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51" w:rsidRPr="009F35D6" w:rsidRDefault="009F35D6" w:rsidP="009F35D6">
      <w:pPr>
        <w:jc w:val="center"/>
        <w:rPr>
          <w:b/>
          <w:sz w:val="36"/>
          <w:szCs w:val="36"/>
          <w:u w:val="single"/>
        </w:rPr>
      </w:pPr>
      <w:r w:rsidRPr="009F35D6">
        <w:rPr>
          <w:b/>
          <w:sz w:val="36"/>
          <w:szCs w:val="36"/>
          <w:u w:val="single"/>
        </w:rPr>
        <w:t xml:space="preserve">Joe’s </w:t>
      </w:r>
      <w:proofErr w:type="spellStart"/>
      <w:r w:rsidRPr="009F35D6">
        <w:rPr>
          <w:b/>
          <w:sz w:val="36"/>
          <w:szCs w:val="36"/>
          <w:u w:val="single"/>
        </w:rPr>
        <w:t>EDIComm</w:t>
      </w:r>
      <w:proofErr w:type="spellEnd"/>
      <w:r w:rsidRPr="009F35D6">
        <w:rPr>
          <w:b/>
          <w:sz w:val="36"/>
          <w:szCs w:val="36"/>
          <w:u w:val="single"/>
        </w:rPr>
        <w:t xml:space="preserve"> Stored Procedure &amp; Switches Documentation</w:t>
      </w:r>
    </w:p>
    <w:p w:rsidR="009F35D6" w:rsidRPr="00AB69EE" w:rsidRDefault="00AB69EE">
      <w:pPr>
        <w:rPr>
          <w:sz w:val="24"/>
          <w:szCs w:val="24"/>
        </w:rPr>
      </w:pPr>
      <w:proofErr w:type="gramStart"/>
      <w:r w:rsidRPr="00AB69EE">
        <w:rPr>
          <w:sz w:val="24"/>
          <w:szCs w:val="24"/>
        </w:rPr>
        <w:t xml:space="preserve">Capable of generating anything from a simple </w:t>
      </w:r>
      <w:r w:rsidR="00CA24DE">
        <w:rPr>
          <w:sz w:val="24"/>
          <w:szCs w:val="24"/>
        </w:rPr>
        <w:t>.</w:t>
      </w:r>
      <w:proofErr w:type="spellStart"/>
      <w:r w:rsidRPr="00AB69EE">
        <w:rPr>
          <w:sz w:val="24"/>
          <w:szCs w:val="24"/>
        </w:rPr>
        <w:t>csv</w:t>
      </w:r>
      <w:proofErr w:type="spellEnd"/>
      <w:r w:rsidRPr="00AB69EE">
        <w:rPr>
          <w:sz w:val="24"/>
          <w:szCs w:val="24"/>
        </w:rPr>
        <w:t xml:space="preserve"> file to a complex </w:t>
      </w:r>
      <w:r w:rsidR="00CA24DE">
        <w:rPr>
          <w:sz w:val="24"/>
          <w:szCs w:val="24"/>
        </w:rPr>
        <w:t>.</w:t>
      </w:r>
      <w:proofErr w:type="spellStart"/>
      <w:r w:rsidRPr="00AB69EE">
        <w:rPr>
          <w:sz w:val="24"/>
          <w:szCs w:val="24"/>
        </w:rPr>
        <w:t>xls</w:t>
      </w:r>
      <w:proofErr w:type="spellEnd"/>
      <w:r w:rsidRPr="00AB69EE">
        <w:rPr>
          <w:sz w:val="24"/>
          <w:szCs w:val="24"/>
        </w:rPr>
        <w:t xml:space="preserve"> with multiple tabs.</w:t>
      </w:r>
      <w:proofErr w:type="gramEnd"/>
    </w:p>
    <w:p w:rsidR="00004E6C" w:rsidRPr="00AB69EE" w:rsidRDefault="00004E6C">
      <w:pPr>
        <w:rPr>
          <w:sz w:val="24"/>
          <w:szCs w:val="24"/>
        </w:rPr>
      </w:pPr>
      <w:proofErr w:type="gramStart"/>
      <w:r w:rsidRPr="00AB69EE">
        <w:rPr>
          <w:sz w:val="24"/>
          <w:szCs w:val="24"/>
          <w:u w:val="single"/>
        </w:rPr>
        <w:t>SQL</w:t>
      </w:r>
      <w:proofErr w:type="gramEnd"/>
      <w:r w:rsidRPr="00AB69EE">
        <w:rPr>
          <w:sz w:val="24"/>
          <w:szCs w:val="24"/>
          <w:u w:val="single"/>
        </w:rPr>
        <w:br/>
      </w:r>
      <w:r w:rsidRPr="00AB69EE">
        <w:rPr>
          <w:sz w:val="24"/>
          <w:szCs w:val="24"/>
        </w:rPr>
        <w:t>[SYS].</w:t>
      </w:r>
      <w:proofErr w:type="spellStart"/>
      <w:r w:rsidRPr="00AB69EE">
        <w:rPr>
          <w:sz w:val="24"/>
          <w:szCs w:val="24"/>
        </w:rPr>
        <w:t>dbo.tblSysGenReports</w:t>
      </w:r>
      <w:proofErr w:type="spellEnd"/>
    </w:p>
    <w:p w:rsidR="00004E6C" w:rsidRPr="00AB69EE" w:rsidRDefault="00B27DF0">
      <w:pPr>
        <w:rPr>
          <w:sz w:val="24"/>
          <w:szCs w:val="24"/>
        </w:rPr>
      </w:pPr>
      <w:r>
        <w:rPr>
          <w:sz w:val="24"/>
          <w:szCs w:val="24"/>
        </w:rPr>
        <w:t xml:space="preserve">EDI as </w:t>
      </w:r>
      <w:proofErr w:type="spellStart"/>
      <w:r>
        <w:rPr>
          <w:sz w:val="24"/>
          <w:szCs w:val="24"/>
        </w:rPr>
        <w:t>RptGroup</w:t>
      </w:r>
      <w:proofErr w:type="spellEnd"/>
      <w:r>
        <w:rPr>
          <w:sz w:val="24"/>
          <w:szCs w:val="24"/>
        </w:rPr>
        <w:t>, 1 record per report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RptSQLSource</w:t>
      </w:r>
      <w:proofErr w:type="spellEnd"/>
      <w:r>
        <w:rPr>
          <w:sz w:val="24"/>
          <w:szCs w:val="24"/>
        </w:rPr>
        <w:t xml:space="preserve"> -&gt; This field contains the stored procedure that generates the report</w:t>
      </w:r>
      <w:r w:rsidR="0024386C">
        <w:rPr>
          <w:sz w:val="24"/>
          <w:szCs w:val="24"/>
        </w:rPr>
        <w:br/>
      </w:r>
      <w:proofErr w:type="spellStart"/>
      <w:r w:rsidR="0024386C">
        <w:rPr>
          <w:sz w:val="24"/>
          <w:szCs w:val="24"/>
        </w:rPr>
        <w:t>RptSQLParam</w:t>
      </w:r>
      <w:proofErr w:type="spellEnd"/>
      <w:r w:rsidR="0024386C">
        <w:rPr>
          <w:sz w:val="24"/>
          <w:szCs w:val="24"/>
        </w:rPr>
        <w:t xml:space="preserve"> -&gt; The parameters passed to the stored procedure</w:t>
      </w:r>
      <w:r w:rsidR="005E1F6B">
        <w:rPr>
          <w:sz w:val="24"/>
          <w:szCs w:val="24"/>
        </w:rPr>
        <w:br/>
      </w:r>
      <w:proofErr w:type="spellStart"/>
      <w:r w:rsidR="005E1F6B">
        <w:rPr>
          <w:sz w:val="24"/>
          <w:szCs w:val="24"/>
        </w:rPr>
        <w:t>CapRptName</w:t>
      </w:r>
      <w:proofErr w:type="spellEnd"/>
      <w:r w:rsidR="005E1F6B">
        <w:rPr>
          <w:sz w:val="24"/>
          <w:szCs w:val="24"/>
        </w:rPr>
        <w:t xml:space="preserve"> -&gt; Name of the tab in the sheet</w:t>
      </w:r>
      <w:r w:rsidR="005E1F6B">
        <w:rPr>
          <w:sz w:val="24"/>
          <w:szCs w:val="24"/>
        </w:rPr>
        <w:br/>
      </w:r>
      <w:proofErr w:type="spellStart"/>
      <w:r w:rsidR="006C39A0">
        <w:rPr>
          <w:sz w:val="24"/>
          <w:szCs w:val="24"/>
        </w:rPr>
        <w:t>FmtCaptions</w:t>
      </w:r>
      <w:proofErr w:type="spellEnd"/>
      <w:r w:rsidR="006C39A0">
        <w:rPr>
          <w:sz w:val="24"/>
          <w:szCs w:val="24"/>
        </w:rPr>
        <w:t xml:space="preserve"> -&gt; The column headers (can format headers, </w:t>
      </w:r>
      <w:proofErr w:type="spellStart"/>
      <w:r w:rsidR="006C39A0">
        <w:rPr>
          <w:sz w:val="24"/>
          <w:szCs w:val="24"/>
        </w:rPr>
        <w:t>e.g</w:t>
      </w:r>
      <w:proofErr w:type="spellEnd"/>
      <w:r w:rsidR="006C39A0">
        <w:rPr>
          <w:sz w:val="24"/>
          <w:szCs w:val="24"/>
        </w:rPr>
        <w:t>: $##.# etc…)</w:t>
      </w:r>
      <w:r w:rsidR="000725AB">
        <w:rPr>
          <w:sz w:val="24"/>
          <w:szCs w:val="24"/>
        </w:rPr>
        <w:br/>
      </w:r>
      <w:proofErr w:type="spellStart"/>
      <w:r w:rsidR="000725AB">
        <w:rPr>
          <w:sz w:val="24"/>
          <w:szCs w:val="24"/>
        </w:rPr>
        <w:t>CommandLineGroup</w:t>
      </w:r>
      <w:proofErr w:type="spellEnd"/>
      <w:r w:rsidR="000725AB">
        <w:rPr>
          <w:sz w:val="24"/>
          <w:szCs w:val="24"/>
        </w:rPr>
        <w:t xml:space="preserve"> -&gt; Type</w:t>
      </w:r>
      <w:r w:rsidR="000725AB">
        <w:rPr>
          <w:sz w:val="24"/>
          <w:szCs w:val="24"/>
        </w:rPr>
        <w:br/>
      </w:r>
      <w:proofErr w:type="spellStart"/>
      <w:r w:rsidR="000725AB">
        <w:rPr>
          <w:sz w:val="24"/>
          <w:szCs w:val="24"/>
        </w:rPr>
        <w:t>CommandLineParam</w:t>
      </w:r>
      <w:proofErr w:type="spellEnd"/>
      <w:r w:rsidR="000725AB">
        <w:rPr>
          <w:sz w:val="24"/>
          <w:szCs w:val="24"/>
        </w:rPr>
        <w:t xml:space="preserve"> -&gt; All reports start with “RPT” followed by acronym or shortened version of specific type of report ( …IML, …IMG, …VAL )</w:t>
      </w:r>
      <w:r w:rsidR="00E871D7">
        <w:rPr>
          <w:sz w:val="24"/>
          <w:szCs w:val="24"/>
        </w:rPr>
        <w:t>, they can be anything, and can be re-used for different document types ( 850, 997, etc… )</w:t>
      </w:r>
      <w:r w:rsidR="00031C3E">
        <w:rPr>
          <w:sz w:val="24"/>
          <w:szCs w:val="24"/>
        </w:rPr>
        <w:t>, these are the parameters passed from the batch file</w:t>
      </w:r>
      <w:r w:rsidR="00D226D1">
        <w:rPr>
          <w:sz w:val="24"/>
          <w:szCs w:val="24"/>
        </w:rPr>
        <w:t xml:space="preserve"> ( RPTIML, RPTIMG, etc… )</w:t>
      </w:r>
    </w:p>
    <w:sectPr w:rsidR="00004E6C" w:rsidRPr="00AB69EE" w:rsidSect="0014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F35D6"/>
    <w:rsid w:val="00004E6C"/>
    <w:rsid w:val="00031C3E"/>
    <w:rsid w:val="000725AB"/>
    <w:rsid w:val="00143951"/>
    <w:rsid w:val="00155432"/>
    <w:rsid w:val="0024386C"/>
    <w:rsid w:val="00496C50"/>
    <w:rsid w:val="004A22D7"/>
    <w:rsid w:val="005E1F6B"/>
    <w:rsid w:val="006C39A0"/>
    <w:rsid w:val="009F35D6"/>
    <w:rsid w:val="00AB69EE"/>
    <w:rsid w:val="00B27DF0"/>
    <w:rsid w:val="00C365A9"/>
    <w:rsid w:val="00CA24DE"/>
    <w:rsid w:val="00D226D1"/>
    <w:rsid w:val="00E8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CSI</cp:lastModifiedBy>
  <cp:revision>2</cp:revision>
  <dcterms:created xsi:type="dcterms:W3CDTF">2015-01-14T17:11:00Z</dcterms:created>
  <dcterms:modified xsi:type="dcterms:W3CDTF">2015-01-14T17:11:00Z</dcterms:modified>
</cp:coreProperties>
</file>