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widowControl w:val="false"/>
        <w:pBdr/>
        <w:spacing w:line="240" w:lineRule="atLeast"/>
        <w:ind/>
        <w:jc w:val="left"/>
        <w:rPr>
          <w:rFonts w:ascii="Arial" w:hAnsi="Arial" w:cs="Arial"/>
          <w:b/>
          <w:bCs/>
          <w:sz w:val="24"/>
          <w:szCs w:val="24"/>
        </w:rPr>
      </w:pPr>
      <w:r>
        <w:rPr>
          <w:rFonts w:ascii="Arial" w:hAnsi="Arial" w:eastAsia="Arial" w:cs="Arial"/>
          <w:b/>
          <w:bCs/>
          <w:sz w:val="24"/>
          <w:szCs w:val="24"/>
          <w:highlight w:val="none"/>
        </w:rPr>
      </w:r>
      <w:r>
        <w:rPr>
          <w:rFonts w:ascii="Arial" w:hAnsi="Arial" w:cs="Arial"/>
          <w:b/>
          <w:bCs/>
          <w:sz w:val="24"/>
          <w:szCs w:val="24"/>
        </w:rPr>
      </w:r>
      <w:r>
        <w:rPr>
          <w:rFonts w:ascii="Arial" w:hAnsi="Arial" w:cs="Arial"/>
          <w:b/>
          <w:bCs/>
          <w:sz w:val="24"/>
          <w:szCs w:val="24"/>
        </w:rPr>
      </w:r>
    </w:p>
    <w:p>
      <w:pPr>
        <w:widowControl w:val="false"/>
        <w:pBdr/>
        <w:spacing w:line="240" w:lineRule="atLeast"/>
        <w:ind/>
        <w:jc w:val="center"/>
        <w:rPr>
          <w:rFonts w:ascii="Arial" w:hAnsi="Arial" w:cs="Arial"/>
          <w:b/>
          <w:bCs/>
          <w:sz w:val="24"/>
          <w:szCs w:val="24"/>
          <w:highlight w:val="none"/>
        </w:rPr>
      </w:pPr>
      <w:r>
        <w:rPr>
          <w:rFonts w:ascii="Arial" w:hAnsi="Arial" w:eastAsia="Arial" w:cs="Arial"/>
          <w:b/>
          <w:bCs/>
          <w:sz w:val="24"/>
          <w:szCs w:val="24"/>
        </w:rPr>
        <w:t xml:space="preserve">Initial Occupational Therapy </w:t>
      </w:r>
      <w:r>
        <w:rPr>
          <w:rFonts w:ascii="Arial" w:hAnsi="Arial" w:eastAsia="Arial" w:cs="Arial"/>
          <w:b/>
          <w:bCs/>
          <w:sz w:val="24"/>
          <w:szCs w:val="24"/>
        </w:rPr>
        <w:t xml:space="preserve">Evaluation Results </w:t>
      </w:r>
      <w:r>
        <w:rPr>
          <w:rFonts w:ascii="Arial" w:hAnsi="Arial" w:cs="Arial"/>
          <w:b/>
          <w:bCs/>
          <w:sz w:val="24"/>
          <w:szCs w:val="24"/>
          <w:highlight w:val="none"/>
        </w:rPr>
      </w:r>
      <w:r>
        <w:rPr>
          <w:rFonts w:ascii="Arial" w:hAnsi="Arial" w:cs="Arial"/>
          <w:b/>
          <w:bCs/>
          <w:sz w:val="24"/>
          <w:szCs w:val="24"/>
          <w:highlight w:val="none"/>
        </w:rPr>
      </w:r>
    </w:p>
    <w:tbl>
      <w:tblPr>
        <w:tblStyle w:val="782"/>
        <w:tblW w:w="9512" w:type="dxa"/>
        <w:tblInd w:w="-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4756"/>
        <w:gridCol w:w="4756"/>
      </w:tblGrid>
      <w:tr>
        <w:trPr>
          <w:trHeight w:val="247"/>
        </w:trPr>
        <w:tc>
          <w:tcPr>
            <w:tcBorders/>
            <w:tcW w:w="4756" w:type="dxa"/>
            <w:textDirection w:val="lrTb"/>
            <w:noWrap w:val="false"/>
          </w:tcPr>
          <w:p>
            <w:pPr>
              <w:widowControl w:val="false"/>
              <w:pBdr/>
              <w:spacing w:line="240" w:lineRule="atLeast"/>
              <w:ind/>
              <w:rPr>
                <w:rFonts w:ascii="Arial" w:hAnsi="Arial" w:cs="Arial"/>
                <w:sz w:val="24"/>
                <w:szCs w:val="24"/>
              </w:rPr>
            </w:pPr>
            <w:r>
              <w:rPr>
                <w:rFonts w:ascii="Arial" w:hAnsi="Arial" w:eastAsia="Arial" w:cs="Arial"/>
                <w:b/>
                <w:bCs/>
                <w:sz w:val="24"/>
                <w:szCs w:val="24"/>
              </w:rPr>
              <w:t xml:space="preserve">Name:</w:t>
            </w:r>
            <w:r>
              <w:rPr>
                <w:rFonts w:ascii="Arial" w:hAnsi="Arial" w:eastAsia="Arial" w:cs="Arial"/>
                <w:sz w:val="24"/>
                <w:szCs w:val="24"/>
              </w:rPr>
              <w:fldChar w:fldCharType="begin"/>
            </w:r>
            <w:bookmarkStart w:id="0" w:name="undefined"/>
            <w:r>
              <w:rPr>
                <w:rFonts w:ascii="Arial" w:hAnsi="Arial" w:eastAsia="Arial" w:cs="Arial"/>
                <w:sz w:val="24"/>
                <w:szCs w:val="24"/>
              </w:rPr>
              <w:instrText xml:space="preserve"> FORMTEXT </w:instrText>
            </w:r>
            <w:r>
              <w:rPr>
                <w:rFonts w:ascii="Arial" w:hAnsi="Arial" w:eastAsia="Arial" w:cs="Arial"/>
                <w:sz w:val="24"/>
                <w:szCs w:val="24"/>
              </w:rPr>
              <w:fldChar w:fldCharType="separate"/>
              <w:t xml:space="preserve">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fldChar w:fldCharType="end"/>
            </w:r>
            <w:bookmarkEnd w:id="0"/>
            <w:r>
              <w:rPr>
                <w:rFonts w:ascii="Arial" w:hAnsi="Arial" w:cs="Arial"/>
                <w:sz w:val="24"/>
                <w:szCs w:val="24"/>
              </w:rPr>
            </w:r>
            <w:r>
              <w:rPr>
                <w:rFonts w:ascii="Arial" w:hAnsi="Arial" w:cs="Arial"/>
                <w:sz w:val="24"/>
                <w:szCs w:val="24"/>
              </w:rPr>
            </w:r>
          </w:p>
        </w:tc>
        <w:tc>
          <w:tcPr>
            <w:tcBorders/>
            <w:tcW w:w="4756" w:type="dxa"/>
            <w:textDirection w:val="lrTb"/>
            <w:noWrap w:val="false"/>
          </w:tcPr>
          <w:p>
            <w:pPr>
              <w:widowControl w:val="false"/>
              <w:pBdr/>
              <w:spacing w:line="240" w:lineRule="atLeast"/>
              <w:ind/>
              <w:rPr>
                <w:rFonts w:ascii="Arial" w:hAnsi="Arial" w:cs="Arial"/>
                <w:sz w:val="24"/>
                <w:szCs w:val="24"/>
              </w:rPr>
            </w:pPr>
            <w:r>
              <w:rPr>
                <w:rFonts w:ascii="Arial" w:hAnsi="Arial" w:eastAsia="Arial" w:cs="Arial"/>
                <w:b/>
                <w:bCs/>
                <w:sz w:val="24"/>
                <w:szCs w:val="24"/>
              </w:rPr>
              <w:t xml:space="preserve">Evaluation Date:</w:t>
            </w:r>
            <w:r>
              <w:rPr>
                <w:rFonts w:ascii="Arial" w:hAnsi="Arial" w:eastAsia="Arial" w:cs="Arial"/>
                <w:sz w:val="24"/>
                <w:szCs w:val="24"/>
              </w:rPr>
              <w:t xml:space="preserve"> </w:t>
            </w:r>
            <w:r>
              <w:rPr>
                <w:rFonts w:ascii="Arial" w:hAnsi="Arial" w:eastAsia="Arial" w:cs="Arial"/>
                <w:sz w:val="24"/>
                <w:szCs w:val="24"/>
              </w:rPr>
              <w:fldChar w:fldCharType="begin"/>
            </w:r>
            <w:bookmarkStart w:id="0" w:name="undefined"/>
            <w:r>
              <w:rPr>
                <w:rFonts w:ascii="Arial" w:hAnsi="Arial" w:eastAsia="Arial" w:cs="Arial"/>
                <w:sz w:val="24"/>
                <w:szCs w:val="24"/>
              </w:rPr>
              <w:instrText xml:space="preserve"> FORMTEXT </w:instrText>
            </w:r>
            <w:r>
              <w:rPr>
                <w:rFonts w:ascii="Arial" w:hAnsi="Arial" w:eastAsia="Arial" w:cs="Arial"/>
                <w:sz w:val="24"/>
                <w:szCs w:val="24"/>
              </w:rPr>
              <w:fldChar w:fldCharType="separate"/>
            </w:r>
            <w:r>
              <w:rPr>
                <w:rFonts w:ascii="Arial" w:hAnsi="Arial" w:eastAsia="Arial" w:cs="Arial"/>
                <w:sz w:val="24"/>
                <w:szCs w:val="24"/>
              </w:rPr>
              <w:t xml:space="preserve">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fldChar w:fldCharType="end"/>
            </w:r>
            <w:bookmarkEnd w:id="0"/>
            <w:r>
              <w:rPr>
                <w:rFonts w:ascii="Arial" w:hAnsi="Arial" w:cs="Arial"/>
                <w:sz w:val="24"/>
                <w:szCs w:val="24"/>
              </w:rPr>
            </w:r>
            <w:r>
              <w:rPr>
                <w:rFonts w:ascii="Arial" w:hAnsi="Arial" w:cs="Arial"/>
                <w:sz w:val="24"/>
                <w:szCs w:val="24"/>
              </w:rPr>
            </w:r>
          </w:p>
        </w:tc>
      </w:tr>
      <w:tr>
        <w:trPr>
          <w:trHeight w:val="260"/>
        </w:trPr>
        <w:tc>
          <w:tcPr>
            <w:tcBorders/>
            <w:tcW w:w="4756" w:type="dxa"/>
            <w:textDirection w:val="lrTb"/>
            <w:noWrap w:val="false"/>
          </w:tcPr>
          <w:p>
            <w:pPr>
              <w:widowControl w:val="false"/>
              <w:pBdr/>
              <w:spacing w:line="240" w:lineRule="atLeast"/>
              <w:ind/>
              <w:rPr>
                <w:rFonts w:ascii="Arial" w:hAnsi="Arial" w:cs="Arial"/>
                <w:sz w:val="24"/>
                <w:szCs w:val="24"/>
              </w:rPr>
            </w:pPr>
            <w:r>
              <w:rPr>
                <w:rFonts w:ascii="Arial" w:hAnsi="Arial" w:eastAsia="Arial" w:cs="Arial"/>
                <w:b/>
                <w:bCs/>
                <w:sz w:val="24"/>
                <w:szCs w:val="24"/>
              </w:rPr>
              <w:t xml:space="preserve">Date of Birth:</w:t>
            </w:r>
            <w:r>
              <w:rPr>
                <w:rFonts w:ascii="Arial" w:hAnsi="Arial" w:eastAsia="Arial" w:cs="Arial"/>
                <w:sz w:val="24"/>
                <w:szCs w:val="24"/>
              </w:rPr>
              <w:t xml:space="preserve"> </w:t>
            </w:r>
            <w:r>
              <w:rPr>
                <w:rFonts w:ascii="Arial" w:hAnsi="Arial" w:eastAsia="Arial" w:cs="Arial"/>
                <w:sz w:val="24"/>
                <w:szCs w:val="24"/>
              </w:rPr>
              <w:fldChar w:fldCharType="begin"/>
            </w:r>
            <w:bookmarkStart w:id="0" w:name="undefined"/>
            <w:r>
              <w:rPr>
                <w:rFonts w:ascii="Arial" w:hAnsi="Arial" w:eastAsia="Arial" w:cs="Arial"/>
                <w:sz w:val="24"/>
                <w:szCs w:val="24"/>
              </w:rPr>
              <w:instrText xml:space="preserve"> FORMTEXT </w:instrText>
            </w:r>
            <w:r>
              <w:rPr>
                <w:rFonts w:ascii="Arial" w:hAnsi="Arial" w:eastAsia="Arial" w:cs="Arial"/>
                <w:sz w:val="24"/>
                <w:szCs w:val="24"/>
              </w:rPr>
              <w:fldChar w:fldCharType="separate"/>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fldChar w:fldCharType="end"/>
            </w:r>
            <w:bookmarkEnd w:id="0"/>
            <w:r>
              <w:rPr>
                <w:rFonts w:ascii="Arial" w:hAnsi="Arial" w:cs="Arial"/>
                <w:sz w:val="24"/>
                <w:szCs w:val="24"/>
              </w:rPr>
            </w:r>
            <w:r>
              <w:rPr>
                <w:rFonts w:ascii="Arial" w:hAnsi="Arial" w:cs="Arial"/>
                <w:sz w:val="24"/>
                <w:szCs w:val="24"/>
              </w:rPr>
            </w:r>
          </w:p>
        </w:tc>
        <w:tc>
          <w:tcPr>
            <w:tcBorders/>
            <w:tcW w:w="4756" w:type="dxa"/>
            <w:textDirection w:val="lrTb"/>
            <w:noWrap w:val="false"/>
          </w:tcPr>
          <w:p>
            <w:pPr>
              <w:widowControl w:val="false"/>
              <w:pBdr/>
              <w:spacing w:line="240" w:lineRule="atLeast"/>
              <w:ind/>
              <w:rPr>
                <w:rFonts w:ascii="Arial" w:hAnsi="Arial" w:cs="Arial"/>
                <w:sz w:val="24"/>
                <w:szCs w:val="24"/>
              </w:rPr>
            </w:pPr>
            <w:r>
              <w:rPr>
                <w:rFonts w:ascii="Arial" w:hAnsi="Arial" w:eastAsia="Arial" w:cs="Arial"/>
                <w:b/>
                <w:bCs/>
                <w:sz w:val="24"/>
                <w:szCs w:val="24"/>
              </w:rPr>
              <w:t xml:space="preserve">Place of Evaluation: </w:t>
            </w:r>
            <w:r>
              <w:rPr>
                <w:rFonts w:ascii="Arial" w:hAnsi="Arial" w:eastAsia="Arial" w:cs="Arial"/>
                <w:sz w:val="24"/>
                <w:szCs w:val="24"/>
              </w:rPr>
              <w:fldChar w:fldCharType="begin"/>
            </w:r>
            <w:bookmarkStart w:id="0" w:name="undefined"/>
            <w:r>
              <w:rPr>
                <w:rFonts w:ascii="Arial" w:hAnsi="Arial" w:eastAsia="Arial" w:cs="Arial"/>
                <w:sz w:val="24"/>
                <w:szCs w:val="24"/>
              </w:rPr>
              <w:instrText xml:space="preserve"> FORMTEXT </w:instrText>
            </w:r>
            <w:r>
              <w:rPr>
                <w:rFonts w:ascii="Arial" w:hAnsi="Arial" w:eastAsia="Arial" w:cs="Arial"/>
                <w:sz w:val="24"/>
                <w:szCs w:val="24"/>
              </w:rPr>
              <w:fldChar w:fldCharType="separate"/>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fldChar w:fldCharType="end"/>
            </w:r>
            <w:bookmarkEnd w:id="0"/>
            <w:r>
              <w:rPr>
                <w:rFonts w:ascii="Arial" w:hAnsi="Arial" w:cs="Arial"/>
                <w:sz w:val="24"/>
                <w:szCs w:val="24"/>
              </w:rPr>
            </w:r>
            <w:r>
              <w:rPr>
                <w:rFonts w:ascii="Arial" w:hAnsi="Arial" w:cs="Arial"/>
                <w:sz w:val="24"/>
                <w:szCs w:val="24"/>
              </w:rPr>
            </w:r>
          </w:p>
        </w:tc>
      </w:tr>
      <w:tr>
        <w:trPr>
          <w:trHeight w:val="260"/>
        </w:trPr>
        <w:tc>
          <w:tcPr>
            <w:tcBorders/>
            <w:tcW w:w="4756" w:type="dxa"/>
            <w:textDirection w:val="lrTb"/>
            <w:noWrap w:val="false"/>
          </w:tcPr>
          <w:p>
            <w:pPr>
              <w:widowControl w:val="false"/>
              <w:pBdr/>
              <w:spacing w:line="240" w:lineRule="atLeast"/>
              <w:ind/>
              <w:rPr>
                <w:rFonts w:ascii="Arial" w:hAnsi="Arial" w:cs="Arial"/>
                <w:sz w:val="24"/>
                <w:szCs w:val="24"/>
              </w:rPr>
            </w:pPr>
            <w:r>
              <w:rPr>
                <w:rFonts w:ascii="Arial" w:hAnsi="Arial" w:eastAsia="Arial" w:cs="Arial"/>
                <w:b/>
                <w:bCs/>
                <w:sz w:val="24"/>
                <w:szCs w:val="24"/>
              </w:rPr>
              <w:t xml:space="preserve">Age:</w:t>
            </w:r>
            <w:r>
              <w:rPr>
                <w:rFonts w:ascii="Arial" w:hAnsi="Arial" w:eastAsia="Arial" w:cs="Arial"/>
                <w:sz w:val="24"/>
                <w:szCs w:val="24"/>
              </w:rPr>
              <w:t xml:space="preserve"> </w:t>
            </w:r>
            <w:r>
              <w:rPr>
                <w:rFonts w:ascii="Arial" w:hAnsi="Arial" w:eastAsia="Arial" w:cs="Arial"/>
                <w:sz w:val="24"/>
                <w:szCs w:val="24"/>
              </w:rPr>
              <w:fldChar w:fldCharType="begin"/>
            </w:r>
            <w:bookmarkStart w:id="0" w:name="undefined"/>
            <w:r>
              <w:rPr>
                <w:rFonts w:ascii="Arial" w:hAnsi="Arial" w:eastAsia="Arial" w:cs="Arial"/>
                <w:sz w:val="24"/>
                <w:szCs w:val="24"/>
              </w:rPr>
              <w:instrText xml:space="preserve"> FORMTEXT </w:instrText>
            </w:r>
            <w:r>
              <w:rPr>
                <w:rFonts w:ascii="Arial" w:hAnsi="Arial" w:eastAsia="Arial" w:cs="Arial"/>
                <w:sz w:val="24"/>
                <w:szCs w:val="24"/>
              </w:rPr>
              <w:fldChar w:fldCharType="separate"/>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fldChar w:fldCharType="end"/>
            </w:r>
            <w:bookmarkEnd w:id="0"/>
            <w:r>
              <w:rPr>
                <w:rFonts w:ascii="Arial" w:hAnsi="Arial" w:cs="Arial"/>
                <w:sz w:val="24"/>
                <w:szCs w:val="24"/>
              </w:rPr>
            </w:r>
            <w:r>
              <w:rPr>
                <w:rFonts w:ascii="Arial" w:hAnsi="Arial" w:cs="Arial"/>
                <w:sz w:val="24"/>
                <w:szCs w:val="24"/>
              </w:rPr>
            </w:r>
          </w:p>
        </w:tc>
        <w:tc>
          <w:tcPr>
            <w:tcBorders/>
            <w:tcW w:w="4756" w:type="dxa"/>
            <w:textDirection w:val="lrTb"/>
            <w:noWrap w:val="false"/>
          </w:tcPr>
          <w:p>
            <w:pPr>
              <w:widowControl w:val="false"/>
              <w:pBdr/>
              <w:spacing w:line="240" w:lineRule="atLeast"/>
              <w:ind/>
              <w:rPr>
                <w:rFonts w:ascii="Arial" w:hAnsi="Arial" w:cs="Arial"/>
                <w:sz w:val="24"/>
                <w:szCs w:val="24"/>
              </w:rPr>
            </w:pPr>
            <w:r>
              <w:rPr>
                <w:rFonts w:ascii="Arial" w:hAnsi="Arial" w:eastAsia="Arial" w:cs="Arial"/>
                <w:b/>
                <w:bCs/>
                <w:sz w:val="24"/>
                <w:szCs w:val="24"/>
              </w:rPr>
              <w:t xml:space="preserve">Examiner:</w:t>
            </w:r>
            <w:r>
              <w:rPr>
                <w:rFonts w:ascii="Arial" w:hAnsi="Arial" w:eastAsia="Arial" w:cs="Arial"/>
                <w:sz w:val="24"/>
                <w:szCs w:val="24"/>
              </w:rPr>
              <w:t xml:space="preserve"> </w:t>
            </w:r>
            <w:r>
              <w:rPr>
                <w:rFonts w:ascii="Arial" w:hAnsi="Arial" w:eastAsia="Arial" w:cs="Arial"/>
                <w:sz w:val="24"/>
                <w:szCs w:val="24"/>
              </w:rPr>
              <w:fldChar w:fldCharType="begin"/>
            </w:r>
            <w:bookmarkStart w:id="0" w:name="undefined"/>
            <w:r>
              <w:rPr>
                <w:rFonts w:ascii="Arial" w:hAnsi="Arial" w:eastAsia="Arial" w:cs="Arial"/>
                <w:sz w:val="24"/>
                <w:szCs w:val="24"/>
              </w:rPr>
              <w:instrText xml:space="preserve"> FORMTEXT </w:instrText>
            </w:r>
            <w:r>
              <w:rPr>
                <w:rFonts w:ascii="Arial" w:hAnsi="Arial" w:eastAsia="Arial" w:cs="Arial"/>
                <w:sz w:val="24"/>
                <w:szCs w:val="24"/>
              </w:rPr>
              <w:fldChar w:fldCharType="separate"/>
            </w:r>
            <w:r>
              <w:rPr>
                <w:rFonts w:ascii="Arial" w:hAnsi="Arial" w:eastAsia="Arial" w:cs="Arial"/>
                <w:sz w:val="24"/>
                <w:szCs w:val="24"/>
              </w:rPr>
              <w:t xml:space="preserve">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fldChar w:fldCharType="end"/>
            </w:r>
            <w:bookmarkEnd w:id="0"/>
            <w:r>
              <w:rPr>
                <w:rFonts w:ascii="Arial" w:hAnsi="Arial" w:cs="Arial"/>
                <w:sz w:val="24"/>
                <w:szCs w:val="24"/>
              </w:rPr>
            </w:r>
            <w:r>
              <w:rPr>
                <w:rFonts w:ascii="Arial" w:hAnsi="Arial" w:cs="Arial"/>
                <w:sz w:val="24"/>
                <w:szCs w:val="24"/>
              </w:rPr>
            </w:r>
          </w:p>
        </w:tc>
      </w:tr>
    </w:tbl>
    <w:p>
      <w:pPr>
        <w:widowControl w:val="false"/>
        <w:pBdr/>
        <w:spacing w:line="240" w:lineRule="atLeast"/>
        <w:ind/>
        <w:rPr>
          <w:rFonts w:ascii="Arial" w:hAnsi="Arial" w:cs="Arial"/>
          <w:b/>
          <w:sz w:val="24"/>
          <w:szCs w:val="24"/>
        </w:rPr>
      </w:pPr>
      <w:r>
        <w:rPr>
          <w:rFonts w:ascii="Arial" w:hAnsi="Arial" w:eastAsia="Arial" w:cs="Arial"/>
          <w:bCs/>
          <w:sz w:val="24"/>
          <w:szCs w:val="24"/>
        </w:rPr>
      </w:r>
      <w:r>
        <w:rPr>
          <w:rFonts w:ascii="Arial" w:hAnsi="Arial" w:cs="Arial"/>
          <w:b/>
          <w:sz w:val="24"/>
          <w:szCs w:val="24"/>
        </w:rPr>
      </w:r>
      <w:r>
        <w:rPr>
          <w:rFonts w:ascii="Arial" w:hAnsi="Arial" w:cs="Arial"/>
          <w:b/>
          <w:sz w:val="24"/>
          <w:szCs w:val="24"/>
        </w:rPr>
      </w:r>
    </w:p>
    <w:p>
      <w:pPr>
        <w:widowControl w:val="false"/>
        <w:pBdr>
          <w:top w:val="single" w:color="295ba5" w:sz="18" w:space="0"/>
          <w:bottom w:val="single" w:color="295ba5" w:sz="18" w:space="0"/>
        </w:pBdr>
        <w:spacing/>
        <w:ind/>
        <w:jc w:val="center"/>
        <w:rPr>
          <w:rFonts w:ascii="Arial" w:hAnsi="Arial" w:cs="Arial"/>
          <w:sz w:val="24"/>
          <w:szCs w:val="24"/>
        </w:rPr>
      </w:pPr>
      <w:r>
        <w:rPr>
          <w:rFonts w:ascii="Arial" w:hAnsi="Arial" w:eastAsia="Arial" w:cs="Arial"/>
          <w:b/>
          <w:sz w:val="24"/>
          <w:szCs w:val="24"/>
        </w:rPr>
        <w:t xml:space="preserve">Occupational Therapy  </w:t>
      </w:r>
      <w:r>
        <w:rPr>
          <w:rFonts w:ascii="Arial" w:hAnsi="Arial" w:eastAsia="Arial" w:cs="Arial"/>
          <w:b/>
          <w:sz w:val="24"/>
          <w:szCs w:val="24"/>
        </w:rPr>
        <w:t xml:space="preserve">Evaluation Protocol</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rPr>
        <w:t xml:space="preserve">The purpose of this occupational therapy evaluation is to assess your child’s strengths and challenges in areas essential for their daily functioning, learning, and overall development. This evaluation focuses on key areas such as fine motor skills, gross </w:t>
      </w:r>
      <w:r>
        <w:rPr>
          <w:rFonts w:ascii="Arial" w:hAnsi="Arial" w:eastAsia="Arial" w:cs="Arial"/>
          <w:color w:val="000000"/>
          <w:sz w:val="24"/>
          <w:szCs w:val="24"/>
        </w:rPr>
        <w:t xml:space="preserve">motor skills, sensory processing, self-care abilities, and participation in play and school-related activities. The findings from this assessment will guide recommendations for therapy goals and strategies to support your child’s growth at home, school, an</w:t>
      </w:r>
      <w:r>
        <w:rPr>
          <w:rFonts w:ascii="Arial" w:hAnsi="Arial" w:eastAsia="Arial" w:cs="Arial"/>
          <w:color w:val="000000"/>
          <w:sz w:val="24"/>
          <w:szCs w:val="24"/>
        </w:rPr>
        <w:t xml:space="preserve">d in the community.</w:t>
      </w:r>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suppressLineNumbers w:val="false"/>
        <w:pBdr/>
        <w:spacing w:line="240" w:lineRule="auto"/>
        <w:ind/>
        <w:contextualSpacing w:val="true"/>
        <w:jc w:val="left"/>
        <w:rPr>
          <w:rFonts w:ascii="Arial" w:hAnsi="Arial" w:cs="Arial"/>
          <w:sz w:val="24"/>
          <w:szCs w:val="24"/>
        </w:rPr>
      </w:pPr>
      <w:r>
        <w:rPr>
          <w:rFonts w:ascii="Arial" w:hAnsi="Arial" w:eastAsia="Arial" w:cs="Arial"/>
          <w:sz w:val="24"/>
          <w:szCs w:val="24"/>
        </w:rPr>
        <w:t xml:space="preserve">The evaluation included the following components:  </w:t>
      </w:r>
      <w:r>
        <w:rPr>
          <w:rFonts w:ascii="Arial" w:hAnsi="Arial" w:cs="Arial"/>
          <w:sz w:val="24"/>
          <w:szCs w:val="24"/>
        </w:rPr>
      </w:r>
      <w:r>
        <w:rPr>
          <w:rFonts w:ascii="Arial" w:hAnsi="Arial" w:cs="Arial"/>
          <w:sz w:val="24"/>
          <w:szCs w:val="24"/>
        </w:rPr>
      </w:r>
    </w:p>
    <w:p>
      <w:pPr>
        <w:suppressLineNumbers w:val="false"/>
        <w:pBdr/>
        <w:spacing w:line="240" w:lineRule="auto"/>
        <w:ind w:firstLine="720"/>
        <w:contextualSpacing w:val="true"/>
        <w:jc w:val="left"/>
        <w:rPr>
          <w:rFonts w:ascii="Arial" w:hAnsi="Arial" w:cs="Arial"/>
          <w:sz w:val="24"/>
          <w:szCs w:val="24"/>
        </w:rPr>
      </w:pPr>
      <w:r>
        <w:rPr>
          <w:rFonts w:ascii="Arial" w:hAnsi="Arial" w:eastAsia="Arial" w:cs="Arial"/>
          <w:sz w:val="24"/>
          <w:szCs w:val="24"/>
        </w:rPr>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Collection of Relevant Background Information</w:t>
      </w:r>
      <w:r>
        <w:rPr>
          <w:rFonts w:ascii="Arial" w:hAnsi="Arial" w:cs="Arial"/>
          <w:sz w:val="24"/>
          <w:szCs w:val="24"/>
        </w:rPr>
      </w:r>
      <w:r>
        <w:rPr>
          <w:rFonts w:ascii="Arial" w:hAnsi="Arial" w:cs="Arial"/>
          <w:sz w:val="24"/>
          <w:szCs w:val="24"/>
        </w:rPr>
      </w:r>
    </w:p>
    <w:p>
      <w:pPr>
        <w:suppressLineNumbers w:val="false"/>
        <w:pBdr/>
        <w:spacing w:line="240" w:lineRule="auto"/>
        <w:ind w:firstLine="720"/>
        <w:contextualSpacing w:val="true"/>
        <w:jc w:val="left"/>
        <w:rPr>
          <w:rFonts w:ascii="Arial" w:hAnsi="Arial" w:cs="Arial"/>
          <w:sz w:val="24"/>
          <w:szCs w:val="24"/>
        </w:rPr>
      </w:pPr>
      <w:r>
        <w:rPr>
          <w:rFonts w:ascii="Arial" w:hAnsi="Arial" w:eastAsia="Arial" w:cs="Arial"/>
          <w:sz w:val="24"/>
          <w:szCs w:val="24"/>
        </w:rPr>
      </w:r>
      <w:sdt>
        <w:sdtPr>
          <w15:appearance w15:val="boundingBox"/>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Behavioral Observation </w:t>
      </w:r>
      <w:r>
        <w:rPr>
          <w:rFonts w:ascii="Arial" w:hAnsi="Arial" w:cs="Arial"/>
          <w:sz w:val="24"/>
          <w:szCs w:val="24"/>
        </w:rPr>
      </w:r>
      <w:r>
        <w:rPr>
          <w:rFonts w:ascii="Arial" w:hAnsi="Arial" w:cs="Arial"/>
          <w:sz w:val="24"/>
          <w:szCs w:val="24"/>
        </w:rPr>
      </w:r>
    </w:p>
    <w:p>
      <w:pPr>
        <w:suppressLineNumbers w:val="false"/>
        <w:pBdr/>
        <w:spacing w:line="240" w:lineRule="auto"/>
        <w:ind w:firstLine="720"/>
        <w:contextualSpacing w:val="true"/>
        <w:jc w:val="left"/>
        <w:rPr>
          <w:rFonts w:ascii="Arial" w:hAnsi="Arial" w:cs="Arial"/>
          <w:sz w:val="24"/>
          <w:szCs w:val="24"/>
        </w:rPr>
      </w:pPr>
      <w:r>
        <w:rPr>
          <w:rFonts w:ascii="Arial" w:hAnsi="Arial" w:eastAsia="Arial" w:cs="Arial"/>
          <w:sz w:val="24"/>
          <w:szCs w:val="24"/>
        </w:rPr>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Peabody Developmental Motor Scales (PDMS-3)</w:t>
      </w:r>
      <w:r>
        <w:rPr>
          <w:rFonts w:ascii="Arial" w:hAnsi="Arial" w:cs="Arial"/>
          <w:sz w:val="24"/>
          <w:szCs w:val="24"/>
        </w:rPr>
      </w:r>
      <w:r>
        <w:rPr>
          <w:rFonts w:ascii="Arial" w:hAnsi="Arial" w:cs="Arial"/>
          <w:sz w:val="24"/>
          <w:szCs w:val="24"/>
        </w:rPr>
      </w:r>
    </w:p>
    <w:p>
      <w:pPr>
        <w:suppressLineNumbers w:val="false"/>
        <w:pBdr/>
        <w:spacing w:line="240" w:lineRule="auto"/>
        <w:ind w:firstLine="720"/>
        <w:contextualSpacing w:val="true"/>
        <w:jc w:val="left"/>
        <w:rPr>
          <w:rFonts w:ascii="Arial" w:hAnsi="Arial" w:cs="Arial"/>
          <w:sz w:val="24"/>
          <w:szCs w:val="24"/>
          <w:highlight w:val="none"/>
        </w:rPr>
      </w:pPr>
      <w:r>
        <w:rPr>
          <w:rFonts w:ascii="Arial" w:hAnsi="Arial" w:eastAsia="Arial" w:cs="Arial"/>
          <w:sz w:val="24"/>
          <w:szCs w:val="24"/>
        </w:rPr>
      </w:r>
      <w:sdt>
        <w:sdtPr>
          <w15:appearance w15:val="boundingBox"/>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Beery VMI </w:t>
      </w:r>
      <w:r>
        <w:rPr>
          <w:rFonts w:ascii="Arial" w:hAnsi="Arial" w:cs="Arial"/>
          <w:sz w:val="24"/>
          <w:szCs w:val="24"/>
          <w:highlight w:val="none"/>
        </w:rPr>
      </w:r>
      <w:r>
        <w:rPr>
          <w:rFonts w:ascii="Arial" w:hAnsi="Arial" w:cs="Arial"/>
          <w:sz w:val="24"/>
          <w:szCs w:val="24"/>
          <w:highlight w:val="none"/>
        </w:rPr>
      </w:r>
    </w:p>
    <w:p>
      <w:pPr>
        <w:suppressLineNumbers w:val="false"/>
        <w:pBdr/>
        <w:spacing w:line="240" w:lineRule="auto"/>
        <w:ind w:firstLine="720"/>
        <w:contextualSpacing w:val="true"/>
        <w:jc w:val="left"/>
        <w:rPr>
          <w:rFonts w:ascii="Arial" w:hAnsi="Arial" w:cs="Arial"/>
          <w:sz w:val="24"/>
          <w:szCs w:val="24"/>
        </w:rPr>
      </w:pPr>
      <w:r>
        <w:rPr>
          <w:rFonts w:ascii="Arial" w:hAnsi="Arial" w:eastAsia="Arial" w:cs="Arial"/>
          <w:sz w:val="24"/>
          <w:szCs w:val="24"/>
          <w:highlight w:val="none"/>
        </w:rPr>
      </w:r>
      <w:r>
        <w:rPr>
          <w:rFonts w:ascii="Arial" w:hAnsi="Arial" w:eastAsia="Arial" w:cs="Arial"/>
          <w:sz w:val="24"/>
          <w:szCs w:val="24"/>
        </w:rPr>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Other: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cs="Arial"/>
          <w:sz w:val="24"/>
          <w:szCs w:val="24"/>
        </w:rPr>
      </w:r>
      <w:r>
        <w:rPr>
          <w:rFonts w:ascii="Arial" w:hAnsi="Arial" w:cs="Arial"/>
          <w:sz w:val="24"/>
          <w:szCs w:val="24"/>
        </w:rPr>
      </w:r>
    </w:p>
    <w:p>
      <w:pPr>
        <w:suppressLineNumbers w:val="false"/>
        <w:pBdr/>
        <w:spacing w:line="240" w:lineRule="auto"/>
        <w:ind w:firstLine="0"/>
        <w:contextualSpacing w:val="true"/>
        <w:jc w:val="left"/>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rPr>
        <w:t xml:space="preserve">Our approach is child-centered, using standardized tools, clinical observations, and parent input to gain a comprehensive understanding of </w:t>
      </w:r>
      <w:sdt>
        <w:sdtPr>
          <w:alias w:val=""/>
          <w15:appearance w15:val="boundingBox"/>
          <w:lock w:val="unlocked"/>
          <w:placeholder>
            <w:docPart w:val="bca5172d8525460b8bd9cda696e59f59"/>
          </w:placeholder>
          <w:showingPlcHdr w:val="true"/>
          <w:tag w:val=""/>
          <w:rPr>
            <w:rFonts w:ascii="Arial" w:hAnsi="Arial" w:eastAsia="Arial" w:cs="Arial"/>
            <w:color w:val="000000"/>
            <w:sz w:val="24"/>
          </w:rPr>
        </w:sdtPr>
        <w:sdtContent>
          <w:r>
            <w:rPr>
              <w:rFonts w:ascii="Arial" w:hAnsi="Arial" w:eastAsia="Arial" w:cs="Arial"/>
              <w:sz w:val="24"/>
              <w:szCs w:val="24"/>
            </w:rPr>
            <w:t xml:space="preserve">Child's Name('s)</w:t>
          </w:r>
        </w:sdtContent>
      </w:sdt>
      <w:r>
        <w:rPr>
          <w:rFonts w:ascii="Arial" w:hAnsi="Arial" w:eastAsia="Arial" w:cs="Arial"/>
          <w:color w:val="000000"/>
          <w:sz w:val="24"/>
          <w:szCs w:val="24"/>
        </w:rPr>
        <w:t xml:space="preserve"> unique needs. We aim to collaborate with you throughout this process to ensure the best outcomes for you</w:t>
      </w:r>
      <w:r>
        <w:rPr>
          <w:rFonts w:ascii="Arial" w:hAnsi="Arial" w:eastAsia="Arial" w:cs="Arial"/>
          <w:color w:val="000000"/>
          <w:sz w:val="24"/>
          <w:szCs w:val="24"/>
        </w:rPr>
        <w:t xml:space="preserve">r child. </w:t>
      </w:r>
      <w:r>
        <w:rPr>
          <w:rFonts w:ascii="Arial" w:hAnsi="Arial" w:eastAsia="Arial" w:cs="Arial"/>
          <w:sz w:val="24"/>
          <w:szCs w:val="24"/>
        </w:rPr>
        <w:t xml:space="preserve">All measures were performed in </w:t>
      </w:r>
      <w:sdt>
        <w:sdtPr>
          <w:alias w:val=""/>
          <w15:appearance w15:val="boundingBox"/>
          <w:label w:val="0"/>
          <w:lock w:val="unlocked"/>
          <w:placeholder>
            <w:docPart w:val="DefaultPlaceholder_LIST"/>
          </w:placeholder>
          <w:showingPlcHdr w:val="true"/>
          <w:tag w:val=""/>
          <w:dropDownList>
            <w:listItem w:displayText="Spanish" w:value="Spanish"/>
            <w:listItem w:displayText="English" w:value="English"/>
          </w:dropDownList>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Choose an item</w:t>
          </w:r>
        </w:sdtContent>
      </w:sdt>
      <w:r>
        <w:rPr>
          <w:rFonts w:ascii="Arial" w:hAnsi="Arial" w:eastAsia="Arial" w:cs="Arial"/>
          <w:sz w:val="24"/>
          <w:szCs w:val="24"/>
        </w:rPr>
        <w:t xml:space="preserve"> </w:t>
      </w:r>
      <w:r>
        <w:rPr>
          <w:rFonts w:ascii="Arial" w:hAnsi="Arial" w:eastAsia="Arial" w:cs="Arial"/>
          <w:sz w:val="24"/>
          <w:szCs w:val="24"/>
        </w:rPr>
        <w:t xml:space="preserve">. Results of all formal and informal assessments appear to be reliable. </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widowControl w:val="false"/>
        <w:pBdr>
          <w:top w:val="single" w:color="295ba5" w:sz="18" w:space="0"/>
          <w:bottom w:val="single" w:color="295ba5" w:sz="18" w:space="0"/>
        </w:pBdr>
        <w:spacing/>
        <w:ind/>
        <w:jc w:val="center"/>
        <w:rPr>
          <w:rFonts w:ascii="Arial" w:hAnsi="Arial" w:cs="Arial"/>
          <w:sz w:val="24"/>
          <w:szCs w:val="24"/>
        </w:rPr>
      </w:pPr>
      <w:r>
        <w:rPr>
          <w:rFonts w:ascii="Arial" w:hAnsi="Arial" w:eastAsia="Arial" w:cs="Arial"/>
          <w:b/>
          <w:sz w:val="24"/>
          <w:szCs w:val="24"/>
        </w:rPr>
        <w:t xml:space="preserve">Relevant Back</w:t>
      </w:r>
      <w:r>
        <w:rPr>
          <w:rFonts w:ascii="Arial" w:hAnsi="Arial" w:eastAsia="Arial" w:cs="Arial"/>
          <w:b/>
          <w:sz w:val="24"/>
          <w:szCs w:val="24"/>
        </w:rPr>
        <w:t xml:space="preserve">ground Information</w:t>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The following relevant information was collected via review of case history and through parent interview:</w:t>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Birth History -  </w:t>
        <w:tab/>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remarkable</w:t>
        <w:tab/>
        <w:tab/>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unremarkable </w:t>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Length of pregnancy:</w:t>
      </w:r>
      <w:r>
        <w:rPr>
          <w:rFonts w:ascii="Arial" w:hAnsi="Arial" w:eastAsia="Arial" w:cs="Arial"/>
          <w:sz w:val="24"/>
          <w:szCs w:val="24"/>
        </w:rPr>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Type of delivery: </w:t>
      </w:r>
      <w:r>
        <w:rPr>
          <w:rFonts w:ascii="Arial" w:hAnsi="Arial" w:eastAsia="Arial" w:cs="Arial"/>
          <w:sz w:val="24"/>
          <w:szCs w:val="24"/>
        </w:rPr>
        <w:fldChar w:fldCharType="begin"/>
      </w:r>
      <w:r>
        <w:rPr>
          <w:rFonts w:ascii="Arial" w:hAnsi="Arial" w:eastAsia="Arial" w:cs="Arial"/>
          <w:sz w:val="24"/>
          <w:szCs w:val="24"/>
        </w:rPr>
        <w:instrText xml:space="preserve"> FORMTEXT </w:instrText>
      </w:r>
      <w:r>
        <w:rPr>
          <w:rFonts w:ascii="Arial" w:hAnsi="Arial" w:eastAsia="Arial" w:cs="Arial"/>
          <w:sz w:val="24"/>
          <w:szCs w:val="24"/>
        </w:rPr>
        <w:fldChar w:fldCharType="separate"/>
      </w:r>
      <w:r>
        <w:rPr>
          <w:rFonts w:ascii="Arial" w:hAnsi="Arial" w:eastAsia="Arial" w:cs="Arial"/>
          <w:sz w:val="24"/>
          <w:szCs w:val="24"/>
        </w:rPr>
        <w:t xml:space="preserve"> </w:t>
      </w:r>
      <w:r>
        <w:rPr>
          <w:rFonts w:ascii="Arial" w:hAnsi="Arial" w:eastAsia="Arial" w:cs="Arial"/>
          <w:sz w:val="24"/>
          <w:szCs w:val="24"/>
        </w:rPr>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fldChar w:fldCharType="end"/>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Notes: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Medical History -</w:t>
        <w:tab/>
        <w:t xml:space="preserve"> </w:t>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remarkable</w:t>
        <w:tab/>
        <w:tab/>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unremarkable</w:t>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Notes: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eastAsia="Arial" w:cs="Arial"/>
          <w:sz w:val="24"/>
          <w:szCs w:val="24"/>
        </w:rPr>
        <w:fldChar w:fldCharType="begin"/>
      </w:r>
      <w:bookmarkStart w:id="0" w:name="undefined"/>
      <w:r>
        <w:rPr>
          <w:rFonts w:ascii="Arial" w:hAnsi="Arial" w:eastAsia="Arial" w:cs="Arial"/>
          <w:sz w:val="24"/>
          <w:szCs w:val="24"/>
        </w:rPr>
        <w:instrText xml:space="preserve"> FORMTEXT </w:instrText>
      </w:r>
      <w:r>
        <w:rPr>
          <w:rFonts w:ascii="Arial" w:hAnsi="Arial" w:eastAsia="Arial" w:cs="Arial"/>
          <w:sz w:val="24"/>
          <w:szCs w:val="24"/>
        </w:rPr>
        <w:fldChar w:fldCharType="separate"/>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fldChar w:fldCharType="end"/>
      </w:r>
      <w:bookmarkEnd w:id="0"/>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u w:val="single"/>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Developmental Milestones -       </w:t>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WNL</w:t>
        <w:tab/>
        <w:tab/>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Delayed</w:t>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Notes: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u w:val="single"/>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Language</w:t>
      </w:r>
      <w:r>
        <w:rPr>
          <w:rFonts w:ascii="Arial" w:hAnsi="Arial" w:eastAsia="Arial" w:cs="Arial"/>
          <w:sz w:val="24"/>
          <w:szCs w:val="24"/>
        </w:rPr>
        <w:t xml:space="preserve"> Milestones - </w:t>
        <w:tab/>
        <w:t xml:space="preserve"> </w:t>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WNL</w:t>
        <w:tab/>
        <w:tab/>
      </w:r>
      <w:sdt>
        <w:sdtPr>
          <w:alias w:val=""/>
          <w15:appearance w15:val="boundingBox"/>
          <w:label w:val="0"/>
          <w:lock w:val="unlocked"/>
          <w:tag w:val=""/>
          <w14:checkbox>
            <w14:checked w14:val="0"/>
            <w14:checkedState w14:val="2612" w14:font="MS Gothic"/>
            <w14:uncheckedState w14:val="2610" w14:font="MS Gothic"/>
          </w14:checkbox>
          <w:rPr>
            <w:rFonts w:ascii="Arial" w:hAnsi="Arial" w:eastAsia="Arial" w:cs="Arial"/>
            <w:sz w:val="24"/>
          </w:rPr>
        </w:sdtPr>
        <w:sdtContent>
          <w:r>
            <w:rPr>
              <w:rFonts w:ascii="MS Gothic" w:hAnsi="MS Gothic" w:eastAsia="MS Gothic" w:cs="MS Gothic"/>
              <w:sz w:val="24"/>
              <w:szCs w:val="24"/>
            </w:rPr>
            <w:t xml:space="preserve">☐</w:t>
          </w:r>
        </w:sdtContent>
      </w:sdt>
      <w:r>
        <w:rPr>
          <w:rFonts w:ascii="Arial" w:hAnsi="Arial" w:eastAsia="Arial" w:cs="Arial"/>
          <w:sz w:val="24"/>
          <w:szCs w:val="24"/>
        </w:rPr>
        <w:t xml:space="preserve"> Delayed</w:t>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Notes: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eastAsia="Arial" w:cs="Arial"/>
          <w:sz w:val="24"/>
          <w:szCs w:val="24"/>
        </w:rPr>
        <w:fldChar w:fldCharType="begin"/>
      </w:r>
      <w:r>
        <w:rPr>
          <w:rFonts w:ascii="Arial" w:hAnsi="Arial" w:eastAsia="Arial" w:cs="Arial"/>
          <w:sz w:val="24"/>
          <w:szCs w:val="24"/>
        </w:rPr>
        <w:instrText xml:space="preserve"> FORMTEXT </w:instrText>
      </w:r>
      <w:r>
        <w:rPr>
          <w:rFonts w:ascii="Arial" w:hAnsi="Arial" w:eastAsia="Arial" w:cs="Arial"/>
          <w:sz w:val="24"/>
          <w:szCs w:val="24"/>
        </w:rPr>
        <w:fldChar w:fldCharType="separate"/>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t xml:space="preserve"> </w:t>
      </w:r>
      <w:r>
        <w:rPr>
          <w:rFonts w:ascii="Arial" w:hAnsi="Arial" w:eastAsia="Arial" w:cs="Arial"/>
          <w:sz w:val="24"/>
          <w:szCs w:val="24"/>
        </w:rPr>
        <w:fldChar w:fldCharType="end"/>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u w:val="single"/>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Environmental history -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School History -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Language/s spoken at home -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eastAsia="Arial" w:cs="Arial"/>
          <w:sz w:val="24"/>
          <w:szCs w:val="24"/>
        </w:rPr>
        <w:t xml:space="preserve"> </w:t>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Other language exposed to -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Initial reported observations</w:t>
      </w:r>
      <w:r>
        <w:rPr>
          <w:rFonts w:ascii="Arial" w:hAnsi="Arial" w:eastAsia="Arial" w:cs="Arial"/>
          <w:sz w:val="24"/>
          <w:szCs w:val="24"/>
        </w:rPr>
        <w:t xml:space="preserve"> -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sz w:val="24"/>
          <w:szCs w:val="24"/>
        </w:rPr>
      </w:pPr>
      <w:r>
        <w:rPr>
          <w:rFonts w:ascii="Arial" w:hAnsi="Arial" w:eastAsia="Arial" w:cs="Arial"/>
          <w:sz w:val="24"/>
          <w:szCs w:val="24"/>
        </w:rPr>
        <w:t xml:space="preserve">Other - </w:t>
      </w:r>
      <w:sdt>
        <w:sdtPr>
          <w:alias w:val=""/>
          <w15:appearance w15:val="boundingBox"/>
          <w:label w:val="0"/>
          <w:lock w:val="unlocked"/>
          <w:placeholder>
            <w:docPart w:val="DefaultPlaceholder_TEXT"/>
          </w:placeholder>
          <w:showingPlcHdr w:val="true"/>
          <w:tag w:val=""/>
          <w:rPr>
            <w:rFonts w:ascii="Arial" w:hAnsi="Arial" w:eastAsia="Arial" w:cs="Arial"/>
            <w:sz w:val="24"/>
          </w:rPr>
        </w:sdtPr>
        <w:sdtContent>
          <w:r>
            <w:rPr>
              <w:rFonts w:ascii="Arial" w:hAnsi="Arial" w:eastAsia="Arial" w:cs="Arial"/>
              <w:sz w:val="24"/>
              <w:szCs w:val="24"/>
            </w:rPr>
          </w:r>
          <w:r>
            <w:rPr>
              <w:rFonts w:ascii="Arial" w:hAnsi="Arial" w:eastAsia="Arial" w:cs="Arial"/>
              <w:sz w:val="24"/>
              <w:szCs w:val="24"/>
            </w:rPr>
            <w:t xml:space="preserve">Your text here</w:t>
          </w:r>
        </w:sdtContent>
      </w:sdt>
      <w:r>
        <w:rPr>
          <w:rFonts w:ascii="Arial" w:hAnsi="Arial" w:cs="Arial"/>
          <w:sz w:val="24"/>
          <w:szCs w:val="24"/>
        </w:rPr>
      </w:r>
      <w:r>
        <w:rPr>
          <w:rFonts w:ascii="Arial" w:hAnsi="Arial" w:cs="Arial"/>
          <w:sz w:val="24"/>
          <w:szCs w:val="24"/>
        </w:rPr>
      </w:r>
    </w:p>
    <w:p>
      <w:pPr>
        <w:suppressLineNumbers w:val="false"/>
        <w:pBdr/>
        <w:spacing/>
        <w:ind/>
        <w:contextualSpacing w:val="true"/>
        <w:jc w:val="left"/>
        <w:rPr>
          <w:rFonts w:ascii="Arial" w:hAnsi="Arial" w:cs="Arial"/>
          <w:b/>
          <w:bCs/>
          <w:sz w:val="24"/>
          <w:szCs w:val="24"/>
          <w:highlight w:val="none"/>
          <w:u w:val="single"/>
        </w:rPr>
      </w:pPr>
      <w:r>
        <w:rPr>
          <w:rFonts w:ascii="Arial" w:hAnsi="Arial" w:eastAsia="Arial" w:cs="Arial"/>
          <w:sz w:val="24"/>
          <w:szCs w:val="24"/>
        </w:rPr>
      </w:r>
      <w:r>
        <w:rPr>
          <w:rFonts w:ascii="Arial" w:hAnsi="Arial" w:cs="Arial"/>
          <w:b/>
          <w:bCs/>
          <w:sz w:val="24"/>
          <w:szCs w:val="24"/>
          <w:highlight w:val="none"/>
          <w:u w:val="single"/>
        </w:rPr>
      </w:r>
      <w:r>
        <w:rPr>
          <w:rFonts w:ascii="Arial" w:hAnsi="Arial" w:cs="Arial"/>
          <w:b/>
          <w:bCs/>
          <w:sz w:val="24"/>
          <w:szCs w:val="24"/>
          <w:highlight w:val="none"/>
          <w:u w:val="single"/>
        </w:rPr>
      </w:r>
    </w:p>
    <w:p>
      <w:pPr>
        <w:widowControl w:val="false"/>
        <w:pBdr>
          <w:top w:val="single" w:color="295ba5" w:sz="18" w:space="0"/>
          <w:bottom w:val="single" w:color="295ba5" w:sz="18" w:space="0"/>
        </w:pBdr>
        <w:spacing/>
        <w:ind/>
        <w:jc w:val="center"/>
        <w:rPr>
          <w:rFonts w:ascii="Arial" w:hAnsi="Arial" w:cs="Arial"/>
          <w:sz w:val="24"/>
          <w:szCs w:val="24"/>
        </w:rPr>
      </w:pPr>
      <w:r>
        <w:rPr>
          <w:rFonts w:ascii="Arial" w:hAnsi="Arial" w:eastAsia="Arial" w:cs="Arial"/>
          <w:b/>
          <w:sz w:val="24"/>
          <w:szCs w:val="24"/>
        </w:rPr>
        <w:t xml:space="preserve">Behavioral Observation</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rPr>
        <w:t xml:space="preserve">The behavioral observation portion of the evaluation provides valuable insight into how </w:t>
      </w:r>
      <w:r>
        <w:rPr>
          <w:rFonts w:ascii="Arial" w:hAnsi="Arial" w:eastAsia="Arial" w:cs="Arial"/>
          <w:color w:val="000000"/>
          <w:sz w:val="24"/>
          <w:szCs w:val="24"/>
        </w:rPr>
        <w:t xml:space="preserve">a child engages, responds, and participates during structured tasks, free play, and interactions with the clinician. </w:t>
      </w:r>
      <w:r>
        <w:rPr>
          <w:rFonts w:ascii="Arial" w:hAnsi="Arial" w:eastAsia="Arial" w:cs="Arial"/>
          <w:color w:val="000000"/>
          <w:sz w:val="24"/>
          <w:szCs w:val="24"/>
        </w:rPr>
        <w:t xml:space="preserve">It provides insight into attention, activity level, social interactions, and environmental awareness. </w:t>
      </w:r>
      <w:r>
        <w:rPr>
          <w:rFonts w:ascii="Arial" w:hAnsi="Arial" w:eastAsia="Arial" w:cs="Arial"/>
          <w:color w:val="000000"/>
          <w:sz w:val="24"/>
          <w:szCs w:val="24"/>
        </w:rPr>
        <w:t xml:space="preserve">These observations are essential for understanding how behavioral patterns influence </w:t>
      </w:r>
      <w:sdt>
        <w:sdtPr>
          <w:alias w:val=""/>
          <w15:appearance w15:val="boundingBox"/>
          <w:lock w:val="unlocked"/>
          <w:placeholder>
            <w:docPart w:val="e094944846c846b1967251b20b90e306"/>
          </w:placeholder>
          <w:showingPlcHdr w:val="true"/>
          <w:tag w:val=""/>
          <w:rPr>
            <w:rFonts w:ascii="Arial" w:hAnsi="Arial" w:eastAsia="Arial" w:cs="Arial"/>
            <w:color w:val="000000"/>
            <w:sz w:val="24"/>
          </w:rPr>
        </w:sdtPr>
        <w:sdtContent>
          <w:r>
            <w:rPr>
              <w:rFonts w:ascii="Arial" w:hAnsi="Arial" w:eastAsia="Arial" w:cs="Arial"/>
              <w:sz w:val="24"/>
              <w:szCs w:val="24"/>
            </w:rPr>
            <w:t xml:space="preserve">Child's Name('s)</w:t>
          </w:r>
        </w:sdtContent>
      </w:sdt>
      <w:r>
        <w:rPr>
          <w:rFonts w:ascii="Arial" w:hAnsi="Arial" w:eastAsia="Arial" w:cs="Arial"/>
          <w:color w:val="000000"/>
          <w:sz w:val="24"/>
          <w:szCs w:val="24"/>
        </w:rPr>
        <w:t xml:space="preserve"> ability to learn, communicate, and participate in daily activities. By identifying factors such as cooperation, emotional regulation, and awareness of others,</w:t>
      </w:r>
      <w:r>
        <w:rPr>
          <w:rFonts w:ascii="Arial" w:hAnsi="Arial" w:eastAsia="Arial" w:cs="Arial"/>
          <w:color w:val="000000"/>
          <w:sz w:val="24"/>
          <w:szCs w:val="24"/>
        </w:rPr>
        <w:t xml:space="preserve"> we can develop strategies to enhance engagement, independence, and success across various environments, including home, school, and therapy.</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rPr>
        <w:t xml:space="preserve">This section aims to highlight </w:t>
      </w:r>
      <w:sdt>
        <w:sdtPr>
          <w:alias w:val=""/>
          <w15:appearance w15:val="boundingBox"/>
          <w:lock w:val="unlocked"/>
          <w:placeholder>
            <w:docPart w:val="4e02dc93c9f640f0829e7e22e57c7da1"/>
          </w:placeholder>
          <w:showingPlcHdr w:val="true"/>
          <w:tag w:val=""/>
          <w:rPr>
            <w:rFonts w:ascii="Arial" w:hAnsi="Arial" w:eastAsia="Arial" w:cs="Arial"/>
            <w:color w:val="000000"/>
            <w:sz w:val="24"/>
          </w:rPr>
        </w:sdtPr>
        <w:sdtContent>
          <w:r>
            <w:rPr>
              <w:rFonts w:ascii="Arial" w:hAnsi="Arial" w:eastAsia="Arial" w:cs="Arial"/>
              <w:sz w:val="24"/>
              <w:szCs w:val="24"/>
            </w:rPr>
            <w:t xml:space="preserve">Child's Name('s)</w:t>
          </w:r>
        </w:sdtContent>
      </w:sdt>
      <w:r>
        <w:rPr>
          <w:rFonts w:ascii="Arial" w:hAnsi="Arial" w:eastAsia="Arial" w:cs="Arial"/>
          <w:color w:val="000000"/>
          <w:sz w:val="24"/>
          <w:szCs w:val="24"/>
        </w:rPr>
        <w:t xml:space="preserve"> unique behavioral profile, focusing on strengths while addressing areas for growth to guide effective, individualized intervention planning. The following observations were made:</w:t>
      </w:r>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highlight w:val="none"/>
        </w:rPr>
      </w:r>
      <w:r>
        <w:rPr>
          <w:rFonts w:ascii="Arial" w:hAnsi="Arial" w:eastAsia="Arial" w:cs="Arial"/>
          <w:color w:val="000000"/>
          <w:sz w:val="24"/>
          <w:szCs w:val="24"/>
          <w:highlight w:val="none"/>
        </w:rPr>
        <w:t xml:space="preserve">Attending Skills - </w:t>
      </w:r>
      <w:sdt>
        <w:sdtPr>
          <w:alias w:val=""/>
          <w15:appearance w15:val="boundingBox"/>
          <w:lock w:val="unlocked"/>
          <w:placeholder>
            <w:docPart w:val="DefaultPlaceholder_LIST"/>
          </w:placeholder>
          <w:showingPlcHdr w:val="true"/>
          <w:tag w:val=""/>
          <w:dropDownList>
            <w:listItem w:displayText="Choose an item" w:value=""/>
            <w:listItem w:displayText=" Demonstrated adequate ability to focus on tasks and sustain attention." w:value=" Demonstrated adequate ability to focus on tasks and sustain attention."/>
            <w:listItem w:displayText=" Required minimal prompts and redirection to remain engaged and attend to task." w:value=" Required minimal prompts and redirection to remain engaged and attend to task."/>
            <w:listItem w:displayText=" Required moderate prompts and redirection to remain engaged and attend to task." w:value=" Required moderate prompts and redirection to remain engaged and attend to task."/>
            <w:listItem w:displayText=" Required maximum prompts and redirection to remain engaged and attend to task." w:value=" Required maximum prompts and redirection to remain engaged and attend to task."/>
          </w:dropDownList>
          <w:rPr>
            <w:rFonts w:ascii="Arial" w:hAnsi="Arial" w:eastAsia="Arial" w:cs="Arial"/>
            <w:color w:val="000000"/>
            <w:sz w:val="24"/>
            <w:highlight w:val="none"/>
          </w:rPr>
        </w:sdtPr>
        <w:sdtContent>
          <w:r>
            <w:rPr>
              <w:rFonts w:ascii="Arial" w:hAnsi="Arial" w:eastAsia="Arial" w:cs="Arial"/>
              <w:sz w:val="24"/>
              <w:szCs w:val="24"/>
            </w:rPr>
            <w:t xml:space="preserve">Choose an item</w:t>
          </w:r>
        </w:sdtContent>
      </w:sdt>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highlight w:val="none"/>
        </w:rPr>
        <w:t xml:space="preserve">Shifting Attention - </w:t>
      </w:r>
      <w:r>
        <w:rPr>
          <w:rFonts w:ascii="Arial" w:hAnsi="Arial" w:eastAsia="Arial" w:cs="Arial"/>
          <w:color w:val="000000"/>
          <w:sz w:val="24"/>
          <w:szCs w:val="24"/>
          <w:highlight w:val="none"/>
        </w:rPr>
      </w:r>
      <w:sdt>
        <w:sdtPr>
          <w:alias w:val=""/>
          <w15:appearance w15:val="boundingBox"/>
          <w:lock w:val="unlocked"/>
          <w:placeholder>
            <w:docPart w:val="DefaultPlaceholder_LIST"/>
          </w:placeholder>
          <w:showingPlcHdr w:val="true"/>
          <w:tag w:val=""/>
          <w:dropDownList>
            <w:listItem w:displayText="Choose an item" w:value=""/>
            <w:listItem w:displayText="Successfully shifted attention between activities as needed." w:value="Successfully shifted attention between activities as needed."/>
            <w:listItem w:displayText="Needed guidance to transition focus from one task to another." w:value="Needed guidance to transition focus from one task to another."/>
            <w:listItem w:displayText="Displayed difficulty disengaging from preferred tasks." w:value="Displayed difficulty disengaging from preferred tasks."/>
          </w:dropDownList>
          <w:rPr>
            <w:rFonts w:ascii="Arial" w:hAnsi="Arial" w:eastAsia="Arial" w:cs="Arial"/>
            <w:color w:val="000000"/>
            <w:sz w:val="24"/>
            <w:szCs w:val="24"/>
            <w:highlight w:val="none"/>
          </w:rPr>
        </w:sdtPr>
        <w:sdtContent>
          <w:r>
            <w:rPr>
              <w:rFonts w:ascii="Arial" w:hAnsi="Arial" w:eastAsia="Arial" w:cs="Arial"/>
              <w:sz w:val="24"/>
              <w:szCs w:val="24"/>
            </w:rPr>
            <w:t xml:space="preserve">Choose an item</w:t>
          </w:r>
        </w:sdtContent>
      </w:sdt>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highlight w:val="none"/>
        </w:rPr>
        <w:t xml:space="preserve">Task Initiation - </w:t>
      </w:r>
      <w:r>
        <w:rPr>
          <w:rFonts w:ascii="Arial" w:hAnsi="Arial" w:eastAsia="Arial" w:cs="Arial"/>
          <w:color w:val="000000"/>
          <w:sz w:val="24"/>
          <w:szCs w:val="24"/>
          <w:highlight w:val="none"/>
        </w:rPr>
      </w:r>
      <w:sdt>
        <w:sdtPr>
          <w:alias w:val=""/>
          <w15:appearance w15:val="boundingBox"/>
          <w:lock w:val="unlocked"/>
          <w:placeholder>
            <w:docPart w:val="DefaultPlaceholder_LIST"/>
          </w:placeholder>
          <w:showingPlcHdr w:val="true"/>
          <w:tag w:val=""/>
          <w:dropDownList>
            <w:listItem w:displayText="Choose an item" w:value=""/>
            <w:listItem w:displayText="Began tasks independently with minimal delay." w:value="Began tasks independently with minimal delay."/>
            <w:listItem w:displayText="Required verbal or physical cues to start tasks." w:value="Required verbal or physical cues to start tasks."/>
            <w:listItem w:displayText="Hesitant to begin tasks but responded well to encouragement" w:value="Hesitant to begin tasks but responded well to encouragement"/>
          </w:dropDownList>
          <w:rPr>
            <w:rFonts w:ascii="Arial" w:hAnsi="Arial" w:eastAsia="Arial" w:cs="Arial"/>
            <w:color w:val="000000"/>
            <w:sz w:val="24"/>
            <w:szCs w:val="24"/>
            <w:highlight w:val="none"/>
          </w:rPr>
        </w:sdtPr>
        <w:sdtContent>
          <w:r>
            <w:rPr>
              <w:rFonts w:ascii="Arial" w:hAnsi="Arial" w:eastAsia="Arial" w:cs="Arial"/>
              <w:sz w:val="24"/>
              <w:szCs w:val="24"/>
            </w:rPr>
            <w:t xml:space="preserve">Choose an item</w:t>
          </w:r>
        </w:sdtContent>
      </w:sdt>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highlight w:val="none"/>
        </w:rPr>
        <w:t xml:space="preserve">Engagement -  </w:t>
      </w:r>
      <w:r>
        <w:rPr>
          <w:rFonts w:ascii="Arial" w:hAnsi="Arial" w:eastAsia="Arial" w:cs="Arial"/>
          <w:color w:val="000000"/>
          <w:sz w:val="24"/>
          <w:szCs w:val="24"/>
          <w:highlight w:val="none"/>
        </w:rPr>
      </w:r>
      <w:sdt>
        <w:sdtPr>
          <w:alias w:val=""/>
          <w15:appearance w15:val="boundingBox"/>
          <w:lock w:val="unlocked"/>
          <w:placeholder>
            <w:docPart w:val="DefaultPlaceholder_LIST"/>
          </w:placeholder>
          <w:showingPlcHdr w:val="true"/>
          <w:tag w:val=""/>
          <w:dropDownList>
            <w:listItem w:displayText="Choose an item" w:value=""/>
            <w:listItem w:displayText="Actively engaged with tasks of varying complexity." w:value="Actively engaged with tasks of varying complexity."/>
            <w:listItem w:displayText="Engaged well with highly preferred or motivating tasks and displayed reduced engagement with non-preferred tasks." w:value="Engaged well with highly preferred or motivating tasks and displayed reduced engagement with non-preferred tasks."/>
            <w:listItem w:displayText="Demonstrated difficulty engaging with all tasks." w:value="Demonstrated difficulty engaging with all tasks."/>
          </w:dropDownList>
          <w:rPr>
            <w:rFonts w:ascii="Arial" w:hAnsi="Arial" w:eastAsia="Arial" w:cs="Arial"/>
            <w:color w:val="000000"/>
            <w:sz w:val="24"/>
            <w:highlight w:val="none"/>
          </w:rPr>
        </w:sdtPr>
        <w:sdtContent>
          <w:r>
            <w:rPr>
              <w:rFonts w:ascii="Arial" w:hAnsi="Arial" w:eastAsia="Arial" w:cs="Arial"/>
              <w:sz w:val="24"/>
              <w:szCs w:val="24"/>
            </w:rPr>
            <w:t xml:space="preserve">Choose an item</w:t>
          </w:r>
        </w:sdtContent>
      </w:sdt>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color w:val="000000"/>
          <w:sz w:val="24"/>
          <w:szCs w:val="24"/>
          <w:highlight w:val="none"/>
        </w:rPr>
      </w:pPr>
      <w:r>
        <w:rPr>
          <w:rFonts w:ascii="Arial" w:hAnsi="Arial" w:eastAsia="Arial" w:cs="Arial"/>
          <w:color w:val="000000"/>
          <w:sz w:val="24"/>
          <w:szCs w:val="24"/>
          <w:highlight w:val="none"/>
        </w:rPr>
        <w:t xml:space="preserve">Level of Activity - </w:t>
      </w:r>
      <w:r>
        <w:rPr>
          <w:rFonts w:ascii="Arial" w:hAnsi="Arial" w:eastAsia="Arial" w:cs="Arial"/>
          <w:color w:val="000000"/>
          <w:sz w:val="24"/>
          <w:szCs w:val="24"/>
          <w:highlight w:val="none"/>
        </w:rPr>
      </w:r>
      <w:sdt>
        <w:sdtPr>
          <w:alias w:val=""/>
          <w15:appearance w15:val="boundingBox"/>
          <w:lock w:val="unlocked"/>
          <w:placeholder>
            <w:docPart w:val="DefaultPlaceholder_LIST"/>
          </w:placeholder>
          <w:showingPlcHdr w:val="true"/>
          <w:tag w:val=""/>
          <w:dropDownList>
            <w:listItem w:displayText="Choose an item" w:value=""/>
            <w:listItem w:displayText="Demonstrated age-appropriate activity level suitable for the tasks and environment." w:value="Demonstrated age-appropriate activity level suitable for the tasks and environment."/>
            <w:listItem w:displayText="Displayed elevated energy and movement that may impact focus or task engagement." w:value="Displayed elevated energy and movement that may impact focus or task engagement."/>
            <w:listItem w:displayText="Appeared calm or less active, potentially requiring encouragement to engage in tasks." w:value="Appeared calm or less active, potentially requiring encouragement to engage in tasks."/>
            <w:listItem w:displayText="Demonstrated higher energy levels but remained manageable within the context of the evaluation." w:value="Demonstrated higher energy levels but remained manageable within the context of the evaluation."/>
            <w:listItem w:displayText="Displayed frequent movement or difficulty remaining seated, which may interfere with task focus." w:value="Displayed frequent movement or difficulty remaining seated, which may interfere with task focus."/>
          </w:dropDownList>
          <w:rPr>
            <w:rFonts w:ascii="Arial" w:hAnsi="Arial" w:eastAsia="Arial" w:cs="Arial"/>
            <w:color w:val="000000"/>
            <w:sz w:val="24"/>
            <w:highlight w:val="none"/>
          </w:rPr>
        </w:sdtPr>
        <w:sdtContent>
          <w:r>
            <w:rPr>
              <w:rFonts w:ascii="Arial" w:hAnsi="Arial" w:eastAsia="Arial" w:cs="Arial"/>
              <w:sz w:val="24"/>
              <w:szCs w:val="24"/>
            </w:rPr>
            <w:t xml:space="preserve">Choose an item</w:t>
          </w:r>
        </w:sdtContent>
      </w:sdt>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t xml:space="preserve">Awareness of Others - </w:t>
      </w:r>
      <w:r>
        <w:rPr>
          <w:rFonts w:ascii="Arial" w:hAnsi="Arial" w:eastAsia="Arial" w:cs="Arial"/>
          <w:color w:val="000000"/>
          <w:sz w:val="24"/>
          <w:szCs w:val="24"/>
          <w:highlight w:val="none"/>
        </w:rPr>
      </w:r>
      <w:sdt>
        <w:sdtPr>
          <w:alias w:val=""/>
          <w15:appearance w15:val="boundingBox"/>
          <w:lock w:val="unlocked"/>
          <w:placeholder>
            <w:docPart w:val="DefaultPlaceholder_LIST"/>
          </w:placeholder>
          <w:showingPlcHdr w:val="true"/>
          <w:tag w:val=""/>
          <w:comboBox>
            <w:listItem w:displayText="Choose an item" w:value=""/>
            <w:listItem w:displayText="Consistently recognized and acknowledged the presence of peers and adults." w:value="Consistently recognized and acknowledged the presence of peers and adults."/>
            <w:listItem w:displayText="Occasionally acknowledged others with prompts or cues." w:value="Occasionally acknowledged others with prompts or cues."/>
            <w:listItem w:displayText="Did not spontaneously notice or acknowledge the presence of others." w:value="Did not spontaneously notice or acknowledge the presence of others."/>
            <w:listItem w:displayText="Required prompts to become aware of peers or adults in the environment." w:value="Required prompts to become aware of peers or adults in the environment."/>
          </w:comboBox>
          <w:rPr>
            <w:rFonts w:ascii="Arial" w:hAnsi="Arial" w:eastAsia="Arial" w:cs="Arial"/>
            <w:color w:val="000000"/>
            <w:sz w:val="24"/>
            <w:szCs w:val="24"/>
            <w:highlight w:val="none"/>
          </w:rPr>
        </w:sdtPr>
        <w:sdtContent>
          <w:r>
            <w:rPr>
              <w:rFonts w:ascii="Arial" w:hAnsi="Arial" w:eastAsia="Arial" w:cs="Arial"/>
              <w:sz w:val="24"/>
              <w:szCs w:val="24"/>
            </w:rPr>
            <w:t xml:space="preserve">Choose an item</w:t>
          </w:r>
        </w:sdtContent>
      </w:sdt>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t xml:space="preserve">Awareness of Environmental Events - </w:t>
      </w:r>
      <w:r>
        <w:rPr>
          <w:rFonts w:ascii="Arial" w:hAnsi="Arial" w:eastAsia="Arial" w:cs="Arial"/>
          <w:color w:val="000000"/>
          <w:sz w:val="24"/>
          <w:szCs w:val="24"/>
          <w:highlight w:val="none"/>
        </w:rPr>
      </w:r>
      <w:sdt>
        <w:sdtPr>
          <w:alias w:val=""/>
          <w15:appearance w15:val="boundingBox"/>
          <w:lock w:val="unlocked"/>
          <w:placeholder>
            <w:docPart w:val="DefaultPlaceholder_LIST"/>
          </w:placeholder>
          <w:showingPlcHdr w:val="true"/>
          <w:tag w:val=""/>
          <w:dropDownList>
            <w:listItem w:displayText="Choose an item" w:value=""/>
            <w:listItem w:displayText="Aware of surroundings and appropriately reacted to changes in the environment (e.g., changes in noise level, movement, or new people). Demonstrated adaptability in response to transitions or new events." w:value="Aware of surroundings and appropriately reacted to changes in the environment (e.g., changes in noise level, movement, or new people). Demonstrated adaptability in response to transitions or new events."/>
            <w:listItem w:displayText="Occasionally required prompts to respond to environmental changes. Generally aware of changes in the environment but needed occasional verbal or visual cues to respond (e.g., noticing a new person entering the room or a change in the activity)." w:value="Occasionally required prompts to respond to environmental changes. Generally aware of changes in the environment but needed occasional verbal or visual cues to respond (e.g., noticing a new person entering the room or a change in the activity)."/>
            <w:listItem w:displayText="Displayed limited awareness of environmental changes, often failed to notice or respond to stimuli (e.g., background noise, activity changes, new people), and required frequent redirection to engage with the environment." w:value="Displayed limited awareness of environmental changes, often failed to notice or respond to stimuli (e.g., background noise, activity changes, new people), and required frequent redirection to engage with the environment."/>
          </w:dropDownList>
          <w:rPr>
            <w:rFonts w:ascii="Arial" w:hAnsi="Arial" w:eastAsia="Arial" w:cs="Arial"/>
            <w:color w:val="000000"/>
            <w:sz w:val="24"/>
            <w:szCs w:val="24"/>
            <w:highlight w:val="none"/>
          </w:rPr>
        </w:sdtPr>
        <w:sdtContent>
          <w:r>
            <w:rPr>
              <w:rFonts w:ascii="Arial" w:hAnsi="Arial" w:eastAsia="Arial" w:cs="Arial"/>
              <w:sz w:val="24"/>
              <w:szCs w:val="24"/>
            </w:rPr>
            <w:t xml:space="preserve">Choose an item</w:t>
          </w:r>
        </w:sdtContent>
      </w:sdt>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t xml:space="preserve">Response Rate - </w:t>
      </w:r>
      <w:r>
        <w:rPr>
          <w:rFonts w:ascii="Arial" w:hAnsi="Arial" w:eastAsia="Arial" w:cs="Arial"/>
          <w:color w:val="000000"/>
          <w:sz w:val="24"/>
          <w:szCs w:val="24"/>
          <w:highlight w:val="none"/>
        </w:rPr>
      </w:r>
      <w:sdt>
        <w:sdtPr>
          <w:alias w:val=""/>
          <w15:appearance w15:val="boundingBox"/>
          <w:lock w:val="unlocked"/>
          <w:placeholder>
            <w:docPart w:val="DefaultPlaceholder_LIST"/>
          </w:placeholder>
          <w:showingPlcHdr w:val="true"/>
          <w:tag w:val=""/>
          <w:dropDownList>
            <w:listItem w:displayText="Choose an item" w:value=""/>
            <w:listItem w:displayText="Consistently responded promptly and appropriately. Demonstrated a typical response rate to verbal and non-verbal prompts or directions. Responses were timely, aligned with the context, and did not require additional support." w:value="Consistently responded promptly and appropriately. Demonstrated a typical response rate to verbal and non-verbal prompts or directions. Responses were timely, aligned with the context, and did not require additional support."/>
            <w:listItem w:displayText="Occasionally delayed or inconsistent responses. Responded to prompts or directions with mild delays or required occasional repetition or clarification. " w:value="Occasionally delayed or inconsistent responses. Responded to prompts or directions with mild delays or required occasional repetition or clarification. "/>
            <w:listItem w:displayText="Significantly delayed or minimal responses. Exhibited frequent delays or did not consistently respond to prompts or directions, even with repeated attempts. Responses were often incomplete or absent, requiring extensive support to engage." w:value="Significantly delayed or minimal responses. Exhibited frequent delays or did not consistently respond to prompts or directions, even with repeated attempts. Responses were often incomplete or absent, requiring extensive support to engage."/>
          </w:dropDownList>
          <w:rPr>
            <w:rFonts w:ascii="Arial" w:hAnsi="Arial" w:eastAsia="Arial" w:cs="Arial"/>
            <w:color w:val="000000"/>
            <w:sz w:val="24"/>
            <w:szCs w:val="24"/>
            <w:highlight w:val="none"/>
          </w:rPr>
        </w:sdtPr>
        <w:sdtContent>
          <w:r>
            <w:rPr>
              <w:rFonts w:ascii="Arial" w:hAnsi="Arial" w:eastAsia="Arial" w:cs="Arial"/>
              <w:sz w:val="24"/>
              <w:szCs w:val="24"/>
            </w:rPr>
            <w:t xml:space="preserve">Choose an item</w:t>
          </w:r>
        </w:sdtContent>
      </w:sdt>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t xml:space="preserve">Cooperation - </w:t>
      </w:r>
      <w:r>
        <w:rPr>
          <w:rFonts w:ascii="Arial" w:hAnsi="Arial" w:eastAsia="Arial" w:cs="Arial"/>
          <w:color w:val="000000"/>
          <w:sz w:val="24"/>
          <w:szCs w:val="24"/>
          <w:highlight w:val="none"/>
        </w:rPr>
      </w:r>
      <w:sdt>
        <w:sdtPr>
          <w:alias w:val=""/>
          <w15:appearance w15:val="boundingBox"/>
          <w:lock w:val="unlocked"/>
          <w:placeholder>
            <w:docPart w:val="DefaultPlaceholder_LIST"/>
          </w:placeholder>
          <w:showingPlcHdr w:val="true"/>
          <w:tag w:val=""/>
          <w:dropDownList>
            <w:listItem w:displayText="Choose an item" w:value=""/>
            <w:listItem w:displayText="Demonstrated age-appropriate cooperation, actively participated in activities, and followed directions without difficulty. Engaged willingly in tasks and transitions with minimal need for additional prompts or support." w:value="Demonstrated age-appropriate cooperation, actively participated in activities, and followed directions without difficulty. Engaged willingly in tasks and transitions with minimal need for additional prompts or support."/>
            <w:listItem w:displayText="Generally cooperated but occasionally required encouragement or redirection to engage in tasks or follow directions." w:value="Generally cooperated but occasionally required encouragement or redirection to engage in tasks or follow directions."/>
            <w:listItem w:displayText="Frequently showed resistance or avoided participation in tasks, even with multiple prompts or support. Cooperation was inconsistent, and extensive strategies were needed to encourage engagement in activities or follow directions." w:value="Frequently showed resistance or avoided participation in tasks, even with multiple prompts or support. Cooperation was inconsistent, and extensive strategies were needed to encourage engagement in activities or follow directions."/>
          </w:dropDownList>
          <w:rPr>
            <w:rFonts w:ascii="Arial" w:hAnsi="Arial" w:eastAsia="Arial" w:cs="Arial"/>
            <w:color w:val="000000"/>
            <w:sz w:val="24"/>
            <w:szCs w:val="24"/>
            <w:highlight w:val="none"/>
          </w:rPr>
        </w:sdtPr>
        <w:sdtContent>
          <w:r>
            <w:rPr>
              <w:rFonts w:ascii="Arial" w:hAnsi="Arial" w:eastAsia="Arial" w:cs="Arial"/>
              <w:sz w:val="24"/>
              <w:szCs w:val="24"/>
            </w:rPr>
            <w:t xml:space="preserve">Choose an item</w:t>
          </w:r>
        </w:sdtContent>
      </w:sdt>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t xml:space="preserve">Behavior -  </w:t>
      </w:r>
      <w:r>
        <w:rPr>
          <w:rFonts w:ascii="Arial" w:hAnsi="Arial" w:eastAsia="Arial" w:cs="Arial"/>
          <w:color w:val="000000"/>
          <w:sz w:val="24"/>
          <w:szCs w:val="24"/>
          <w:highlight w:val="none"/>
        </w:rPr>
      </w:r>
      <w:sdt>
        <w:sdtPr>
          <w:alias w:val=""/>
          <w15:appearance w15:val="boundingBox"/>
          <w:lock w:val="unlocked"/>
          <w:placeholder>
            <w:docPart w:val="DefaultPlaceholder_LIST"/>
          </w:placeholder>
          <w:showingPlcHdr w:val="true"/>
          <w:tag w:val=""/>
          <w:dropDownList>
            <w:listItem w:displayText="Choose an item" w:value=""/>
            <w:listItem w:displayText="Demonstrated age appropriate self-regulation and responded appropriately to the expectations of the setting. Behaviors were consistent with developmental level, with no significant concerns noted at this time." w:value="Demonstrated age appropriate self-regulation and responded appropriately to the expectations of the setting. Behaviors were consistent with developmental level, with no significant concerns noted at this time."/>
            <w:listItem w:displayText="Displayed some difficulty with self-regulation, such as brief episodes of inattention, frustration, or reluctance to participate. Behaviors were manageable with redirection, encouragement, or minimal support." w:value="Displayed some difficulty with self-regulation, such as brief episodes of inattention, frustration, or reluctance to participate. Behaviors were manageable with redirection, encouragement, or minimal support."/>
            <w:listItem w:displayText="Exhibited frequent or intense behaviors that interfered with participation in tasks (e.g., refusal, outbursts, or withdrawal). Behaviors required consistent redirection, structured strategies, or frequent breaks to maintain engagement." w:value="Exhibited frequent or intense behaviors that interfered with participation in tasks (e.g., refusal, outbursts, or withdrawal). Behaviors required consistent redirection, structured strategies, or frequent breaks to maintain engagement."/>
          </w:dropDownList>
          <w:rPr>
            <w:rFonts w:ascii="Arial" w:hAnsi="Arial" w:eastAsia="Arial" w:cs="Arial"/>
            <w:color w:val="000000"/>
            <w:sz w:val="24"/>
            <w:szCs w:val="24"/>
            <w:highlight w:val="none"/>
          </w:rPr>
        </w:sdtPr>
        <w:sdtContent>
          <w:r>
            <w:rPr>
              <w:rFonts w:ascii="Arial" w:hAnsi="Arial" w:eastAsia="Arial" w:cs="Arial"/>
              <w:sz w:val="24"/>
              <w:szCs w:val="24"/>
            </w:rPr>
            <w:t xml:space="preserve">Choose an item</w:t>
          </w:r>
        </w:sdtContent>
      </w:sdt>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highlight w:val="none"/>
        </w:rPr>
      </w:pPr>
      <w:r>
        <w:rPr>
          <w:rFonts w:ascii="Arial" w:hAnsi="Arial" w:eastAsia="Arial" w:cs="Arial"/>
          <w:color w:val="000000"/>
          <w:sz w:val="24"/>
          <w:szCs w:val="24"/>
          <w:highlight w:val="none"/>
        </w:rPr>
        <w:t xml:space="preserve">Social Interactions-</w:t>
      </w:r>
      <w:r>
        <w:rPr>
          <w:rFonts w:ascii="Arial" w:hAnsi="Arial" w:eastAsia="Arial" w:cs="Arial"/>
          <w:sz w:val="24"/>
          <w:szCs w:val="24"/>
        </w:rPr>
        <w:t xml:space="preserve"> </w:t>
      </w:r>
      <w:sdt>
        <w:sdtPr>
          <w:alias w:val=""/>
          <w15:appearance w15:val="boundingBox"/>
          <w:lock w:val="unlocked"/>
          <w:placeholder>
            <w:docPart w:val="DefaultPlaceholder_LIST"/>
          </w:placeholder>
          <w:showingPlcHdr w:val="true"/>
          <w:tag w:val=""/>
          <w:dropDownList>
            <w:listItem w:displayText="Choose an item" w:value=""/>
            <w:listItem w:displayText="Demonstrated age-appropriate social interactions. Initiated and responded to social cues appropriately, maintained reciprocal exchanges and showed interest in others." w:value="Demonstrated age-appropriate social interactions. Initiated and responded to social cues appropriately, maintained reciprocal exchanges and showed interest in others."/>
            <w:listItem w:displayText="Exhibited occasional challenges with social interactions. Showed some difficulty initiating or maintaining interactions but responded with support or prompts." w:value="Exhibited occasional challenges with social interactions. Showed some difficulty initiating or maintaining interactions but responded with support or prompts."/>
            <w:listItem w:displayText="Displayed significant challenges with social interactions. Rarely initiated or responded to social cues, even with prompting, and showed limited awareness of others. Interactions were minimal or absent." w:value="Displayed significant challenges with social interactions. Rarely initiated or responded to social cues, even with prompting, and showed limited awareness of others. Interactions were minimal or absent."/>
          </w:dropDownList>
          <w:rPr>
            <w:rFonts w:ascii="Arial" w:hAnsi="Arial" w:eastAsia="Arial" w:cs="Arial"/>
            <w:sz w:val="24"/>
            <w:szCs w:val="24"/>
          </w:rPr>
        </w:sdtPr>
        <w:sdtContent>
          <w:r>
            <w:rPr>
              <w:rFonts w:ascii="Arial" w:hAnsi="Arial" w:eastAsia="Arial" w:cs="Arial"/>
              <w:sz w:val="24"/>
              <w:szCs w:val="24"/>
            </w:rPr>
            <w:t xml:space="preserve">Choose an item</w:t>
          </w:r>
        </w:sdtContent>
      </w:sdt>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color w:val="000000"/>
          <w:sz w:val="24"/>
          <w:szCs w:val="24"/>
          <w:highlight w:val="none"/>
        </w:rPr>
      </w:r>
      <w:r>
        <w:rPr>
          <w:rFonts w:ascii="Arial" w:hAnsi="Arial" w:cs="Arial"/>
          <w:sz w:val="24"/>
          <w:szCs w:val="24"/>
        </w:rPr>
      </w:r>
      <w:r>
        <w:rPr>
          <w:rFonts w:ascii="Arial" w:hAnsi="Arial" w:cs="Arial"/>
          <w:sz w:val="24"/>
          <w:szCs w:val="24"/>
        </w:rPr>
      </w:r>
    </w:p>
    <w:p>
      <w:pPr>
        <w:widowControl w:val="false"/>
        <w:pBdr>
          <w:top w:val="single" w:color="295ba5" w:sz="18" w:space="0"/>
          <w:bottom w:val="single" w:color="295ba5" w:sz="18" w:space="0"/>
        </w:pBdr>
        <w:spacing/>
        <w:ind/>
        <w:jc w:val="center"/>
        <w:rPr>
          <w:rFonts w:ascii="Arial" w:hAnsi="Arial" w:cs="Arial"/>
          <w:sz w:val="24"/>
          <w:szCs w:val="24"/>
        </w:rPr>
      </w:pPr>
      <w:r>
        <w:rPr>
          <w:rFonts w:ascii="Arial" w:hAnsi="Arial" w:eastAsia="Arial" w:cs="Arial"/>
          <w:b/>
          <w:sz w:val="24"/>
          <w:szCs w:val="24"/>
        </w:rPr>
        <w:t xml:space="preserve">Peabody Developmental Motor Scales </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rFonts w:ascii="Arial" w:hAnsi="Arial" w:cs="Arial"/>
          <w:sz w:val="24"/>
          <w:szCs w:val="24"/>
        </w:rPr>
      </w:pPr>
      <w:r>
        <w:rPr>
          <w:rFonts w:ascii="Arial" w:hAnsi="Arial" w:eastAsia="Arial" w:cs="Arial"/>
          <w:color w:val="000000"/>
          <w:sz w:val="24"/>
          <w:szCs w:val="24"/>
        </w:rPr>
        <w:t xml:space="preserve">The Peabody Developmental Motor Scales, Third Edition (PDMS-3), is a standardized assessment used to evaluate motor skills in children from birth to 5 years. It measures fine motor skills (e.g., grasping, hand coordination) and gross motor skills (e.g., ba</w:t>
      </w:r>
      <w:r>
        <w:rPr>
          <w:rFonts w:ascii="Arial" w:hAnsi="Arial" w:eastAsia="Arial" w:cs="Arial"/>
          <w:color w:val="000000"/>
          <w:sz w:val="24"/>
          <w:szCs w:val="24"/>
        </w:rPr>
        <w:t xml:space="preserve">lance, movement). </w:t>
      </w:r>
      <w:r>
        <w:rPr>
          <w:rFonts w:ascii="Arial" w:hAnsi="Arial" w:eastAsia="Arial" w:cs="Arial"/>
          <w:color w:val="000000"/>
          <w:sz w:val="24"/>
          <w:szCs w:val="24"/>
          <w:u w:val="none"/>
        </w:rPr>
        <w:t xml:space="preserve">The PDMS-3 includes five subtests: body control, body transport, object control, hand manipulation, and eye-hand coordination. </w:t>
      </w:r>
      <w:r>
        <w:rPr>
          <w:rFonts w:ascii="Arial" w:hAnsi="Arial" w:eastAsia="Arial" w:cs="Arial"/>
          <w:color w:val="000000"/>
          <w:sz w:val="24"/>
          <w:szCs w:val="24"/>
          <w:u w:val="none"/>
        </w:rPr>
        <w:t xml:space="preserve">Each subtest is scored separately, and the results are combined to yield a </w:t>
      </w:r>
      <w:r>
        <w:rPr>
          <w:rFonts w:ascii="Arial" w:hAnsi="Arial" w:eastAsia="Arial" w:cs="Arial"/>
          <w:b/>
          <w:color w:val="000000"/>
          <w:sz w:val="24"/>
          <w:szCs w:val="24"/>
          <w:u w:val="none"/>
        </w:rPr>
        <w:t xml:space="preserve">Gross Motor, Fine Motor, </w:t>
      </w:r>
      <w:r>
        <w:rPr>
          <w:rFonts w:ascii="Arial" w:hAnsi="Arial" w:eastAsia="Arial" w:cs="Arial"/>
          <w:color w:val="000000"/>
          <w:sz w:val="24"/>
          <w:szCs w:val="24"/>
          <w:u w:val="none"/>
        </w:rPr>
        <w:t xml:space="preserve">and </w:t>
      </w:r>
      <w:r>
        <w:rPr>
          <w:rFonts w:ascii="Arial" w:hAnsi="Arial" w:eastAsia="Arial" w:cs="Arial"/>
          <w:b/>
          <w:color w:val="000000"/>
          <w:sz w:val="24"/>
          <w:szCs w:val="24"/>
          <w:u w:val="none"/>
        </w:rPr>
        <w:t xml:space="preserve">Total Motor Composite Score</w:t>
      </w:r>
      <w:r>
        <w:rPr>
          <w:rFonts w:ascii="Arial" w:hAnsi="Arial" w:eastAsia="Arial" w:cs="Arial"/>
          <w:color w:val="000000"/>
          <w:sz w:val="24"/>
          <w:szCs w:val="24"/>
          <w:u w:val="none"/>
        </w:rPr>
        <w:t xml:space="preserve">, which can be compared to normative data. These scores help determine overall motor development, with percentile ranks and age-equivalency scores offering insight into the</w:t>
      </w:r>
      <w:r>
        <w:rPr>
          <w:rFonts w:ascii="Arial" w:hAnsi="Arial" w:eastAsia="Arial" w:cs="Arial"/>
          <w:color w:val="000000"/>
          <w:sz w:val="24"/>
          <w:szCs w:val="24"/>
        </w:rPr>
        <w:t xml:space="preserve"> strengths and challenges in motor development, guiding intervention planning and supporting progress monitoring.</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highlight w:val="none"/>
        </w:rPr>
      </w:pPr>
      <w:r>
        <w:rPr>
          <w:rFonts w:ascii="Arial" w:hAnsi="Arial" w:eastAsia="Arial" w:cs="Arial"/>
          <w:color w:val="000000"/>
          <w:sz w:val="24"/>
          <w:szCs w:val="24"/>
        </w:rPr>
        <w:t xml:space="preserve">The Peabody Developmental Motor Scales, Third Edition (PDMS-3), was administered to assess </w:t>
      </w:r>
      <w:sdt>
        <w:sdtPr>
          <w:alias w:val="Child's Name('s)"/>
          <w15:appearance w15:val="boundingBox"/>
          <w:lock w:val="unlocked"/>
          <w:placeholder>
            <w:docPart w:val="81639dab7f2e40208172058b710a4c92"/>
          </w:placeholder>
          <w:showingPlcHdr w:val="true"/>
          <w:tag w:val=""/>
          <w:rPr>
            <w:rFonts w:ascii="Arial" w:hAnsi="Arial" w:eastAsia="Arial" w:cs="Arial"/>
            <w:color w:val="000000"/>
            <w:sz w:val="24"/>
          </w:rPr>
        </w:sdtPr>
        <w:sdtContent>
          <w:r>
            <w:rPr>
              <w:rFonts w:ascii="Arial" w:hAnsi="Arial" w:eastAsia="Arial" w:cs="Arial"/>
              <w:sz w:val="24"/>
              <w:szCs w:val="24"/>
            </w:rPr>
            <w:t xml:space="preserve">Child's Name('s)</w:t>
          </w:r>
        </w:sdtContent>
      </w:sdt>
      <w:r>
        <w:rPr>
          <w:rFonts w:ascii="Arial" w:hAnsi="Arial" w:eastAsia="Arial" w:cs="Arial"/>
          <w:color w:val="000000"/>
          <w:sz w:val="24"/>
          <w:szCs w:val="24"/>
        </w:rPr>
        <w:t xml:space="preserve"> motor development. The results are summarized below, including standard scores, percentile ranks, and age equivalents for fine and gross motor skill</w:t>
      </w:r>
      <w:r>
        <w:rPr>
          <w:rFonts w:ascii="Arial" w:hAnsi="Arial" w:eastAsia="Arial" w:cs="Arial"/>
          <w:color w:val="000000"/>
          <w:sz w:val="24"/>
          <w:szCs w:val="24"/>
        </w:rPr>
        <w:t xml:space="preserve">s.</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highlight w:val="none"/>
        </w:rPr>
      </w:pPr>
      <w:r>
        <w:rPr>
          <w:rFonts w:ascii="Arial" w:hAnsi="Arial" w:cs="Arial"/>
          <w:sz w:val="24"/>
          <w:szCs w:val="24"/>
          <w:highlight w:val="none"/>
        </w:rPr>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tbl>
      <w:tblPr>
        <w:tblStyle w:val="782"/>
        <w:tblW w:w="0" w:type="auto"/>
        <w:tblBorders/>
        <w:tblLook w:val="04A0" w:firstRow="1" w:lastRow="0" w:firstColumn="1" w:lastColumn="0" w:noHBand="0" w:noVBand="1"/>
      </w:tblPr>
      <w:tblGrid>
        <w:gridCol w:w="1560"/>
        <w:gridCol w:w="1560"/>
        <w:gridCol w:w="1560"/>
        <w:gridCol w:w="1560"/>
        <w:gridCol w:w="1560"/>
        <w:gridCol w:w="1560"/>
      </w:tblGrid>
      <w:tr>
        <w:trPr/>
        <w:tc>
          <w:tcPr>
            <w:shd w:val="clear" w:color="2c60a4" w:fill="2c60a4"/>
            <w:tcBorders/>
            <w:tcW w:w="1560" w:type="dxa"/>
            <w:vAlign w:val="center"/>
            <w:textDirection w:val="lrTb"/>
            <w:noWrap w:val="false"/>
          </w:tcPr>
          <w:p>
            <w:pPr>
              <w:suppressLineNumbers w:val="false"/>
              <w:pBdr/>
              <w:shd w:val="nil" w:color="auto"/>
              <w:spacing/>
              <w:ind/>
              <w:rPr>
                <w:b/>
                <w:bCs/>
                <w:color w:val="ffffff" w:themeColor="background1"/>
                <w:highlight w:val="none"/>
                <w14:ligatures w14:val="none"/>
              </w:rPr>
            </w:pPr>
            <w:r>
              <w:rPr>
                <w:b/>
                <w:bCs/>
                <w:color w:val="ffffff" w:themeColor="background1"/>
                <w:highlight w:val="none"/>
              </w:rPr>
              <w:t xml:space="preserve">Subtest</w:t>
            </w:r>
            <w:r>
              <w:rPr>
                <w:b/>
                <w:bCs/>
                <w:color w:val="ffffff" w:themeColor="background1"/>
                <w:highlight w:val="none"/>
                <w14:ligatures w14:val="none"/>
              </w:rPr>
            </w:r>
            <w:r>
              <w:rPr>
                <w:b/>
                <w:bCs/>
                <w:color w:val="ffffff" w:themeColor="background1"/>
                <w:highlight w:val="none"/>
                <w14:ligatures w14:val="none"/>
              </w:rPr>
            </w:r>
          </w:p>
        </w:tc>
        <w:tc>
          <w:tcPr>
            <w:shd w:val="clear" w:color="2c60a4" w:fill="2c60a4"/>
            <w:tcBorders/>
            <w:tcW w:w="1560" w:type="dxa"/>
            <w:vAlign w:val="center"/>
            <w:textDirection w:val="lrTb"/>
            <w:noWrap w:val="false"/>
          </w:tcPr>
          <w:p>
            <w:pPr>
              <w:suppressLineNumbers w:val="false"/>
              <w:pBdr/>
              <w:shd w:val="nil" w:color="auto"/>
              <w:spacing/>
              <w:ind/>
              <w:rPr>
                <w:b/>
                <w:bCs/>
                <w:color w:val="ffffff" w:themeColor="background1"/>
                <w:highlight w:val="none"/>
                <w14:ligatures w14:val="none"/>
              </w:rPr>
            </w:pPr>
            <w:r>
              <w:rPr>
                <w:b/>
                <w:bCs/>
                <w:color w:val="ffffff" w:themeColor="background1"/>
                <w:highlight w:val="none"/>
              </w:rPr>
              <w:t xml:space="preserve">Raw Score</w:t>
            </w:r>
            <w:r>
              <w:rPr>
                <w:b/>
                <w:bCs/>
                <w:color w:val="ffffff" w:themeColor="background1"/>
                <w:highlight w:val="none"/>
                <w14:ligatures w14:val="none"/>
              </w:rPr>
            </w:r>
            <w:r>
              <w:rPr>
                <w:b/>
                <w:bCs/>
                <w:color w:val="ffffff" w:themeColor="background1"/>
                <w:highlight w:val="none"/>
                <w14:ligatures w14:val="none"/>
              </w:rPr>
            </w:r>
          </w:p>
        </w:tc>
        <w:tc>
          <w:tcPr>
            <w:shd w:val="clear" w:color="2c60a4" w:fill="2c60a4"/>
            <w:tcBorders/>
            <w:tcW w:w="1560" w:type="dxa"/>
            <w:vAlign w:val="center"/>
            <w:textDirection w:val="lrTb"/>
            <w:noWrap w:val="false"/>
          </w:tcPr>
          <w:p>
            <w:pPr>
              <w:suppressLineNumbers w:val="false"/>
              <w:pBdr/>
              <w:shd w:val="nil" w:color="auto"/>
              <w:spacing/>
              <w:ind/>
              <w:rPr>
                <w:b/>
                <w:bCs/>
                <w:color w:val="ffffff" w:themeColor="background1"/>
                <w:highlight w:val="none"/>
                <w14:ligatures w14:val="none"/>
              </w:rPr>
            </w:pPr>
            <w:r>
              <w:rPr>
                <w:b/>
                <w:bCs/>
                <w:color w:val="ffffff" w:themeColor="background1"/>
                <w:highlight w:val="none"/>
              </w:rPr>
              <w:t xml:space="preserve">Scaled Score</w:t>
            </w:r>
            <w:r>
              <w:rPr>
                <w:b/>
                <w:bCs/>
                <w:color w:val="ffffff" w:themeColor="background1"/>
                <w:highlight w:val="none"/>
                <w14:ligatures w14:val="none"/>
              </w:rPr>
            </w:r>
            <w:r>
              <w:rPr>
                <w:b/>
                <w:bCs/>
                <w:color w:val="ffffff" w:themeColor="background1"/>
                <w:highlight w:val="none"/>
                <w14:ligatures w14:val="none"/>
              </w:rPr>
            </w:r>
          </w:p>
        </w:tc>
        <w:tc>
          <w:tcPr>
            <w:shd w:val="clear" w:color="2c60a4" w:fill="2c60a4"/>
            <w:tcBorders/>
            <w:tcW w:w="1560" w:type="dxa"/>
            <w:vAlign w:val="center"/>
            <w:textDirection w:val="lrTb"/>
            <w:noWrap w:val="false"/>
          </w:tcPr>
          <w:p>
            <w:pPr>
              <w:suppressLineNumbers w:val="false"/>
              <w:pBdr/>
              <w:shd w:val="nil" w:color="auto"/>
              <w:spacing/>
              <w:ind/>
              <w:rPr>
                <w:b/>
                <w:bCs/>
                <w:color w:val="ffffff" w:themeColor="background1"/>
                <w:highlight w:val="none"/>
                <w14:ligatures w14:val="none"/>
              </w:rPr>
            </w:pPr>
            <w:r>
              <w:rPr>
                <w:b/>
                <w:bCs/>
                <w:color w:val="ffffff" w:themeColor="background1"/>
                <w:highlight w:val="none"/>
              </w:rPr>
              <w:t xml:space="preserve">Percentile Rank</w:t>
            </w:r>
            <w:r>
              <w:rPr>
                <w:b/>
                <w:bCs/>
                <w:color w:val="ffffff" w:themeColor="background1"/>
                <w:highlight w:val="none"/>
                <w14:ligatures w14:val="none"/>
              </w:rPr>
            </w:r>
            <w:r>
              <w:rPr>
                <w:b/>
                <w:bCs/>
                <w:color w:val="ffffff" w:themeColor="background1"/>
                <w:highlight w:val="none"/>
                <w14:ligatures w14:val="none"/>
              </w:rPr>
            </w:r>
          </w:p>
        </w:tc>
        <w:tc>
          <w:tcPr>
            <w:shd w:val="clear" w:color="2c60a4" w:fill="2c60a4"/>
            <w:tcBorders/>
            <w:tcW w:w="1560" w:type="dxa"/>
            <w:vAlign w:val="center"/>
            <w:textDirection w:val="lrTb"/>
            <w:noWrap w:val="false"/>
          </w:tcPr>
          <w:p>
            <w:pPr>
              <w:suppressLineNumbers w:val="false"/>
              <w:pBdr/>
              <w:shd w:val="nil" w:color="auto"/>
              <w:spacing/>
              <w:ind/>
              <w:rPr>
                <w:b/>
                <w:bCs/>
                <w:color w:val="ffffff" w:themeColor="background1"/>
                <w:highlight w:val="none"/>
                <w14:ligatures w14:val="none"/>
              </w:rPr>
            </w:pPr>
            <w:r>
              <w:rPr>
                <w:b/>
                <w:bCs/>
                <w:color w:val="ffffff" w:themeColor="background1"/>
                <w:highlight w:val="none"/>
              </w:rPr>
              <w:t xml:space="preserve">Age Equivalent</w:t>
            </w:r>
            <w:r>
              <w:rPr>
                <w:b/>
                <w:bCs/>
                <w:color w:val="ffffff" w:themeColor="background1"/>
                <w:highlight w:val="none"/>
                <w14:ligatures w14:val="none"/>
              </w:rPr>
            </w:r>
            <w:r>
              <w:rPr>
                <w:b/>
                <w:bCs/>
                <w:color w:val="ffffff" w:themeColor="background1"/>
                <w:highlight w:val="none"/>
                <w14:ligatures w14:val="none"/>
              </w:rPr>
            </w:r>
          </w:p>
        </w:tc>
        <w:tc>
          <w:tcPr>
            <w:shd w:val="clear" w:color="2c60a4" w:fill="2c60a4"/>
            <w:tcBorders/>
            <w:tcW w:w="1560" w:type="dxa"/>
            <w:vAlign w:val="center"/>
            <w:textDirection w:val="lrTb"/>
            <w:noWrap w:val="false"/>
          </w:tcPr>
          <w:p>
            <w:pPr>
              <w:suppressLineNumbers w:val="false"/>
              <w:pBdr/>
              <w:shd w:val="nil" w:color="auto"/>
              <w:spacing/>
              <w:ind/>
              <w:rPr>
                <w:b/>
                <w:bCs/>
                <w:color w:val="ffffff" w:themeColor="background1"/>
                <w:highlight w:val="none"/>
                <w14:ligatures w14:val="none"/>
              </w:rPr>
            </w:pPr>
            <w:r>
              <w:rPr>
                <w:b/>
                <w:bCs/>
                <w:color w:val="ffffff" w:themeColor="background1"/>
                <w:highlight w:val="none"/>
              </w:rPr>
              <w:t xml:space="preserve">Interpretation</w:t>
            </w:r>
            <w:r>
              <w:rPr>
                <w:b/>
                <w:bCs/>
                <w:color w:val="ffffff" w:themeColor="background1"/>
                <w:highlight w:val="none"/>
                <w14:ligatures w14:val="none"/>
              </w:rPr>
            </w:r>
            <w:r>
              <w:rPr>
                <w:b/>
                <w:bCs/>
                <w:color w:val="ffffff" w:themeColor="background1"/>
                <w:highlight w:val="none"/>
                <w14:ligatures w14:val="none"/>
              </w:rPr>
            </w:r>
          </w:p>
        </w:tc>
      </w:tr>
      <w:tr>
        <w:trPr/>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
                <w:bCs/>
                <w:i w:val="0"/>
                <w:sz w:val="24"/>
                <w:szCs w:val="24"/>
              </w:rPr>
            </w:pPr>
            <w:r>
              <w:rPr>
                <w:rFonts w:ascii="Arial" w:hAnsi="Arial" w:eastAsia="Arial" w:cs="Arial"/>
                <w:b/>
                <w:bCs/>
                <w:i w:val="0"/>
                <w:iCs w:val="0"/>
                <w:sz w:val="24"/>
                <w:szCs w:val="24"/>
              </w:rPr>
              <w:t xml:space="preserve">Body Control (BC)</w:t>
            </w:r>
            <w:r>
              <w:rPr>
                <w:rFonts w:ascii="Arial" w:hAnsi="Arial" w:cs="Arial"/>
                <w:b/>
                <w:bCs/>
                <w:i w:val="0"/>
                <w:sz w:val="24"/>
                <w:szCs w:val="24"/>
              </w:rPr>
            </w:r>
            <w:r>
              <w:rPr>
                <w:rFonts w:ascii="Arial" w:hAnsi="Arial" w:cs="Arial"/>
                <w:b/>
                <w:bCs/>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r>
      <w:tr>
        <w:trPr/>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
                <w:bCs/>
                <w:i w:val="0"/>
                <w:sz w:val="24"/>
                <w:szCs w:val="24"/>
              </w:rPr>
            </w:pPr>
            <w:r>
              <w:rPr>
                <w:rFonts w:ascii="Arial" w:hAnsi="Arial" w:eastAsia="Arial" w:cs="Arial"/>
                <w:b/>
                <w:bCs/>
                <w:i w:val="0"/>
                <w:iCs w:val="0"/>
                <w:sz w:val="24"/>
                <w:szCs w:val="24"/>
              </w:rPr>
              <w:t xml:space="preserve">Body Tansport (BT)</w:t>
            </w:r>
            <w:r>
              <w:rPr>
                <w:rFonts w:ascii="Arial" w:hAnsi="Arial" w:cs="Arial"/>
                <w:b/>
                <w:bCs/>
                <w:i w:val="0"/>
                <w:sz w:val="24"/>
                <w:szCs w:val="24"/>
              </w:rPr>
            </w:r>
            <w:r>
              <w:rPr>
                <w:rFonts w:ascii="Arial" w:hAnsi="Arial" w:cs="Arial"/>
                <w:b/>
                <w:bCs/>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r>
      <w:tr>
        <w:trPr/>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
                <w:bCs/>
                <w:i w:val="0"/>
                <w:sz w:val="24"/>
                <w:szCs w:val="24"/>
              </w:rPr>
            </w:pPr>
            <w:r>
              <w:rPr>
                <w:rFonts w:ascii="Arial" w:hAnsi="Arial" w:eastAsia="Arial" w:cs="Arial"/>
                <w:b/>
                <w:bCs/>
                <w:i w:val="0"/>
                <w:iCs w:val="0"/>
                <w:sz w:val="24"/>
                <w:szCs w:val="24"/>
              </w:rPr>
              <w:t xml:space="preserve">Object Control (OC)</w:t>
            </w:r>
            <w:r>
              <w:rPr>
                <w:rFonts w:ascii="Arial" w:hAnsi="Arial" w:cs="Arial"/>
                <w:b/>
                <w:bCs/>
                <w:i w:val="0"/>
                <w:sz w:val="24"/>
                <w:szCs w:val="24"/>
              </w:rPr>
            </w:r>
            <w:r>
              <w:rPr>
                <w:rFonts w:ascii="Arial" w:hAnsi="Arial" w:cs="Arial"/>
                <w:b/>
                <w:bCs/>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r>
      <w:tr>
        <w:trPr/>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
                <w:bCs/>
                <w:i w:val="0"/>
                <w:sz w:val="24"/>
                <w:szCs w:val="24"/>
              </w:rPr>
            </w:pPr>
            <w:r>
              <w:rPr>
                <w:rFonts w:ascii="Arial" w:hAnsi="Arial" w:eastAsia="Arial" w:cs="Arial"/>
                <w:b/>
                <w:bCs/>
                <w:i w:val="0"/>
                <w:iCs w:val="0"/>
                <w:sz w:val="24"/>
                <w:szCs w:val="24"/>
              </w:rPr>
              <w:t xml:space="preserve">Hand Manipulation (HM)</w:t>
            </w:r>
            <w:r>
              <w:rPr>
                <w:rFonts w:ascii="Arial" w:hAnsi="Arial" w:cs="Arial"/>
                <w:b/>
                <w:bCs/>
                <w:i w:val="0"/>
                <w:sz w:val="24"/>
                <w:szCs w:val="24"/>
              </w:rPr>
            </w:r>
            <w:r>
              <w:rPr>
                <w:rFonts w:ascii="Arial" w:hAnsi="Arial" w:cs="Arial"/>
                <w:b/>
                <w:bCs/>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r>
      <w:tr>
        <w:trPr/>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
                <w:bCs/>
                <w:i w:val="0"/>
                <w:sz w:val="24"/>
                <w:szCs w:val="24"/>
              </w:rPr>
            </w:pPr>
            <w:r>
              <w:rPr>
                <w:rFonts w:ascii="Arial" w:hAnsi="Arial" w:eastAsia="Arial" w:cs="Arial"/>
                <w:b/>
                <w:bCs/>
                <w:i w:val="0"/>
                <w:iCs w:val="0"/>
                <w:sz w:val="24"/>
                <w:szCs w:val="24"/>
              </w:rPr>
              <w:t xml:space="preserve">Eye Hand Coordinate (EHC)</w:t>
            </w:r>
            <w:r>
              <w:rPr>
                <w:rFonts w:ascii="Arial" w:hAnsi="Arial" w:cs="Arial"/>
                <w:b/>
                <w:bCs/>
                <w:i w:val="0"/>
                <w:sz w:val="24"/>
                <w:szCs w:val="24"/>
              </w:rPr>
            </w:r>
            <w:r>
              <w:rPr>
                <w:rFonts w:ascii="Arial" w:hAnsi="Arial" w:cs="Arial"/>
                <w:b/>
                <w:bCs/>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c>
          <w:tcPr>
            <w:tcBorders/>
            <w:tcW w:w="1560" w:type="dxa"/>
            <w:textDirection w:val="lrTb"/>
            <w:noWrap w:val="false"/>
          </w:tcPr>
          <w:p>
            <w:pPr>
              <w:pBdr>
                <w:top w:val="none" w:color="000000" w:sz="4" w:space="0"/>
                <w:left w:val="none" w:color="000000" w:sz="4" w:space="0"/>
                <w:bottom w:val="none" w:color="000000" w:sz="4" w:space="0"/>
                <w:right w:val="none" w:color="000000" w:sz="4" w:space="0"/>
              </w:pBdr>
              <w:spacing w:after="0" w:before="0"/>
              <w:ind/>
              <w:rPr>
                <w:rFonts w:ascii="Arial" w:hAnsi="Arial" w:cs="Arial"/>
                <w:bCs w:val="0"/>
                <w:i w:val="0"/>
                <w:sz w:val="24"/>
                <w:szCs w:val="24"/>
              </w:rPr>
            </w:pPr>
            <w:r>
              <w:rPr>
                <w:rFonts w:ascii="Arial" w:hAnsi="Arial" w:eastAsia="Arial" w:cs="Arial"/>
                <w:i w:val="0"/>
                <w:iCs w:val="0"/>
                <w:sz w:val="24"/>
                <w:szCs w:val="24"/>
              </w:rPr>
            </w:r>
            <w:r>
              <w:rPr>
                <w:rFonts w:ascii="Arial" w:hAnsi="Arial" w:cs="Arial"/>
                <w:bCs w:val="0"/>
                <w:i w:val="0"/>
                <w:sz w:val="24"/>
                <w:szCs w:val="24"/>
              </w:rPr>
            </w:r>
            <w:r>
              <w:rPr>
                <w:rFonts w:ascii="Arial" w:hAnsi="Arial" w:cs="Arial"/>
                <w:bCs w:val="0"/>
                <w:i w:val="0"/>
                <w:sz w:val="24"/>
                <w:szCs w:val="24"/>
              </w:rPr>
            </w:r>
          </w:p>
        </w:tc>
      </w:tr>
    </w:tbl>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rFonts w:ascii="Arial" w:hAnsi="Arial" w:cs="Arial"/>
          <w:sz w:val="24"/>
          <w:szCs w:val="24"/>
          <w:highlight w:val="none"/>
          <w:u w:val="single"/>
        </w:rPr>
      </w:pPr>
      <w:r>
        <w:br/>
      </w:r>
      <w:r>
        <w:rPr>
          <w:rFonts w:ascii="Arial" w:hAnsi="Arial" w:eastAsia="Arial" w:cs="Arial"/>
          <w:b/>
          <w:color w:val="000000"/>
          <w:sz w:val="24"/>
          <w:u w:val="none"/>
        </w:rPr>
        <w:t xml:space="preserve">Body Control (BC) - </w:t>
      </w:r>
      <w:r>
        <w:rPr>
          <w:rFonts w:ascii="Arial" w:hAnsi="Arial" w:eastAsia="Arial" w:cs="Arial"/>
          <w:color w:val="000000"/>
          <w:sz w:val="24"/>
          <w:u w:val="none"/>
        </w:rPr>
        <w:t xml:space="preserve">This subtest measures the ability to move the limbs and trunk, </w:t>
      </w:r>
      <w:r>
        <w:rPr>
          <w:rFonts w:ascii="Arial" w:hAnsi="Arial" w:eastAsia="Arial" w:cs="Arial"/>
          <w:color w:val="000000"/>
          <w:sz w:val="24"/>
          <w:szCs w:val="24"/>
          <w:u w:val="none"/>
        </w:rPr>
        <w:t xml:space="preserve">postural reactions, standing, bending, extending, stooping, balancing, jumping upward. It is an estimate of the child’s ability to sustain control of his or her body within its center of gravit</w:t>
      </w:r>
      <w:r>
        <w:rPr>
          <w:rFonts w:ascii="Arial" w:hAnsi="Arial" w:eastAsia="Arial" w:cs="Arial"/>
          <w:color w:val="000000"/>
          <w:sz w:val="24"/>
          <w:szCs w:val="24"/>
          <w:u w:val="none"/>
        </w:rPr>
        <w:t xml:space="preserve">y and retain equilibrium. </w:t>
      </w:r>
      <w:r>
        <w:rPr>
          <w:rFonts w:ascii="Arial" w:hAnsi="Arial" w:eastAsia="Arial" w:cs="Arial"/>
          <w:sz w:val="24"/>
          <w:szCs w:val="24"/>
          <w:u w:val="single"/>
        </w:rPr>
      </w:r>
      <w:sdt>
        <w:sdtPr>
          <w:alias w:val="Child's Name"/>
          <w15:appearance w15:val="boundingBox"/>
          <w:lock w:val="unlocked"/>
          <w:placeholder>
            <w:docPart w:val="a3d013f71fdb46788cf3a9491d27b2bf"/>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Child's Name</w:t>
          </w:r>
          <w:r>
            <w:rPr>
              <w:rFonts w:ascii="Arial" w:hAnsi="Arial" w:eastAsia="Arial" w:cs="Arial"/>
              <w:sz w:val="24"/>
              <w:szCs w:val="24"/>
              <w:u w:val="single"/>
            </w:rPr>
          </w:r>
        </w:sdtContent>
      </w:sdt>
      <w:r>
        <w:rPr>
          <w:rFonts w:ascii="Arial" w:hAnsi="Arial" w:eastAsia="Arial" w:cs="Arial"/>
          <w:sz w:val="24"/>
          <w:szCs w:val="24"/>
          <w:u w:val="single"/>
        </w:rPr>
        <w:t xml:space="preserve"> obtained a scaled score of </w:t>
      </w:r>
      <w:sdt>
        <w:sdtPr>
          <w:alias w:val=""/>
          <w15:appearance w15:val="boundingBox"/>
          <w:lock w:val="unlocked"/>
          <w:placeholder>
            <w:docPart w:val="666f6845d1ee46938adf9033fa19365d"/>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Scaled Score</w:t>
          </w:r>
          <w:r>
            <w:rPr>
              <w:rFonts w:ascii="Arial" w:hAnsi="Arial" w:eastAsia="Arial" w:cs="Arial"/>
              <w:sz w:val="24"/>
              <w:szCs w:val="24"/>
              <w:u w:val="single"/>
            </w:rPr>
          </w:r>
        </w:sdtContent>
      </w:sdt>
      <w:r>
        <w:rPr>
          <w:rFonts w:ascii="Arial" w:hAnsi="Arial" w:eastAsia="Arial" w:cs="Arial"/>
          <w:sz w:val="24"/>
          <w:szCs w:val="24"/>
          <w:u w:val="single"/>
        </w:rPr>
        <w:t xml:space="preserve">, a percentile rank of </w:t>
      </w:r>
      <w:sdt>
        <w:sdtPr>
          <w:alias w:val=""/>
          <w15:appearance w15:val="boundingBox"/>
          <w:lock w:val="unlocked"/>
          <w:placeholder>
            <w:docPart w:val="a162513e64f442518c4a3629dd26b216"/>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Percentile Rank</w:t>
          </w:r>
          <w:r>
            <w:rPr>
              <w:rFonts w:ascii="Arial" w:hAnsi="Arial" w:eastAsia="Arial" w:cs="Arial"/>
              <w:sz w:val="24"/>
              <w:szCs w:val="24"/>
              <w:u w:val="single"/>
            </w:rPr>
          </w:r>
        </w:sdtContent>
      </w:sdt>
      <w:r>
        <w:rPr>
          <w:rFonts w:ascii="Arial" w:hAnsi="Arial" w:eastAsia="Arial" w:cs="Arial"/>
          <w:sz w:val="24"/>
          <w:szCs w:val="24"/>
          <w:u w:val="single"/>
        </w:rPr>
        <w:t xml:space="preserve">, and an age equivalent of </w:t>
      </w:r>
      <w:sdt>
        <w:sdtPr>
          <w:alias w:val=""/>
          <w15:appearance w15:val="boundingBox"/>
          <w:lock w:val="unlocked"/>
          <w:placeholder>
            <w:docPart w:val="079d89bbfccd4753b4b06d9244334e63"/>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Age Equivalent</w:t>
          </w:r>
          <w:r>
            <w:rPr>
              <w:rFonts w:ascii="Arial" w:hAnsi="Arial" w:eastAsia="Arial" w:cs="Arial"/>
              <w:sz w:val="24"/>
              <w:szCs w:val="24"/>
              <w:u w:val="single"/>
            </w:rPr>
          </w:r>
        </w:sdtContent>
      </w:sdt>
      <w:r>
        <w:rPr>
          <w:rFonts w:ascii="Arial" w:hAnsi="Arial" w:eastAsia="Arial" w:cs="Arial"/>
          <w:sz w:val="24"/>
          <w:szCs w:val="24"/>
          <w:u w:val="single"/>
        </w:rPr>
        <w:t xml:space="preserve">. These results yielded  </w:t>
      </w:r>
      <w:sdt>
        <w:sdtPr>
          <w:alias w:val=""/>
          <w15:appearance w15:val="boundingBox"/>
          <w:lock w:val="unlocked"/>
          <w:placeholder>
            <w:docPart w:val="f689410aedae451fb87b16c90ec225d1"/>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Interpretation</w:t>
          </w:r>
          <w:r>
            <w:rPr>
              <w:rFonts w:ascii="Arial" w:hAnsi="Arial" w:eastAsia="Arial" w:cs="Arial"/>
              <w:sz w:val="24"/>
              <w:szCs w:val="24"/>
              <w:u w:val="single"/>
            </w:rPr>
          </w:r>
        </w:sdtContent>
      </w:sdt>
      <w:r>
        <w:rPr>
          <w:rFonts w:ascii="Arial" w:hAnsi="Arial" w:eastAsia="Arial" w:cs="Arial"/>
          <w:sz w:val="24"/>
          <w:szCs w:val="24"/>
          <w:u w:val="single"/>
        </w:rPr>
        <w:t xml:space="preserve">.</w:t>
      </w:r>
      <w:r>
        <w:rPr>
          <w:rFonts w:ascii="Arial" w:hAnsi="Arial" w:cs="Arial"/>
          <w:sz w:val="24"/>
          <w:szCs w:val="24"/>
          <w:highlight w:val="none"/>
          <w:u w:val="single"/>
        </w:rPr>
      </w:r>
      <w:r>
        <w:rPr>
          <w:rFonts w:ascii="Arial" w:hAnsi="Arial" w:cs="Arial"/>
          <w:sz w:val="24"/>
          <w:szCs w:val="24"/>
          <w:highlight w:val="none"/>
          <w:u w:val="singl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sz w:val="24"/>
          <w:szCs w:val="24"/>
        </w:rPr>
      </w:pPr>
      <w:r>
        <w:rPr>
          <w:sz w:val="24"/>
          <w:szCs w:val="24"/>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rFonts w:ascii="Arial" w:hAnsi="Arial" w:cs="Arial"/>
          <w:sz w:val="24"/>
          <w:szCs w:val="24"/>
          <w:highlight w:val="none"/>
          <w:u w:val="single"/>
        </w:rPr>
      </w:pPr>
      <w:r>
        <w:rPr>
          <w:rFonts w:ascii="Arial" w:hAnsi="Arial" w:eastAsia="Arial" w:cs="Arial"/>
          <w:b/>
          <w:color w:val="000000"/>
          <w:sz w:val="24"/>
          <w:u w:val="none"/>
        </w:rPr>
        <w:t xml:space="preserve">Body Transport (BT) - </w:t>
      </w:r>
      <w:r>
        <w:rPr>
          <w:rFonts w:ascii="Arial" w:hAnsi="Arial" w:eastAsia="Arial" w:cs="Arial"/>
          <w:color w:val="000000"/>
          <w:sz w:val="24"/>
          <w:u w:val="none"/>
        </w:rPr>
        <w:t xml:space="preserve">This subtest measures the ability to make movements that propel the child from one location to another, such as rolling, crawling, creeping, walking, running, jumping forward and sideward, sliding, hopping, and skipping. This </w:t>
      </w:r>
      <w:r>
        <w:rPr>
          <w:rFonts w:ascii="Arial" w:hAnsi="Arial" w:eastAsia="Arial" w:cs="Arial"/>
          <w:color w:val="000000"/>
          <w:sz w:val="24"/>
          <w:szCs w:val="24"/>
          <w:u w:val="none"/>
        </w:rPr>
        <w:t xml:space="preserve">subtest also estimates the chi</w:t>
      </w:r>
      <w:r>
        <w:rPr>
          <w:rFonts w:ascii="Arial" w:hAnsi="Arial" w:eastAsia="Arial" w:cs="Arial"/>
          <w:color w:val="000000"/>
          <w:sz w:val="24"/>
          <w:szCs w:val="24"/>
          <w:u w:val="none"/>
        </w:rPr>
        <w:t xml:space="preserve">ld’s ability to transport his/her body from one base of support to another or to another location. </w:t>
      </w:r>
      <w:r>
        <w:rPr>
          <w:rFonts w:ascii="Arial" w:hAnsi="Arial" w:eastAsia="Arial" w:cs="Arial"/>
          <w:sz w:val="24"/>
          <w:szCs w:val="24"/>
          <w:u w:val="single"/>
        </w:rPr>
      </w:r>
      <w:sdt>
        <w:sdtPr>
          <w:alias w:val="Child's Name"/>
          <w15:appearance w15:val="boundingBox"/>
          <w:label w:val="0"/>
          <w:lock w:val="unlocked"/>
          <w:placeholder>
            <w:docPart w:val="10adfd91b3bc439e8a6f36aa7083078c"/>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Child's Name</w:t>
          </w:r>
          <w:r>
            <w:rPr>
              <w:rFonts w:ascii="Arial" w:hAnsi="Arial" w:eastAsia="Arial" w:cs="Arial"/>
              <w:sz w:val="24"/>
              <w:szCs w:val="24"/>
              <w:u w:val="single"/>
            </w:rPr>
          </w:r>
        </w:sdtContent>
      </w:sdt>
      <w:r>
        <w:rPr>
          <w:rFonts w:ascii="Arial" w:hAnsi="Arial" w:eastAsia="Arial" w:cs="Arial"/>
          <w:sz w:val="24"/>
          <w:szCs w:val="24"/>
          <w:u w:val="single"/>
        </w:rPr>
        <w:t xml:space="preserve"> obtained a scaled score of </w:t>
      </w:r>
      <w:sdt>
        <w:sdtPr>
          <w:alias w:val=""/>
          <w15:appearance w15:val="boundingBox"/>
          <w:label w:val="0"/>
          <w:lock w:val="unlocked"/>
          <w:placeholder>
            <w:docPart w:val="e57ce254b9a94204b714652b0a68932a"/>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Scaled Score</w:t>
          </w:r>
          <w:r>
            <w:rPr>
              <w:rFonts w:ascii="Arial" w:hAnsi="Arial" w:eastAsia="Arial" w:cs="Arial"/>
              <w:sz w:val="24"/>
              <w:szCs w:val="24"/>
              <w:u w:val="single"/>
            </w:rPr>
          </w:r>
        </w:sdtContent>
      </w:sdt>
      <w:r>
        <w:rPr>
          <w:rFonts w:ascii="Arial" w:hAnsi="Arial" w:eastAsia="Arial" w:cs="Arial"/>
          <w:sz w:val="24"/>
          <w:szCs w:val="24"/>
          <w:u w:val="single"/>
        </w:rPr>
        <w:t xml:space="preserve">, a percentile rank of </w:t>
      </w:r>
      <w:sdt>
        <w:sdtPr>
          <w:alias w:val=""/>
          <w15:appearance w15:val="boundingBox"/>
          <w:label w:val="0"/>
          <w:lock w:val="unlocked"/>
          <w:placeholder>
            <w:docPart w:val="74b98bbb185e499dbfc552c68013319b"/>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Percentile Rank</w:t>
          </w:r>
          <w:r>
            <w:rPr>
              <w:rFonts w:ascii="Arial" w:hAnsi="Arial" w:eastAsia="Arial" w:cs="Arial"/>
              <w:sz w:val="24"/>
              <w:szCs w:val="24"/>
              <w:u w:val="single"/>
            </w:rPr>
          </w:r>
        </w:sdtContent>
      </w:sdt>
      <w:r>
        <w:rPr>
          <w:rFonts w:ascii="Arial" w:hAnsi="Arial" w:eastAsia="Arial" w:cs="Arial"/>
          <w:sz w:val="24"/>
          <w:szCs w:val="24"/>
          <w:u w:val="single"/>
        </w:rPr>
        <w:t xml:space="preserve">, and an age equivalent of </w:t>
      </w:r>
      <w:sdt>
        <w:sdtPr>
          <w:alias w:val=""/>
          <w15:appearance w15:val="boundingBox"/>
          <w:label w:val="0"/>
          <w:lock w:val="unlocked"/>
          <w:placeholder>
            <w:docPart w:val="387b10c1e10a4b2ab06eecd37df58a47"/>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Age Equivalent</w:t>
          </w:r>
          <w:r>
            <w:rPr>
              <w:rFonts w:ascii="Arial" w:hAnsi="Arial" w:eastAsia="Arial" w:cs="Arial"/>
              <w:sz w:val="24"/>
              <w:szCs w:val="24"/>
              <w:u w:val="single"/>
            </w:rPr>
          </w:r>
        </w:sdtContent>
      </w:sdt>
      <w:r>
        <w:rPr>
          <w:rFonts w:ascii="Arial" w:hAnsi="Arial" w:eastAsia="Arial" w:cs="Arial"/>
          <w:sz w:val="24"/>
          <w:szCs w:val="24"/>
          <w:u w:val="single"/>
        </w:rPr>
        <w:t xml:space="preserve">. These results yielded  </w:t>
      </w:r>
      <w:sdt>
        <w:sdtPr>
          <w:alias w:val=""/>
          <w15:appearance w15:val="boundingBox"/>
          <w:label w:val="0"/>
          <w:lock w:val="unlocked"/>
          <w:placeholder>
            <w:docPart w:val="6ac335217d444ca6b75f6f28f10da077"/>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Interpretation</w:t>
          </w:r>
          <w:r>
            <w:rPr>
              <w:rFonts w:ascii="Arial" w:hAnsi="Arial" w:eastAsia="Arial" w:cs="Arial"/>
              <w:sz w:val="24"/>
              <w:szCs w:val="24"/>
              <w:u w:val="single"/>
            </w:rPr>
          </w:r>
        </w:sdtContent>
      </w:sdt>
      <w:r>
        <w:rPr>
          <w:rFonts w:ascii="Arial" w:hAnsi="Arial" w:eastAsia="Arial" w:cs="Arial"/>
          <w:sz w:val="24"/>
          <w:szCs w:val="24"/>
          <w:u w:val="single"/>
        </w:rPr>
        <w:t xml:space="preserve">.</w:t>
      </w:r>
      <w:r>
        <w:rPr>
          <w:rFonts w:ascii="Arial" w:hAnsi="Arial" w:cs="Arial"/>
          <w:sz w:val="24"/>
          <w:szCs w:val="24"/>
          <w:highlight w:val="none"/>
          <w:u w:val="single"/>
        </w:rPr>
      </w:r>
      <w:r>
        <w:rPr>
          <w:rFonts w:ascii="Arial" w:hAnsi="Arial" w:cs="Arial"/>
          <w:sz w:val="24"/>
          <w:szCs w:val="24"/>
          <w:highlight w:val="none"/>
          <w:u w:val="singl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sz w:val="24"/>
          <w:szCs w:val="24"/>
        </w:rPr>
      </w:pPr>
      <w:r>
        <w:rPr>
          <w:sz w:val="24"/>
          <w:szCs w:val="24"/>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rFonts w:ascii="Arial" w:hAnsi="Arial" w:cs="Arial"/>
          <w:sz w:val="24"/>
          <w:szCs w:val="24"/>
          <w:highlight w:val="none"/>
          <w:u w:val="single"/>
        </w:rPr>
      </w:pPr>
      <w:r>
        <w:rPr>
          <w:sz w:val="24"/>
          <w:szCs w:val="24"/>
        </w:rPr>
      </w:r>
      <w:r>
        <w:rPr>
          <w:rFonts w:ascii="Arial" w:hAnsi="Arial" w:eastAsia="Arial" w:cs="Arial"/>
          <w:b/>
          <w:color w:val="000000"/>
          <w:sz w:val="24"/>
          <w:u w:val="none"/>
        </w:rPr>
        <w:t xml:space="preserve">Object Control (OC) - </w:t>
      </w:r>
      <w:r>
        <w:rPr>
          <w:rFonts w:ascii="Arial" w:hAnsi="Arial" w:eastAsia="Arial" w:cs="Arial"/>
          <w:color w:val="000000"/>
          <w:sz w:val="24"/>
          <w:u w:val="none"/>
        </w:rPr>
        <w:t xml:space="preserve">This subtest measures the ability to coordinate motor movements that require the incorporation of perception and movement, such as throwing, catching, bouncing, and kicking a ball. </w:t>
      </w:r>
      <w:r>
        <w:rPr>
          <w:rFonts w:ascii="Arial" w:hAnsi="Arial" w:eastAsia="Arial" w:cs="Arial"/>
          <w:color w:val="000000"/>
          <w:sz w:val="24"/>
          <w:szCs w:val="24"/>
          <w:u w:val="none"/>
        </w:rPr>
        <w:t xml:space="preserve"> </w:t>
      </w:r>
      <w:r>
        <w:rPr>
          <w:rFonts w:ascii="Arial" w:hAnsi="Arial" w:eastAsia="Arial" w:cs="Arial"/>
          <w:sz w:val="24"/>
          <w:szCs w:val="24"/>
          <w:u w:val="single"/>
        </w:rPr>
      </w:r>
      <w:sdt>
        <w:sdtPr>
          <w:alias w:val="Child's Name"/>
          <w15:appearance w15:val="boundingBox"/>
          <w:label w:val="0"/>
          <w:lock w:val="unlocked"/>
          <w:placeholder>
            <w:docPart w:val="03d5fa9577a347478eea8ff574512408"/>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Child's Name</w:t>
          </w:r>
          <w:r>
            <w:rPr>
              <w:rFonts w:ascii="Arial" w:hAnsi="Arial" w:eastAsia="Arial" w:cs="Arial"/>
              <w:sz w:val="24"/>
              <w:szCs w:val="24"/>
              <w:u w:val="single"/>
            </w:rPr>
          </w:r>
        </w:sdtContent>
      </w:sdt>
      <w:r>
        <w:rPr>
          <w:rFonts w:ascii="Arial" w:hAnsi="Arial" w:eastAsia="Arial" w:cs="Arial"/>
          <w:sz w:val="24"/>
          <w:szCs w:val="24"/>
          <w:u w:val="single"/>
        </w:rPr>
        <w:t xml:space="preserve"> obtained a scaled score of </w:t>
      </w:r>
      <w:sdt>
        <w:sdtPr>
          <w:alias w:val=""/>
          <w15:appearance w15:val="boundingBox"/>
          <w:label w:val="0"/>
          <w:lock w:val="unlocked"/>
          <w:placeholder>
            <w:docPart w:val="b50081a6cbcc40cbb24548946eff81e8"/>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Scaled Score</w:t>
          </w:r>
          <w:r>
            <w:rPr>
              <w:rFonts w:ascii="Arial" w:hAnsi="Arial" w:eastAsia="Arial" w:cs="Arial"/>
              <w:sz w:val="24"/>
              <w:szCs w:val="24"/>
              <w:u w:val="single"/>
            </w:rPr>
          </w:r>
        </w:sdtContent>
      </w:sdt>
      <w:r>
        <w:rPr>
          <w:rFonts w:ascii="Arial" w:hAnsi="Arial" w:eastAsia="Arial" w:cs="Arial"/>
          <w:sz w:val="24"/>
          <w:szCs w:val="24"/>
          <w:u w:val="single"/>
        </w:rPr>
        <w:t xml:space="preserve">, a percentile rank of </w:t>
      </w:r>
      <w:sdt>
        <w:sdtPr>
          <w:alias w:val=""/>
          <w15:appearance w15:val="boundingBox"/>
          <w:label w:val="0"/>
          <w:lock w:val="unlocked"/>
          <w:placeholder>
            <w:docPart w:val="3dad36e2ecfe4c7c8c357558bd2f62fb"/>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Percentile Rank</w:t>
          </w:r>
          <w:r>
            <w:rPr>
              <w:rFonts w:ascii="Arial" w:hAnsi="Arial" w:eastAsia="Arial" w:cs="Arial"/>
              <w:sz w:val="24"/>
              <w:szCs w:val="24"/>
              <w:u w:val="single"/>
            </w:rPr>
          </w:r>
        </w:sdtContent>
      </w:sdt>
      <w:r>
        <w:rPr>
          <w:rFonts w:ascii="Arial" w:hAnsi="Arial" w:eastAsia="Arial" w:cs="Arial"/>
          <w:sz w:val="24"/>
          <w:szCs w:val="24"/>
          <w:u w:val="single"/>
        </w:rPr>
        <w:t xml:space="preserve">, and an age equivalent of </w:t>
      </w:r>
      <w:sdt>
        <w:sdtPr>
          <w:alias w:val=""/>
          <w15:appearance w15:val="boundingBox"/>
          <w:label w:val="0"/>
          <w:lock w:val="unlocked"/>
          <w:placeholder>
            <w:docPart w:val="2d300ab414b140c5a43c4b2360f084d6"/>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Age Equivalent</w:t>
          </w:r>
          <w:r>
            <w:rPr>
              <w:rFonts w:ascii="Arial" w:hAnsi="Arial" w:eastAsia="Arial" w:cs="Arial"/>
              <w:sz w:val="24"/>
              <w:szCs w:val="24"/>
              <w:u w:val="single"/>
            </w:rPr>
          </w:r>
        </w:sdtContent>
      </w:sdt>
      <w:r>
        <w:rPr>
          <w:rFonts w:ascii="Arial" w:hAnsi="Arial" w:eastAsia="Arial" w:cs="Arial"/>
          <w:sz w:val="24"/>
          <w:szCs w:val="24"/>
          <w:u w:val="single"/>
        </w:rPr>
        <w:t xml:space="preserve">. These results yielded  </w:t>
      </w:r>
      <w:sdt>
        <w:sdtPr>
          <w:alias w:val=""/>
          <w15:appearance w15:val="boundingBox"/>
          <w:label w:val="0"/>
          <w:lock w:val="unlocked"/>
          <w:placeholder>
            <w:docPart w:val="1326dbffaf014af183cfcaccc79c155e"/>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Interpretation</w:t>
          </w:r>
          <w:r>
            <w:rPr>
              <w:rFonts w:ascii="Arial" w:hAnsi="Arial" w:eastAsia="Arial" w:cs="Arial"/>
              <w:sz w:val="24"/>
              <w:szCs w:val="24"/>
              <w:u w:val="single"/>
            </w:rPr>
          </w:r>
        </w:sdtContent>
      </w:sdt>
      <w:r>
        <w:rPr>
          <w:rFonts w:ascii="Arial" w:hAnsi="Arial" w:eastAsia="Arial" w:cs="Arial"/>
          <w:sz w:val="24"/>
          <w:szCs w:val="24"/>
          <w:u w:val="single"/>
        </w:rPr>
        <w:t xml:space="preserve">.</w:t>
      </w:r>
      <w:r>
        <w:rPr>
          <w:rFonts w:ascii="Arial" w:hAnsi="Arial" w:cs="Arial"/>
          <w:sz w:val="24"/>
          <w:szCs w:val="24"/>
          <w:highlight w:val="none"/>
          <w:u w:val="single"/>
        </w:rPr>
      </w:r>
      <w:r>
        <w:rPr>
          <w:rFonts w:ascii="Arial" w:hAnsi="Arial" w:cs="Arial"/>
          <w:sz w:val="24"/>
          <w:szCs w:val="24"/>
          <w:highlight w:val="none"/>
          <w:u w:val="singl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sz w:val="24"/>
          <w:szCs w:val="24"/>
        </w:rPr>
      </w:pPr>
      <w:r>
        <w:rPr>
          <w:sz w:val="24"/>
          <w:szCs w:val="24"/>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before="0" w:line="331" w:lineRule="auto"/>
        <w:ind w:right="0" w:firstLine="0" w:left="0"/>
        <w:rPr>
          <w:sz w:val="24"/>
          <w:szCs w:val="24"/>
          <w:highlight w:val="none"/>
        </w:rPr>
      </w:pPr>
      <w:r>
        <w:rPr>
          <w:rFonts w:ascii="Arial" w:hAnsi="Arial" w:eastAsia="Arial" w:cs="Arial"/>
          <w:b/>
          <w:color w:val="000000"/>
          <w:sz w:val="24"/>
          <w:u w:val="none"/>
        </w:rPr>
        <w:t xml:space="preserve">Hand Manipulation (HM) - </w:t>
      </w:r>
      <w:r>
        <w:rPr>
          <w:rFonts w:ascii="Arial" w:hAnsi="Arial" w:eastAsia="Arial" w:cs="Arial"/>
          <w:color w:val="000000"/>
          <w:sz w:val="24"/>
          <w:u w:val="none"/>
        </w:rPr>
        <w:t xml:space="preserve">This subtest measures the ability to move the hands and fingers (and arms as appropriate) to complete tasks and measure dexterity. This includes manipulation of objects such as blocks, cups, and drawing instruments. </w:t>
      </w:r>
      <w:r>
        <w:rPr>
          <w:rFonts w:ascii="Arial" w:hAnsi="Arial" w:eastAsia="Arial" w:cs="Arial"/>
          <w:color w:val="000000"/>
          <w:sz w:val="24"/>
          <w:szCs w:val="24"/>
          <w:u w:val="none"/>
        </w:rPr>
        <w:t xml:space="preserve"> </w:t>
      </w:r>
      <w:r>
        <w:rPr>
          <w:rFonts w:ascii="Arial" w:hAnsi="Arial" w:eastAsia="Arial" w:cs="Arial"/>
          <w:sz w:val="24"/>
          <w:szCs w:val="24"/>
          <w:u w:val="single"/>
        </w:rPr>
      </w:r>
      <w:sdt>
        <w:sdtPr>
          <w:alias w:val="Child's Name"/>
          <w15:appearance w15:val="boundingBox"/>
          <w:label w:val="0"/>
          <w:lock w:val="unlocked"/>
          <w:placeholder>
            <w:docPart w:val="b220c6fbb91e4636a4a09dbf9d76b2c6"/>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Child's Name</w:t>
          </w:r>
          <w:r>
            <w:rPr>
              <w:rFonts w:ascii="Arial" w:hAnsi="Arial" w:eastAsia="Arial" w:cs="Arial"/>
              <w:sz w:val="24"/>
              <w:szCs w:val="24"/>
              <w:u w:val="single"/>
            </w:rPr>
          </w:r>
        </w:sdtContent>
      </w:sdt>
      <w:r>
        <w:rPr>
          <w:rFonts w:ascii="Arial" w:hAnsi="Arial" w:eastAsia="Arial" w:cs="Arial"/>
          <w:sz w:val="24"/>
          <w:szCs w:val="24"/>
          <w:u w:val="single"/>
        </w:rPr>
        <w:t xml:space="preserve"> obtained a scaled score of </w:t>
      </w:r>
      <w:sdt>
        <w:sdtPr>
          <w:alias w:val=""/>
          <w15:appearance w15:val="boundingBox"/>
          <w:label w:val="0"/>
          <w:lock w:val="unlocked"/>
          <w:placeholder>
            <w:docPart w:val="00a796f9e75745cc94098cffa944b967"/>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Scaled Score</w:t>
          </w:r>
          <w:r>
            <w:rPr>
              <w:rFonts w:ascii="Arial" w:hAnsi="Arial" w:eastAsia="Arial" w:cs="Arial"/>
              <w:sz w:val="24"/>
              <w:szCs w:val="24"/>
              <w:u w:val="single"/>
            </w:rPr>
          </w:r>
        </w:sdtContent>
      </w:sdt>
      <w:r>
        <w:rPr>
          <w:rFonts w:ascii="Arial" w:hAnsi="Arial" w:eastAsia="Arial" w:cs="Arial"/>
          <w:sz w:val="24"/>
          <w:szCs w:val="24"/>
          <w:u w:val="single"/>
        </w:rPr>
        <w:t xml:space="preserve">, a percentile rank of </w:t>
      </w:r>
      <w:sdt>
        <w:sdtPr>
          <w:alias w:val=""/>
          <w15:appearance w15:val="boundingBox"/>
          <w:label w:val="0"/>
          <w:lock w:val="unlocked"/>
          <w:placeholder>
            <w:docPart w:val="ce4689ff7ef24ca78f9903b03a3dc98a"/>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Percentile Rank</w:t>
          </w:r>
          <w:r>
            <w:rPr>
              <w:rFonts w:ascii="Arial" w:hAnsi="Arial" w:eastAsia="Arial" w:cs="Arial"/>
              <w:sz w:val="24"/>
              <w:szCs w:val="24"/>
              <w:u w:val="single"/>
            </w:rPr>
          </w:r>
        </w:sdtContent>
      </w:sdt>
      <w:r>
        <w:rPr>
          <w:rFonts w:ascii="Arial" w:hAnsi="Arial" w:eastAsia="Arial" w:cs="Arial"/>
          <w:sz w:val="24"/>
          <w:szCs w:val="24"/>
          <w:u w:val="single"/>
        </w:rPr>
        <w:t xml:space="preserve">, and an age equivalent of </w:t>
      </w:r>
      <w:sdt>
        <w:sdtPr>
          <w:alias w:val=""/>
          <w15:appearance w15:val="boundingBox"/>
          <w:label w:val="0"/>
          <w:lock w:val="unlocked"/>
          <w:placeholder>
            <w:docPart w:val="64a9b4887b5d46bcaee8fb63c12ab4be"/>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Age Equivalent</w:t>
          </w:r>
          <w:r>
            <w:rPr>
              <w:rFonts w:ascii="Arial" w:hAnsi="Arial" w:eastAsia="Arial" w:cs="Arial"/>
              <w:sz w:val="24"/>
              <w:szCs w:val="24"/>
              <w:u w:val="single"/>
            </w:rPr>
          </w:r>
        </w:sdtContent>
      </w:sdt>
      <w:r>
        <w:rPr>
          <w:rFonts w:ascii="Arial" w:hAnsi="Arial" w:eastAsia="Arial" w:cs="Arial"/>
          <w:sz w:val="24"/>
          <w:szCs w:val="24"/>
          <w:u w:val="single"/>
        </w:rPr>
        <w:t xml:space="preserve">. These results yielded  </w:t>
      </w:r>
      <w:sdt>
        <w:sdtPr>
          <w:alias w:val=""/>
          <w15:appearance w15:val="boundingBox"/>
          <w:label w:val="0"/>
          <w:lock w:val="unlocked"/>
          <w:placeholder>
            <w:docPart w:val="93267c970a4347ac9b91d8d5679f06cd"/>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Interpretation</w:t>
          </w:r>
          <w:r>
            <w:rPr>
              <w:rFonts w:ascii="Arial" w:hAnsi="Arial" w:eastAsia="Arial" w:cs="Arial"/>
              <w:sz w:val="24"/>
              <w:szCs w:val="24"/>
              <w:u w:val="single"/>
            </w:rPr>
          </w:r>
        </w:sdtContent>
      </w:sdt>
      <w:r>
        <w:rPr>
          <w:rFonts w:ascii="Arial" w:hAnsi="Arial" w:eastAsia="Arial" w:cs="Arial"/>
          <w:sz w:val="24"/>
          <w:szCs w:val="24"/>
          <w:u w:val="single"/>
        </w:rPr>
        <w:t xml:space="preserve">.</w:t>
      </w:r>
      <w:r>
        <w:rPr>
          <w:sz w:val="24"/>
        </w:rPr>
      </w:r>
      <w:r>
        <w:rPr>
          <w:sz w:val="24"/>
          <w:szCs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line="331" w:lineRule="auto"/>
        <w:ind w:right="0" w:firstLine="0" w:left="0"/>
        <w:rPr>
          <w:sz w:val="24"/>
          <w:szCs w:val="24"/>
        </w:rPr>
      </w:pPr>
      <w:r>
        <w:rPr>
          <w:sz w:val="24"/>
          <w:szCs w:val="24"/>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before="0" w:line="331" w:lineRule="auto"/>
        <w:ind w:right="0" w:firstLine="0" w:left="0"/>
        <w:rPr/>
      </w:pPr>
      <w:r>
        <w:rPr>
          <w:rFonts w:ascii="Arial" w:hAnsi="Arial" w:eastAsia="Arial" w:cs="Arial"/>
          <w:b/>
          <w:color w:val="000000"/>
          <w:sz w:val="24"/>
          <w:u w:val="none"/>
        </w:rPr>
        <w:t xml:space="preserve">Eye-Hand Coordination (EHC) - </w:t>
      </w:r>
      <w:r>
        <w:rPr>
          <w:rFonts w:ascii="Arial" w:hAnsi="Arial" w:eastAsia="Arial" w:cs="Arial"/>
          <w:color w:val="000000"/>
          <w:sz w:val="24"/>
          <w:u w:val="none"/>
        </w:rPr>
        <w:t xml:space="preserve">This subtest measures the ability to interpret visual stimuli in coordination with hand-finger movements. It is an estimate of the child’s ability to integrate and use his or her visual perceptual skills to perform complex eye-hand coordination tasks.</w:t>
      </w:r>
      <w:r>
        <w:t xml:space="preserve"> </w:t>
      </w:r>
      <w:r>
        <w:rPr>
          <w:rFonts w:ascii="Arial" w:hAnsi="Arial" w:eastAsia="Arial" w:cs="Arial"/>
          <w:color w:val="000000"/>
          <w:sz w:val="24"/>
          <w:szCs w:val="24"/>
          <w:u w:val="none"/>
        </w:rPr>
        <w:t xml:space="preserve"> </w:t>
      </w:r>
      <w:r>
        <w:rPr>
          <w:rFonts w:ascii="Arial" w:hAnsi="Arial" w:eastAsia="Arial" w:cs="Arial"/>
          <w:sz w:val="24"/>
          <w:szCs w:val="24"/>
          <w:u w:val="single"/>
        </w:rPr>
      </w:r>
      <w:sdt>
        <w:sdtPr>
          <w:alias w:val="Child's Name"/>
          <w15:appearance w15:val="boundingBox"/>
          <w:label w:val="0"/>
          <w:lock w:val="unlocked"/>
          <w:placeholder>
            <w:docPart w:val="3a167bbc7af84b079aa0ecf673985ec8"/>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Child's Name</w:t>
          </w:r>
          <w:r>
            <w:rPr>
              <w:rFonts w:ascii="Arial" w:hAnsi="Arial" w:eastAsia="Arial" w:cs="Arial"/>
              <w:sz w:val="24"/>
              <w:szCs w:val="24"/>
              <w:u w:val="single"/>
            </w:rPr>
          </w:r>
        </w:sdtContent>
      </w:sdt>
      <w:r>
        <w:rPr>
          <w:rFonts w:ascii="Arial" w:hAnsi="Arial" w:eastAsia="Arial" w:cs="Arial"/>
          <w:sz w:val="24"/>
          <w:szCs w:val="24"/>
          <w:u w:val="single"/>
        </w:rPr>
        <w:t xml:space="preserve"> obtained a scaled score of </w:t>
      </w:r>
      <w:sdt>
        <w:sdtPr>
          <w:alias w:val=""/>
          <w15:appearance w15:val="boundingBox"/>
          <w:label w:val="0"/>
          <w:lock w:val="unlocked"/>
          <w:placeholder>
            <w:docPart w:val="613f688efea94ab9afbbd2af32a1178f"/>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Scaled Score</w:t>
          </w:r>
          <w:r>
            <w:rPr>
              <w:rFonts w:ascii="Arial" w:hAnsi="Arial" w:eastAsia="Arial" w:cs="Arial"/>
              <w:sz w:val="24"/>
              <w:szCs w:val="24"/>
              <w:u w:val="single"/>
            </w:rPr>
          </w:r>
        </w:sdtContent>
      </w:sdt>
      <w:r>
        <w:rPr>
          <w:rFonts w:ascii="Arial" w:hAnsi="Arial" w:eastAsia="Arial" w:cs="Arial"/>
          <w:sz w:val="24"/>
          <w:szCs w:val="24"/>
          <w:u w:val="single"/>
        </w:rPr>
        <w:t xml:space="preserve">, a percentile rank of </w:t>
      </w:r>
      <w:sdt>
        <w:sdtPr>
          <w:alias w:val=""/>
          <w15:appearance w15:val="boundingBox"/>
          <w:label w:val="0"/>
          <w:lock w:val="unlocked"/>
          <w:placeholder>
            <w:docPart w:val="0120022076ac4994837676f52ff300f6"/>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Percentile Rank</w:t>
          </w:r>
          <w:r>
            <w:rPr>
              <w:rFonts w:ascii="Arial" w:hAnsi="Arial" w:eastAsia="Arial" w:cs="Arial"/>
              <w:sz w:val="24"/>
              <w:szCs w:val="24"/>
              <w:u w:val="single"/>
            </w:rPr>
          </w:r>
        </w:sdtContent>
      </w:sdt>
      <w:r>
        <w:rPr>
          <w:rFonts w:ascii="Arial" w:hAnsi="Arial" w:eastAsia="Arial" w:cs="Arial"/>
          <w:sz w:val="24"/>
          <w:szCs w:val="24"/>
          <w:u w:val="single"/>
        </w:rPr>
        <w:t xml:space="preserve">, and an age equivalent of </w:t>
      </w:r>
      <w:sdt>
        <w:sdtPr>
          <w:alias w:val=""/>
          <w15:appearance w15:val="boundingBox"/>
          <w:label w:val="0"/>
          <w:lock w:val="unlocked"/>
          <w:placeholder>
            <w:docPart w:val="726909bacf784f2b848e99d3c879181c"/>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Age Equivalent</w:t>
          </w:r>
          <w:r>
            <w:rPr>
              <w:rFonts w:ascii="Arial" w:hAnsi="Arial" w:eastAsia="Arial" w:cs="Arial"/>
              <w:sz w:val="24"/>
              <w:szCs w:val="24"/>
              <w:u w:val="single"/>
            </w:rPr>
          </w:r>
        </w:sdtContent>
      </w:sdt>
      <w:r>
        <w:rPr>
          <w:rFonts w:ascii="Arial" w:hAnsi="Arial" w:eastAsia="Arial" w:cs="Arial"/>
          <w:sz w:val="24"/>
          <w:szCs w:val="24"/>
          <w:u w:val="single"/>
        </w:rPr>
        <w:t xml:space="preserve">. These results yielded  </w:t>
      </w:r>
      <w:sdt>
        <w:sdtPr>
          <w:alias w:val=""/>
          <w15:appearance w15:val="boundingBox"/>
          <w:label w:val="0"/>
          <w:lock w:val="unlocked"/>
          <w:placeholder>
            <w:docPart w:val="0519534dba0f468ca1aee5d0cc881d3a"/>
          </w:placeholder>
          <w:showingPlcHdr w:val="true"/>
          <w:tag w:val=""/>
          <w:rPr>
            <w:rFonts w:ascii="Arial" w:hAnsi="Arial" w:eastAsia="Arial" w:cs="Arial"/>
            <w:sz w:val="24"/>
            <w:u w:val="single"/>
          </w:rPr>
        </w:sdtPr>
        <w:sdtContent>
          <w:r>
            <w:rPr>
              <w:rFonts w:ascii="Arial" w:hAnsi="Arial" w:eastAsia="Arial" w:cs="Arial"/>
              <w:sz w:val="24"/>
              <w:szCs w:val="24"/>
              <w:u w:val="single"/>
            </w:rPr>
          </w:r>
          <w:r>
            <w:rPr>
              <w:rFonts w:ascii="Arial" w:hAnsi="Arial" w:eastAsia="Arial" w:cs="Arial"/>
              <w:sz w:val="24"/>
              <w:szCs w:val="24"/>
              <w:u w:val="single"/>
            </w:rPr>
            <w:t xml:space="preserve">Interpretation</w:t>
          </w:r>
          <w:r>
            <w:rPr>
              <w:rFonts w:ascii="Arial" w:hAnsi="Arial" w:eastAsia="Arial" w:cs="Arial"/>
              <w:sz w:val="24"/>
              <w:szCs w:val="24"/>
              <w:u w:val="single"/>
            </w:rPr>
          </w:r>
        </w:sdtContent>
      </w:sdt>
      <w:r>
        <w:rPr>
          <w:rFonts w:ascii="Arial" w:hAnsi="Arial" w:eastAsia="Arial" w:cs="Arial"/>
          <w:sz w:val="24"/>
          <w:szCs w:val="24"/>
          <w:u w:val="single"/>
        </w:rPr>
        <w:t xml:space="preserve">.</w:t>
      </w:r>
      <w:r/>
    </w:p>
    <w:p>
      <w:pPr>
        <w:pBdr>
          <w:top w:val="none" w:color="000000" w:sz="4" w:space="0"/>
          <w:left w:val="none" w:color="000000" w:sz="4" w:space="0"/>
          <w:bottom w:val="none" w:color="000000" w:sz="4" w:space="0"/>
          <w:right w:val="none" w:color="000000" w:sz="4" w:space="0"/>
        </w:pBdr>
        <w:shd w:val="clear" w:color="ffffff" w:fill="ffffff"/>
        <w:spacing w:after="0" w:before="0" w:line="331" w:lineRule="auto"/>
        <w:ind w:right="0" w:firstLine="0" w:left="0"/>
        <w:rPr>
          <w:sz w:val="24"/>
          <w:szCs w:val="24"/>
        </w:rPr>
      </w:pPr>
      <w:r>
        <w:br/>
      </w:r>
      <w:r>
        <w:rPr>
          <w:sz w:val="24"/>
          <w:highlight w:val="none"/>
        </w:rPr>
      </w:r>
      <w:r>
        <w:rPr>
          <w:sz w:val="24"/>
          <w:szCs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sz w:val="24"/>
          <w:szCs w:val="24"/>
        </w:rPr>
      </w:pPr>
      <w:r>
        <w:rPr>
          <w:rFonts w:ascii="Arial" w:hAnsi="Arial" w:eastAsia="Arial" w:cs="Arial"/>
          <w:color w:val="000000"/>
          <w:sz w:val="24"/>
          <w:u w:val="none"/>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sz w:val="24"/>
          <w:szCs w:val="24"/>
        </w:rPr>
      </w:pPr>
      <w:r>
        <w:rPr>
          <w:rFonts w:ascii="Arial" w:hAnsi="Arial" w:eastAsia="Arial" w:cs="Arial"/>
          <w:color w:val="000000"/>
          <w:sz w:val="24"/>
          <w:u w:val="none"/>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sz w:val="24"/>
          <w:szCs w:val="24"/>
        </w:rPr>
      </w:pPr>
      <w:r>
        <w:b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0" w:before="0"/>
        <w:ind w:right="0" w:firstLine="0" w:left="0"/>
        <w:rPr/>
      </w:pPr>
      <w:r>
        <w:rPr>
          <w:highlight w:val="none"/>
        </w:rPr>
      </w:r>
      <w:r/>
    </w:p>
    <w:p>
      <w:pPr>
        <w:pBdr>
          <w:top w:val="none" w:color="000000" w:sz="4" w:space="0"/>
          <w:left w:val="none" w:color="000000" w:sz="4" w:space="0"/>
          <w:bottom w:val="none" w:color="000000" w:sz="4" w:space="0"/>
          <w:right w:val="none" w:color="000000" w:sz="4" w:space="0"/>
        </w:pBdr>
        <w:spacing w:after="0" w:before="0"/>
        <w:ind w:right="0" w:firstLine="0" w:left="0"/>
        <w:rPr>
          <w:rFonts w:ascii="Calibri" w:hAnsi="Calibri" w:eastAsia="Calibri" w:cs="Calibri"/>
          <w:sz w:val="24"/>
          <w:szCs w:val="24"/>
        </w:rPr>
      </w:pPr>
      <w:r>
        <w:rPr>
          <w:rFonts w:ascii="Calibri" w:hAnsi="Calibri" w:eastAsia="Calibri" w:cs="Calibri"/>
          <w:color w:val="000000"/>
          <w:sz w:val="24"/>
          <w:highlight w:val="none"/>
        </w:rPr>
      </w:r>
      <w:r>
        <w:rPr>
          <w:rFonts w:ascii="Calibri" w:hAnsi="Calibri" w:eastAsia="Calibri" w:cs="Calibri"/>
          <w:sz w:val="24"/>
          <w:szCs w:val="24"/>
        </w:rPr>
      </w:r>
      <w:r>
        <w:rPr>
          <w:rFonts w:ascii="Calibri" w:hAnsi="Calibri" w:eastAsia="Calibri" w:cs="Calibri"/>
          <w:sz w:val="24"/>
          <w:szCs w:val="24"/>
        </w:rPr>
      </w:r>
    </w:p>
    <w:p>
      <w:pPr>
        <w:suppressLineNumbers w:val="false"/>
        <w:pBdr/>
        <w:spacing/>
        <w:ind/>
        <w:contextualSpacing w:val="true"/>
        <w:jc w:val="left"/>
        <w:rPr/>
      </w:pPr>
      <w:r>
        <w:rPr>
          <w:rFonts w:ascii="Calibri" w:hAnsi="Calibri" w:eastAsia="Calibri" w:cs="Calibri"/>
          <w:color w:val="000000"/>
          <w:sz w:val="24"/>
        </w:rPr>
      </w:r>
      <w:r/>
    </w:p>
    <w:sectPr>
      <w:headerReference w:type="default" r:id="rId9"/>
      <w:headerReference w:type="first" r:id="rId10"/>
      <w:footerReference w:type="first" r:id="rId11"/>
      <w:footnotePr/>
      <w:endnotePr/>
      <w:type w:val="nextPage"/>
      <w:pgSz w:h="15840" w:orient="portrait" w:w="12240"/>
      <w:pgMar w:top="1440" w:right="1440" w:bottom="1440" w:left="1440" w:header="720"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MS Gothic">
    <w:panose1 w:val="020B06060303040B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6"/>
      <w:pBdr/>
      <w:tabs>
        <w:tab w:val="left" w:leader="none" w:pos="1997"/>
        <w:tab w:val="clear" w:leader="none" w:pos="7143"/>
        <w:tab w:val="clear" w:leader="none" w:pos="14287"/>
      </w:tabs>
      <w:spacing/>
      <w:ind/>
      <w:rPr/>
    </w:pPr>
    <w:r>
      <w:tab/>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Pr>
        <w:rFonts w:ascii="Arial" w:hAnsi="Arial" w:cs="Arial"/>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-378922</wp:posOffset>
              </wp:positionH>
              <wp:positionV relativeFrom="paragraph">
                <wp:posOffset>-266700</wp:posOffset>
              </wp:positionV>
              <wp:extent cx="6701445" cy="1256030"/>
              <wp:effectExtent l="0" t="0" r="0" b="0"/>
              <wp:wrapNone/>
              <wp:docPr id="1" name="Picture 3"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23730" name="Picture 1" descr="A blue and white background&#10;&#10;Description automatically generated"/>
                      <pic:cNvPicPr>
                        <a:picLocks noChangeAspect="1"/>
                      </pic:cNvPicPr>
                      <pic:nvPr/>
                    </pic:nvPicPr>
                    <pic:blipFill>
                      <a:blip r:embed="rId1"/>
                      <a:stretch/>
                    </pic:blipFill>
                    <pic:spPr bwMode="auto">
                      <a:xfrm rot="0" flipH="0" flipV="0">
                        <a:off x="0" y="0"/>
                        <a:ext cx="6701445" cy="125602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1312;o:allowoverlap:true;o:allowincell:true;mso-position-horizontal-relative:text;margin-left:-29.84pt;mso-position-horizontal:absolute;mso-position-vertical-relative:text;margin-top:-21.00pt;mso-position-vertical:absolute;width:527.67pt;height:98.90pt;mso-wrap-distance-left:9.00pt;mso-wrap-distance-top:0.00pt;mso-wrap-distance-right:9.00pt;mso-wrap-distance-bottom:0.00pt;rotation:0;z-index:1;" stroked="false">
              <v:imagedata r:id="rId1" o:title=""/>
              <o:lock v:ext="edit" rotation="t"/>
            </v:shape>
          </w:pict>
        </mc:Fallback>
      </mc:AlternateContent>
    </w:r>
    <w:r/>
  </w:p>
  <w:p>
    <w:pPr>
      <w:pStyle w:val="776"/>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2">
    <w:name w:val="Intense Emphasis"/>
    <w:basedOn w:val="931"/>
    <w:uiPriority w:val="21"/>
    <w:qFormat/>
    <w:pPr>
      <w:pBdr/>
      <w:spacing/>
      <w:ind/>
    </w:pPr>
    <w:rPr>
      <w:i/>
      <w:iCs/>
      <w:color w:val="0f4761" w:themeColor="accent1" w:themeShade="BF"/>
    </w:rPr>
  </w:style>
  <w:style w:type="character" w:styleId="743">
    <w:name w:val="Intense Reference"/>
    <w:basedOn w:val="931"/>
    <w:uiPriority w:val="32"/>
    <w:qFormat/>
    <w:pPr>
      <w:pBdr/>
      <w:spacing/>
      <w:ind/>
    </w:pPr>
    <w:rPr>
      <w:b/>
      <w:bCs/>
      <w:smallCaps/>
      <w:color w:val="0f4761" w:themeColor="accent1" w:themeShade="BF"/>
      <w:spacing w:val="5"/>
    </w:rPr>
  </w:style>
  <w:style w:type="character" w:styleId="744">
    <w:name w:val="Subtle Emphasis"/>
    <w:basedOn w:val="931"/>
    <w:uiPriority w:val="19"/>
    <w:qFormat/>
    <w:pPr>
      <w:pBdr/>
      <w:spacing/>
      <w:ind/>
    </w:pPr>
    <w:rPr>
      <w:i/>
      <w:iCs/>
      <w:color w:val="404040" w:themeColor="text1" w:themeTint="BF"/>
    </w:rPr>
  </w:style>
  <w:style w:type="character" w:styleId="745">
    <w:name w:val="Emphasis"/>
    <w:basedOn w:val="931"/>
    <w:uiPriority w:val="20"/>
    <w:qFormat/>
    <w:pPr>
      <w:pBdr/>
      <w:spacing/>
      <w:ind/>
    </w:pPr>
    <w:rPr>
      <w:i/>
      <w:iCs/>
    </w:rPr>
  </w:style>
  <w:style w:type="character" w:styleId="746">
    <w:name w:val="Strong"/>
    <w:basedOn w:val="931"/>
    <w:uiPriority w:val="22"/>
    <w:qFormat/>
    <w:pPr>
      <w:pBdr/>
      <w:spacing/>
      <w:ind/>
    </w:pPr>
    <w:rPr>
      <w:b/>
      <w:bCs/>
    </w:rPr>
  </w:style>
  <w:style w:type="character" w:styleId="747">
    <w:name w:val="Subtle Reference"/>
    <w:basedOn w:val="931"/>
    <w:uiPriority w:val="31"/>
    <w:qFormat/>
    <w:pPr>
      <w:pBdr/>
      <w:spacing/>
      <w:ind/>
    </w:pPr>
    <w:rPr>
      <w:smallCaps/>
      <w:color w:val="5a5a5a" w:themeColor="text1" w:themeTint="A5"/>
    </w:rPr>
  </w:style>
  <w:style w:type="character" w:styleId="748">
    <w:name w:val="Book Title"/>
    <w:basedOn w:val="931"/>
    <w:uiPriority w:val="33"/>
    <w:qFormat/>
    <w:pPr>
      <w:pBdr/>
      <w:spacing/>
      <w:ind/>
    </w:pPr>
    <w:rPr>
      <w:b/>
      <w:bCs/>
      <w:i/>
      <w:iCs/>
      <w:spacing w:val="5"/>
    </w:rPr>
  </w:style>
  <w:style w:type="character" w:styleId="749">
    <w:name w:val="FollowedHyperlink"/>
    <w:basedOn w:val="931"/>
    <w:uiPriority w:val="99"/>
    <w:semiHidden/>
    <w:unhideWhenUsed/>
    <w:pPr>
      <w:pBdr/>
      <w:spacing/>
      <w:ind/>
    </w:pPr>
    <w:rPr>
      <w:color w:val="954f72" w:themeColor="followedHyperlink"/>
      <w:u w:val="single"/>
    </w:rPr>
  </w:style>
  <w:style w:type="paragraph" w:styleId="750">
    <w:name w:val="Heading 1"/>
    <w:basedOn w:val="926"/>
    <w:next w:val="926"/>
    <w:link w:val="751"/>
    <w:uiPriority w:val="9"/>
    <w:qFormat/>
    <w:pPr>
      <w:keepNext w:val="true"/>
      <w:keepLines w:val="true"/>
      <w:pBdr/>
      <w:spacing w:after="200" w:before="480"/>
      <w:ind/>
      <w:outlineLvl w:val="0"/>
    </w:pPr>
    <w:rPr>
      <w:rFonts w:ascii="Arial" w:hAnsi="Arial" w:eastAsia="Arial" w:cs="Arial"/>
      <w:sz w:val="40"/>
      <w:szCs w:val="40"/>
    </w:rPr>
  </w:style>
  <w:style w:type="character" w:styleId="751">
    <w:name w:val="Heading 1 Char"/>
    <w:link w:val="750"/>
    <w:uiPriority w:val="9"/>
    <w:pPr>
      <w:pBdr/>
      <w:spacing/>
      <w:ind/>
    </w:pPr>
    <w:rPr>
      <w:rFonts w:ascii="Arial" w:hAnsi="Arial" w:eastAsia="Arial" w:cs="Arial"/>
      <w:sz w:val="40"/>
      <w:szCs w:val="40"/>
    </w:rPr>
  </w:style>
  <w:style w:type="paragraph" w:styleId="752">
    <w:name w:val="Heading 2"/>
    <w:basedOn w:val="926"/>
    <w:next w:val="926"/>
    <w:link w:val="753"/>
    <w:uiPriority w:val="9"/>
    <w:unhideWhenUsed/>
    <w:qFormat/>
    <w:pPr>
      <w:keepNext w:val="true"/>
      <w:keepLines w:val="true"/>
      <w:pBdr/>
      <w:spacing w:after="200" w:before="360"/>
      <w:ind/>
      <w:outlineLvl w:val="1"/>
    </w:pPr>
    <w:rPr>
      <w:rFonts w:ascii="Arial" w:hAnsi="Arial" w:eastAsia="Arial" w:cs="Arial"/>
      <w:sz w:val="34"/>
    </w:rPr>
  </w:style>
  <w:style w:type="character" w:styleId="753">
    <w:name w:val="Heading 2 Char"/>
    <w:link w:val="752"/>
    <w:uiPriority w:val="9"/>
    <w:pPr>
      <w:pBdr/>
      <w:spacing/>
      <w:ind/>
    </w:pPr>
    <w:rPr>
      <w:rFonts w:ascii="Arial" w:hAnsi="Arial" w:eastAsia="Arial" w:cs="Arial"/>
      <w:sz w:val="34"/>
    </w:rPr>
  </w:style>
  <w:style w:type="paragraph" w:styleId="754">
    <w:name w:val="Heading 3"/>
    <w:basedOn w:val="926"/>
    <w:next w:val="926"/>
    <w:link w:val="7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55">
    <w:name w:val="Heading 3 Char"/>
    <w:link w:val="754"/>
    <w:uiPriority w:val="9"/>
    <w:pPr>
      <w:pBdr/>
      <w:spacing/>
      <w:ind/>
    </w:pPr>
    <w:rPr>
      <w:rFonts w:ascii="Arial" w:hAnsi="Arial" w:eastAsia="Arial" w:cs="Arial"/>
      <w:sz w:val="30"/>
      <w:szCs w:val="30"/>
    </w:rPr>
  </w:style>
  <w:style w:type="paragraph" w:styleId="756">
    <w:name w:val="Heading 4"/>
    <w:basedOn w:val="926"/>
    <w:next w:val="926"/>
    <w:link w:val="7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7">
    <w:name w:val="Heading 4 Char"/>
    <w:link w:val="756"/>
    <w:uiPriority w:val="9"/>
    <w:pPr>
      <w:pBdr/>
      <w:spacing/>
      <w:ind/>
    </w:pPr>
    <w:rPr>
      <w:rFonts w:ascii="Arial" w:hAnsi="Arial" w:eastAsia="Arial" w:cs="Arial"/>
      <w:b/>
      <w:bCs/>
      <w:sz w:val="26"/>
      <w:szCs w:val="26"/>
    </w:rPr>
  </w:style>
  <w:style w:type="paragraph" w:styleId="758">
    <w:name w:val="Heading 5"/>
    <w:basedOn w:val="926"/>
    <w:next w:val="926"/>
    <w:link w:val="7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9">
    <w:name w:val="Heading 5 Char"/>
    <w:link w:val="758"/>
    <w:uiPriority w:val="9"/>
    <w:pPr>
      <w:pBdr/>
      <w:spacing/>
      <w:ind/>
    </w:pPr>
    <w:rPr>
      <w:rFonts w:ascii="Arial" w:hAnsi="Arial" w:eastAsia="Arial" w:cs="Arial"/>
      <w:b/>
      <w:bCs/>
      <w:sz w:val="24"/>
      <w:szCs w:val="24"/>
    </w:rPr>
  </w:style>
  <w:style w:type="paragraph" w:styleId="760">
    <w:name w:val="Heading 6"/>
    <w:basedOn w:val="926"/>
    <w:next w:val="926"/>
    <w:link w:val="7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1">
    <w:name w:val="Heading 6 Char"/>
    <w:link w:val="760"/>
    <w:uiPriority w:val="9"/>
    <w:pPr>
      <w:pBdr/>
      <w:spacing/>
      <w:ind/>
    </w:pPr>
    <w:rPr>
      <w:rFonts w:ascii="Arial" w:hAnsi="Arial" w:eastAsia="Arial" w:cs="Arial"/>
      <w:b/>
      <w:bCs/>
      <w:sz w:val="22"/>
      <w:szCs w:val="22"/>
    </w:rPr>
  </w:style>
  <w:style w:type="paragraph" w:styleId="762">
    <w:name w:val="Heading 7"/>
    <w:basedOn w:val="926"/>
    <w:next w:val="926"/>
    <w:link w:val="7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3">
    <w:name w:val="Heading 7 Char"/>
    <w:link w:val="762"/>
    <w:uiPriority w:val="9"/>
    <w:pPr>
      <w:pBdr/>
      <w:spacing/>
      <w:ind/>
    </w:pPr>
    <w:rPr>
      <w:rFonts w:ascii="Arial" w:hAnsi="Arial" w:eastAsia="Arial" w:cs="Arial"/>
      <w:b/>
      <w:bCs/>
      <w:i/>
      <w:iCs/>
      <w:sz w:val="22"/>
      <w:szCs w:val="22"/>
    </w:rPr>
  </w:style>
  <w:style w:type="paragraph" w:styleId="764">
    <w:name w:val="Heading 8"/>
    <w:basedOn w:val="926"/>
    <w:next w:val="926"/>
    <w:link w:val="7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65">
    <w:name w:val="Heading 8 Char"/>
    <w:link w:val="764"/>
    <w:uiPriority w:val="9"/>
    <w:pPr>
      <w:pBdr/>
      <w:spacing/>
      <w:ind/>
    </w:pPr>
    <w:rPr>
      <w:rFonts w:ascii="Arial" w:hAnsi="Arial" w:eastAsia="Arial" w:cs="Arial"/>
      <w:i/>
      <w:iCs/>
      <w:sz w:val="22"/>
      <w:szCs w:val="22"/>
    </w:rPr>
  </w:style>
  <w:style w:type="paragraph" w:styleId="766">
    <w:name w:val="Heading 9"/>
    <w:basedOn w:val="926"/>
    <w:next w:val="926"/>
    <w:link w:val="7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7">
    <w:name w:val="Heading 9 Char"/>
    <w:link w:val="766"/>
    <w:uiPriority w:val="9"/>
    <w:pPr>
      <w:pBdr/>
      <w:spacing/>
      <w:ind/>
    </w:pPr>
    <w:rPr>
      <w:rFonts w:ascii="Arial" w:hAnsi="Arial" w:eastAsia="Arial" w:cs="Arial"/>
      <w:i/>
      <w:iCs/>
      <w:sz w:val="21"/>
      <w:szCs w:val="21"/>
    </w:rPr>
  </w:style>
  <w:style w:type="paragraph" w:styleId="768">
    <w:name w:val="Title"/>
    <w:basedOn w:val="926"/>
    <w:next w:val="926"/>
    <w:link w:val="769"/>
    <w:uiPriority w:val="10"/>
    <w:qFormat/>
    <w:pPr>
      <w:pBdr/>
      <w:spacing w:after="200" w:before="300"/>
      <w:ind/>
      <w:contextualSpacing w:val="true"/>
    </w:pPr>
    <w:rPr>
      <w:sz w:val="48"/>
      <w:szCs w:val="48"/>
    </w:rPr>
  </w:style>
  <w:style w:type="character" w:styleId="769">
    <w:name w:val="Title Char"/>
    <w:link w:val="768"/>
    <w:uiPriority w:val="10"/>
    <w:pPr>
      <w:pBdr/>
      <w:spacing/>
      <w:ind/>
    </w:pPr>
    <w:rPr>
      <w:sz w:val="48"/>
      <w:szCs w:val="48"/>
    </w:rPr>
  </w:style>
  <w:style w:type="paragraph" w:styleId="770">
    <w:name w:val="Subtitle"/>
    <w:basedOn w:val="926"/>
    <w:next w:val="926"/>
    <w:link w:val="771"/>
    <w:uiPriority w:val="11"/>
    <w:qFormat/>
    <w:pPr>
      <w:pBdr/>
      <w:spacing w:after="200" w:before="200"/>
      <w:ind/>
    </w:pPr>
    <w:rPr>
      <w:sz w:val="24"/>
      <w:szCs w:val="24"/>
    </w:rPr>
  </w:style>
  <w:style w:type="character" w:styleId="771">
    <w:name w:val="Subtitle Char"/>
    <w:link w:val="770"/>
    <w:uiPriority w:val="11"/>
    <w:pPr>
      <w:pBdr/>
      <w:spacing/>
      <w:ind/>
    </w:pPr>
    <w:rPr>
      <w:sz w:val="24"/>
      <w:szCs w:val="24"/>
    </w:rPr>
  </w:style>
  <w:style w:type="paragraph" w:styleId="772">
    <w:name w:val="Quote"/>
    <w:basedOn w:val="926"/>
    <w:next w:val="926"/>
    <w:link w:val="773"/>
    <w:uiPriority w:val="29"/>
    <w:qFormat/>
    <w:pPr>
      <w:pBdr/>
      <w:spacing/>
      <w:ind w:right="720" w:left="720"/>
    </w:pPr>
    <w:rPr>
      <w:i/>
    </w:rPr>
  </w:style>
  <w:style w:type="character" w:styleId="773">
    <w:name w:val="Quote Char"/>
    <w:link w:val="772"/>
    <w:uiPriority w:val="29"/>
    <w:pPr>
      <w:pBdr/>
      <w:spacing/>
      <w:ind/>
    </w:pPr>
    <w:rPr>
      <w:i/>
    </w:rPr>
  </w:style>
  <w:style w:type="paragraph" w:styleId="774">
    <w:name w:val="Intense Quote"/>
    <w:basedOn w:val="926"/>
    <w:next w:val="926"/>
    <w:link w:val="77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75">
    <w:name w:val="Intense Quote Char"/>
    <w:link w:val="774"/>
    <w:uiPriority w:val="30"/>
    <w:pPr>
      <w:pBdr/>
      <w:spacing/>
      <w:ind/>
    </w:pPr>
    <w:rPr>
      <w:i/>
    </w:rPr>
  </w:style>
  <w:style w:type="paragraph" w:styleId="776">
    <w:name w:val="Header"/>
    <w:basedOn w:val="926"/>
    <w:link w:val="777"/>
    <w:uiPriority w:val="99"/>
    <w:unhideWhenUsed/>
    <w:pPr>
      <w:pBdr/>
      <w:tabs>
        <w:tab w:val="center" w:leader="none" w:pos="7143"/>
        <w:tab w:val="right" w:leader="none" w:pos="14287"/>
      </w:tabs>
      <w:spacing w:after="0" w:line="240" w:lineRule="auto"/>
      <w:ind/>
    </w:pPr>
  </w:style>
  <w:style w:type="character" w:styleId="777">
    <w:name w:val="Header Char"/>
    <w:link w:val="776"/>
    <w:uiPriority w:val="99"/>
    <w:pPr>
      <w:pBdr/>
      <w:spacing/>
      <w:ind/>
    </w:pPr>
  </w:style>
  <w:style w:type="paragraph" w:styleId="778">
    <w:name w:val="Footer"/>
    <w:basedOn w:val="926"/>
    <w:link w:val="781"/>
    <w:uiPriority w:val="99"/>
    <w:unhideWhenUsed/>
    <w:pPr>
      <w:pBdr/>
      <w:tabs>
        <w:tab w:val="center" w:leader="none" w:pos="7143"/>
        <w:tab w:val="right" w:leader="none" w:pos="14287"/>
      </w:tabs>
      <w:spacing w:after="0" w:line="240" w:lineRule="auto"/>
      <w:ind/>
    </w:pPr>
  </w:style>
  <w:style w:type="character" w:styleId="779">
    <w:name w:val="Footer Char"/>
    <w:link w:val="778"/>
    <w:uiPriority w:val="99"/>
    <w:pPr>
      <w:pBdr/>
      <w:spacing/>
      <w:ind/>
    </w:pPr>
  </w:style>
  <w:style w:type="paragraph" w:styleId="780">
    <w:name w:val="Caption"/>
    <w:basedOn w:val="926"/>
    <w:next w:val="926"/>
    <w:uiPriority w:val="35"/>
    <w:semiHidden/>
    <w:unhideWhenUsed/>
    <w:qFormat/>
    <w:pPr>
      <w:pBdr/>
      <w:spacing w:line="276" w:lineRule="auto"/>
      <w:ind/>
    </w:pPr>
    <w:rPr>
      <w:b/>
      <w:bCs/>
      <w:color w:val="4f81bd" w:themeColor="accent1"/>
      <w:sz w:val="18"/>
      <w:szCs w:val="18"/>
    </w:rPr>
  </w:style>
  <w:style w:type="character" w:styleId="781">
    <w:name w:val="Caption Char"/>
    <w:basedOn w:val="780"/>
    <w:link w:val="778"/>
    <w:uiPriority w:val="99"/>
    <w:pPr>
      <w:pBdr/>
      <w:spacing/>
      <w:ind/>
    </w:pPr>
  </w:style>
  <w:style w:type="table" w:styleId="782">
    <w:name w:val="Table Grid"/>
    <w:basedOn w:val="92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Table Grid Light"/>
    <w:basedOn w:val="9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Plain Table 1"/>
    <w:basedOn w:val="9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2"/>
    <w:basedOn w:val="92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3"/>
    <w:basedOn w:val="9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4"/>
    <w:basedOn w:val="9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5"/>
    <w:basedOn w:val="9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w:basedOn w:val="92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 Accent 1"/>
    <w:basedOn w:val="9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2"/>
    <w:basedOn w:val="9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3"/>
    <w:basedOn w:val="9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4"/>
    <w:basedOn w:val="9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5"/>
    <w:basedOn w:val="9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6"/>
    <w:basedOn w:val="9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w:basedOn w:val="9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 Accent 1"/>
    <w:basedOn w:val="9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2"/>
    <w:basedOn w:val="9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3"/>
    <w:basedOn w:val="9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4"/>
    <w:basedOn w:val="9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5"/>
    <w:basedOn w:val="9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6"/>
    <w:basedOn w:val="9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w:basedOn w:val="9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1"/>
    <w:basedOn w:val="9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2"/>
    <w:basedOn w:val="9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3"/>
    <w:basedOn w:val="9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4"/>
    <w:basedOn w:val="9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5"/>
    <w:basedOn w:val="9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6"/>
    <w:basedOn w:val="9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w:basedOn w:val="92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1"/>
    <w:basedOn w:val="92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2"/>
    <w:basedOn w:val="92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3"/>
    <w:basedOn w:val="92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4"/>
    <w:basedOn w:val="92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5"/>
    <w:basedOn w:val="92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6"/>
    <w:basedOn w:val="92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Accent 1"/>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 Accent 2"/>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 Accent 3"/>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Accent 4"/>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5"/>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6"/>
    <w:basedOn w:val="9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6 Colorful"/>
    <w:basedOn w:val="92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5">
    <w:name w:val="Grid Table 6 Colorful - Accent 1"/>
    <w:basedOn w:val="92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6">
    <w:name w:val="Grid Table 6 Colorful - Accent 2"/>
    <w:basedOn w:val="9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7">
    <w:name w:val="Grid Table 6 Colorful - Accent 3"/>
    <w:basedOn w:val="92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8">
    <w:name w:val="Grid Table 6 Colorful - Accent 4"/>
    <w:basedOn w:val="9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9">
    <w:name w:val="Grid Table 6 Colorful - Accent 5"/>
    <w:basedOn w:val="92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0">
    <w:name w:val="Grid Table 6 Colorful - Accent 6"/>
    <w:basedOn w:val="92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1">
    <w:name w:val="Grid Table 7 Colorful"/>
    <w:basedOn w:val="92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7 Colorful - Accent 1"/>
    <w:basedOn w:val="92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2"/>
    <w:basedOn w:val="92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3"/>
    <w:basedOn w:val="92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4"/>
    <w:basedOn w:val="92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5"/>
    <w:basedOn w:val="92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6"/>
    <w:basedOn w:val="92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 Accent 1"/>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2"/>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3"/>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4"/>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5"/>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6"/>
    <w:basedOn w:val="9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w:basedOn w:val="92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 Accent 1"/>
    <w:basedOn w:val="92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2"/>
    <w:basedOn w:val="92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3"/>
    <w:basedOn w:val="92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4"/>
    <w:basedOn w:val="92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5"/>
    <w:basedOn w:val="92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6"/>
    <w:basedOn w:val="92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w:basedOn w:val="9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 Accent 1"/>
    <w:basedOn w:val="92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2"/>
    <w:basedOn w:val="9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3"/>
    <w:basedOn w:val="92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4"/>
    <w:basedOn w:val="9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5"/>
    <w:basedOn w:val="92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6"/>
    <w:basedOn w:val="92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w:basedOn w:val="9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 Accent 1"/>
    <w:basedOn w:val="92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2"/>
    <w:basedOn w:val="92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3"/>
    <w:basedOn w:val="92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4"/>
    <w:basedOn w:val="92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5"/>
    <w:basedOn w:val="92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6"/>
    <w:basedOn w:val="92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5 Dark"/>
    <w:basedOn w:val="92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5 Dark - Accent 1"/>
    <w:basedOn w:val="92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2"/>
    <w:basedOn w:val="92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3"/>
    <w:basedOn w:val="92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4"/>
    <w:basedOn w:val="92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5"/>
    <w:basedOn w:val="92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6"/>
    <w:basedOn w:val="92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6 Colorful"/>
    <w:basedOn w:val="92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6 Colorful - Accent 1"/>
    <w:basedOn w:val="92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2"/>
    <w:basedOn w:val="92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3"/>
    <w:basedOn w:val="92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4"/>
    <w:basedOn w:val="92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5"/>
    <w:basedOn w:val="92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6"/>
    <w:basedOn w:val="92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7 Colorful"/>
    <w:basedOn w:val="92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1">
    <w:name w:val="List Table 7 Colorful - Accent 1"/>
    <w:basedOn w:val="92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82">
    <w:name w:val="List Table 7 Colorful - Accent 2"/>
    <w:basedOn w:val="92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83">
    <w:name w:val="List Table 7 Colorful - Accent 3"/>
    <w:basedOn w:val="92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4">
    <w:name w:val="List Table 7 Colorful - Accent 4"/>
    <w:basedOn w:val="92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85">
    <w:name w:val="List Table 7 Colorful - Accent 5"/>
    <w:basedOn w:val="92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86">
    <w:name w:val="List Table 7 Colorful - Accent 6"/>
    <w:basedOn w:val="92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87">
    <w:name w:val="Lined - Accent"/>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ned - Accent 1"/>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2"/>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3"/>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4"/>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5"/>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6"/>
    <w:basedOn w:val="9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w:basedOn w:val="92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1"/>
    <w:basedOn w:val="92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2"/>
    <w:basedOn w:val="92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3"/>
    <w:basedOn w:val="92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4"/>
    <w:basedOn w:val="92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5"/>
    <w:basedOn w:val="92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6"/>
    <w:basedOn w:val="92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w:basedOn w:val="92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 Accent 1"/>
    <w:basedOn w:val="9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2"/>
    <w:basedOn w:val="9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3"/>
    <w:basedOn w:val="9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4"/>
    <w:basedOn w:val="9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5"/>
    <w:basedOn w:val="9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6"/>
    <w:basedOn w:val="9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08">
    <w:name w:val="Hyperlink"/>
    <w:uiPriority w:val="99"/>
    <w:unhideWhenUsed/>
    <w:pPr>
      <w:pBdr/>
      <w:spacing/>
      <w:ind/>
    </w:pPr>
    <w:rPr>
      <w:color w:val="0000ff" w:themeColor="hyperlink"/>
      <w:u w:val="single"/>
    </w:rPr>
  </w:style>
  <w:style w:type="paragraph" w:styleId="909">
    <w:name w:val="footnote text"/>
    <w:basedOn w:val="926"/>
    <w:link w:val="910"/>
    <w:uiPriority w:val="99"/>
    <w:semiHidden/>
    <w:unhideWhenUsed/>
    <w:pPr>
      <w:pBdr/>
      <w:spacing w:after="40" w:line="240" w:lineRule="auto"/>
      <w:ind/>
    </w:pPr>
    <w:rPr>
      <w:sz w:val="18"/>
    </w:rPr>
  </w:style>
  <w:style w:type="character" w:styleId="910">
    <w:name w:val="Footnote Text Char"/>
    <w:link w:val="909"/>
    <w:uiPriority w:val="99"/>
    <w:pPr>
      <w:pBdr/>
      <w:spacing/>
      <w:ind/>
    </w:pPr>
    <w:rPr>
      <w:sz w:val="18"/>
    </w:rPr>
  </w:style>
  <w:style w:type="character" w:styleId="911">
    <w:name w:val="footnote reference"/>
    <w:uiPriority w:val="99"/>
    <w:unhideWhenUsed/>
    <w:pPr>
      <w:pBdr/>
      <w:spacing/>
      <w:ind/>
    </w:pPr>
    <w:rPr>
      <w:vertAlign w:val="superscript"/>
    </w:rPr>
  </w:style>
  <w:style w:type="paragraph" w:styleId="912">
    <w:name w:val="endnote text"/>
    <w:basedOn w:val="926"/>
    <w:link w:val="913"/>
    <w:uiPriority w:val="99"/>
    <w:semiHidden/>
    <w:unhideWhenUsed/>
    <w:pPr>
      <w:pBdr/>
      <w:spacing w:after="0" w:line="240" w:lineRule="auto"/>
      <w:ind/>
    </w:pPr>
    <w:rPr>
      <w:sz w:val="20"/>
    </w:rPr>
  </w:style>
  <w:style w:type="character" w:styleId="913">
    <w:name w:val="Endnote Text Char"/>
    <w:link w:val="912"/>
    <w:uiPriority w:val="99"/>
    <w:pPr>
      <w:pBdr/>
      <w:spacing/>
      <w:ind/>
    </w:pPr>
    <w:rPr>
      <w:sz w:val="20"/>
    </w:rPr>
  </w:style>
  <w:style w:type="character" w:styleId="914">
    <w:name w:val="endnote reference"/>
    <w:uiPriority w:val="99"/>
    <w:semiHidden/>
    <w:unhideWhenUsed/>
    <w:pPr>
      <w:pBdr/>
      <w:spacing/>
      <w:ind/>
    </w:pPr>
    <w:rPr>
      <w:vertAlign w:val="superscript"/>
    </w:rPr>
  </w:style>
  <w:style w:type="paragraph" w:styleId="915">
    <w:name w:val="toc 1"/>
    <w:basedOn w:val="926"/>
    <w:next w:val="926"/>
    <w:uiPriority w:val="39"/>
    <w:unhideWhenUsed/>
    <w:pPr>
      <w:pBdr/>
      <w:spacing w:after="57"/>
      <w:ind w:right="0" w:firstLine="0" w:left="0"/>
    </w:pPr>
  </w:style>
  <w:style w:type="paragraph" w:styleId="916">
    <w:name w:val="toc 2"/>
    <w:basedOn w:val="926"/>
    <w:next w:val="926"/>
    <w:uiPriority w:val="39"/>
    <w:unhideWhenUsed/>
    <w:pPr>
      <w:pBdr/>
      <w:spacing w:after="57"/>
      <w:ind w:right="0" w:firstLine="0" w:left="283"/>
    </w:pPr>
  </w:style>
  <w:style w:type="paragraph" w:styleId="917">
    <w:name w:val="toc 3"/>
    <w:basedOn w:val="926"/>
    <w:next w:val="926"/>
    <w:uiPriority w:val="39"/>
    <w:unhideWhenUsed/>
    <w:pPr>
      <w:pBdr/>
      <w:spacing w:after="57"/>
      <w:ind w:right="0" w:firstLine="0" w:left="567"/>
    </w:pPr>
  </w:style>
  <w:style w:type="paragraph" w:styleId="918">
    <w:name w:val="toc 4"/>
    <w:basedOn w:val="926"/>
    <w:next w:val="926"/>
    <w:uiPriority w:val="39"/>
    <w:unhideWhenUsed/>
    <w:pPr>
      <w:pBdr/>
      <w:spacing w:after="57"/>
      <w:ind w:right="0" w:firstLine="0" w:left="850"/>
    </w:pPr>
  </w:style>
  <w:style w:type="paragraph" w:styleId="919">
    <w:name w:val="toc 5"/>
    <w:basedOn w:val="926"/>
    <w:next w:val="926"/>
    <w:uiPriority w:val="39"/>
    <w:unhideWhenUsed/>
    <w:pPr>
      <w:pBdr/>
      <w:spacing w:after="57"/>
      <w:ind w:right="0" w:firstLine="0" w:left="1134"/>
    </w:pPr>
  </w:style>
  <w:style w:type="paragraph" w:styleId="920">
    <w:name w:val="toc 6"/>
    <w:basedOn w:val="926"/>
    <w:next w:val="926"/>
    <w:uiPriority w:val="39"/>
    <w:unhideWhenUsed/>
    <w:pPr>
      <w:pBdr/>
      <w:spacing w:after="57"/>
      <w:ind w:right="0" w:firstLine="0" w:left="1417"/>
    </w:pPr>
  </w:style>
  <w:style w:type="paragraph" w:styleId="921">
    <w:name w:val="toc 7"/>
    <w:basedOn w:val="926"/>
    <w:next w:val="926"/>
    <w:uiPriority w:val="39"/>
    <w:unhideWhenUsed/>
    <w:pPr>
      <w:pBdr/>
      <w:spacing w:after="57"/>
      <w:ind w:right="0" w:firstLine="0" w:left="1701"/>
    </w:pPr>
  </w:style>
  <w:style w:type="paragraph" w:styleId="922">
    <w:name w:val="toc 8"/>
    <w:basedOn w:val="926"/>
    <w:next w:val="926"/>
    <w:uiPriority w:val="39"/>
    <w:unhideWhenUsed/>
    <w:pPr>
      <w:pBdr/>
      <w:spacing w:after="57"/>
      <w:ind w:right="0" w:firstLine="0" w:left="1984"/>
    </w:pPr>
  </w:style>
  <w:style w:type="paragraph" w:styleId="923">
    <w:name w:val="toc 9"/>
    <w:basedOn w:val="926"/>
    <w:next w:val="926"/>
    <w:uiPriority w:val="39"/>
    <w:unhideWhenUsed/>
    <w:pPr>
      <w:pBdr/>
      <w:spacing w:after="57"/>
      <w:ind w:right="0" w:firstLine="0" w:left="2268"/>
    </w:pPr>
  </w:style>
  <w:style w:type="paragraph" w:styleId="924">
    <w:name w:val="TOC Heading"/>
    <w:uiPriority w:val="39"/>
    <w:unhideWhenUsed/>
    <w:pPr>
      <w:pBdr/>
      <w:spacing/>
      <w:ind/>
    </w:pPr>
  </w:style>
  <w:style w:type="paragraph" w:styleId="925">
    <w:name w:val="table of figures"/>
    <w:basedOn w:val="926"/>
    <w:next w:val="926"/>
    <w:uiPriority w:val="99"/>
    <w:unhideWhenUsed/>
    <w:pPr>
      <w:pBdr/>
      <w:spacing w:after="0" w:afterAutospacing="0"/>
      <w:ind/>
    </w:pPr>
  </w:style>
  <w:style w:type="paragraph" w:styleId="926" w:default="1">
    <w:name w:val="Normal"/>
    <w:qFormat/>
    <w:pPr>
      <w:pBdr/>
      <w:spacing/>
      <w:ind/>
    </w:pPr>
  </w:style>
  <w:style w:type="table" w:styleId="92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8" w:default="1">
    <w:name w:val="No List"/>
    <w:uiPriority w:val="99"/>
    <w:semiHidden/>
    <w:unhideWhenUsed/>
    <w:pPr>
      <w:pBdr/>
      <w:spacing/>
      <w:ind/>
    </w:pPr>
  </w:style>
  <w:style w:type="paragraph" w:styleId="929">
    <w:name w:val="No Spacing"/>
    <w:basedOn w:val="926"/>
    <w:uiPriority w:val="1"/>
    <w:qFormat/>
    <w:pPr>
      <w:pBdr/>
      <w:spacing w:after="0" w:line="240" w:lineRule="auto"/>
      <w:ind/>
    </w:pPr>
  </w:style>
  <w:style w:type="paragraph" w:styleId="930">
    <w:name w:val="List Paragraph"/>
    <w:basedOn w:val="926"/>
    <w:uiPriority w:val="34"/>
    <w:qFormat/>
    <w:pPr>
      <w:pBdr/>
      <w:spacing/>
      <w:ind w:left="720"/>
      <w:contextualSpacing w:val="true"/>
    </w:pPr>
  </w:style>
  <w:style w:type="character" w:styleId="931"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
      <w:docPartPr>
        <w:name w:val="bca5172d8525460b8bd9cda696e59f59"/>
        <w:category>
          <w:name w:val="Common"/>
          <w:gallery w:val="placeholder"/>
        </w:category>
        <w:types>
          <w:type w:val="bbPlcHdr"/>
        </w:types>
        <w:behaviors>
          <w:behavior w:val="content"/>
        </w:behaviors>
      </w:docPartPr>
      <w:docPartBody>
        <w:p>
          <w:pPr>
            <w:pBdr/>
            <w:spacing/>
            <w:ind/>
            <w:rPr/>
          </w:pPr>
          <w:r>
            <w:t xml:space="preserve">Child's Name('s)</w:t>
          </w:r>
          <w:r/>
        </w:p>
      </w:docPartBody>
    </w:docPart>
    <w:docPart>
      <w:docPartPr>
        <w:name w:val="DefaultPlaceholder_LIST"/>
        <w:category>
          <w:name w:val="Common"/>
          <w:gallery w:val="placeholder"/>
        </w:category>
        <w:types>
          <w:type w:val="bbPlcHdr"/>
        </w:types>
        <w:behaviors>
          <w:behavior w:val="content"/>
        </w:behaviors>
      </w:docPartPr>
      <w:docPartBody>
        <w:p>
          <w:pPr>
            <w:pBdr/>
            <w:spacing/>
            <w:ind/>
            <w:rPr/>
          </w:pPr>
          <w:r>
            <w:t xml:space="preserve">Choose an item</w:t>
          </w:r>
          <w:r/>
          <w:r/>
        </w:p>
      </w:docPartBody>
    </w:docPart>
    <w:docPart>
      <w:docPartPr>
        <w:name w:val="e094944846c846b1967251b20b90e306"/>
        <w:category>
          <w:name w:val="Common"/>
          <w:gallery w:val="placeholder"/>
        </w:category>
        <w:types>
          <w:type w:val="bbPlcHdr"/>
        </w:types>
        <w:behaviors>
          <w:behavior w:val="content"/>
        </w:behaviors>
      </w:docPartPr>
      <w:docPartBody>
        <w:p>
          <w:pPr>
            <w:pBdr/>
            <w:spacing/>
            <w:ind/>
            <w:rPr/>
          </w:pPr>
          <w:r>
            <w:t xml:space="preserve">Child's Name('s)</w:t>
          </w:r>
          <w:r/>
        </w:p>
      </w:docPartBody>
    </w:docPart>
    <w:docPart>
      <w:docPartPr>
        <w:name w:val="4e02dc93c9f640f0829e7e22e57c7da1"/>
        <w:category>
          <w:name w:val="Common"/>
          <w:gallery w:val="placeholder"/>
        </w:category>
        <w:types>
          <w:type w:val="bbPlcHdr"/>
        </w:types>
        <w:behaviors>
          <w:behavior w:val="content"/>
        </w:behaviors>
      </w:docPartPr>
      <w:docPartBody>
        <w:p>
          <w:pPr>
            <w:pBdr/>
            <w:spacing/>
            <w:ind/>
            <w:rPr/>
          </w:pPr>
          <w:r>
            <w:t xml:space="preserve">Child's Name('s)</w:t>
          </w:r>
          <w:r/>
        </w:p>
      </w:docPartBody>
    </w:docPart>
    <w:docPart>
      <w:docPartPr>
        <w:name w:val="81639dab7f2e40208172058b710a4c92"/>
        <w:category>
          <w:name w:val="Common"/>
          <w:gallery w:val="placeholder"/>
        </w:category>
        <w:types>
          <w:type w:val="bbPlcHdr"/>
        </w:types>
        <w:behaviors>
          <w:behavior w:val="content"/>
        </w:behaviors>
      </w:docPartPr>
      <w:docPartBody>
        <w:p>
          <w:pPr>
            <w:pBdr/>
            <w:spacing/>
            <w:ind/>
            <w:rPr/>
          </w:pPr>
          <w:r>
            <w:t xml:space="preserve">Child's Name('s)</w:t>
          </w:r>
          <w:r/>
        </w:p>
      </w:docPartBody>
    </w:docPart>
    <w:docPart>
      <w:docPartPr>
        <w:name w:val="a3d013f71fdb46788cf3a9491d27b2bf"/>
        <w:category>
          <w:name w:val="Common"/>
          <w:gallery w:val="placeholder"/>
        </w:category>
        <w:types>
          <w:type w:val="bbPlcHdr"/>
        </w:types>
        <w:behaviors>
          <w:behavior w:val="content"/>
        </w:behaviors>
      </w:docPartPr>
      <w:docPartBody>
        <w:p>
          <w:pPr>
            <w:pBdr/>
            <w:spacing/>
            <w:ind/>
            <w:rPr/>
          </w:pPr>
          <w:r>
            <w:t xml:space="preserve">Child's Name</w:t>
          </w:r>
          <w:r/>
        </w:p>
      </w:docPartBody>
    </w:docPart>
    <w:docPart>
      <w:docPartPr>
        <w:name w:val="666f6845d1ee46938adf9033fa19365d"/>
        <w:category>
          <w:name w:val="Common"/>
          <w:gallery w:val="placeholder"/>
        </w:category>
        <w:types>
          <w:type w:val="bbPlcHdr"/>
        </w:types>
        <w:behaviors>
          <w:behavior w:val="content"/>
        </w:behaviors>
      </w:docPartPr>
      <w:docPartBody>
        <w:p>
          <w:pPr>
            <w:pBdr/>
            <w:spacing/>
            <w:ind/>
            <w:rPr/>
          </w:pPr>
          <w:r>
            <w:t xml:space="preserve">Scaled Score</w:t>
          </w:r>
          <w:r/>
        </w:p>
      </w:docPartBody>
    </w:docPart>
    <w:docPart>
      <w:docPartPr>
        <w:name w:val="a162513e64f442518c4a3629dd26b216"/>
        <w:category>
          <w:name w:val="Common"/>
          <w:gallery w:val="placeholder"/>
        </w:category>
        <w:types>
          <w:type w:val="bbPlcHdr"/>
        </w:types>
        <w:behaviors>
          <w:behavior w:val="content"/>
        </w:behaviors>
      </w:docPartPr>
      <w:docPartBody>
        <w:p>
          <w:pPr>
            <w:pBdr/>
            <w:spacing/>
            <w:ind/>
            <w:rPr/>
          </w:pPr>
          <w:r>
            <w:t xml:space="preserve">Percentile Rank</w:t>
          </w:r>
          <w:r/>
        </w:p>
      </w:docPartBody>
    </w:docPart>
    <w:docPart>
      <w:docPartPr>
        <w:name w:val="079d89bbfccd4753b4b06d9244334e63"/>
        <w:category>
          <w:name w:val="Common"/>
          <w:gallery w:val="placeholder"/>
        </w:category>
        <w:types>
          <w:type w:val="bbPlcHdr"/>
        </w:types>
        <w:behaviors>
          <w:behavior w:val="content"/>
        </w:behaviors>
      </w:docPartPr>
      <w:docPartBody>
        <w:p>
          <w:pPr>
            <w:pBdr/>
            <w:spacing/>
            <w:ind/>
            <w:rPr/>
          </w:pPr>
          <w:r>
            <w:t xml:space="preserve">Age Equivalent</w:t>
          </w:r>
          <w:r/>
        </w:p>
      </w:docPartBody>
    </w:docPart>
    <w:docPart>
      <w:docPartPr>
        <w:name w:val="f689410aedae451fb87b16c90ec225d1"/>
        <w:category>
          <w:name w:val="Common"/>
          <w:gallery w:val="placeholder"/>
        </w:category>
        <w:types>
          <w:type w:val="bbPlcHdr"/>
        </w:types>
        <w:behaviors>
          <w:behavior w:val="content"/>
        </w:behaviors>
      </w:docPartPr>
      <w:docPartBody>
        <w:p>
          <w:pPr>
            <w:pBdr/>
            <w:spacing/>
            <w:ind/>
            <w:rPr/>
          </w:pPr>
          <w:r>
            <w:t xml:space="preserve">Interpretation</w:t>
          </w:r>
          <w:r/>
        </w:p>
      </w:docPartBody>
    </w:docPart>
    <w:docPart>
      <w:docPartPr>
        <w:name w:val="10adfd91b3bc439e8a6f36aa7083078c"/>
        <w:category>
          <w:name w:val="Common"/>
          <w:gallery w:val="placeholder"/>
        </w:category>
        <w:types>
          <w:type w:val="bbPlcHdr"/>
        </w:types>
        <w:behaviors>
          <w:behavior w:val="content"/>
        </w:behaviors>
      </w:docPartPr>
      <w:docPartBody>
        <w:p>
          <w:pPr>
            <w:pBdr/>
            <w:spacing/>
            <w:ind/>
            <w:rPr/>
          </w:pPr>
          <w:r>
            <w:t xml:space="preserve">Child's Name</w:t>
          </w:r>
          <w:r/>
        </w:p>
      </w:docPartBody>
    </w:docPart>
    <w:docPart>
      <w:docPartPr>
        <w:name w:val="e57ce254b9a94204b714652b0a68932a"/>
        <w:category>
          <w:name w:val="Common"/>
          <w:gallery w:val="placeholder"/>
        </w:category>
        <w:types>
          <w:type w:val="bbPlcHdr"/>
        </w:types>
        <w:behaviors>
          <w:behavior w:val="content"/>
        </w:behaviors>
      </w:docPartPr>
      <w:docPartBody>
        <w:p>
          <w:pPr>
            <w:pBdr/>
            <w:spacing/>
            <w:ind/>
            <w:rPr/>
          </w:pPr>
          <w:r>
            <w:t xml:space="preserve">Scaled Score</w:t>
          </w:r>
          <w:r/>
        </w:p>
      </w:docPartBody>
    </w:docPart>
    <w:docPart>
      <w:docPartPr>
        <w:name w:val="74b98bbb185e499dbfc552c68013319b"/>
        <w:category>
          <w:name w:val="Common"/>
          <w:gallery w:val="placeholder"/>
        </w:category>
        <w:types>
          <w:type w:val="bbPlcHdr"/>
        </w:types>
        <w:behaviors>
          <w:behavior w:val="content"/>
        </w:behaviors>
      </w:docPartPr>
      <w:docPartBody>
        <w:p>
          <w:pPr>
            <w:pBdr/>
            <w:spacing/>
            <w:ind/>
            <w:rPr/>
          </w:pPr>
          <w:r>
            <w:t xml:space="preserve">Percentile Rank</w:t>
          </w:r>
          <w:r/>
        </w:p>
      </w:docPartBody>
    </w:docPart>
    <w:docPart>
      <w:docPartPr>
        <w:name w:val="387b10c1e10a4b2ab06eecd37df58a47"/>
        <w:category>
          <w:name w:val="Common"/>
          <w:gallery w:val="placeholder"/>
        </w:category>
        <w:types>
          <w:type w:val="bbPlcHdr"/>
        </w:types>
        <w:behaviors>
          <w:behavior w:val="content"/>
        </w:behaviors>
      </w:docPartPr>
      <w:docPartBody>
        <w:p>
          <w:pPr>
            <w:pBdr/>
            <w:spacing/>
            <w:ind/>
            <w:rPr/>
          </w:pPr>
          <w:r>
            <w:t xml:space="preserve">Age Equivalent</w:t>
          </w:r>
          <w:r/>
        </w:p>
      </w:docPartBody>
    </w:docPart>
    <w:docPart>
      <w:docPartPr>
        <w:name w:val="6ac335217d444ca6b75f6f28f10da077"/>
        <w:category>
          <w:name w:val="Common"/>
          <w:gallery w:val="placeholder"/>
        </w:category>
        <w:types>
          <w:type w:val="bbPlcHdr"/>
        </w:types>
        <w:behaviors>
          <w:behavior w:val="content"/>
        </w:behaviors>
      </w:docPartPr>
      <w:docPartBody>
        <w:p>
          <w:pPr>
            <w:pBdr/>
            <w:spacing/>
            <w:ind/>
            <w:rPr/>
          </w:pPr>
          <w:r>
            <w:t xml:space="preserve">Interpretation</w:t>
          </w:r>
          <w:r/>
        </w:p>
      </w:docPartBody>
    </w:docPart>
    <w:docPart>
      <w:docPartPr>
        <w:name w:val="03d5fa9577a347478eea8ff574512408"/>
        <w:category>
          <w:name w:val="Common"/>
          <w:gallery w:val="placeholder"/>
        </w:category>
        <w:types>
          <w:type w:val="bbPlcHdr"/>
        </w:types>
        <w:behaviors>
          <w:behavior w:val="content"/>
        </w:behaviors>
      </w:docPartPr>
      <w:docPartBody>
        <w:p>
          <w:pPr>
            <w:pBdr/>
            <w:spacing/>
            <w:ind/>
            <w:rPr/>
          </w:pPr>
          <w:r>
            <w:t xml:space="preserve">Child's Name</w:t>
          </w:r>
          <w:r/>
        </w:p>
      </w:docPartBody>
    </w:docPart>
    <w:docPart>
      <w:docPartPr>
        <w:name w:val="b50081a6cbcc40cbb24548946eff81e8"/>
        <w:category>
          <w:name w:val="Common"/>
          <w:gallery w:val="placeholder"/>
        </w:category>
        <w:types>
          <w:type w:val="bbPlcHdr"/>
        </w:types>
        <w:behaviors>
          <w:behavior w:val="content"/>
        </w:behaviors>
      </w:docPartPr>
      <w:docPartBody>
        <w:p>
          <w:pPr>
            <w:pBdr/>
            <w:spacing/>
            <w:ind/>
            <w:rPr/>
          </w:pPr>
          <w:r>
            <w:t xml:space="preserve">Scaled Score</w:t>
          </w:r>
          <w:r/>
        </w:p>
      </w:docPartBody>
    </w:docPart>
    <w:docPart>
      <w:docPartPr>
        <w:name w:val="3dad36e2ecfe4c7c8c357558bd2f62fb"/>
        <w:category>
          <w:name w:val="Common"/>
          <w:gallery w:val="placeholder"/>
        </w:category>
        <w:types>
          <w:type w:val="bbPlcHdr"/>
        </w:types>
        <w:behaviors>
          <w:behavior w:val="content"/>
        </w:behaviors>
      </w:docPartPr>
      <w:docPartBody>
        <w:p>
          <w:pPr>
            <w:pBdr/>
            <w:spacing/>
            <w:ind/>
            <w:rPr/>
          </w:pPr>
          <w:r>
            <w:t xml:space="preserve">Percentile Rank</w:t>
          </w:r>
          <w:r/>
        </w:p>
      </w:docPartBody>
    </w:docPart>
    <w:docPart>
      <w:docPartPr>
        <w:name w:val="2d300ab414b140c5a43c4b2360f084d6"/>
        <w:category>
          <w:name w:val="Common"/>
          <w:gallery w:val="placeholder"/>
        </w:category>
        <w:types>
          <w:type w:val="bbPlcHdr"/>
        </w:types>
        <w:behaviors>
          <w:behavior w:val="content"/>
        </w:behaviors>
      </w:docPartPr>
      <w:docPartBody>
        <w:p>
          <w:pPr>
            <w:pBdr/>
            <w:spacing/>
            <w:ind/>
            <w:rPr/>
          </w:pPr>
          <w:r>
            <w:t xml:space="preserve">Age Equivalent</w:t>
          </w:r>
          <w:r/>
        </w:p>
      </w:docPartBody>
    </w:docPart>
    <w:docPart>
      <w:docPartPr>
        <w:name w:val="1326dbffaf014af183cfcaccc79c155e"/>
        <w:category>
          <w:name w:val="Common"/>
          <w:gallery w:val="placeholder"/>
        </w:category>
        <w:types>
          <w:type w:val="bbPlcHdr"/>
        </w:types>
        <w:behaviors>
          <w:behavior w:val="content"/>
        </w:behaviors>
      </w:docPartPr>
      <w:docPartBody>
        <w:p>
          <w:pPr>
            <w:pBdr/>
            <w:spacing/>
            <w:ind/>
            <w:rPr/>
          </w:pPr>
          <w:r>
            <w:t xml:space="preserve">Interpretation</w:t>
          </w:r>
          <w:r/>
        </w:p>
      </w:docPartBody>
    </w:docPart>
    <w:docPart>
      <w:docPartPr>
        <w:name w:val="b220c6fbb91e4636a4a09dbf9d76b2c6"/>
        <w:category>
          <w:name w:val="Common"/>
          <w:gallery w:val="placeholder"/>
        </w:category>
        <w:types>
          <w:type w:val="bbPlcHdr"/>
        </w:types>
        <w:behaviors>
          <w:behavior w:val="content"/>
        </w:behaviors>
      </w:docPartPr>
      <w:docPartBody>
        <w:p>
          <w:pPr>
            <w:pBdr/>
            <w:spacing/>
            <w:ind/>
            <w:rPr/>
          </w:pPr>
          <w:r>
            <w:t xml:space="preserve">Child's Name</w:t>
          </w:r>
          <w:r/>
        </w:p>
      </w:docPartBody>
    </w:docPart>
    <w:docPart>
      <w:docPartPr>
        <w:name w:val="00a796f9e75745cc94098cffa944b967"/>
        <w:category>
          <w:name w:val="Common"/>
          <w:gallery w:val="placeholder"/>
        </w:category>
        <w:types>
          <w:type w:val="bbPlcHdr"/>
        </w:types>
        <w:behaviors>
          <w:behavior w:val="content"/>
        </w:behaviors>
      </w:docPartPr>
      <w:docPartBody>
        <w:p>
          <w:pPr>
            <w:pBdr/>
            <w:spacing/>
            <w:ind/>
            <w:rPr/>
          </w:pPr>
          <w:r>
            <w:t xml:space="preserve">Scaled Score</w:t>
          </w:r>
          <w:r/>
        </w:p>
      </w:docPartBody>
    </w:docPart>
    <w:docPart>
      <w:docPartPr>
        <w:name w:val="ce4689ff7ef24ca78f9903b03a3dc98a"/>
        <w:category>
          <w:name w:val="Common"/>
          <w:gallery w:val="placeholder"/>
        </w:category>
        <w:types>
          <w:type w:val="bbPlcHdr"/>
        </w:types>
        <w:behaviors>
          <w:behavior w:val="content"/>
        </w:behaviors>
      </w:docPartPr>
      <w:docPartBody>
        <w:p>
          <w:pPr>
            <w:pBdr/>
            <w:spacing/>
            <w:ind/>
            <w:rPr/>
          </w:pPr>
          <w:r>
            <w:t xml:space="preserve">Percentile Rank</w:t>
          </w:r>
          <w:r/>
        </w:p>
      </w:docPartBody>
    </w:docPart>
    <w:docPart>
      <w:docPartPr>
        <w:name w:val="64a9b4887b5d46bcaee8fb63c12ab4be"/>
        <w:category>
          <w:name w:val="Common"/>
          <w:gallery w:val="placeholder"/>
        </w:category>
        <w:types>
          <w:type w:val="bbPlcHdr"/>
        </w:types>
        <w:behaviors>
          <w:behavior w:val="content"/>
        </w:behaviors>
      </w:docPartPr>
      <w:docPartBody>
        <w:p>
          <w:pPr>
            <w:pBdr/>
            <w:spacing/>
            <w:ind/>
            <w:rPr/>
          </w:pPr>
          <w:r>
            <w:t xml:space="preserve">Age Equivalent</w:t>
          </w:r>
          <w:r/>
        </w:p>
      </w:docPartBody>
    </w:docPart>
    <w:docPart>
      <w:docPartPr>
        <w:name w:val="93267c970a4347ac9b91d8d5679f06cd"/>
        <w:category>
          <w:name w:val="Common"/>
          <w:gallery w:val="placeholder"/>
        </w:category>
        <w:types>
          <w:type w:val="bbPlcHdr"/>
        </w:types>
        <w:behaviors>
          <w:behavior w:val="content"/>
        </w:behaviors>
      </w:docPartPr>
      <w:docPartBody>
        <w:p>
          <w:pPr>
            <w:pBdr/>
            <w:spacing/>
            <w:ind/>
            <w:rPr/>
          </w:pPr>
          <w:r>
            <w:t xml:space="preserve">Interpretation</w:t>
          </w:r>
          <w:r/>
        </w:p>
      </w:docPartBody>
    </w:docPart>
    <w:docPart>
      <w:docPartPr>
        <w:name w:val="3a167bbc7af84b079aa0ecf673985ec8"/>
        <w:category>
          <w:name w:val="Common"/>
          <w:gallery w:val="placeholder"/>
        </w:category>
        <w:types>
          <w:type w:val="bbPlcHdr"/>
        </w:types>
        <w:behaviors>
          <w:behavior w:val="content"/>
        </w:behaviors>
      </w:docPartPr>
      <w:docPartBody>
        <w:p>
          <w:pPr>
            <w:pBdr/>
            <w:spacing/>
            <w:ind/>
            <w:rPr/>
          </w:pPr>
          <w:r>
            <w:t xml:space="preserve">Child's Name</w:t>
          </w:r>
          <w:r/>
        </w:p>
      </w:docPartBody>
    </w:docPart>
    <w:docPart>
      <w:docPartPr>
        <w:name w:val="613f688efea94ab9afbbd2af32a1178f"/>
        <w:category>
          <w:name w:val="Common"/>
          <w:gallery w:val="placeholder"/>
        </w:category>
        <w:types>
          <w:type w:val="bbPlcHdr"/>
        </w:types>
        <w:behaviors>
          <w:behavior w:val="content"/>
        </w:behaviors>
      </w:docPartPr>
      <w:docPartBody>
        <w:p>
          <w:pPr>
            <w:pBdr/>
            <w:spacing/>
            <w:ind/>
            <w:rPr/>
          </w:pPr>
          <w:r>
            <w:t xml:space="preserve">Scaled Score</w:t>
          </w:r>
          <w:r/>
        </w:p>
      </w:docPartBody>
    </w:docPart>
    <w:docPart>
      <w:docPartPr>
        <w:name w:val="0120022076ac4994837676f52ff300f6"/>
        <w:category>
          <w:name w:val="Common"/>
          <w:gallery w:val="placeholder"/>
        </w:category>
        <w:types>
          <w:type w:val="bbPlcHdr"/>
        </w:types>
        <w:behaviors>
          <w:behavior w:val="content"/>
        </w:behaviors>
      </w:docPartPr>
      <w:docPartBody>
        <w:p>
          <w:pPr>
            <w:pBdr/>
            <w:spacing/>
            <w:ind/>
            <w:rPr/>
          </w:pPr>
          <w:r>
            <w:t xml:space="preserve">Percentile Rank</w:t>
          </w:r>
          <w:r/>
        </w:p>
      </w:docPartBody>
    </w:docPart>
    <w:docPart>
      <w:docPartPr>
        <w:name w:val="726909bacf784f2b848e99d3c879181c"/>
        <w:category>
          <w:name w:val="Common"/>
          <w:gallery w:val="placeholder"/>
        </w:category>
        <w:types>
          <w:type w:val="bbPlcHdr"/>
        </w:types>
        <w:behaviors>
          <w:behavior w:val="content"/>
        </w:behaviors>
      </w:docPartPr>
      <w:docPartBody>
        <w:p>
          <w:pPr>
            <w:pBdr/>
            <w:spacing/>
            <w:ind/>
            <w:rPr/>
          </w:pPr>
          <w:r>
            <w:t xml:space="preserve">Age Equivalent</w:t>
          </w:r>
          <w:r/>
        </w:p>
      </w:docPartBody>
    </w:docPart>
    <w:docPart>
      <w:docPartPr>
        <w:name w:val="0519534dba0f468ca1aee5d0cc881d3a"/>
        <w:category>
          <w:name w:val="Common"/>
          <w:gallery w:val="placeholder"/>
        </w:category>
        <w:types>
          <w:type w:val="bbPlcHdr"/>
        </w:types>
        <w:behaviors>
          <w:behavior w:val="content"/>
        </w:behaviors>
      </w:docPartPr>
      <w:docPartBody>
        <w:p>
          <w:pPr>
            <w:pBdr/>
            <w:spacing/>
            <w:ind/>
            <w:rPr/>
          </w:pPr>
          <w:r>
            <w:t xml:space="preserve">Interpretation</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32">
    <w:name w:val="Intense Emphasis"/>
    <w:basedOn w:val="1441"/>
    <w:uiPriority w:val="21"/>
    <w:qFormat/>
    <w:pPr>
      <w:pBdr/>
      <w:spacing/>
      <w:ind/>
    </w:pPr>
    <w:rPr>
      <w:i/>
      <w:iCs/>
      <w:color w:val="0f4761" w:themeColor="accent1" w:themeShade="BF"/>
    </w:rPr>
  </w:style>
  <w:style w:type="character" w:styleId="1433">
    <w:name w:val="Intense Reference"/>
    <w:basedOn w:val="1441"/>
    <w:uiPriority w:val="32"/>
    <w:qFormat/>
    <w:pPr>
      <w:pBdr/>
      <w:spacing/>
      <w:ind/>
    </w:pPr>
    <w:rPr>
      <w:b/>
      <w:bCs/>
      <w:smallCaps/>
      <w:color w:val="0f4761" w:themeColor="accent1" w:themeShade="BF"/>
      <w:spacing w:val="5"/>
    </w:rPr>
  </w:style>
  <w:style w:type="character" w:styleId="1434">
    <w:name w:val="Subtle Emphasis"/>
    <w:basedOn w:val="1441"/>
    <w:uiPriority w:val="19"/>
    <w:qFormat/>
    <w:pPr>
      <w:pBdr/>
      <w:spacing/>
      <w:ind/>
    </w:pPr>
    <w:rPr>
      <w:i/>
      <w:iCs/>
      <w:color w:val="404040" w:themeColor="text1" w:themeTint="BF"/>
    </w:rPr>
  </w:style>
  <w:style w:type="character" w:styleId="1435">
    <w:name w:val="Emphasis"/>
    <w:basedOn w:val="1441"/>
    <w:uiPriority w:val="20"/>
    <w:qFormat/>
    <w:pPr>
      <w:pBdr/>
      <w:spacing/>
      <w:ind/>
    </w:pPr>
    <w:rPr>
      <w:i/>
      <w:iCs/>
    </w:rPr>
  </w:style>
  <w:style w:type="character" w:styleId="1436">
    <w:name w:val="Strong"/>
    <w:basedOn w:val="1441"/>
    <w:uiPriority w:val="22"/>
    <w:qFormat/>
    <w:pPr>
      <w:pBdr/>
      <w:spacing/>
      <w:ind/>
    </w:pPr>
    <w:rPr>
      <w:b/>
      <w:bCs/>
    </w:rPr>
  </w:style>
  <w:style w:type="character" w:styleId="1437">
    <w:name w:val="Subtle Reference"/>
    <w:basedOn w:val="1441"/>
    <w:uiPriority w:val="31"/>
    <w:qFormat/>
    <w:pPr>
      <w:pBdr/>
      <w:spacing/>
      <w:ind/>
    </w:pPr>
    <w:rPr>
      <w:smallCaps/>
      <w:color w:val="5a5a5a" w:themeColor="text1" w:themeTint="A5"/>
    </w:rPr>
  </w:style>
  <w:style w:type="character" w:styleId="1438">
    <w:name w:val="Book Title"/>
    <w:basedOn w:val="1441"/>
    <w:uiPriority w:val="33"/>
    <w:qFormat/>
    <w:pPr>
      <w:pBdr/>
      <w:spacing/>
      <w:ind/>
    </w:pPr>
    <w:rPr>
      <w:b/>
      <w:bCs/>
      <w:i/>
      <w:iCs/>
      <w:spacing w:val="5"/>
    </w:rPr>
  </w:style>
  <w:style w:type="character" w:styleId="1439">
    <w:name w:val="FollowedHyperlink"/>
    <w:basedOn w:val="1441"/>
    <w:uiPriority w:val="99"/>
    <w:semiHidden/>
    <w:unhideWhenUsed/>
    <w:pPr>
      <w:pBdr/>
      <w:spacing/>
      <w:ind/>
    </w:pPr>
    <w:rPr>
      <w:color w:val="954f72" w:themeColor="followedHyperlink"/>
      <w:u w:val="single"/>
    </w:rPr>
  </w:style>
  <w:style w:type="paragraph" w:styleId="1440" w:default="1">
    <w:name w:val="Normal"/>
    <w:qFormat/>
    <w:pPr>
      <w:pBdr/>
      <w:spacing/>
      <w:ind/>
    </w:pPr>
  </w:style>
  <w:style w:type="character" w:styleId="1441" w:default="1">
    <w:name w:val="Default Paragraph Font"/>
    <w:uiPriority w:val="1"/>
    <w:semiHidden/>
    <w:unhideWhenUsed/>
    <w:pPr>
      <w:pBdr/>
      <w:spacing/>
      <w:ind/>
    </w:pPr>
  </w:style>
  <w:style w:type="numbering" w:styleId="1442" w:default="1">
    <w:name w:val="No List"/>
    <w:uiPriority w:val="99"/>
    <w:semiHidden/>
    <w:unhideWhenUsed/>
    <w:pPr>
      <w:pBdr/>
      <w:spacing/>
      <w:ind/>
    </w:pPr>
  </w:style>
  <w:style w:type="paragraph" w:styleId="1443">
    <w:name w:val="Heading 1"/>
    <w:basedOn w:val="1440"/>
    <w:next w:val="1440"/>
    <w:link w:val="1444"/>
    <w:uiPriority w:val="9"/>
    <w:qFormat/>
    <w:pPr>
      <w:keepNext w:val="true"/>
      <w:keepLines w:val="true"/>
      <w:pBdr/>
      <w:spacing w:after="200" w:before="480"/>
      <w:ind/>
      <w:outlineLvl w:val="0"/>
    </w:pPr>
    <w:rPr>
      <w:rFonts w:ascii="Arial" w:hAnsi="Arial" w:eastAsia="Arial" w:cs="Arial"/>
      <w:sz w:val="40"/>
      <w:szCs w:val="40"/>
    </w:rPr>
  </w:style>
  <w:style w:type="character" w:styleId="1444">
    <w:name w:val="Heading 1 Char"/>
    <w:basedOn w:val="1441"/>
    <w:link w:val="1443"/>
    <w:uiPriority w:val="9"/>
    <w:pPr>
      <w:pBdr/>
      <w:spacing/>
      <w:ind/>
    </w:pPr>
    <w:rPr>
      <w:rFonts w:ascii="Arial" w:hAnsi="Arial" w:eastAsia="Arial" w:cs="Arial"/>
      <w:sz w:val="40"/>
      <w:szCs w:val="40"/>
    </w:rPr>
  </w:style>
  <w:style w:type="paragraph" w:styleId="1445">
    <w:name w:val="Heading 2"/>
    <w:basedOn w:val="1440"/>
    <w:next w:val="1440"/>
    <w:link w:val="1446"/>
    <w:uiPriority w:val="9"/>
    <w:unhideWhenUsed/>
    <w:qFormat/>
    <w:pPr>
      <w:keepNext w:val="true"/>
      <w:keepLines w:val="true"/>
      <w:pBdr/>
      <w:spacing w:after="200" w:before="360"/>
      <w:ind/>
      <w:outlineLvl w:val="1"/>
    </w:pPr>
    <w:rPr>
      <w:rFonts w:ascii="Arial" w:hAnsi="Arial" w:eastAsia="Arial" w:cs="Arial"/>
      <w:sz w:val="34"/>
    </w:rPr>
  </w:style>
  <w:style w:type="character" w:styleId="1446">
    <w:name w:val="Heading 2 Char"/>
    <w:basedOn w:val="1441"/>
    <w:link w:val="1445"/>
    <w:uiPriority w:val="9"/>
    <w:pPr>
      <w:pBdr/>
      <w:spacing/>
      <w:ind/>
    </w:pPr>
    <w:rPr>
      <w:rFonts w:ascii="Arial" w:hAnsi="Arial" w:eastAsia="Arial" w:cs="Arial"/>
      <w:sz w:val="34"/>
    </w:rPr>
  </w:style>
  <w:style w:type="paragraph" w:styleId="1447">
    <w:name w:val="Heading 3"/>
    <w:basedOn w:val="1440"/>
    <w:next w:val="1440"/>
    <w:link w:val="144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448">
    <w:name w:val="Heading 3 Char"/>
    <w:basedOn w:val="1441"/>
    <w:link w:val="1447"/>
    <w:uiPriority w:val="9"/>
    <w:pPr>
      <w:pBdr/>
      <w:spacing/>
      <w:ind/>
    </w:pPr>
    <w:rPr>
      <w:rFonts w:ascii="Arial" w:hAnsi="Arial" w:eastAsia="Arial" w:cs="Arial"/>
      <w:sz w:val="30"/>
      <w:szCs w:val="30"/>
    </w:rPr>
  </w:style>
  <w:style w:type="paragraph" w:styleId="1449">
    <w:name w:val="Heading 4"/>
    <w:basedOn w:val="1440"/>
    <w:next w:val="1440"/>
    <w:link w:val="145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450">
    <w:name w:val="Heading 4 Char"/>
    <w:basedOn w:val="1441"/>
    <w:link w:val="1449"/>
    <w:uiPriority w:val="9"/>
    <w:pPr>
      <w:pBdr/>
      <w:spacing/>
      <w:ind/>
    </w:pPr>
    <w:rPr>
      <w:rFonts w:ascii="Arial" w:hAnsi="Arial" w:eastAsia="Arial" w:cs="Arial"/>
      <w:b/>
      <w:bCs/>
      <w:sz w:val="26"/>
      <w:szCs w:val="26"/>
    </w:rPr>
  </w:style>
  <w:style w:type="paragraph" w:styleId="1451">
    <w:name w:val="Heading 5"/>
    <w:basedOn w:val="1440"/>
    <w:next w:val="1440"/>
    <w:link w:val="145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452">
    <w:name w:val="Heading 5 Char"/>
    <w:basedOn w:val="1441"/>
    <w:link w:val="1451"/>
    <w:uiPriority w:val="9"/>
    <w:pPr>
      <w:pBdr/>
      <w:spacing/>
      <w:ind/>
    </w:pPr>
    <w:rPr>
      <w:rFonts w:ascii="Arial" w:hAnsi="Arial" w:eastAsia="Arial" w:cs="Arial"/>
      <w:b/>
      <w:bCs/>
      <w:sz w:val="24"/>
      <w:szCs w:val="24"/>
    </w:rPr>
  </w:style>
  <w:style w:type="paragraph" w:styleId="1453">
    <w:name w:val="Heading 6"/>
    <w:basedOn w:val="1440"/>
    <w:next w:val="1440"/>
    <w:link w:val="145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454">
    <w:name w:val="Heading 6 Char"/>
    <w:basedOn w:val="1441"/>
    <w:link w:val="1453"/>
    <w:uiPriority w:val="9"/>
    <w:pPr>
      <w:pBdr/>
      <w:spacing/>
      <w:ind/>
    </w:pPr>
    <w:rPr>
      <w:rFonts w:ascii="Arial" w:hAnsi="Arial" w:eastAsia="Arial" w:cs="Arial"/>
      <w:b/>
      <w:bCs/>
      <w:sz w:val="22"/>
      <w:szCs w:val="22"/>
    </w:rPr>
  </w:style>
  <w:style w:type="paragraph" w:styleId="1455">
    <w:name w:val="Heading 7"/>
    <w:basedOn w:val="1440"/>
    <w:next w:val="1440"/>
    <w:link w:val="145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456">
    <w:name w:val="Heading 7 Char"/>
    <w:basedOn w:val="1441"/>
    <w:link w:val="1455"/>
    <w:uiPriority w:val="9"/>
    <w:pPr>
      <w:pBdr/>
      <w:spacing/>
      <w:ind/>
    </w:pPr>
    <w:rPr>
      <w:rFonts w:ascii="Arial" w:hAnsi="Arial" w:eastAsia="Arial" w:cs="Arial"/>
      <w:b/>
      <w:bCs/>
      <w:i/>
      <w:iCs/>
      <w:sz w:val="22"/>
      <w:szCs w:val="22"/>
    </w:rPr>
  </w:style>
  <w:style w:type="paragraph" w:styleId="1457">
    <w:name w:val="Heading 8"/>
    <w:basedOn w:val="1440"/>
    <w:next w:val="1440"/>
    <w:link w:val="145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458">
    <w:name w:val="Heading 8 Char"/>
    <w:basedOn w:val="1441"/>
    <w:link w:val="1457"/>
    <w:uiPriority w:val="9"/>
    <w:pPr>
      <w:pBdr/>
      <w:spacing/>
      <w:ind/>
    </w:pPr>
    <w:rPr>
      <w:rFonts w:ascii="Arial" w:hAnsi="Arial" w:eastAsia="Arial" w:cs="Arial"/>
      <w:i/>
      <w:iCs/>
      <w:sz w:val="22"/>
      <w:szCs w:val="22"/>
    </w:rPr>
  </w:style>
  <w:style w:type="paragraph" w:styleId="1459">
    <w:name w:val="Heading 9"/>
    <w:basedOn w:val="1440"/>
    <w:next w:val="1440"/>
    <w:link w:val="146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0">
    <w:name w:val="Heading 9 Char"/>
    <w:basedOn w:val="1441"/>
    <w:link w:val="1459"/>
    <w:uiPriority w:val="9"/>
    <w:pPr>
      <w:pBdr/>
      <w:spacing/>
      <w:ind/>
    </w:pPr>
    <w:rPr>
      <w:rFonts w:ascii="Arial" w:hAnsi="Arial" w:eastAsia="Arial" w:cs="Arial"/>
      <w:i/>
      <w:iCs/>
      <w:sz w:val="21"/>
      <w:szCs w:val="21"/>
    </w:rPr>
  </w:style>
  <w:style w:type="paragraph" w:styleId="1461">
    <w:name w:val="List Paragraph"/>
    <w:basedOn w:val="1440"/>
    <w:uiPriority w:val="34"/>
    <w:qFormat/>
    <w:pPr>
      <w:pBdr/>
      <w:spacing/>
      <w:ind w:left="720"/>
      <w:contextualSpacing w:val="true"/>
    </w:pPr>
  </w:style>
  <w:style w:type="table" w:styleId="14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63">
    <w:name w:val="No Spacing"/>
    <w:uiPriority w:val="1"/>
    <w:qFormat/>
    <w:pPr>
      <w:pBdr/>
      <w:spacing w:after="0" w:before="0" w:line="240" w:lineRule="auto"/>
      <w:ind/>
    </w:pPr>
  </w:style>
  <w:style w:type="paragraph" w:styleId="1464">
    <w:name w:val="Title"/>
    <w:basedOn w:val="1440"/>
    <w:next w:val="1440"/>
    <w:link w:val="1465"/>
    <w:uiPriority w:val="10"/>
    <w:qFormat/>
    <w:pPr>
      <w:pBdr/>
      <w:spacing w:after="200" w:before="300"/>
      <w:ind/>
      <w:contextualSpacing w:val="true"/>
    </w:pPr>
    <w:rPr>
      <w:sz w:val="48"/>
      <w:szCs w:val="48"/>
    </w:rPr>
  </w:style>
  <w:style w:type="character" w:styleId="1465">
    <w:name w:val="Title Char"/>
    <w:basedOn w:val="1441"/>
    <w:link w:val="1464"/>
    <w:uiPriority w:val="10"/>
    <w:pPr>
      <w:pBdr/>
      <w:spacing/>
      <w:ind/>
    </w:pPr>
    <w:rPr>
      <w:sz w:val="48"/>
      <w:szCs w:val="48"/>
    </w:rPr>
  </w:style>
  <w:style w:type="paragraph" w:styleId="1466">
    <w:name w:val="Subtitle"/>
    <w:basedOn w:val="1440"/>
    <w:next w:val="1440"/>
    <w:link w:val="1467"/>
    <w:uiPriority w:val="11"/>
    <w:qFormat/>
    <w:pPr>
      <w:pBdr/>
      <w:spacing w:after="200" w:before="200"/>
      <w:ind/>
    </w:pPr>
    <w:rPr>
      <w:sz w:val="24"/>
      <w:szCs w:val="24"/>
    </w:rPr>
  </w:style>
  <w:style w:type="character" w:styleId="1467">
    <w:name w:val="Subtitle Char"/>
    <w:basedOn w:val="1441"/>
    <w:link w:val="1466"/>
    <w:uiPriority w:val="11"/>
    <w:pPr>
      <w:pBdr/>
      <w:spacing/>
      <w:ind/>
    </w:pPr>
    <w:rPr>
      <w:sz w:val="24"/>
      <w:szCs w:val="24"/>
    </w:rPr>
  </w:style>
  <w:style w:type="paragraph" w:styleId="1468">
    <w:name w:val="Quote"/>
    <w:basedOn w:val="1440"/>
    <w:next w:val="1440"/>
    <w:link w:val="1469"/>
    <w:uiPriority w:val="29"/>
    <w:qFormat/>
    <w:pPr>
      <w:pBdr/>
      <w:spacing/>
      <w:ind w:right="720" w:left="720"/>
    </w:pPr>
    <w:rPr>
      <w:i/>
    </w:rPr>
  </w:style>
  <w:style w:type="character" w:styleId="1469">
    <w:name w:val="Quote Char"/>
    <w:link w:val="1468"/>
    <w:uiPriority w:val="29"/>
    <w:pPr>
      <w:pBdr/>
      <w:spacing/>
      <w:ind/>
    </w:pPr>
    <w:rPr>
      <w:i/>
    </w:rPr>
  </w:style>
  <w:style w:type="paragraph" w:styleId="1470">
    <w:name w:val="Intense Quote"/>
    <w:basedOn w:val="1440"/>
    <w:next w:val="1440"/>
    <w:link w:val="147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471">
    <w:name w:val="Intense Quote Char"/>
    <w:link w:val="1470"/>
    <w:uiPriority w:val="30"/>
    <w:pPr>
      <w:pBdr/>
      <w:spacing/>
      <w:ind/>
    </w:pPr>
    <w:rPr>
      <w:i/>
    </w:rPr>
  </w:style>
  <w:style w:type="paragraph" w:styleId="1472">
    <w:name w:val="Header"/>
    <w:basedOn w:val="1440"/>
    <w:link w:val="1473"/>
    <w:uiPriority w:val="99"/>
    <w:unhideWhenUsed/>
    <w:pPr>
      <w:pBdr/>
      <w:tabs>
        <w:tab w:val="center" w:leader="none" w:pos="7143"/>
        <w:tab w:val="right" w:leader="none" w:pos="14287"/>
      </w:tabs>
      <w:spacing w:after="0" w:line="240" w:lineRule="auto"/>
      <w:ind/>
    </w:pPr>
  </w:style>
  <w:style w:type="character" w:styleId="1473">
    <w:name w:val="Header Char"/>
    <w:basedOn w:val="1441"/>
    <w:link w:val="1472"/>
    <w:uiPriority w:val="99"/>
    <w:pPr>
      <w:pBdr/>
      <w:spacing/>
      <w:ind/>
    </w:pPr>
  </w:style>
  <w:style w:type="paragraph" w:styleId="1474">
    <w:name w:val="Footer"/>
    <w:basedOn w:val="1440"/>
    <w:link w:val="1477"/>
    <w:uiPriority w:val="99"/>
    <w:unhideWhenUsed/>
    <w:pPr>
      <w:pBdr/>
      <w:tabs>
        <w:tab w:val="center" w:leader="none" w:pos="7143"/>
        <w:tab w:val="right" w:leader="none" w:pos="14287"/>
      </w:tabs>
      <w:spacing w:after="0" w:line="240" w:lineRule="auto"/>
      <w:ind/>
    </w:pPr>
  </w:style>
  <w:style w:type="character" w:styleId="1475">
    <w:name w:val="Footer Char"/>
    <w:basedOn w:val="1441"/>
    <w:link w:val="1474"/>
    <w:uiPriority w:val="99"/>
    <w:pPr>
      <w:pBdr/>
      <w:spacing/>
      <w:ind/>
    </w:pPr>
  </w:style>
  <w:style w:type="paragraph" w:styleId="1476">
    <w:name w:val="Caption"/>
    <w:basedOn w:val="1440"/>
    <w:next w:val="1440"/>
    <w:uiPriority w:val="35"/>
    <w:semiHidden/>
    <w:unhideWhenUsed/>
    <w:qFormat/>
    <w:pPr>
      <w:pBdr/>
      <w:spacing w:line="276" w:lineRule="auto"/>
      <w:ind/>
    </w:pPr>
    <w:rPr>
      <w:b/>
      <w:bCs/>
      <w:color w:val="4f81bd" w:themeColor="accent1"/>
      <w:sz w:val="18"/>
      <w:szCs w:val="18"/>
    </w:rPr>
  </w:style>
  <w:style w:type="character" w:styleId="1477">
    <w:name w:val="Caption Char"/>
    <w:basedOn w:val="1476"/>
    <w:link w:val="1474"/>
    <w:uiPriority w:val="99"/>
    <w:pPr>
      <w:pBdr/>
      <w:spacing/>
      <w:ind/>
    </w:pPr>
  </w:style>
  <w:style w:type="table" w:styleId="1478">
    <w:name w:val="Table Grid"/>
    <w:basedOn w:val="146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Table Grid Light"/>
    <w:basedOn w:val="14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Plain Table 1"/>
    <w:basedOn w:val="14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Plain Table 2"/>
    <w:basedOn w:val="14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Plain Table 3"/>
    <w:basedOn w:val="14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Plain Table 4"/>
    <w:basedOn w:val="14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Plain Table 5"/>
    <w:basedOn w:val="14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1 Light"/>
    <w:basedOn w:val="14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1 Light - Accent 1"/>
    <w:basedOn w:val="14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1 Light - Accent 2"/>
    <w:basedOn w:val="14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1 Light - Accent 3"/>
    <w:basedOn w:val="14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1 Light - Accent 4"/>
    <w:basedOn w:val="14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1 Light - Accent 5"/>
    <w:basedOn w:val="14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1 Light - Accent 6"/>
    <w:basedOn w:val="14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2"/>
    <w:basedOn w:val="14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2 - Accent 1"/>
    <w:basedOn w:val="14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2 - Accent 2"/>
    <w:basedOn w:val="14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2 - Accent 3"/>
    <w:basedOn w:val="14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2 - Accent 4"/>
    <w:basedOn w:val="14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2 - Accent 5"/>
    <w:basedOn w:val="14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2 - Accent 6"/>
    <w:basedOn w:val="14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3"/>
    <w:basedOn w:val="14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3 - Accent 1"/>
    <w:basedOn w:val="14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3 - Accent 2"/>
    <w:basedOn w:val="14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3 - Accent 3"/>
    <w:basedOn w:val="14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3 - Accent 4"/>
    <w:basedOn w:val="14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3 - Accent 5"/>
    <w:basedOn w:val="14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3 - Accent 6"/>
    <w:basedOn w:val="14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4"/>
    <w:basedOn w:val="14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4 - Accent 1"/>
    <w:basedOn w:val="14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4 - Accent 2"/>
    <w:basedOn w:val="14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4 - Accent 3"/>
    <w:basedOn w:val="14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4 - Accent 4"/>
    <w:basedOn w:val="14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4 - Accent 5"/>
    <w:basedOn w:val="14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4 - Accent 6"/>
    <w:basedOn w:val="14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5 Dark"/>
    <w:basedOn w:val="14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5 Dark- Accent 1"/>
    <w:basedOn w:val="14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5 Dark - Accent 2"/>
    <w:basedOn w:val="14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5 Dark - Accent 3"/>
    <w:basedOn w:val="14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5 Dark- Accent 4"/>
    <w:basedOn w:val="14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5 Dark - Accent 5"/>
    <w:basedOn w:val="14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5 Dark - Accent 6"/>
    <w:basedOn w:val="14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6 Colorful"/>
    <w:basedOn w:val="14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21">
    <w:name w:val="Grid Table 6 Colorful - Accent 1"/>
    <w:basedOn w:val="14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22">
    <w:name w:val="Grid Table 6 Colorful - Accent 2"/>
    <w:basedOn w:val="14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23">
    <w:name w:val="Grid Table 6 Colorful - Accent 3"/>
    <w:basedOn w:val="14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24">
    <w:name w:val="Grid Table 6 Colorful - Accent 4"/>
    <w:basedOn w:val="14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25">
    <w:name w:val="Grid Table 6 Colorful - Accent 5"/>
    <w:basedOn w:val="14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6">
    <w:name w:val="Grid Table 6 Colorful - Accent 6"/>
    <w:basedOn w:val="14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7">
    <w:name w:val="Grid Table 7 Colorful"/>
    <w:basedOn w:val="14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7 Colorful - Accent 1"/>
    <w:basedOn w:val="14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7 Colorful - Accent 2"/>
    <w:basedOn w:val="14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7 Colorful - Accent 3"/>
    <w:basedOn w:val="14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7 Colorful - Accent 4"/>
    <w:basedOn w:val="14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Grid Table 7 Colorful - Accent 5"/>
    <w:basedOn w:val="14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Grid Table 7 Colorful - Accent 6"/>
    <w:basedOn w:val="14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1 Light"/>
    <w:basedOn w:val="14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1 Light - Accent 1"/>
    <w:basedOn w:val="14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1 Light - Accent 2"/>
    <w:basedOn w:val="14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st Table 1 Light - Accent 3"/>
    <w:basedOn w:val="14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1 Light - Accent 4"/>
    <w:basedOn w:val="14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1 Light - Accent 5"/>
    <w:basedOn w:val="14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1 Light - Accent 6"/>
    <w:basedOn w:val="14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2"/>
    <w:basedOn w:val="14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2 - Accent 1"/>
    <w:basedOn w:val="14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2 - Accent 2"/>
    <w:basedOn w:val="14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2 - Accent 3"/>
    <w:basedOn w:val="14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2 - Accent 4"/>
    <w:basedOn w:val="14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2 - Accent 5"/>
    <w:basedOn w:val="14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2 - Accent 6"/>
    <w:basedOn w:val="14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3"/>
    <w:basedOn w:val="14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3 - Accent 1"/>
    <w:basedOn w:val="14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3 - Accent 2"/>
    <w:basedOn w:val="14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3 - Accent 3"/>
    <w:basedOn w:val="14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3 - Accent 4"/>
    <w:basedOn w:val="14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3 - Accent 5"/>
    <w:basedOn w:val="14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3 - Accent 6"/>
    <w:basedOn w:val="14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4"/>
    <w:basedOn w:val="14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4 - Accent 1"/>
    <w:basedOn w:val="14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4 - Accent 2"/>
    <w:basedOn w:val="14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4 - Accent 3"/>
    <w:basedOn w:val="14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4 - Accent 4"/>
    <w:basedOn w:val="14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4 - Accent 5"/>
    <w:basedOn w:val="14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4 - Accent 6"/>
    <w:basedOn w:val="14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5 Dark"/>
    <w:basedOn w:val="14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3">
    <w:name w:val="List Table 5 Dark - Accent 1"/>
    <w:basedOn w:val="14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4">
    <w:name w:val="List Table 5 Dark - Accent 2"/>
    <w:basedOn w:val="14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5">
    <w:name w:val="List Table 5 Dark - Accent 3"/>
    <w:basedOn w:val="14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6">
    <w:name w:val="List Table 5 Dark - Accent 4"/>
    <w:basedOn w:val="14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7">
    <w:name w:val="List Table 5 Dark - Accent 5"/>
    <w:basedOn w:val="14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8">
    <w:name w:val="List Table 5 Dark - Accent 6"/>
    <w:basedOn w:val="14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9">
    <w:name w:val="List Table 6 Colorful"/>
    <w:basedOn w:val="14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6 Colorful - Accent 1"/>
    <w:basedOn w:val="14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6 Colorful - Accent 2"/>
    <w:basedOn w:val="14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6 Colorful - Accent 3"/>
    <w:basedOn w:val="14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6 Colorful - Accent 4"/>
    <w:basedOn w:val="14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List Table 6 Colorful - Accent 5"/>
    <w:basedOn w:val="14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List Table 6 Colorful - Accent 6"/>
    <w:basedOn w:val="14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List Table 7 Colorful"/>
    <w:basedOn w:val="14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77">
    <w:name w:val="List Table 7 Colorful - Accent 1"/>
    <w:basedOn w:val="14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578">
    <w:name w:val="List Table 7 Colorful - Accent 2"/>
    <w:basedOn w:val="14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579">
    <w:name w:val="List Table 7 Colorful - Accent 3"/>
    <w:basedOn w:val="14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80">
    <w:name w:val="List Table 7 Colorful - Accent 4"/>
    <w:basedOn w:val="14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81">
    <w:name w:val="List Table 7 Colorful - Accent 5"/>
    <w:basedOn w:val="14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82">
    <w:name w:val="List Table 7 Colorful - Accent 6"/>
    <w:basedOn w:val="14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83">
    <w:name w:val="Lined - Accent"/>
    <w:basedOn w:val="14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ned - Accent 1"/>
    <w:basedOn w:val="14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ned - Accent 2"/>
    <w:basedOn w:val="14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ned - Accent 3"/>
    <w:basedOn w:val="14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ned - Accent 4"/>
    <w:basedOn w:val="14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Lined - Accent 5"/>
    <w:basedOn w:val="14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Lined - Accent 6"/>
    <w:basedOn w:val="14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Bordered &amp; Lined - Accent"/>
    <w:basedOn w:val="14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Bordered &amp; Lined - Accent 1"/>
    <w:basedOn w:val="14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Bordered &amp; Lined - Accent 2"/>
    <w:basedOn w:val="14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Bordered &amp; Lined - Accent 3"/>
    <w:basedOn w:val="14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Bordered &amp; Lined - Accent 4"/>
    <w:basedOn w:val="14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Bordered &amp; Lined - Accent 5"/>
    <w:basedOn w:val="14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Bordered &amp; Lined - Accent 6"/>
    <w:basedOn w:val="14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w:basedOn w:val="14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 Accent 1"/>
    <w:basedOn w:val="14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 Accent 2"/>
    <w:basedOn w:val="14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 Accent 3"/>
    <w:basedOn w:val="14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 Accent 4"/>
    <w:basedOn w:val="14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 Accent 5"/>
    <w:basedOn w:val="14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 Accent 6"/>
    <w:basedOn w:val="14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04">
    <w:name w:val="Hyperlink"/>
    <w:uiPriority w:val="99"/>
    <w:unhideWhenUsed/>
    <w:pPr>
      <w:pBdr/>
      <w:spacing/>
      <w:ind/>
    </w:pPr>
    <w:rPr>
      <w:color w:val="0000ff" w:themeColor="hyperlink"/>
      <w:u w:val="single"/>
    </w:rPr>
  </w:style>
  <w:style w:type="paragraph" w:styleId="1605">
    <w:name w:val="footnote text"/>
    <w:basedOn w:val="1440"/>
    <w:link w:val="1606"/>
    <w:uiPriority w:val="99"/>
    <w:semiHidden/>
    <w:unhideWhenUsed/>
    <w:pPr>
      <w:pBdr/>
      <w:spacing w:after="40" w:line="240" w:lineRule="auto"/>
      <w:ind/>
    </w:pPr>
    <w:rPr>
      <w:sz w:val="18"/>
    </w:rPr>
  </w:style>
  <w:style w:type="character" w:styleId="1606">
    <w:name w:val="Footnote Text Char"/>
    <w:link w:val="1605"/>
    <w:uiPriority w:val="99"/>
    <w:pPr>
      <w:pBdr/>
      <w:spacing/>
      <w:ind/>
    </w:pPr>
    <w:rPr>
      <w:sz w:val="18"/>
    </w:rPr>
  </w:style>
  <w:style w:type="character" w:styleId="1607">
    <w:name w:val="footnote reference"/>
    <w:basedOn w:val="1441"/>
    <w:uiPriority w:val="99"/>
    <w:unhideWhenUsed/>
    <w:pPr>
      <w:pBdr/>
      <w:spacing/>
      <w:ind/>
    </w:pPr>
    <w:rPr>
      <w:vertAlign w:val="superscript"/>
    </w:rPr>
  </w:style>
  <w:style w:type="paragraph" w:styleId="1608">
    <w:name w:val="endnote text"/>
    <w:basedOn w:val="1440"/>
    <w:link w:val="1609"/>
    <w:uiPriority w:val="99"/>
    <w:semiHidden/>
    <w:unhideWhenUsed/>
    <w:pPr>
      <w:pBdr/>
      <w:spacing w:after="0" w:line="240" w:lineRule="auto"/>
      <w:ind/>
    </w:pPr>
    <w:rPr>
      <w:sz w:val="20"/>
    </w:rPr>
  </w:style>
  <w:style w:type="character" w:styleId="1609">
    <w:name w:val="Endnote Text Char"/>
    <w:link w:val="1608"/>
    <w:uiPriority w:val="99"/>
    <w:pPr>
      <w:pBdr/>
      <w:spacing/>
      <w:ind/>
    </w:pPr>
    <w:rPr>
      <w:sz w:val="20"/>
    </w:rPr>
  </w:style>
  <w:style w:type="character" w:styleId="1610">
    <w:name w:val="endnote reference"/>
    <w:basedOn w:val="1441"/>
    <w:uiPriority w:val="99"/>
    <w:semiHidden/>
    <w:unhideWhenUsed/>
    <w:pPr>
      <w:pBdr/>
      <w:spacing/>
      <w:ind/>
    </w:pPr>
    <w:rPr>
      <w:vertAlign w:val="superscript"/>
    </w:rPr>
  </w:style>
  <w:style w:type="paragraph" w:styleId="1611">
    <w:name w:val="toc 1"/>
    <w:basedOn w:val="1440"/>
    <w:next w:val="1440"/>
    <w:uiPriority w:val="39"/>
    <w:unhideWhenUsed/>
    <w:pPr>
      <w:pBdr/>
      <w:spacing w:after="57"/>
      <w:ind w:right="0" w:firstLine="0" w:left="0"/>
    </w:pPr>
  </w:style>
  <w:style w:type="paragraph" w:styleId="1612">
    <w:name w:val="toc 2"/>
    <w:basedOn w:val="1440"/>
    <w:next w:val="1440"/>
    <w:uiPriority w:val="39"/>
    <w:unhideWhenUsed/>
    <w:pPr>
      <w:pBdr/>
      <w:spacing w:after="57"/>
      <w:ind w:right="0" w:firstLine="0" w:left="283"/>
    </w:pPr>
  </w:style>
  <w:style w:type="paragraph" w:styleId="1613">
    <w:name w:val="toc 3"/>
    <w:basedOn w:val="1440"/>
    <w:next w:val="1440"/>
    <w:uiPriority w:val="39"/>
    <w:unhideWhenUsed/>
    <w:pPr>
      <w:pBdr/>
      <w:spacing w:after="57"/>
      <w:ind w:right="0" w:firstLine="0" w:left="567"/>
    </w:pPr>
  </w:style>
  <w:style w:type="paragraph" w:styleId="1614">
    <w:name w:val="toc 4"/>
    <w:basedOn w:val="1440"/>
    <w:next w:val="1440"/>
    <w:uiPriority w:val="39"/>
    <w:unhideWhenUsed/>
    <w:pPr>
      <w:pBdr/>
      <w:spacing w:after="57"/>
      <w:ind w:right="0" w:firstLine="0" w:left="850"/>
    </w:pPr>
  </w:style>
  <w:style w:type="paragraph" w:styleId="1615">
    <w:name w:val="toc 5"/>
    <w:basedOn w:val="1440"/>
    <w:next w:val="1440"/>
    <w:uiPriority w:val="39"/>
    <w:unhideWhenUsed/>
    <w:pPr>
      <w:pBdr/>
      <w:spacing w:after="57"/>
      <w:ind w:right="0" w:firstLine="0" w:left="1134"/>
    </w:pPr>
  </w:style>
  <w:style w:type="paragraph" w:styleId="1616">
    <w:name w:val="toc 6"/>
    <w:basedOn w:val="1440"/>
    <w:next w:val="1440"/>
    <w:uiPriority w:val="39"/>
    <w:unhideWhenUsed/>
    <w:pPr>
      <w:pBdr/>
      <w:spacing w:after="57"/>
      <w:ind w:right="0" w:firstLine="0" w:left="1417"/>
    </w:pPr>
  </w:style>
  <w:style w:type="paragraph" w:styleId="1617">
    <w:name w:val="toc 7"/>
    <w:basedOn w:val="1440"/>
    <w:next w:val="1440"/>
    <w:uiPriority w:val="39"/>
    <w:unhideWhenUsed/>
    <w:pPr>
      <w:pBdr/>
      <w:spacing w:after="57"/>
      <w:ind w:right="0" w:firstLine="0" w:left="1701"/>
    </w:pPr>
  </w:style>
  <w:style w:type="paragraph" w:styleId="1618">
    <w:name w:val="toc 8"/>
    <w:basedOn w:val="1440"/>
    <w:next w:val="1440"/>
    <w:uiPriority w:val="39"/>
    <w:unhideWhenUsed/>
    <w:pPr>
      <w:pBdr/>
      <w:spacing w:after="57"/>
      <w:ind w:right="0" w:firstLine="0" w:left="1984"/>
    </w:pPr>
  </w:style>
  <w:style w:type="paragraph" w:styleId="1619">
    <w:name w:val="toc 9"/>
    <w:basedOn w:val="1440"/>
    <w:next w:val="1440"/>
    <w:uiPriority w:val="39"/>
    <w:unhideWhenUsed/>
    <w:pPr>
      <w:pBdr/>
      <w:spacing w:after="57"/>
      <w:ind w:right="0" w:firstLine="0" w:left="2268"/>
    </w:pPr>
  </w:style>
  <w:style w:type="paragraph" w:styleId="1620">
    <w:name w:val="TOC Heading"/>
    <w:uiPriority w:val="39"/>
    <w:unhideWhenUsed/>
    <w:pPr>
      <w:pBdr/>
      <w:spacing/>
      <w:ind/>
    </w:pPr>
  </w:style>
  <w:style w:type="paragraph" w:styleId="1621">
    <w:name w:val="table of figures"/>
    <w:basedOn w:val="1440"/>
    <w:next w:val="144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IPLC Miami Admin</cp:lastModifiedBy>
  <cp:revision>13</cp:revision>
  <dcterms:modified xsi:type="dcterms:W3CDTF">2025-01-29T23:34:12Z</dcterms:modified>
</cp:coreProperties>
</file>