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0F3ABF" w:rsidRDefault="004D0B36" w:rsidP="004D0B36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4D0B36" w:rsidRPr="000F3ABF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C278B6" w:rsidRPr="00886BC9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C278B6" w:rsidRPr="000F3ABF">
        <w:rPr>
          <w:rFonts w:ascii="Calibri" w:hAnsi="Calibri" w:cs="Calibri"/>
          <w:b/>
          <w:bCs/>
          <w:szCs w:val="24"/>
        </w:rPr>
        <w:t>Ηράκλειο</w:t>
      </w:r>
      <w:r w:rsidR="00C278B6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C278B6"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28/11/2016</w:t>
      </w:r>
    </w:p>
    <w:p w:rsidR="00C278B6" w:rsidRDefault="00C278B6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Φ.14.2/</w:t>
      </w:r>
      <w:r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34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3F5DF0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C278B6" w:rsidRDefault="004D74CE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 xml:space="preserve">ΑΠΟΦΑΣΗ               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 w:rsidR="00B01A54"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 w:rsidR="00E971ED">
        <w:rPr>
          <w:rFonts w:ascii="Calibri" w:hAnsi="Calibri" w:cs="Calibri"/>
          <w:b/>
          <w:bCs/>
          <w:szCs w:val="24"/>
        </w:rPr>
        <w:tab/>
        <w:t xml:space="preserve"> 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Α. Βασιλειάδη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2810 347290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2810 301103</w:t>
      </w:r>
    </w:p>
    <w:p w:rsidR="004A0499" w:rsidRPr="00D22B39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E74B08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>
        <w:rPr>
          <w:rFonts w:ascii="Calibri" w:hAnsi="Calibri" w:cs="Calibri"/>
          <w:b/>
          <w:bCs/>
          <w:szCs w:val="24"/>
        </w:rPr>
        <w:t>εκτός</w:t>
      </w:r>
      <w:r w:rsidR="00E74B08">
        <w:rPr>
          <w:rFonts w:ascii="Calibri" w:hAnsi="Calibri" w:cs="Calibri"/>
          <w:b/>
          <w:bCs/>
          <w:szCs w:val="24"/>
        </w:rPr>
        <w:t xml:space="preserve"> έδρας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D44165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7D0380" w:rsidRPr="00C278B6" w:rsidRDefault="00A91C5F" w:rsidP="00A91C5F">
      <w:pPr>
        <w:spacing w:after="60"/>
        <w:ind w:left="709" w:hanging="283"/>
        <w:jc w:val="both"/>
      </w:pPr>
      <w:r>
        <w:t xml:space="preserve">1. </w:t>
      </w:r>
      <w:r w:rsidR="007D0380" w:rsidRPr="00C278B6">
        <w:t xml:space="preserve">Τις διατάξεις του Ν. 4336/2015 (ΦΕΚ 94 </w:t>
      </w:r>
      <w:r w:rsidR="007D0380" w:rsidRPr="00A91C5F">
        <w:rPr>
          <w:vertAlign w:val="superscript"/>
        </w:rPr>
        <w:t xml:space="preserve"> </w:t>
      </w:r>
      <w:r w:rsidR="007D0380" w:rsidRPr="00C278B6">
        <w:t>Α΄/14-8-2015 Μέρος Β’, Άρθρο 2, Παράγραφος Δ, Υποπαράγραφος Δ.9) «</w:t>
      </w:r>
      <w:r w:rsidR="007D0380" w:rsidRPr="00A91C5F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C278B6">
        <w:t>».</w:t>
      </w:r>
    </w:p>
    <w:p w:rsidR="007D0380" w:rsidRPr="00D44165" w:rsidRDefault="00A91C5F" w:rsidP="00A91C5F">
      <w:pPr>
        <w:spacing w:after="60"/>
        <w:ind w:left="709" w:hanging="283"/>
        <w:jc w:val="both"/>
      </w:pPr>
      <w:r>
        <w:t xml:space="preserve">2. </w:t>
      </w:r>
      <w:r w:rsidR="007D0380" w:rsidRPr="00C278B6">
        <w:t>Τη</w:t>
      </w:r>
      <w:r w:rsidR="007D0380">
        <w:t xml:space="preserve"> με</w:t>
      </w:r>
      <w:r w:rsidR="007D0380" w:rsidRPr="00C278B6">
        <w:t xml:space="preserve"> αριθ. Φ.353.1/324/105657/Δ1 (ΦΕΚ 1340/16-10-2002 τ Β’) απόφαση του Υπουργού Εθνικής Παιδείας και Θρησκευμάτων με θέμα «</w:t>
      </w:r>
      <w:r w:rsidR="007D0380" w:rsidRPr="00A91C5F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C278B6">
        <w:t>», όπως τροποποιήθηκε, συμπληρώθηκε και ισχύει.</w:t>
      </w:r>
    </w:p>
    <w:p w:rsidR="007D0380" w:rsidRDefault="00A91C5F" w:rsidP="00A91C5F">
      <w:pPr>
        <w:spacing w:after="60"/>
        <w:ind w:left="709" w:hanging="283"/>
        <w:jc w:val="both"/>
      </w:pPr>
      <w:r>
        <w:t xml:space="preserve">3. </w:t>
      </w:r>
      <w:r w:rsidR="007D0380" w:rsidRPr="00D44165">
        <w:t>Τη με αριθ. Φ.350.2/10/58898/E3/09-04-2015 (ΑΔΑ:Ω46Υ465ΦΘ3-905) Υπουργική Απόφαση με θέμα «</w:t>
      </w:r>
      <w:r w:rsidR="007D0380" w:rsidRPr="00A91C5F">
        <w:rPr>
          <w:i/>
        </w:rPr>
        <w:t>Διορισμός Περιφερειακών Διευθυντών Εκπαίδευσης - Παύση των μέχρι σήμερα υπηρετούντων</w:t>
      </w:r>
      <w:r w:rsidR="007D0380" w:rsidRPr="00D44165">
        <w:t>».</w:t>
      </w:r>
    </w:p>
    <w:p w:rsidR="007D0380" w:rsidRPr="00D44165" w:rsidRDefault="00A91C5F" w:rsidP="00A91C5F">
      <w:pPr>
        <w:spacing w:after="60"/>
        <w:ind w:left="709" w:hanging="283"/>
        <w:jc w:val="both"/>
      </w:pPr>
      <w:r>
        <w:t xml:space="preserve">4. </w:t>
      </w:r>
      <w:r w:rsidR="007D0380" w:rsidRPr="00D44165">
        <w:t xml:space="preserve">Τη με αριθ. </w:t>
      </w:r>
      <w:r w:rsidR="007D0380" w:rsidRPr="00A91C5F">
        <w:rPr>
          <w:highlight w:val="yellow"/>
        </w:rPr>
        <w:t>Φ.351.1/1/1983/Δ1 / 10/01/2012</w:t>
      </w:r>
      <w:r w:rsidR="007D0380" w:rsidRPr="00D44165">
        <w:t xml:space="preserve"> </w:t>
      </w:r>
      <w:r w:rsidR="00D402E5">
        <w:t>απόφαση τοποθέτησης</w:t>
      </w:r>
      <w:r w:rsidR="007D0380" w:rsidRPr="00D44165">
        <w:t>.</w:t>
      </w:r>
    </w:p>
    <w:p w:rsidR="00D402E5" w:rsidRDefault="00A91C5F" w:rsidP="00A91C5F">
      <w:pPr>
        <w:spacing w:after="60"/>
        <w:ind w:left="709" w:hanging="283"/>
        <w:jc w:val="both"/>
      </w:pPr>
      <w:r>
        <w:t xml:space="preserve">5. </w:t>
      </w:r>
      <w:r w:rsidR="007D0380" w:rsidRPr="00D44165">
        <w:t>Τις αιτήσεις των υπαλλήλων με τα συνημμένα δικαιολογητικά.</w:t>
      </w:r>
    </w:p>
    <w:p w:rsidR="00D402E5" w:rsidRDefault="00D402E5" w:rsidP="00A91C5F">
      <w:pPr>
        <w:spacing w:after="60"/>
        <w:ind w:left="709" w:hanging="283"/>
        <w:jc w:val="both"/>
        <w:rPr>
          <w:sz w:val="24"/>
          <w:szCs w:val="24"/>
          <w:highlight w:val="yellow"/>
        </w:rPr>
      </w:pPr>
      <w:r w:rsidRPr="00D402E5">
        <w:rPr>
          <w:sz w:val="24"/>
          <w:szCs w:val="24"/>
          <w:highlight w:val="yellow"/>
        </w:rPr>
        <w:t>6. Τη με αριθ. 90-36/182 / 04/01/2016 (ΑΔΑ: ) απόφαση ανάληψης υποχρέωσης.</w:t>
      </w:r>
    </w:p>
    <w:p w:rsidR="00D402E5" w:rsidRDefault="00D402E5" w:rsidP="00A91C5F">
      <w:pPr>
        <w:spacing w:after="60"/>
        <w:ind w:left="709" w:hanging="283"/>
        <w:jc w:val="both"/>
        <w:rPr>
          <w:sz w:val="24"/>
          <w:szCs w:val="24"/>
          <w:highlight w:val="yellow"/>
        </w:rPr>
      </w:pPr>
      <w:r w:rsidRPr="00D402E5">
        <w:rPr>
          <w:sz w:val="24"/>
          <w:szCs w:val="24"/>
          <w:highlight w:val="yellow"/>
        </w:rPr>
        <w:lastRenderedPageBreak/>
        <w:t/>
      </w:r>
    </w:p>
    <w:p w:rsidR="00D402E5" w:rsidRPr="004A0499" w:rsidRDefault="00D402E5" w:rsidP="00A91C5F">
      <w:pPr>
        <w:spacing w:after="60"/>
        <w:ind w:left="709" w:hanging="283"/>
        <w:jc w:val="both"/>
        <w:rPr>
          <w:sz w:val="24"/>
          <w:szCs w:val="24"/>
        </w:rPr>
      </w:pPr>
      <w:r w:rsidRPr="00D402E5">
        <w:rPr>
          <w:sz w:val="24"/>
          <w:szCs w:val="24"/>
          <w:highlight w:val="yellow"/>
        </w:rPr>
        <w:t/>
      </w:r>
    </w:p>
    <w:p w:rsidR="00A3786C" w:rsidRDefault="00A3786C" w:rsidP="00A02E46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0776AF" w:rsidRDefault="00E74B08" w:rsidP="00FD2507">
      <w:pPr>
        <w:pStyle w:val="WW-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Εγκρίνου</w:t>
      </w:r>
      <w:r w:rsidR="00A3786C" w:rsidRPr="004A0499">
        <w:rPr>
          <w:rFonts w:ascii="Calibri" w:hAnsi="Calibri"/>
        </w:rPr>
        <w:t>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>
        <w:rPr>
          <w:rFonts w:ascii="Calibri" w:hAnsi="Calibri"/>
        </w:rPr>
        <w:t>μετακινήσεις</w:t>
      </w:r>
      <w:r w:rsidR="00A3786C" w:rsidRPr="004A0499">
        <w:rPr>
          <w:rFonts w:ascii="Calibri" w:hAnsi="Calibri"/>
        </w:rPr>
        <w:t>, ως ακολούθως:</w:t>
      </w:r>
    </w:p>
    <w:p w:rsidR="00E77DE9" w:rsidRPr="00CF5A48" w:rsidRDefault="00E77DE9" w:rsidP="00E77DE9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1418"/>
        <w:gridCol w:w="1134"/>
        <w:gridCol w:w="992"/>
        <w:gridCol w:w="992"/>
        <w:gridCol w:w="993"/>
        <w:gridCol w:w="1559"/>
        <w:gridCol w:w="992"/>
        <w:gridCol w:w="851"/>
        <w:gridCol w:w="1417"/>
        <w:gridCol w:w="2268"/>
        <w:gridCol w:w="2268"/>
      </w:tblGrid>
      <w:tr w:rsidR="000C45C1" w:rsidRPr="00CF5A48" w:rsidTr="000C45C1">
        <w:tc>
          <w:tcPr>
            <w:tcW w:w="141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ΕΠΩΝΥΜΟ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ΟΝΟΜΑ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ΒΑΘΜΟΣ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ΚΛΑΔΟΣ</w:t>
            </w:r>
          </w:p>
        </w:tc>
        <w:tc>
          <w:tcPr>
            <w:tcW w:w="993" w:type="dxa"/>
            <w:shd w:val="clear" w:color="auto" w:fill="CCCCCC"/>
          </w:tcPr>
          <w:p w:rsidR="000C45C1" w:rsidRDefault="000C45C1" w:rsidP="000C45C1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1559" w:type="dxa"/>
            <w:shd w:val="clear" w:color="auto" w:fill="CCCCCC"/>
          </w:tcPr>
          <w:p w:rsidR="000C45C1" w:rsidRDefault="000C45C1" w:rsidP="00D402E5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992" w:type="dxa"/>
            <w:shd w:val="clear" w:color="auto" w:fill="CCCCCC"/>
          </w:tcPr>
          <w:p w:rsidR="000C45C1" w:rsidRDefault="000C45C1" w:rsidP="000C45C1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851" w:type="dxa"/>
            <w:shd w:val="clear" w:color="auto" w:fill="CCCCCC"/>
            <w:vAlign w:val="center"/>
          </w:tcPr>
          <w:p w:rsidR="000C45C1" w:rsidRPr="00702EA9" w:rsidRDefault="000C45C1" w:rsidP="00D402E5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ΜΕΡΕΣ</w:t>
            </w:r>
            <w:r>
              <w:rPr>
                <w:rFonts w:ascii="Calibri" w:hAnsi="Calibri"/>
                <w:sz w:val="20"/>
              </w:rPr>
              <w:br/>
              <w:t>ΕΚΤΟΣ</w:t>
            </w:r>
            <w:r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ΕΔΡΑ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YΠΗΡEΣΙΑ</w:t>
            </w:r>
          </w:p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ΤΟΠΟΘΕΤΗΣΗΣ/</w:t>
            </w:r>
          </w:p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ΙΔΙΟΤΗΤΑ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ΣΚΟΠΟΣ</w:t>
            </w:r>
            <w:r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0C45C1" w:rsidTr="000C45C1">
        <w:trPr>
          <w:trHeight w:val="625"/>
        </w:trPr>
        <w:tc>
          <w:tcPr>
            <w:tcW w:w="141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ΜΑΡΑΚΗ </w:t>
            </w:r>
          </w:p>
        </w:tc>
        <w:tc>
          <w:tcPr>
            <w:tcW w:w="1134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ΕΛΕΝΗ</w:t>
            </w:r>
          </w:p>
        </w:tc>
        <w:tc>
          <w:tcPr>
            <w:tcW w:w="992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Α</w:t>
            </w:r>
          </w:p>
        </w:tc>
        <w:tc>
          <w:tcPr>
            <w:tcW w:w="992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Δάσκαλος</w:t>
            </w:r>
          </w:p>
        </w:tc>
        <w:tc>
          <w:tcPr>
            <w:tcW w:w="993" w:type="dxa"/>
          </w:tcPr>
          <w:p w:rsidR="000C45C1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22/11/2016-23/11/2016</w:t>
            </w:r>
          </w:p>
        </w:tc>
        <w:tc>
          <w:tcPr>
            <w:tcW w:w="1559" w:type="dxa"/>
          </w:tcPr>
          <w:p w:rsidR="000C45C1" w:rsidRDefault="000C45C1" w:rsidP="000C45C1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ΑΓ.ΝΙΚΟΛΑΟΣ-ΓΟΥΔΟΥΡΑΣ</w:t>
            </w:r>
          </w:p>
        </w:tc>
        <w:tc>
          <w:tcPr>
            <w:tcW w:w="992" w:type="dxa"/>
          </w:tcPr>
          <w:p w:rsidR="000C45C1" w:rsidRDefault="000C45C1" w:rsidP="000C45C1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Ι.Χ. ΑΥΤΟΚΙΝΗΤΟ</w:t>
            </w:r>
          </w:p>
        </w:tc>
        <w:tc>
          <w:tcPr>
            <w:tcW w:w="851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1</w:t>
            </w:r>
          </w:p>
        </w:tc>
        <w:tc>
          <w:tcPr>
            <w:tcW w:w="1417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ΗΡΑΚΛΕΙΟ</w:t>
            </w:r>
          </w:p>
        </w:tc>
        <w:tc>
          <w:tcPr>
            <w:tcW w:w="226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3η ΠΕΡΙΦΕΡΕΙΑ ΣΧΟΛΙΚΩΝ ΣΥΜΒΟΥΛΩΝ ΔΗΜΟΤΙΚΗΣ ΕΚΠΑΙΔΕΥΣΗΣ ΗΡΑΚΛΕΙΟΥ - ΠΔΕ ΚΡΗΤΗΣ</w:t>
            </w:r>
            <w:r w:rsidRPr="00702EA9">
              <w:rPr>
                <w:rFonts w:ascii="Calibri" w:hAnsi="Calibri"/>
                <w:sz w:val="20"/>
                <w:highlight w:val="yellow"/>
              </w:rPr>
              <w:t xml:space="preserve"> / ΣΧΟΛΙΚΟΣ ΣΥΜΒΟΥΛΟΣ</w:t>
            </w:r>
          </w:p>
        </w:tc>
        <w:tc>
          <w:tcPr>
            <w:tcW w:w="226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ΔΙΑΚΟΠΟΥΛΕΣ ΣΤΑ ΧΙΟΝΙΑ</w:t>
            </w:r>
          </w:p>
        </w:tc>
      </w:tr>
    </w:tbl>
    <w:p w:rsidR="00E037E6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0E23FB">
        <w:rPr>
          <w:rFonts w:ascii="Calibri" w:hAnsi="Calibri"/>
          <w:b/>
          <w:i/>
          <w:sz w:val="22"/>
          <w:szCs w:val="22"/>
        </w:rPr>
        <w:t>Η προκαλούμενη δαπάνη θα βαρύνει τις πιστώσεις του Τακτικού Προϋπολογισμού ειδικού Φορέα</w:t>
      </w:r>
      <w:r w:rsidRPr="00467442">
        <w:rPr>
          <w:rFonts w:ascii="Calibri" w:hAnsi="Calibri"/>
          <w:b/>
          <w:sz w:val="22"/>
          <w:szCs w:val="22"/>
        </w:rPr>
        <w:t xml:space="preserve"> </w:t>
      </w:r>
      <w:r w:rsidR="00467442" w:rsidRPr="00467442">
        <w:rPr>
          <w:rFonts w:ascii="Calibri" w:hAnsi="Calibri"/>
          <w:b/>
          <w:sz w:val="22"/>
          <w:szCs w:val="22"/>
          <w:highlight w:val="yellow"/>
        </w:rPr>
        <w:t>719</w:t>
      </w:r>
      <w:r w:rsidRPr="000E23FB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A37785" w:rsidRDefault="00A37785" w:rsidP="00E77DE9">
      <w:pPr>
        <w:pStyle w:val="WW-"/>
        <w:jc w:val="both"/>
        <w:rPr>
          <w:rFonts w:asciiTheme="minorHAnsi" w:hAnsiTheme="minorHAnsi"/>
        </w:rPr>
      </w:pPr>
    </w:p>
    <w:p w:rsidR="001E0408" w:rsidRPr="000E23FB" w:rsidRDefault="001E0408" w:rsidP="001E0408">
      <w:pPr>
        <w:pStyle w:val="a4"/>
        <w:tabs>
          <w:tab w:val="left" w:pos="2700"/>
        </w:tabs>
      </w:pPr>
      <w:r w:rsidRPr="000E23FB">
        <w:t>Δικαιούμενες ημέρες:</w:t>
      </w:r>
      <w:r w:rsidRPr="000E23FB">
        <w:tab/>
      </w:r>
      <w:r>
        <w:rPr>
          <w:b/>
        </w:rPr>
        <w:t>60</w:t>
      </w:r>
      <w:r w:rsidRPr="000E23FB">
        <w:t xml:space="preserve"> 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Πραγματοποιηθείσες:</w:t>
      </w:r>
      <w:r w:rsidRPr="000E23FB">
        <w:tab/>
      </w:r>
      <w:r w:rsidRPr="001E0408">
        <w:rPr>
          <w:b/>
          <w:highlight w:val="yellow"/>
        </w:rPr>
        <w:t>1</w:t>
      </w:r>
      <w:r w:rsidRPr="001E0408">
        <w:rPr>
          <w:b/>
          <w:highlight w:val="yellow"/>
          <w:lang w:val="en-US"/>
        </w:rPr>
        <w:t>4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Υπόλοιπο:</w:t>
      </w:r>
      <w:r w:rsidRPr="000E23FB">
        <w:tab/>
      </w:r>
      <w:r w:rsidRPr="001E0408">
        <w:rPr>
          <w:b/>
          <w:highlight w:val="yellow"/>
          <w:lang w:val="en-US"/>
        </w:rPr>
        <w:t>46</w:t>
      </w:r>
    </w:p>
    <w:p w:rsidR="001E0408" w:rsidRPr="00C434D4" w:rsidRDefault="00701C87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="Calibri" w:hAnsi="Calibri"/>
          <w:szCs w:val="24"/>
        </w:rPr>
        <w:t>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</w:p>
    <w:p w:rsidR="00693D30" w:rsidRDefault="00693D30" w:rsidP="00693D30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 xml:space="preserve">     </w:t>
      </w:r>
    </w:p>
    <w:p w:rsidR="00693D30" w:rsidRDefault="00693D30" w:rsidP="00693D30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Ενδιαφερόμενοι</w:t>
      </w:r>
    </w:p>
    <w:p w:rsidR="00693D30" w:rsidRDefault="00693D30" w:rsidP="00C278B6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 xml:space="preserve">      </w:t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0C45C1">
      <w:pgSz w:w="16838" w:h="11906" w:orient="landscape"/>
      <w:pgMar w:top="720" w:right="1440" w:bottom="1077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76184"/>
    <w:rsid w:val="000776AF"/>
    <w:rsid w:val="00077F9F"/>
    <w:rsid w:val="00081742"/>
    <w:rsid w:val="00083308"/>
    <w:rsid w:val="00091EE5"/>
    <w:rsid w:val="00097F75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E0408"/>
    <w:rsid w:val="001E0DA4"/>
    <w:rsid w:val="00201511"/>
    <w:rsid w:val="002106C5"/>
    <w:rsid w:val="00245239"/>
    <w:rsid w:val="00247F46"/>
    <w:rsid w:val="00282B9E"/>
    <w:rsid w:val="00294A3A"/>
    <w:rsid w:val="002B1E8F"/>
    <w:rsid w:val="002C1B97"/>
    <w:rsid w:val="002E63A6"/>
    <w:rsid w:val="003238E7"/>
    <w:rsid w:val="00325650"/>
    <w:rsid w:val="00332A38"/>
    <w:rsid w:val="0033449D"/>
    <w:rsid w:val="0034497B"/>
    <w:rsid w:val="0035192E"/>
    <w:rsid w:val="003522DD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5B15"/>
    <w:rsid w:val="00445661"/>
    <w:rsid w:val="00451237"/>
    <w:rsid w:val="00452C89"/>
    <w:rsid w:val="00467442"/>
    <w:rsid w:val="0048077D"/>
    <w:rsid w:val="0049631E"/>
    <w:rsid w:val="004A0499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F19"/>
    <w:rsid w:val="00527DC1"/>
    <w:rsid w:val="00530CE6"/>
    <w:rsid w:val="00533C9E"/>
    <w:rsid w:val="00547E78"/>
    <w:rsid w:val="00547E7A"/>
    <w:rsid w:val="0057733C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4C82"/>
    <w:rsid w:val="00693D30"/>
    <w:rsid w:val="006B0617"/>
    <w:rsid w:val="006B1D7E"/>
    <w:rsid w:val="006C3BCD"/>
    <w:rsid w:val="006C6A76"/>
    <w:rsid w:val="006E0213"/>
    <w:rsid w:val="006E22AB"/>
    <w:rsid w:val="006E4118"/>
    <w:rsid w:val="006F5DD6"/>
    <w:rsid w:val="00701C87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8D4337"/>
    <w:rsid w:val="0090086E"/>
    <w:rsid w:val="009104B4"/>
    <w:rsid w:val="00934F8B"/>
    <w:rsid w:val="00947E1C"/>
    <w:rsid w:val="0096014E"/>
    <w:rsid w:val="00967971"/>
    <w:rsid w:val="00974ED6"/>
    <w:rsid w:val="0099155C"/>
    <w:rsid w:val="009B173A"/>
    <w:rsid w:val="009B5FCF"/>
    <w:rsid w:val="009B6F33"/>
    <w:rsid w:val="009D0CBD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3085B"/>
    <w:rsid w:val="00A37785"/>
    <w:rsid w:val="00A3786C"/>
    <w:rsid w:val="00A56AC6"/>
    <w:rsid w:val="00A82597"/>
    <w:rsid w:val="00A85C0B"/>
    <w:rsid w:val="00A91C5F"/>
    <w:rsid w:val="00A97EB5"/>
    <w:rsid w:val="00AA48E4"/>
    <w:rsid w:val="00AA50FC"/>
    <w:rsid w:val="00AB3065"/>
    <w:rsid w:val="00AC24AA"/>
    <w:rsid w:val="00B01A54"/>
    <w:rsid w:val="00B031EB"/>
    <w:rsid w:val="00B15B24"/>
    <w:rsid w:val="00B42803"/>
    <w:rsid w:val="00B45551"/>
    <w:rsid w:val="00B908A3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77B4C"/>
    <w:rsid w:val="00C81941"/>
    <w:rsid w:val="00CA0BB1"/>
    <w:rsid w:val="00CA669A"/>
    <w:rsid w:val="00CB1B23"/>
    <w:rsid w:val="00CB377A"/>
    <w:rsid w:val="00CB3D48"/>
    <w:rsid w:val="00CF5A48"/>
    <w:rsid w:val="00D07B93"/>
    <w:rsid w:val="00D15C9F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E037E6"/>
    <w:rsid w:val="00E1091C"/>
    <w:rsid w:val="00E120B7"/>
    <w:rsid w:val="00E1691B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74815"/>
    <w:rsid w:val="00F77B62"/>
    <w:rsid w:val="00F97E08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12</cp:revision>
  <cp:lastPrinted>2016-06-28T05:37:00Z</cp:lastPrinted>
  <dcterms:created xsi:type="dcterms:W3CDTF">2016-11-01T09:07:00Z</dcterms:created>
  <dcterms:modified xsi:type="dcterms:W3CDTF">2016-11-17T11:08:00Z</dcterms:modified>
</cp:coreProperties>
</file>