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30/11/2016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23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Α. Βασιλειάδη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2810 347290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2810 301103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εκτός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D44165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7D0380" w:rsidRPr="00C278B6" w:rsidRDefault="00A91C5F" w:rsidP="00A91C5F">
      <w:pPr>
        <w:spacing w:after="60"/>
        <w:ind w:left="709" w:hanging="283"/>
        <w:jc w:val="both"/>
      </w:pPr>
      <w:r>
        <w:t xml:space="preserve">1. </w:t>
      </w:r>
      <w:r w:rsidR="007D0380" w:rsidRPr="00C278B6">
        <w:t xml:space="preserve">Τις διατάξεις του Ν. 4336/2015 (ΦΕΚ 94 </w:t>
      </w:r>
      <w:r w:rsidR="007D0380" w:rsidRPr="00A91C5F">
        <w:rPr>
          <w:vertAlign w:val="superscript"/>
        </w:rPr>
        <w:t xml:space="preserve"> </w:t>
      </w:r>
      <w:r w:rsidR="007D0380" w:rsidRPr="00C278B6">
        <w:t>Α΄/14-8-2015 Μέρος Β’, Άρθρο 2, Παράγραφος Δ, Υποπαράγραφος Δ.9) «</w:t>
      </w:r>
      <w:r w:rsidR="007D0380" w:rsidRPr="00A91C5F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C278B6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2. </w:t>
      </w:r>
      <w:r w:rsidR="007D0380" w:rsidRPr="00C278B6">
        <w:t>Τη</w:t>
      </w:r>
      <w:r w:rsidR="007D0380">
        <w:t xml:space="preserve"> με</w:t>
      </w:r>
      <w:r w:rsidR="007D0380"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="007D0380" w:rsidRPr="00A91C5F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C278B6">
        <w:t>», όπως τροποποιήθηκε, συμπληρώθηκε και ισχύει.</w:t>
      </w:r>
    </w:p>
    <w:p w:rsidR="007D0380" w:rsidRDefault="00A91C5F" w:rsidP="00A91C5F">
      <w:pPr>
        <w:spacing w:after="60"/>
        <w:ind w:left="709" w:hanging="283"/>
        <w:jc w:val="both"/>
      </w:pPr>
      <w:r>
        <w:t xml:space="preserve">3. </w:t>
      </w:r>
      <w:r w:rsidR="007D0380" w:rsidRPr="00D44165">
        <w:t>Τη με αριθ. Φ.350.2/10/58898/E3/09-04-2015 (ΑΔΑ:Ω46Υ465ΦΘ3-905) Υπουργική Απόφαση με θέμα «</w:t>
      </w:r>
      <w:r w:rsidR="007D0380" w:rsidRPr="00A91C5F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D44165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4. </w:t>
      </w:r>
      <w:r w:rsidR="007D0380" w:rsidRPr="00D44165">
        <w:t xml:space="preserve">Τη με αριθ. </w:t>
      </w:r>
      <w:r w:rsidR="007D0380" w:rsidRPr="00A91C5F">
        <w:rPr>
          <w:highlight w:val="yellow"/>
        </w:rPr>
        <w:t>Φ.354.11/74/97473/Δ1 (ΑΔΑ : ΩΠ1Η9-ΝΘ1) / 24/06/2014</w:t>
      </w:r>
      <w:r w:rsidR="007D0380" w:rsidRPr="00D44165">
        <w:t xml:space="preserve"> </w:t>
      </w:r>
      <w:r w:rsidR="00D402E5">
        <w:t>απόφαση τοποθέτησης</w:t>
      </w:r>
      <w:r w:rsidR="007D0380" w:rsidRPr="00D44165">
        <w:t>.</w:t>
      </w:r>
    </w:p>
    <w:p w:rsidR="00D402E5" w:rsidRDefault="00A91C5F" w:rsidP="00A91C5F">
      <w:pPr>
        <w:spacing w:after="60"/>
        <w:ind w:left="709" w:hanging="283"/>
        <w:jc w:val="both"/>
      </w:pPr>
      <w:r>
        <w:t xml:space="preserve">5. </w:t>
      </w:r>
      <w:r w:rsidR="007D0380" w:rsidRPr="00D44165">
        <w:t>Τις αιτήσεις των υπαλλήλων με τα συνημμένα δικαιολογητικά.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t>6. Τη με αριθ. 3116 / 04/01/2016 (ΑΔΑ: ) απόφαση ανάληψης υποχρέωσης.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lastRenderedPageBreak/>
        <w:t>7. Τη με αριθ. 3863 / 04/01/2016 (ΑΔΑ: ) απόφαση ανάληψης υποχρέωσης.</w:t>
      </w:r>
    </w:p>
    <w:p w:rsidR="00D402E5" w:rsidRPr="004A0499" w:rsidRDefault="00D402E5" w:rsidP="00A91C5F">
      <w:pPr>
        <w:spacing w:after="60"/>
        <w:ind w:left="709" w:hanging="283"/>
        <w:jc w:val="both"/>
        <w:rPr>
          <w:sz w:val="24"/>
          <w:szCs w:val="24"/>
        </w:rPr>
      </w:pPr>
      <w:r w:rsidRPr="00D402E5">
        <w:rPr>
          <w:sz w:val="24"/>
          <w:szCs w:val="24"/>
          <w:highlight w:val="yellow"/>
        </w:rPr>
        <w:t>8. Τη με αριθ. 3864 / 04/01/2016 (ΑΔΑ: ) απόφαση ανάληψης υποχρέωσης.</w:t>
      </w: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μετακινήσεις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1418"/>
        <w:gridCol w:w="1134"/>
        <w:gridCol w:w="992"/>
        <w:gridCol w:w="992"/>
        <w:gridCol w:w="993"/>
        <w:gridCol w:w="1559"/>
        <w:gridCol w:w="992"/>
        <w:gridCol w:w="851"/>
        <w:gridCol w:w="1417"/>
        <w:gridCol w:w="2268"/>
        <w:gridCol w:w="2268"/>
      </w:tblGrid>
      <w:tr w:rsidR="000C45C1" w:rsidRPr="00CF5A48" w:rsidTr="000C45C1">
        <w:tc>
          <w:tcPr>
            <w:tcW w:w="141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993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1559" w:type="dxa"/>
            <w:shd w:val="clear" w:color="auto" w:fill="CCCCCC"/>
          </w:tcPr>
          <w:p w:rsidR="000C45C1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992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0C45C1" w:rsidRPr="00702EA9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ΕΚΤΟΣ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0C45C1" w:rsidTr="000C45C1">
        <w:trPr>
          <w:trHeight w:val="625"/>
        </w:trPr>
        <w:tc>
          <w:tcPr>
            <w:tcW w:w="141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ΧΑΛΕΠΑΚΗ</w:t>
            </w:r>
          </w:p>
        </w:tc>
        <w:tc>
          <w:tcPr>
            <w:tcW w:w="1134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ΜΑΡΙΑ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Α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ΠΕ 7000(Δάσκαλος)</w:t>
            </w:r>
          </w:p>
        </w:tc>
        <w:tc>
          <w:tcPr>
            <w:tcW w:w="993" w:type="dxa"/>
          </w:tcPr>
          <w:p w:rsidR="000C45C1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29/11/2016-30/11/2016</w:t>
            </w:r>
          </w:p>
        </w:tc>
        <w:tc>
          <w:tcPr>
            <w:tcW w:w="1559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ΑΓ.ΝΙΚΟΛΑΟΣ-ΑΓ.ΓΕΩΡΓΙΟΣ (ΜΕΣΩ ΝΕΑΠΟΛΗΣ)</w:t>
            </w:r>
          </w:p>
        </w:tc>
        <w:tc>
          <w:tcPr>
            <w:tcW w:w="992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Ι.Χ. ΑΥΤΟΚΙΝΗΤΟ</w:t>
            </w:r>
          </w:p>
        </w:tc>
        <w:tc>
          <w:tcPr>
            <w:tcW w:w="851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0</w:t>
            </w:r>
          </w:p>
        </w:tc>
        <w:tc>
          <w:tcPr>
            <w:tcW w:w="1417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ΗΡΑΚΛΕΙΟ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2η ΠΕΡΙΦΕΡΕΙΑ ΣΧΟΛΙΚΩΝ ΣΥΜΒΟΥΛΩΝ ΔΗΜΟΤΙΚΗΣ ΕΚΠΑΙΔΕΥΣΗΣ ΗΡΑΚΛΕΙΟΥ - ΠΔΕ ΚΡΗΤΗΣ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ΑΝΑΠΛΗΡΩΤΡΙΑ ΣΧΟΛΙΚΗ ΣΥΜΒΟΥΛΟΣ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ΜΠΑΝΑΚΙΑ</w:t>
            </w:r>
          </w:p>
        </w:tc>
      </w:tr>
    </w:tbl>
    <w:p w:rsidR="00E037E6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0E23FB">
        <w:rPr>
          <w:rFonts w:ascii="Calibri" w:hAnsi="Calibri"/>
          <w:b/>
          <w:i/>
          <w:sz w:val="22"/>
          <w:szCs w:val="22"/>
        </w:rPr>
        <w:t>Η προκαλούμενη δαπάνη θα βαρύνει τις πιστώσεις του Τακτικού Προϋπολογισμού ειδικού Φορέα</w:t>
      </w:r>
      <w:r w:rsidRPr="00467442">
        <w:rPr>
          <w:rFonts w:ascii="Calibri" w:hAnsi="Calibri"/>
          <w:b/>
          <w:sz w:val="22"/>
          <w:szCs w:val="22"/>
        </w:rPr>
        <w:t xml:space="preserve"> </w:t>
      </w:r>
      <w:r w:rsidR="00467442" w:rsidRPr="00467442">
        <w:rPr>
          <w:rFonts w:ascii="Calibri" w:hAnsi="Calibri"/>
          <w:b/>
          <w:sz w:val="22"/>
          <w:szCs w:val="22"/>
          <w:highlight w:val="yellow"/>
        </w:rPr>
        <w:t>90-36/182 (KAE: 719), 90-36/182 (KAE: 721), 90-36/182 (KAE: 722)</w:t>
      </w:r>
      <w:r w:rsidRPr="000E23FB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A37785" w:rsidRDefault="00A37785" w:rsidP="00E77DE9">
      <w:pPr>
        <w:pStyle w:val="WW-"/>
        <w:jc w:val="both"/>
        <w:rPr>
          <w:rFonts w:asciiTheme="minorHAnsi" w:hAnsiTheme="minorHAnsi"/>
        </w:rPr>
      </w:pPr>
    </w:p>
    <w:p w:rsidR="001E0408" w:rsidRPr="000E23FB" w:rsidRDefault="001E0408" w:rsidP="001E0408">
      <w:pPr>
        <w:pStyle w:val="a4"/>
        <w:tabs>
          <w:tab w:val="left" w:pos="2700"/>
        </w:tabs>
      </w:pPr>
      <w:r w:rsidRPr="000E23FB">
        <w:t>Δικαιούμενες ημέρες:</w:t>
      </w:r>
      <w:r w:rsidRPr="000E23FB">
        <w:tab/>
      </w:r>
      <w:r>
        <w:rPr>
          <w:b/>
        </w:rPr>
        <w:t>60</w:t>
      </w:r>
      <w:r w:rsidRPr="000E23FB">
        <w:t xml:space="preserve"> 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Πραγματοποιηθείσες:</w:t>
      </w:r>
      <w:r w:rsidRPr="000E23FB">
        <w:tab/>
      </w:r>
      <w:r w:rsidRPr="001E0408">
        <w:rPr>
          <w:b/>
          <w:highlight w:val="yellow"/>
        </w:rPr>
        <w:t>1</w:t>
      </w:r>
      <w:r w:rsidRPr="001E0408">
        <w:rPr>
          <w:b/>
          <w:highlight w:val="yellow"/>
          <w:lang w:val="en-US"/>
        </w:rPr>
        <w:t>4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Υπόλοιπο:</w:t>
      </w:r>
      <w:r w:rsidRPr="000E23FB">
        <w:tab/>
      </w:r>
      <w:r w:rsidRPr="001E0408">
        <w:rPr>
          <w:b/>
          <w:highlight w:val="yellow"/>
          <w:lang w:val="en-US"/>
        </w:rPr>
        <w:t>46</w:t>
      </w:r>
    </w:p>
    <w:p w:rsidR="001E0408" w:rsidRPr="00C434D4" w:rsidRDefault="00701C8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="Calibri" w:hAnsi="Calibri"/>
          <w:szCs w:val="24"/>
        </w:rPr>
        <w:t>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693D30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E0408"/>
    <w:rsid w:val="001E0DA4"/>
    <w:rsid w:val="00201511"/>
    <w:rsid w:val="002106C5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2A38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45661"/>
    <w:rsid w:val="00451237"/>
    <w:rsid w:val="00452C89"/>
    <w:rsid w:val="00467442"/>
    <w:rsid w:val="0048077D"/>
    <w:rsid w:val="0049631E"/>
    <w:rsid w:val="004A0499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C6A76"/>
    <w:rsid w:val="006E0213"/>
    <w:rsid w:val="006E22AB"/>
    <w:rsid w:val="006E4118"/>
    <w:rsid w:val="006F5DD6"/>
    <w:rsid w:val="00701C87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90086E"/>
    <w:rsid w:val="009104B4"/>
    <w:rsid w:val="00934F8B"/>
    <w:rsid w:val="00947E1C"/>
    <w:rsid w:val="0096014E"/>
    <w:rsid w:val="00967971"/>
    <w:rsid w:val="00974ED6"/>
    <w:rsid w:val="0099155C"/>
    <w:rsid w:val="009B173A"/>
    <w:rsid w:val="009B5FCF"/>
    <w:rsid w:val="009B6F33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82597"/>
    <w:rsid w:val="00A85C0B"/>
    <w:rsid w:val="00A91C5F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77A"/>
    <w:rsid w:val="00CB3D48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12</cp:revision>
  <cp:lastPrinted>2016-06-28T05:37:00Z</cp:lastPrinted>
  <dcterms:created xsi:type="dcterms:W3CDTF">2016-11-01T09:07:00Z</dcterms:created>
  <dcterms:modified xsi:type="dcterms:W3CDTF">2016-11-17T11:08:00Z</dcterms:modified>
</cp:coreProperties>
</file>