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C5677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160B84" w:rsidRPr="00B54B2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160B84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160B84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0B84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160B84" w:rsidRDefault="00160B84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B5D27" w:rsidRPr="00160B84">
              <w:rPr>
                <w:rFonts w:asciiTheme="minorHAnsi" w:hAnsiTheme="minorHAnsi"/>
                <w:sz w:val="22"/>
                <w:szCs w:val="22"/>
              </w:rPr>
              <w:t>,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1912FA">
              <w:rPr>
                <w:rFonts w:asciiTheme="minorHAnsi" w:hAnsiTheme="minorHAnsi"/>
                <w:sz w:val="22"/>
                <w:szCs w:val="22"/>
              </w:rPr>
              <w:t>΄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1912F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70DAE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70DAE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70DAE" w:rsidRDefault="0049561A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70DA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3A20E2" w:rsidRDefault="003A20E2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Φ.353.1/324/105657/Δ1/08-10-2002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B54B2E">
        <w:rPr>
          <w:rFonts w:ascii="Calibri" w:hAnsi="Calibri" w:cs="Arial"/>
          <w:sz w:val="22"/>
          <w:szCs w:val="22"/>
        </w:rPr>
        <w:t xml:space="preserve">Υ.Α. </w:t>
      </w:r>
      <w:r w:rsidRPr="00B54B2E">
        <w:rPr>
          <w:rFonts w:ascii="Calibri" w:hAnsi="Calibri" w:cs="Arial"/>
          <w:sz w:val="22"/>
          <w:szCs w:val="22"/>
        </w:rPr>
        <w:t>του Υ</w:t>
      </w:r>
      <w:r w:rsidR="00B04FEC" w:rsidRPr="00B54B2E">
        <w:rPr>
          <w:rFonts w:ascii="Calibri" w:hAnsi="Calibri" w:cs="Arial"/>
          <w:sz w:val="22"/>
          <w:szCs w:val="22"/>
        </w:rPr>
        <w:t>Π.Ε.Π.Θ.</w:t>
      </w:r>
      <w:r w:rsidRPr="00B54B2E">
        <w:rPr>
          <w:rFonts w:ascii="Calibri" w:hAnsi="Calibri" w:cs="Arial"/>
          <w:sz w:val="22"/>
          <w:szCs w:val="22"/>
        </w:rPr>
        <w:t>, με θέμα :</w:t>
      </w:r>
      <w:r w:rsidRPr="00B54B2E">
        <w:rPr>
          <w:rFonts w:ascii="Calibri" w:hAnsi="Calibri" w:cs="Calibri"/>
          <w:sz w:val="22"/>
          <w:szCs w:val="22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και Δ/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B54B2E">
        <w:rPr>
          <w:rFonts w:ascii="Calibri" w:hAnsi="Calibri" w:cs="Calibri"/>
          <w:sz w:val="22"/>
          <w:szCs w:val="22"/>
        </w:rPr>
        <w:t>»</w:t>
      </w:r>
      <w:r w:rsidR="00735186" w:rsidRPr="00B54B2E">
        <w:rPr>
          <w:rFonts w:ascii="Calibri" w:hAnsi="Calibri" w:cs="Calibri"/>
          <w:sz w:val="22"/>
          <w:szCs w:val="22"/>
        </w:rPr>
        <w:t xml:space="preserve">, </w:t>
      </w:r>
      <w:r w:rsidR="00735186" w:rsidRPr="00B54B2E">
        <w:rPr>
          <w:rFonts w:ascii="Calibri" w:hAnsi="Calibri" w:cs="Arial"/>
          <w:sz w:val="22"/>
          <w:szCs w:val="22"/>
        </w:rPr>
        <w:t xml:space="preserve">όπως </w:t>
      </w:r>
      <w:r w:rsidR="00160B84" w:rsidRPr="00B54B2E">
        <w:rPr>
          <w:rFonts w:ascii="Calibri" w:hAnsi="Calibri" w:cs="Arial"/>
          <w:sz w:val="22"/>
          <w:szCs w:val="22"/>
        </w:rPr>
        <w:t xml:space="preserve">τροποποιήθηκε, </w:t>
      </w:r>
      <w:r w:rsidR="00735186" w:rsidRPr="00B54B2E">
        <w:rPr>
          <w:rFonts w:ascii="Calibri" w:hAnsi="Calibri" w:cs="Arial"/>
          <w:sz w:val="22"/>
          <w:szCs w:val="22"/>
        </w:rPr>
        <w:t xml:space="preserve">συμπληρώθηκε </w:t>
      </w:r>
      <w:r w:rsidR="00410987" w:rsidRPr="00B54B2E">
        <w:rPr>
          <w:rFonts w:ascii="Calibri" w:hAnsi="Calibri" w:cs="Arial"/>
          <w:sz w:val="22"/>
          <w:szCs w:val="22"/>
        </w:rPr>
        <w:t xml:space="preserve">και αντικαταστάθηκε </w:t>
      </w:r>
      <w:r w:rsidR="00735186" w:rsidRPr="00B54B2E">
        <w:rPr>
          <w:rFonts w:ascii="Calibri" w:hAnsi="Calibri" w:cs="Arial"/>
          <w:sz w:val="22"/>
          <w:szCs w:val="22"/>
        </w:rPr>
        <w:t xml:space="preserve">με τις διατάξεις της με </w:t>
      </w:r>
      <w:proofErr w:type="spellStart"/>
      <w:r w:rsidR="00735186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735186" w:rsidRPr="00B54B2E">
        <w:rPr>
          <w:rFonts w:ascii="Calibri" w:hAnsi="Calibri" w:cs="Arial"/>
          <w:sz w:val="22"/>
          <w:szCs w:val="22"/>
        </w:rPr>
        <w:t xml:space="preserve">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</w:t>
      </w:r>
      <w:r w:rsidR="00735186" w:rsidRPr="00B54B2E">
        <w:rPr>
          <w:rFonts w:ascii="Calibri" w:hAnsi="Calibri" w:cs="Arial"/>
          <w:sz w:val="22"/>
          <w:szCs w:val="22"/>
        </w:rPr>
        <w:t>Υ.Α. του ΥΠ.Ε.Π.Θ.</w:t>
      </w:r>
      <w:r w:rsidR="00410987" w:rsidRPr="00B54B2E">
        <w:rPr>
          <w:rFonts w:ascii="Calibri" w:hAnsi="Calibri" w:cs="Arial"/>
          <w:sz w:val="22"/>
          <w:szCs w:val="22"/>
        </w:rPr>
        <w:t xml:space="preserve"> και της με </w:t>
      </w:r>
      <w:proofErr w:type="spellStart"/>
      <w:r w:rsidR="00410987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410987" w:rsidRPr="00B54B2E">
        <w:rPr>
          <w:rFonts w:ascii="Calibri" w:hAnsi="Calibri" w:cs="Arial"/>
          <w:sz w:val="22"/>
          <w:szCs w:val="22"/>
        </w:rPr>
        <w:t>. Φ.353.1/17/81587/Δ1/17-07-12</w:t>
      </w:r>
      <w:r w:rsidR="00410987" w:rsidRPr="003C2B59">
        <w:rPr>
          <w:rFonts w:ascii="Calibri" w:hAnsi="Calibri" w:cs="Arial"/>
        </w:rPr>
        <w:t xml:space="preserve">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B54B2E">
        <w:rPr>
          <w:rFonts w:ascii="Calibri" w:hAnsi="Calibri" w:cs="Arial"/>
          <w:sz w:val="22"/>
          <w:szCs w:val="22"/>
        </w:rPr>
        <w:t>Υ.Α. του Υ.ΠΑΙ.Θ.Π.Α.</w:t>
      </w:r>
    </w:p>
    <w:p w:rsidR="00B54B2E" w:rsidRPr="00B54B2E" w:rsidRDefault="00B54B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sz w:val="22"/>
          <w:szCs w:val="22"/>
        </w:rPr>
        <w:t>».</w:t>
      </w:r>
    </w:p>
    <w:p w:rsidR="00B54B2E" w:rsidRDefault="00B54B2E" w:rsidP="00B54B2E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</w:t>
      </w:r>
      <w:r w:rsidRPr="00B54B2E">
        <w:rPr>
          <w:rFonts w:ascii="Calibri" w:hAnsi="Calibri" w:cs="Arial"/>
          <w:sz w:val="22"/>
          <w:szCs w:val="22"/>
        </w:rPr>
        <w:t>.</w:t>
      </w:r>
    </w:p>
    <w:p w:rsidR="003C2B59" w:rsidRPr="00B54B2E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>Τις διατάξεις των άρθρων 2 και 53 του Ν. 3528/2007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B54B2E">
        <w:rPr>
          <w:rFonts w:ascii="Calibri" w:hAnsi="Calibri" w:cs="Arial"/>
          <w:sz w:val="22"/>
          <w:szCs w:val="22"/>
        </w:rPr>
        <w:t>,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«Κύρωση του Κώδικα Κατάστασης Δημοσίων Πολιτικών Διοικητικών Υπαλλήλων και Υπαλλήλων Ν.Π.Δ.Δ.».</w:t>
      </w:r>
    </w:p>
    <w:p w:rsidR="00E5186D" w:rsidRPr="00B54B2E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lastRenderedPageBreak/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54B2E">
        <w:rPr>
          <w:rFonts w:ascii="Calibri" w:hAnsi="Calibri" w:cs="Arial"/>
          <w:sz w:val="22"/>
          <w:szCs w:val="22"/>
        </w:rPr>
        <w:t>πρωτ</w:t>
      </w:r>
      <w:proofErr w:type="spellEnd"/>
      <w:r w:rsidRPr="00B54B2E">
        <w:rPr>
          <w:rFonts w:ascii="Calibri" w:hAnsi="Calibri" w:cs="Arial"/>
          <w:sz w:val="22"/>
          <w:szCs w:val="22"/>
        </w:rPr>
        <w:t>. Φ.351.5/43/67822/Δ1/05-05-2014</w:t>
      </w:r>
      <w:r w:rsidRPr="00E5186D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>Τις διατάξεις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53 του Ν. 3528/2007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18"/>
          <w:szCs w:val="18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 xml:space="preserve">Τη </w:t>
      </w:r>
      <w:r w:rsidRPr="00B54B2E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Pr="00B54B2E">
        <w:rPr>
          <w:rFonts w:ascii="Calibri" w:hAnsi="Calibri" w:cs="Calibri"/>
          <w:sz w:val="22"/>
          <w:szCs w:val="22"/>
        </w:rPr>
        <w:t>αριθμ</w:t>
      </w:r>
      <w:proofErr w:type="spellEnd"/>
      <w:r w:rsidRPr="00B54B2E">
        <w:rPr>
          <w:rFonts w:ascii="Calibri" w:hAnsi="Calibri" w:cs="Calibri"/>
          <w:sz w:val="22"/>
          <w:szCs w:val="22"/>
        </w:rPr>
        <w:t>. 64040/Ε2/24-04-2015,</w:t>
      </w:r>
      <w:r>
        <w:rPr>
          <w:rFonts w:ascii="Calibri" w:hAnsi="Calibri" w:cs="Calibri"/>
        </w:rPr>
        <w:t xml:space="preserve">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 w:rsidRPr="00B54B2E">
        <w:rPr>
          <w:rFonts w:ascii="Calibri" w:hAnsi="Calibri" w:cs="Calibri"/>
          <w:sz w:val="22"/>
          <w:szCs w:val="22"/>
        </w:rPr>
        <w:t>,</w:t>
      </w:r>
      <w:r w:rsidRPr="008F7DE7">
        <w:rPr>
          <w:rFonts w:ascii="Calibri" w:hAnsi="Calibri" w:cs="Calibri"/>
        </w:rPr>
        <w:t xml:space="preserve"> </w:t>
      </w:r>
      <w:r w:rsidRPr="00B54B2E">
        <w:rPr>
          <w:rFonts w:ascii="Calibri" w:hAnsi="Calibri" w:cs="Calibri"/>
          <w:sz w:val="22"/>
          <w:szCs w:val="22"/>
        </w:rPr>
        <w:t>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ΔΙΔΑΔ/Φ.49Κ/5/οικ.32342/19-12-2016</w:t>
      </w:r>
      <w:r>
        <w:rPr>
          <w:rFonts w:ascii="Calibri" w:hAnsi="Calibri" w:cs="Arial"/>
        </w:rPr>
        <w:t xml:space="preserve">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</w:t>
      </w:r>
      <w:r w:rsidR="003F7D45" w:rsidRPr="00B54B2E">
        <w:rPr>
          <w:rFonts w:ascii="Calibri" w:hAnsi="Calibri" w:cs="Arial"/>
          <w:sz w:val="22"/>
          <w:szCs w:val="22"/>
        </w:rPr>
        <w:t xml:space="preserve">. </w:t>
      </w:r>
      <w:r w:rsidRPr="00B54B2E">
        <w:rPr>
          <w:rFonts w:ascii="Calibri" w:hAnsi="Calibri" w:cs="Arial"/>
          <w:sz w:val="22"/>
          <w:szCs w:val="22"/>
        </w:rPr>
        <w:t>Διοικητικής Ανασυγκρότησης, με θέμα : « Εφαρμογή των διατάξεων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ΥΠ.Π.Ε.Θ., με θέμα : «Ενημέρωση σχετικά με την εφαρμογή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 w:rsidRPr="00AB56B6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 xml:space="preserve">αναφορικά </w:t>
      </w:r>
      <w:r w:rsidR="0060646A" w:rsidRPr="00B54B2E">
        <w:rPr>
          <w:rFonts w:ascii="Calibri" w:hAnsi="Calibri" w:cs="Arial"/>
          <w:sz w:val="22"/>
          <w:szCs w:val="22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 w:rsidRPr="00B54B2E">
        <w:rPr>
          <w:rFonts w:ascii="Calibri" w:hAnsi="Calibri" w:cs="Arial"/>
          <w:sz w:val="22"/>
          <w:szCs w:val="22"/>
        </w:rPr>
        <w:t xml:space="preserve"> </w:t>
      </w:r>
    </w:p>
    <w:p w:rsidR="00E1786D" w:rsidRPr="00B54B2E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</w:t>
      </w:r>
      <w:r w:rsidRPr="00B54B2E">
        <w:rPr>
          <w:rFonts w:ascii="Calibri" w:hAnsi="Calibri"/>
          <w:sz w:val="22"/>
          <w:szCs w:val="22"/>
        </w:rPr>
        <w:t>αιτήσεις των υπαλλήλων</w:t>
      </w:r>
      <w:r w:rsidR="00C7172B">
        <w:rPr>
          <w:rFonts w:ascii="Calibri" w:hAnsi="Calibri"/>
          <w:sz w:val="22"/>
          <w:szCs w:val="22"/>
        </w:rPr>
        <w:t>,</w:t>
      </w:r>
      <w:r w:rsidRPr="00B54B2E">
        <w:rPr>
          <w:rFonts w:ascii="Calibri" w:hAnsi="Calibri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B54B2E">
        <w:rPr>
          <w:rFonts w:ascii="Calibri" w:hAnsi="Calibri"/>
          <w:sz w:val="22"/>
          <w:szCs w:val="22"/>
        </w:rPr>
        <w:t>σ΄</w:t>
      </w:r>
      <w:proofErr w:type="spellEnd"/>
      <w:r w:rsidRPr="00B54B2E">
        <w:rPr>
          <w:rFonts w:ascii="Calibri" w:hAnsi="Calibri"/>
          <w:sz w:val="22"/>
          <w:szCs w:val="22"/>
        </w:rPr>
        <w:t xml:space="preserve">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Pr="00B54B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  <w:sz w:val="22"/>
          <w:szCs w:val="22"/>
        </w:rPr>
      </w:pPr>
      <w:r w:rsidRPr="00B54B2E">
        <w:rPr>
          <w:rFonts w:ascii="Calibri" w:hAnsi="Calibri"/>
          <w:b/>
          <w:i/>
          <w:sz w:val="22"/>
          <w:szCs w:val="22"/>
        </w:rPr>
        <w:t>Χορηγούμε</w:t>
      </w:r>
      <w:r w:rsidRPr="00B54B2E">
        <w:rPr>
          <w:rFonts w:ascii="Calibri" w:hAnsi="Calibri"/>
          <w:sz w:val="22"/>
          <w:szCs w:val="22"/>
        </w:rPr>
        <w:t xml:space="preserve"> στους αναφερόμενους στον παρακάτω πίνακα υπαλλήλους, άδεια </w:t>
      </w:r>
      <w:r w:rsidR="00E62C89" w:rsidRPr="00B54B2E">
        <w:rPr>
          <w:rFonts w:ascii="Calibri" w:hAnsi="Calibri"/>
          <w:sz w:val="22"/>
          <w:szCs w:val="22"/>
        </w:rPr>
        <w:t xml:space="preserve">με αποδοχές </w:t>
      </w:r>
      <w:r w:rsidR="0060646A" w:rsidRPr="00B54B2E">
        <w:rPr>
          <w:rFonts w:ascii="Calibri" w:hAnsi="Calibri"/>
          <w:sz w:val="22"/>
          <w:szCs w:val="22"/>
        </w:rPr>
        <w:t>λόγω ασθένειας τέκνου</w:t>
      </w:r>
      <w:r w:rsidRPr="00B54B2E">
        <w:rPr>
          <w:rFonts w:ascii="Calibri" w:hAnsi="Calibri"/>
          <w:sz w:val="22"/>
          <w:szCs w:val="22"/>
        </w:rPr>
        <w:t xml:space="preserve">, ως </w:t>
      </w:r>
      <w:r w:rsidR="00E62C89" w:rsidRPr="00B54B2E">
        <w:rPr>
          <w:rFonts w:ascii="Calibri" w:hAnsi="Calibri"/>
          <w:sz w:val="22"/>
          <w:szCs w:val="22"/>
        </w:rPr>
        <w:t>εξής</w:t>
      </w:r>
      <w:r w:rsidRPr="00B54B2E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175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701"/>
        <w:gridCol w:w="709"/>
        <w:gridCol w:w="1134"/>
        <w:gridCol w:w="1134"/>
        <w:gridCol w:w="1701"/>
        <w:gridCol w:w="2126"/>
        <w:gridCol w:w="2835"/>
      </w:tblGrid>
      <w:tr w:rsidR="00762006" w:rsidRPr="001774E4" w:rsidTr="00DC4204">
        <w:trPr>
          <w:trHeight w:hRule="exact" w:val="397"/>
        </w:trPr>
        <w:tc>
          <w:tcPr>
            <w:tcW w:w="1417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DC4204">
        <w:trPr>
          <w:trHeight w:val="625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60B84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EE132E" w:rsidRPr="009F42EF" w:rsidRDefault="00EE132E" w:rsidP="00160B8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3A20E2">
      <w:pgSz w:w="16838" w:h="11906" w:orient="landscape"/>
      <w:pgMar w:top="709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75D36"/>
    <w:rsid w:val="000B37FA"/>
    <w:rsid w:val="000B5D27"/>
    <w:rsid w:val="000C02A8"/>
    <w:rsid w:val="000E7924"/>
    <w:rsid w:val="000F6944"/>
    <w:rsid w:val="00126410"/>
    <w:rsid w:val="001358DB"/>
    <w:rsid w:val="00137FC7"/>
    <w:rsid w:val="00157CF6"/>
    <w:rsid w:val="00160B84"/>
    <w:rsid w:val="001774E4"/>
    <w:rsid w:val="00185983"/>
    <w:rsid w:val="0019072B"/>
    <w:rsid w:val="001912FA"/>
    <w:rsid w:val="00192BB9"/>
    <w:rsid w:val="001A5729"/>
    <w:rsid w:val="001B3848"/>
    <w:rsid w:val="001B3C2E"/>
    <w:rsid w:val="001B4DE3"/>
    <w:rsid w:val="001D2382"/>
    <w:rsid w:val="001E1D92"/>
    <w:rsid w:val="00220AF5"/>
    <w:rsid w:val="00273391"/>
    <w:rsid w:val="00311894"/>
    <w:rsid w:val="0036720B"/>
    <w:rsid w:val="003A20E2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6026"/>
    <w:rsid w:val="00735186"/>
    <w:rsid w:val="00762006"/>
    <w:rsid w:val="00764A12"/>
    <w:rsid w:val="007F4B77"/>
    <w:rsid w:val="007F783C"/>
    <w:rsid w:val="00811FB0"/>
    <w:rsid w:val="00820EC4"/>
    <w:rsid w:val="0085733D"/>
    <w:rsid w:val="00872BF7"/>
    <w:rsid w:val="008864F3"/>
    <w:rsid w:val="008C3F00"/>
    <w:rsid w:val="008F7DE7"/>
    <w:rsid w:val="00926C2D"/>
    <w:rsid w:val="00942895"/>
    <w:rsid w:val="0094411C"/>
    <w:rsid w:val="009612F0"/>
    <w:rsid w:val="00963061"/>
    <w:rsid w:val="009904C8"/>
    <w:rsid w:val="00997EA5"/>
    <w:rsid w:val="009B1C0D"/>
    <w:rsid w:val="009C2484"/>
    <w:rsid w:val="00A05F8F"/>
    <w:rsid w:val="00A2354A"/>
    <w:rsid w:val="00A466A8"/>
    <w:rsid w:val="00A71C08"/>
    <w:rsid w:val="00AB56B6"/>
    <w:rsid w:val="00AE1EF9"/>
    <w:rsid w:val="00AF16C0"/>
    <w:rsid w:val="00AF2450"/>
    <w:rsid w:val="00B04FEC"/>
    <w:rsid w:val="00B43736"/>
    <w:rsid w:val="00B45023"/>
    <w:rsid w:val="00B54B2E"/>
    <w:rsid w:val="00B6785F"/>
    <w:rsid w:val="00B70DAE"/>
    <w:rsid w:val="00B8529E"/>
    <w:rsid w:val="00BC5693"/>
    <w:rsid w:val="00C1441E"/>
    <w:rsid w:val="00C36A42"/>
    <w:rsid w:val="00C461AE"/>
    <w:rsid w:val="00C56779"/>
    <w:rsid w:val="00C7172B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652C2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70DA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70DAE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B70D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</cp:lastModifiedBy>
  <cp:revision>10</cp:revision>
  <cp:lastPrinted>2017-03-06T08:24:00Z</cp:lastPrinted>
  <dcterms:created xsi:type="dcterms:W3CDTF">2017-09-05T08:26:00Z</dcterms:created>
  <dcterms:modified xsi:type="dcterms:W3CDTF">2018-06-10T16:22:00Z</dcterms:modified>
</cp:coreProperties>
</file>