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183C1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C1663D" w:rsidRPr="00167F54" w:rsidRDefault="00C1663D" w:rsidP="00C1663D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1663D" w:rsidRPr="00CC4DC9" w:rsidRDefault="00C1663D" w:rsidP="00C1663D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82057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8F2202" w:rsidRPr="008F2202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>ΑΥΤΟΤΕΛΗΣ ΔΙΕΥΘΥΝΣΗ ΔΙΟΙΚΗΤΙΚΗΣ</w:t>
            </w:r>
            <w:r w:rsidR="00A71A6D">
              <w:rPr>
                <w:sz w:val="22"/>
                <w:szCs w:val="22"/>
              </w:rPr>
              <w:t>,</w:t>
            </w:r>
            <w:r w:rsidRPr="008F2202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71A6D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F2202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F2202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F2202" w:rsidRDefault="0049561A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F2202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44C93" w:rsidRDefault="00C44C93" w:rsidP="00C2289E">
      <w:pPr>
        <w:pStyle w:val="WW-"/>
        <w:rPr>
          <w:rFonts w:ascii="Calibri" w:hAnsi="Calibri" w:cs="Calibri"/>
          <w:b/>
          <w:bCs/>
          <w:szCs w:val="24"/>
        </w:rPr>
      </w:pPr>
    </w:p>
    <w:p w:rsidR="00C2289E" w:rsidRPr="00D22B39" w:rsidRDefault="00C2289E" w:rsidP="00C2289E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Pr="00182534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με ιατρική γνωμάτευση</w:t>
      </w:r>
      <w:r w:rsidRPr="00182534">
        <w:rPr>
          <w:rFonts w:ascii="Calibri" w:hAnsi="Calibri" w:cs="Arial"/>
          <w:b/>
        </w:rPr>
        <w:t>»</w:t>
      </w:r>
    </w:p>
    <w:p w:rsidR="00C2289E" w:rsidRPr="000F3ABF" w:rsidRDefault="00C2289E" w:rsidP="00C2289E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2289E" w:rsidRPr="00C2289E" w:rsidRDefault="00727E5E" w:rsidP="00727E5E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C2289E" w:rsidRPr="00C2289E">
        <w:rPr>
          <w:rFonts w:ascii="Calibri" w:hAnsi="Calibri" w:cs="Calibri"/>
          <w:szCs w:val="24"/>
        </w:rPr>
        <w:t>χοντας υπ΄ όψιν: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Τις διατάξεις των άρθρων 2, 54,55 και 56 του Ν.3528/2007 </w:t>
      </w:r>
      <w:r w:rsidRPr="00C2289E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«Κύρωση του Κώδικα Κατάστασης Δημοσίων Πολιτικών Διοικητικών Υπαλλήλων και Υπαλλήλων Ν.Π.Δ.Δ.» όπως αντικαταστάθηκαν από τον Ν.4210/2013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 xml:space="preserve">. </w:t>
      </w:r>
    </w:p>
    <w:p w:rsidR="00C2289E" w:rsidRPr="001450A9" w:rsidRDefault="001450A9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αριθμ.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αριθμ.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>Τη με αριθμ.πρωτ. ΔΙΔΑΔ/Φ.35.14/916/οικ4084/15-2-2007 εγκύκλιο</w:t>
      </w:r>
      <w:r w:rsidR="001450A9" w:rsidRPr="001450A9">
        <w:rPr>
          <w:rFonts w:ascii="Calibri" w:hAnsi="Calibri" w:cs="Arial"/>
          <w:b w:val="0"/>
        </w:rPr>
        <w:t xml:space="preserve"> </w:t>
      </w:r>
      <w:r w:rsidR="001450A9" w:rsidRPr="00C2289E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</w:t>
      </w:r>
      <w:r>
        <w:rPr>
          <w:rFonts w:ascii="Calibri" w:hAnsi="Calibri" w:cs="Arial"/>
          <w:b w:val="0"/>
        </w:rPr>
        <w:t>θ</w:t>
      </w:r>
      <w:r w:rsidRPr="00C2289E">
        <w:rPr>
          <w:rFonts w:ascii="Calibri" w:hAnsi="Calibri" w:cs="Arial"/>
          <w:b w:val="0"/>
        </w:rPr>
        <w:t>έμα: «Νέος Δημοσιοϋπαλληλικός Κώδικας».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lastRenderedPageBreak/>
        <w:t>Τη με αριθμ.πρωτ. ΔΙΔΑΔ/Φ.51/538/οικ.12254/14-5-2007 εγκύκλιο του Υπουργείου Εσωτερικών Δημόσιας Διοίκησης και Αποκέντρωσης</w:t>
      </w:r>
      <w:r w:rsidR="001450A9"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 w:rsidR="001450A9"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>Τη με αριθμ.πρωτ. 74275/Δ2/10-7-2007 διευκρινιστική εγκύκλιο του ΥΠ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Ε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Θ</w:t>
      </w:r>
      <w:r w:rsidR="001450A9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αριθμ πρωτ. ΔΙΔΑΔ/Φ.69/51/οικ.34813/27-12-2013 </w:t>
      </w:r>
      <w:r w:rsidRPr="00C2289E">
        <w:rPr>
          <w:rFonts w:ascii="Calibri" w:hAnsi="Calibri" w:cs="Arial"/>
          <w:b w:val="0"/>
          <w:sz w:val="18"/>
          <w:szCs w:val="18"/>
        </w:rPr>
        <w:t>(ΑΔΑ ΒΛΓΔΧ-ΠΨΦ)</w:t>
      </w:r>
      <w:r w:rsidRPr="00C2289E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</w:t>
      </w:r>
      <w:r w:rsidR="001450A9">
        <w:rPr>
          <w:rFonts w:ascii="Calibri" w:hAnsi="Calibri" w:cs="Arial"/>
          <w:b w:val="0"/>
        </w:rPr>
        <w:t xml:space="preserve"> :</w:t>
      </w:r>
      <w:r w:rsidRPr="00C2289E">
        <w:rPr>
          <w:rFonts w:ascii="Calibri" w:hAnsi="Calibri" w:cs="Arial"/>
          <w:b w:val="0"/>
        </w:rPr>
        <w:t xml:space="preserve"> «Ρυθμίσεις επί θεμάτων αξιοποίησης ανθρώπινου δυναμικού του Ν.4210/2013»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>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αριθμ. πρωτ. Φ.351.5/43/67822/Δ1/05-05-2014 </w:t>
      </w:r>
      <w:r w:rsidRPr="00C2289E">
        <w:rPr>
          <w:rFonts w:ascii="Calibri" w:hAnsi="Calibri" w:cs="Arial"/>
          <w:b w:val="0"/>
          <w:sz w:val="18"/>
          <w:szCs w:val="18"/>
        </w:rPr>
        <w:t>(ΑΔΑ: ΒΙΦΓ9-4ΘΑ)</w:t>
      </w:r>
      <w:r w:rsidRPr="00C2289E">
        <w:rPr>
          <w:rFonts w:ascii="Calibri" w:hAnsi="Calibri" w:cs="Arial"/>
          <w:b w:val="0"/>
        </w:rPr>
        <w:t xml:space="preserve"> εγκύκλιο του Υ</w:t>
      </w:r>
      <w:r>
        <w:rPr>
          <w:rFonts w:ascii="Calibri" w:hAnsi="Calibri" w:cs="Arial"/>
          <w:b w:val="0"/>
        </w:rPr>
        <w:t xml:space="preserve">Π.ΠΑΙ.Θ., </w:t>
      </w:r>
      <w:r w:rsidRPr="00C2289E">
        <w:rPr>
          <w:rFonts w:ascii="Calibri" w:hAnsi="Calibri" w:cs="Arial"/>
          <w:b w:val="0"/>
        </w:rPr>
        <w:t>με θέμα «Άδειες εκπαιδευτικών Πρωτοβάθμιας και Δευτεροβάθμιας Εκπαίδευσης».</w:t>
      </w:r>
    </w:p>
    <w:p w:rsidR="00256552" w:rsidRPr="000A2C65" w:rsidRDefault="00256552" w:rsidP="0025655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0A2C65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727E5E" w:rsidRPr="00167F54" w:rsidRDefault="00727E5E" w:rsidP="00727E5E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0A2C65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0A2C65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0A2C65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</w:t>
      </w:r>
      <w:r w:rsidR="00C2289E">
        <w:rPr>
          <w:rFonts w:ascii="Calibri" w:hAnsi="Calibri"/>
        </w:rPr>
        <w:t xml:space="preserve">ιατρικής </w:t>
      </w:r>
      <w:r w:rsidR="000F4B2F">
        <w:rPr>
          <w:rFonts w:ascii="Calibri" w:hAnsi="Calibri"/>
        </w:rPr>
        <w:t xml:space="preserve">γνωμάτευσης,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709"/>
        <w:gridCol w:w="993"/>
        <w:gridCol w:w="992"/>
        <w:gridCol w:w="1700"/>
        <w:gridCol w:w="1843"/>
        <w:gridCol w:w="3686"/>
      </w:tblGrid>
      <w:tr w:rsidR="000F4B2F" w:rsidRPr="001774E4" w:rsidTr="0087590B">
        <w:trPr>
          <w:trHeight w:hRule="exact" w:val="397"/>
        </w:trPr>
        <w:tc>
          <w:tcPr>
            <w:tcW w:w="1460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C228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 xml:space="preserve">(ΜΕ </w:t>
            </w:r>
            <w:r w:rsidR="00C2289E">
              <w:rPr>
                <w:rFonts w:ascii="Calibri" w:hAnsi="Calibri"/>
                <w:b/>
                <w:sz w:val="14"/>
                <w:szCs w:val="14"/>
              </w:rPr>
              <w:t>ΙΑΤΡΙΚΗ ΓΝΩΜΑΤΕΥΣΗ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87590B" w:rsidRPr="001774E4" w:rsidTr="0087590B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87590B" w:rsidRPr="001774E4" w:rsidTr="0087590B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700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686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27E5E" w:rsidRPr="001774E4" w:rsidTr="00203D00">
        <w:trPr>
          <w:trHeight w:hRule="exact" w:val="567"/>
        </w:trPr>
        <w:tc>
          <w:tcPr>
            <w:tcW w:w="567" w:type="dxa"/>
            <w:vAlign w:val="center"/>
          </w:tcPr>
          <w:p w:rsidR="00727E5E" w:rsidRPr="001774E4" w:rsidRDefault="00727E5E" w:rsidP="00727E5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727E5E" w:rsidRPr="001774E4" w:rsidRDefault="00727E5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0" w:type="dxa"/>
            <w:vAlign w:val="center"/>
          </w:tcPr>
          <w:p w:rsidR="00727E5E" w:rsidRPr="00762006" w:rsidRDefault="00727E5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686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27E5E" w:rsidRDefault="00727E5E" w:rsidP="00727E5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727E5E" w:rsidRPr="009F42EF" w:rsidRDefault="00727E5E" w:rsidP="00727E5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727E5E" w:rsidRPr="009F42EF" w:rsidRDefault="00727E5E" w:rsidP="00727E5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727E5E" w:rsidRPr="009F42EF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727E5E" w:rsidRPr="009F42EF" w:rsidRDefault="00727E5E" w:rsidP="00727E5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727E5E" w:rsidRPr="009F42EF" w:rsidRDefault="00727E5E" w:rsidP="00727E5E">
      <w:pPr>
        <w:jc w:val="both"/>
        <w:rPr>
          <w:rFonts w:ascii="Calibri" w:hAnsi="Calibri" w:cs="Arial"/>
          <w:sz w:val="22"/>
          <w:szCs w:val="22"/>
        </w:rPr>
      </w:pPr>
    </w:p>
    <w:sectPr w:rsidR="00727E5E" w:rsidRPr="009F42EF" w:rsidSect="00C44C93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61523"/>
    <w:rsid w:val="00092846"/>
    <w:rsid w:val="000A2C65"/>
    <w:rsid w:val="000B37FA"/>
    <w:rsid w:val="000C02A8"/>
    <w:rsid w:val="000E7924"/>
    <w:rsid w:val="000F4B2F"/>
    <w:rsid w:val="00126410"/>
    <w:rsid w:val="001358DB"/>
    <w:rsid w:val="001450A9"/>
    <w:rsid w:val="00157CF6"/>
    <w:rsid w:val="001774E4"/>
    <w:rsid w:val="00183C10"/>
    <w:rsid w:val="00185983"/>
    <w:rsid w:val="00192BB9"/>
    <w:rsid w:val="001A5729"/>
    <w:rsid w:val="001B3848"/>
    <w:rsid w:val="001B3C2E"/>
    <w:rsid w:val="001B6106"/>
    <w:rsid w:val="001D2382"/>
    <w:rsid w:val="001E1D92"/>
    <w:rsid w:val="00203D00"/>
    <w:rsid w:val="00256552"/>
    <w:rsid w:val="00270848"/>
    <w:rsid w:val="00273391"/>
    <w:rsid w:val="00282057"/>
    <w:rsid w:val="00290529"/>
    <w:rsid w:val="00311894"/>
    <w:rsid w:val="003741DD"/>
    <w:rsid w:val="00375D01"/>
    <w:rsid w:val="00385044"/>
    <w:rsid w:val="003920AC"/>
    <w:rsid w:val="003B1EB2"/>
    <w:rsid w:val="003E0BD0"/>
    <w:rsid w:val="004134AE"/>
    <w:rsid w:val="00451344"/>
    <w:rsid w:val="004540AA"/>
    <w:rsid w:val="00464AB1"/>
    <w:rsid w:val="0049561A"/>
    <w:rsid w:val="00496DF1"/>
    <w:rsid w:val="004C7ABB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27E5E"/>
    <w:rsid w:val="0075087A"/>
    <w:rsid w:val="007F783C"/>
    <w:rsid w:val="0080542C"/>
    <w:rsid w:val="00811FB0"/>
    <w:rsid w:val="00820C6E"/>
    <w:rsid w:val="00820EC4"/>
    <w:rsid w:val="0085733D"/>
    <w:rsid w:val="0087590B"/>
    <w:rsid w:val="008864F3"/>
    <w:rsid w:val="008A5F1E"/>
    <w:rsid w:val="008F2202"/>
    <w:rsid w:val="00926C2D"/>
    <w:rsid w:val="00932222"/>
    <w:rsid w:val="0094411C"/>
    <w:rsid w:val="009612F0"/>
    <w:rsid w:val="00963061"/>
    <w:rsid w:val="00997EA5"/>
    <w:rsid w:val="009C2484"/>
    <w:rsid w:val="009C475C"/>
    <w:rsid w:val="009E0B03"/>
    <w:rsid w:val="00A466A8"/>
    <w:rsid w:val="00A71A6D"/>
    <w:rsid w:val="00A94712"/>
    <w:rsid w:val="00AE13A1"/>
    <w:rsid w:val="00AE1EF9"/>
    <w:rsid w:val="00AF16C0"/>
    <w:rsid w:val="00B43736"/>
    <w:rsid w:val="00B45023"/>
    <w:rsid w:val="00B55F64"/>
    <w:rsid w:val="00BC5693"/>
    <w:rsid w:val="00BF4E6C"/>
    <w:rsid w:val="00C1441E"/>
    <w:rsid w:val="00C1663D"/>
    <w:rsid w:val="00C2289E"/>
    <w:rsid w:val="00C31C5F"/>
    <w:rsid w:val="00C36A42"/>
    <w:rsid w:val="00C44C93"/>
    <w:rsid w:val="00C461AE"/>
    <w:rsid w:val="00C968F9"/>
    <w:rsid w:val="00CA5705"/>
    <w:rsid w:val="00CB4796"/>
    <w:rsid w:val="00CB4981"/>
    <w:rsid w:val="00CB72F9"/>
    <w:rsid w:val="00CC24CE"/>
    <w:rsid w:val="00D1519E"/>
    <w:rsid w:val="00D16977"/>
    <w:rsid w:val="00D16F28"/>
    <w:rsid w:val="00DD51A7"/>
    <w:rsid w:val="00E172B6"/>
    <w:rsid w:val="00E23908"/>
    <w:rsid w:val="00E57EA1"/>
    <w:rsid w:val="00EA5F60"/>
    <w:rsid w:val="00EB4042"/>
    <w:rsid w:val="00EC21E4"/>
    <w:rsid w:val="00ED6AD0"/>
    <w:rsid w:val="00F15274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F220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F2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5</cp:revision>
  <cp:lastPrinted>2016-12-16T13:05:00Z</cp:lastPrinted>
  <dcterms:created xsi:type="dcterms:W3CDTF">2017-09-05T08:19:00Z</dcterms:created>
  <dcterms:modified xsi:type="dcterms:W3CDTF">2018-03-09T06:46:00Z</dcterms:modified>
</cp:coreProperties>
</file>