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1C02C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43.1pt;margin-top:76.25pt;width:281.25pt;height:45pt;z-index:251659264" stroked="f">
            <v:textbox style="mso-next-textbox:#_x0000_s1030">
              <w:txbxContent>
                <w:p w:rsidR="00B60D4E" w:rsidRPr="00167F54" w:rsidRDefault="00B60D4E" w:rsidP="00B60D4E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B60D4E" w:rsidRPr="00CC4DC9" w:rsidRDefault="00B60D4E" w:rsidP="00B60D4E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060D1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487A0D" w:rsidRPr="00D52544" w:rsidRDefault="00487A0D" w:rsidP="00487A0D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</w:t>
            </w:r>
            <w:r w:rsidR="00DC7CFC" w:rsidRPr="00DC7CFC">
              <w:rPr>
                <w:sz w:val="22"/>
                <w:szCs w:val="22"/>
              </w:rPr>
              <w:t>,</w:t>
            </w:r>
            <w:r w:rsidRPr="00D52544">
              <w:rPr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487A0D" w:rsidRPr="003C3B0B" w:rsidRDefault="00487A0D" w:rsidP="00487A0D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 xml:space="preserve">Γ’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DC7CFC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BB5744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BB5744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BB5744" w:rsidRDefault="0049561A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BB5744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901F0D" w:rsidRPr="000F3ABF" w:rsidRDefault="00901F0D" w:rsidP="00D525C8">
      <w:pPr>
        <w:pStyle w:val="WW-"/>
        <w:spacing w:line="200" w:lineRule="exact"/>
        <w:ind w:left="2880"/>
        <w:jc w:val="both"/>
        <w:rPr>
          <w:rFonts w:ascii="Calibri" w:hAnsi="Calibri" w:cs="Calibri"/>
          <w:szCs w:val="24"/>
        </w:rPr>
      </w:pPr>
    </w:p>
    <w:p w:rsidR="0044660F" w:rsidRDefault="0044660F" w:rsidP="00D525C8">
      <w:pPr>
        <w:pStyle w:val="WW-"/>
        <w:ind w:firstLine="142"/>
        <w:rPr>
          <w:rFonts w:ascii="Calibri" w:hAnsi="Calibri" w:cs="Calibri"/>
          <w:b/>
          <w:bCs/>
          <w:szCs w:val="24"/>
        </w:rPr>
      </w:pPr>
    </w:p>
    <w:p w:rsidR="00D525C8" w:rsidRPr="00D22B39" w:rsidRDefault="00D525C8" w:rsidP="00D525C8">
      <w:pPr>
        <w:pStyle w:val="WW-"/>
        <w:ind w:firstLine="142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εξετάσεων</w:t>
      </w:r>
      <w:r w:rsidRPr="006A1656">
        <w:rPr>
          <w:rFonts w:ascii="Calibri" w:hAnsi="Calibri" w:cs="Arial"/>
          <w:b/>
        </w:rPr>
        <w:t>»</w:t>
      </w:r>
    </w:p>
    <w:p w:rsidR="00D525C8" w:rsidRPr="00D525C8" w:rsidRDefault="00D525C8" w:rsidP="00D525C8">
      <w:pPr>
        <w:pStyle w:val="WW-"/>
        <w:spacing w:line="200" w:lineRule="exact"/>
        <w:ind w:left="2880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Calibri"/>
          <w:bCs/>
          <w:szCs w:val="24"/>
        </w:rPr>
        <w:t xml:space="preserve">           </w:t>
      </w:r>
    </w:p>
    <w:p w:rsidR="00D525C8" w:rsidRPr="00D525C8" w:rsidRDefault="00B60D4E" w:rsidP="00B60D4E">
      <w:pPr>
        <w:pStyle w:val="WW-"/>
        <w:spacing w:line="360" w:lineRule="exact"/>
        <w:ind w:firstLine="567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D525C8" w:rsidRPr="00D525C8">
        <w:rPr>
          <w:rFonts w:ascii="Calibri" w:hAnsi="Calibri" w:cs="Calibri"/>
          <w:szCs w:val="24"/>
        </w:rPr>
        <w:t xml:space="preserve">χοντας </w:t>
      </w:r>
      <w:proofErr w:type="spellStart"/>
      <w:r w:rsidR="00D525C8" w:rsidRPr="00D525C8">
        <w:rPr>
          <w:rFonts w:ascii="Calibri" w:hAnsi="Calibri" w:cs="Calibri"/>
          <w:szCs w:val="24"/>
        </w:rPr>
        <w:t>υπ΄</w:t>
      </w:r>
      <w:proofErr w:type="spellEnd"/>
      <w:r w:rsidR="00D525C8" w:rsidRPr="00D525C8">
        <w:rPr>
          <w:rFonts w:ascii="Calibri" w:hAnsi="Calibri" w:cs="Calibri"/>
          <w:szCs w:val="24"/>
        </w:rPr>
        <w:t xml:space="preserve"> όψιν: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t xml:space="preserve">Τις διατάξεις των άρθρων 2, και 60 του Ν.3528/2007 </w:t>
      </w:r>
      <w:r w:rsidRPr="00D525C8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D525C8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όπως αντικαταστάθηκε από το Ν.4210/2013 </w:t>
      </w:r>
      <w:r w:rsidRPr="00D525C8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D525C8">
        <w:rPr>
          <w:rFonts w:ascii="Calibri" w:hAnsi="Calibri" w:cs="Arial"/>
          <w:b w:val="0"/>
        </w:rPr>
        <w:t>.</w:t>
      </w:r>
    </w:p>
    <w:p w:rsidR="00D525C8" w:rsidRPr="00D525C8" w:rsidRDefault="00D525C8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Arial"/>
        </w:rPr>
        <w:t xml:space="preserve">Τη με </w:t>
      </w:r>
      <w:proofErr w:type="spellStart"/>
      <w:r w:rsidRPr="00D525C8">
        <w:rPr>
          <w:rFonts w:ascii="Calibri" w:hAnsi="Calibri" w:cs="Arial"/>
        </w:rPr>
        <w:t>αριθμ</w:t>
      </w:r>
      <w:proofErr w:type="spellEnd"/>
      <w:r w:rsidRPr="00D525C8">
        <w:rPr>
          <w:rFonts w:ascii="Calibri" w:hAnsi="Calibri" w:cs="Arial"/>
        </w:rPr>
        <w:t xml:space="preserve">. Φ.353.1/324/105657/Δ1/08-10-2002 </w:t>
      </w:r>
      <w:r w:rsidRPr="00D525C8">
        <w:rPr>
          <w:rFonts w:ascii="Calibri" w:hAnsi="Calibri" w:cs="Arial"/>
          <w:sz w:val="18"/>
          <w:szCs w:val="18"/>
        </w:rPr>
        <w:t>(ΦΕΚ 1340/τ.Β΄/16-10-2002)</w:t>
      </w:r>
      <w:r>
        <w:rPr>
          <w:rFonts w:ascii="Calibri" w:hAnsi="Calibri" w:cs="Arial"/>
        </w:rPr>
        <w:t xml:space="preserve"> Υ.Α. </w:t>
      </w:r>
      <w:r w:rsidRPr="00D525C8">
        <w:rPr>
          <w:rFonts w:ascii="Calibri" w:hAnsi="Calibri" w:cs="Arial"/>
        </w:rPr>
        <w:t>του Υπουργού Εθνικής Παιδείας και Θρησκευμάτων</w:t>
      </w:r>
      <w:r>
        <w:rPr>
          <w:rFonts w:ascii="Calibri" w:hAnsi="Calibri" w:cs="Arial"/>
        </w:rPr>
        <w:t>,</w:t>
      </w:r>
      <w:r w:rsidRPr="00D525C8">
        <w:rPr>
          <w:rFonts w:ascii="Calibri" w:hAnsi="Calibri" w:cs="Arial"/>
        </w:rPr>
        <w:t xml:space="preserve"> με θέμα</w:t>
      </w:r>
      <w:r>
        <w:rPr>
          <w:rFonts w:ascii="Calibri" w:hAnsi="Calibri" w:cs="Arial"/>
        </w:rPr>
        <w:t xml:space="preserve"> : </w:t>
      </w:r>
      <w:r w:rsidRPr="00D525C8">
        <w:rPr>
          <w:rFonts w:ascii="Calibri" w:hAnsi="Calibri" w:cs="Calibri"/>
        </w:rPr>
        <w:t xml:space="preserve"> </w:t>
      </w:r>
      <w:r w:rsidRPr="00D525C8">
        <w:rPr>
          <w:rFonts w:ascii="Calibri" w:hAnsi="Calibri" w:cs="Arial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D525C8">
        <w:rPr>
          <w:rFonts w:ascii="Calibri" w:hAnsi="Calibri" w:cs="Arial"/>
        </w:rPr>
        <w:t>θμιας</w:t>
      </w:r>
      <w:proofErr w:type="spellEnd"/>
      <w:r w:rsidRPr="00D525C8">
        <w:rPr>
          <w:rFonts w:ascii="Calibri" w:hAnsi="Calibri" w:cs="Arial"/>
        </w:rPr>
        <w:t xml:space="preserve"> και Δ/</w:t>
      </w:r>
      <w:proofErr w:type="spellStart"/>
      <w:r w:rsidRPr="00D525C8">
        <w:rPr>
          <w:rFonts w:ascii="Calibri" w:hAnsi="Calibri" w:cs="Arial"/>
        </w:rPr>
        <w:t>θμιας</w:t>
      </w:r>
      <w:proofErr w:type="spellEnd"/>
      <w:r w:rsidRPr="00D525C8">
        <w:rPr>
          <w:rFonts w:ascii="Calibri" w:hAnsi="Calibri" w:cs="Arial"/>
        </w:rPr>
        <w:t xml:space="preserve"> εκπαίδευσης</w:t>
      </w:r>
      <w:r w:rsidRPr="00D525C8">
        <w:rPr>
          <w:rFonts w:ascii="Calibri" w:hAnsi="Calibri" w:cs="Arial"/>
          <w:szCs w:val="24"/>
        </w:rPr>
        <w:t>,</w:t>
      </w:r>
      <w:r w:rsidRPr="00D525C8"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 w:rsidRPr="00D525C8">
        <w:rPr>
          <w:rFonts w:ascii="Calibri" w:hAnsi="Calibri" w:cs="Calibri"/>
          <w:szCs w:val="24"/>
        </w:rPr>
        <w:t xml:space="preserve">» όπως </w:t>
      </w:r>
      <w:r>
        <w:rPr>
          <w:rFonts w:ascii="Calibri" w:hAnsi="Calibri" w:cs="Calibri"/>
          <w:szCs w:val="24"/>
        </w:rPr>
        <w:t xml:space="preserve">συμπληρώθηκε, </w:t>
      </w:r>
      <w:r w:rsidRPr="00D525C8">
        <w:rPr>
          <w:rFonts w:ascii="Calibri" w:hAnsi="Calibri" w:cs="Calibri"/>
          <w:szCs w:val="24"/>
        </w:rPr>
        <w:t>τροποποιήθηκε</w:t>
      </w:r>
      <w:r>
        <w:rPr>
          <w:rFonts w:ascii="Calibri" w:hAnsi="Calibri" w:cs="Calibri"/>
          <w:szCs w:val="24"/>
        </w:rPr>
        <w:t xml:space="preserve">, αντικαταστάθηκε </w:t>
      </w:r>
      <w:r w:rsidRPr="00D525C8">
        <w:rPr>
          <w:rFonts w:ascii="Calibri" w:hAnsi="Calibri" w:cs="Calibri"/>
          <w:szCs w:val="24"/>
        </w:rPr>
        <w:t>και ισχύει.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t xml:space="preserve">Τη με </w:t>
      </w:r>
      <w:proofErr w:type="spellStart"/>
      <w:r w:rsidRPr="00D525C8">
        <w:rPr>
          <w:rFonts w:ascii="Calibri" w:hAnsi="Calibri" w:cs="Arial"/>
          <w:b w:val="0"/>
        </w:rPr>
        <w:t>αριθμ.πρωτ</w:t>
      </w:r>
      <w:proofErr w:type="spellEnd"/>
      <w:r w:rsidRPr="00D525C8">
        <w:rPr>
          <w:rFonts w:ascii="Calibri" w:hAnsi="Calibri" w:cs="Arial"/>
          <w:b w:val="0"/>
        </w:rPr>
        <w:t>. 74275/Δ2/10-7-2007 διευκρινιστική εγκύκλιο του ΥΠ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Ε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Π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Θ</w:t>
      </w:r>
      <w:r>
        <w:rPr>
          <w:rFonts w:ascii="Calibri" w:hAnsi="Calibri" w:cs="Arial"/>
          <w:b w:val="0"/>
        </w:rPr>
        <w:t>.,</w:t>
      </w:r>
      <w:r w:rsidRPr="00D525C8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D525C8">
        <w:rPr>
          <w:rFonts w:ascii="Calibri" w:hAnsi="Calibri" w:cs="Arial"/>
          <w:b w:val="0"/>
        </w:rPr>
        <w:t>: «Άδειες μονίμων εκπαιδευτικών Πρωτοβάθμιας και Δευτεροβάθμιας εκπαίδευσης».</w:t>
      </w:r>
    </w:p>
    <w:p w:rsidR="00600A7D" w:rsidRPr="00600A7D" w:rsidRDefault="00600A7D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600A7D">
        <w:rPr>
          <w:rFonts w:ascii="Calibri" w:hAnsi="Calibri" w:cs="Arial"/>
          <w:b w:val="0"/>
        </w:rPr>
        <w:lastRenderedPageBreak/>
        <w:t xml:space="preserve">Τη με </w:t>
      </w:r>
      <w:proofErr w:type="spellStart"/>
      <w:r w:rsidRPr="00600A7D">
        <w:rPr>
          <w:rFonts w:ascii="Calibri" w:hAnsi="Calibri" w:cs="Arial"/>
          <w:b w:val="0"/>
        </w:rPr>
        <w:t>αριθμ</w:t>
      </w:r>
      <w:proofErr w:type="spellEnd"/>
      <w:r w:rsidRPr="00600A7D">
        <w:rPr>
          <w:rFonts w:ascii="Calibri" w:hAnsi="Calibri" w:cs="Arial"/>
          <w:b w:val="0"/>
        </w:rPr>
        <w:t>. ΔΙΔΑΔ/Φ.51/590/οικ.14346/29-05-2008 εγκύκλιο του Υπουργείου Εσωτερικών, με θέμα : «Χορήγηση αδειών σύμφωνα με τον Υπαλληλικό κώδικα και τον Κώδικα κατάστασης δημοτικών και κοινοτικών υπαλλήλων».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t xml:space="preserve">Τη με </w:t>
      </w:r>
      <w:proofErr w:type="spellStart"/>
      <w:r w:rsidRPr="00D525C8">
        <w:rPr>
          <w:rFonts w:ascii="Calibri" w:hAnsi="Calibri" w:cs="Arial"/>
          <w:b w:val="0"/>
        </w:rPr>
        <w:t>αριθμ</w:t>
      </w:r>
      <w:proofErr w:type="spellEnd"/>
      <w:r w:rsidRPr="00D525C8">
        <w:rPr>
          <w:rFonts w:ascii="Calibri" w:hAnsi="Calibri" w:cs="Arial"/>
          <w:b w:val="0"/>
        </w:rPr>
        <w:t xml:space="preserve"> </w:t>
      </w:r>
      <w:proofErr w:type="spellStart"/>
      <w:r w:rsidRPr="00D525C8">
        <w:rPr>
          <w:rFonts w:ascii="Calibri" w:hAnsi="Calibri" w:cs="Arial"/>
          <w:b w:val="0"/>
        </w:rPr>
        <w:t>πρωτ</w:t>
      </w:r>
      <w:proofErr w:type="spellEnd"/>
      <w:r w:rsidRPr="00D525C8">
        <w:rPr>
          <w:rFonts w:ascii="Calibri" w:hAnsi="Calibri" w:cs="Arial"/>
          <w:b w:val="0"/>
        </w:rPr>
        <w:t xml:space="preserve">. ΔΙΔΑΔ/Φ.69/51/οικ.34813/27-12-2013 </w:t>
      </w:r>
      <w:r w:rsidRPr="00600A7D">
        <w:rPr>
          <w:rFonts w:ascii="Calibri" w:hAnsi="Calibri" w:cs="Arial"/>
          <w:b w:val="0"/>
          <w:sz w:val="16"/>
          <w:szCs w:val="18"/>
        </w:rPr>
        <w:t>(ΑΔΑ ΒΛΓΔΧ-ΠΨΦ)</w:t>
      </w:r>
      <w:r w:rsidRPr="00600A7D">
        <w:rPr>
          <w:rFonts w:ascii="Calibri" w:hAnsi="Calibri" w:cs="Arial"/>
          <w:b w:val="0"/>
          <w:sz w:val="22"/>
        </w:rPr>
        <w:t xml:space="preserve"> </w:t>
      </w:r>
      <w:r w:rsidRPr="00D525C8">
        <w:rPr>
          <w:rFonts w:ascii="Calibri" w:hAnsi="Calibri" w:cs="Arial"/>
          <w:b w:val="0"/>
        </w:rPr>
        <w:t>εγκύκλιο του Υπουργείου Διοικητικής Μεταρρύθμισης και Ηλεκτρονικής Διακυβέρνησης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D525C8">
        <w:rPr>
          <w:rFonts w:ascii="Calibri" w:hAnsi="Calibri" w:cs="Arial"/>
          <w:b w:val="0"/>
        </w:rPr>
        <w:t>«Ρυθμίσεις επί θεμάτων αξιοποίησης ανθρώπινου δυναμικού του Ν.4210/2013</w:t>
      </w:r>
      <w:r w:rsidRPr="00600A7D">
        <w:rPr>
          <w:rFonts w:ascii="Calibri" w:hAnsi="Calibri" w:cs="Arial"/>
          <w:b w:val="0"/>
          <w:sz w:val="22"/>
        </w:rPr>
        <w:t xml:space="preserve"> </w:t>
      </w:r>
      <w:r w:rsidRPr="00600A7D">
        <w:rPr>
          <w:rFonts w:ascii="Calibri" w:hAnsi="Calibri" w:cs="Arial"/>
          <w:b w:val="0"/>
          <w:sz w:val="16"/>
          <w:szCs w:val="18"/>
        </w:rPr>
        <w:t>(ΦΕΚ 254/τ.Α΄/21-11-2013)</w:t>
      </w:r>
      <w:r w:rsidRPr="00D525C8">
        <w:rPr>
          <w:rFonts w:ascii="Calibri" w:hAnsi="Calibri" w:cs="Calibri"/>
          <w:b w:val="0"/>
        </w:rPr>
        <w:t>».</w:t>
      </w:r>
    </w:p>
    <w:p w:rsidR="00D525C8" w:rsidRDefault="00D525C8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Calibri"/>
          <w:szCs w:val="24"/>
        </w:rPr>
        <w:t xml:space="preserve">Τη με </w:t>
      </w:r>
      <w:proofErr w:type="spellStart"/>
      <w:r w:rsidRPr="00D525C8">
        <w:rPr>
          <w:rFonts w:ascii="Calibri" w:hAnsi="Calibri" w:cs="Calibri"/>
          <w:szCs w:val="24"/>
        </w:rPr>
        <w:t>αριθμ</w:t>
      </w:r>
      <w:proofErr w:type="spellEnd"/>
      <w:r w:rsidRPr="00D525C8">
        <w:rPr>
          <w:rFonts w:ascii="Calibri" w:hAnsi="Calibri" w:cs="Calibri"/>
          <w:szCs w:val="24"/>
        </w:rPr>
        <w:t xml:space="preserve">. </w:t>
      </w:r>
      <w:proofErr w:type="spellStart"/>
      <w:r w:rsidRPr="00D525C8">
        <w:rPr>
          <w:rFonts w:ascii="Calibri" w:hAnsi="Calibri" w:cs="Calibri"/>
          <w:szCs w:val="24"/>
        </w:rPr>
        <w:t>πρωτ</w:t>
      </w:r>
      <w:proofErr w:type="spellEnd"/>
      <w:r w:rsidRPr="00D525C8">
        <w:rPr>
          <w:rFonts w:ascii="Calibri" w:hAnsi="Calibri" w:cs="Calibri"/>
          <w:szCs w:val="24"/>
        </w:rPr>
        <w:t xml:space="preserve">. Φ.351.5/43/67822/Δ1/05-05-2014 </w:t>
      </w:r>
      <w:r w:rsidRPr="00D525C8">
        <w:rPr>
          <w:rFonts w:ascii="Calibri" w:hAnsi="Calibri" w:cs="Calibri"/>
          <w:sz w:val="18"/>
          <w:szCs w:val="18"/>
        </w:rPr>
        <w:t>(ΑΔΑ: ΒΙΦΓ9-4ΘΑ)</w:t>
      </w:r>
      <w:r w:rsidRPr="00D525C8">
        <w:rPr>
          <w:rFonts w:ascii="Calibri" w:hAnsi="Calibri" w:cs="Calibri"/>
          <w:szCs w:val="24"/>
        </w:rPr>
        <w:t xml:space="preserve"> εγκύκλιο του Υπουργείου Παιδείας και Θρησκευμάτων</w:t>
      </w:r>
      <w:r>
        <w:rPr>
          <w:rFonts w:ascii="Calibri" w:hAnsi="Calibri" w:cs="Calibri"/>
          <w:szCs w:val="24"/>
        </w:rPr>
        <w:t>,</w:t>
      </w:r>
      <w:r w:rsidRPr="00D525C8">
        <w:rPr>
          <w:rFonts w:ascii="Calibri" w:hAnsi="Calibri" w:cs="Calibri"/>
          <w:szCs w:val="24"/>
        </w:rPr>
        <w:t xml:space="preserve"> με θέμα </w:t>
      </w:r>
      <w:r>
        <w:rPr>
          <w:rFonts w:ascii="Calibri" w:hAnsi="Calibri" w:cs="Calibri"/>
          <w:szCs w:val="24"/>
        </w:rPr>
        <w:t xml:space="preserve">: </w:t>
      </w:r>
      <w:r w:rsidRPr="00D525C8">
        <w:rPr>
          <w:rFonts w:ascii="Calibri" w:hAnsi="Calibri" w:cs="Arial"/>
        </w:rPr>
        <w:t>«</w:t>
      </w:r>
      <w:r w:rsidRPr="00D525C8">
        <w:rPr>
          <w:rFonts w:ascii="Calibri" w:hAnsi="Calibri" w:cs="Calibri"/>
          <w:szCs w:val="24"/>
        </w:rPr>
        <w:t>Άδειες εκπαιδευτικών Πρωτοβάθμιας και Δευτεροβάθμιας Εκπαίδευσης».</w:t>
      </w:r>
    </w:p>
    <w:p w:rsidR="00BC517B" w:rsidRPr="00467738" w:rsidRDefault="00BC517B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467738">
        <w:rPr>
          <w:rFonts w:ascii="Calibri" w:hAnsi="Calibri" w:cs="Calibri"/>
          <w:szCs w:val="24"/>
        </w:rPr>
        <w:t xml:space="preserve">Τις αιτήσεις </w:t>
      </w:r>
      <w:r w:rsidRPr="00467738">
        <w:rPr>
          <w:rFonts w:ascii="Calibri" w:hAnsi="Calibri"/>
          <w:szCs w:val="24"/>
        </w:rPr>
        <w:t xml:space="preserve">των υπαλλήλων με αριθμό πρωτοκόλλου και ημερομηνία, όπως φαίνονται στον παρακάτω πίνακα, καθώς και τα συνημμένα </w:t>
      </w:r>
      <w:proofErr w:type="spellStart"/>
      <w:r w:rsidRPr="00467738">
        <w:rPr>
          <w:rFonts w:ascii="Calibri" w:hAnsi="Calibri"/>
          <w:szCs w:val="24"/>
        </w:rPr>
        <w:t>σ΄</w:t>
      </w:r>
      <w:proofErr w:type="spellEnd"/>
      <w:r w:rsidRPr="00467738">
        <w:rPr>
          <w:rFonts w:ascii="Calibri" w:hAnsi="Calibri"/>
          <w:szCs w:val="24"/>
        </w:rPr>
        <w:t xml:space="preserve"> αυτές δικαιολογητικά.</w:t>
      </w:r>
    </w:p>
    <w:p w:rsidR="00570099" w:rsidRPr="00167F54" w:rsidRDefault="00570099" w:rsidP="00570099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D525C8" w:rsidRPr="00467738" w:rsidRDefault="00D525C8" w:rsidP="00D525C8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467738">
        <w:rPr>
          <w:rFonts w:ascii="Calibri" w:hAnsi="Calibri"/>
          <w:b/>
          <w:sz w:val="22"/>
          <w:szCs w:val="22"/>
        </w:rPr>
        <w:t>Α</w:t>
      </w:r>
      <w:r w:rsidR="00467738" w:rsidRPr="00467738">
        <w:rPr>
          <w:rFonts w:ascii="Calibri" w:hAnsi="Calibri"/>
          <w:b/>
          <w:sz w:val="22"/>
          <w:szCs w:val="22"/>
        </w:rPr>
        <w:t>ΠΟΦΑΣΙΖΟΥΜΕ</w:t>
      </w:r>
    </w:p>
    <w:p w:rsidR="00D525C8" w:rsidRDefault="00D525C8" w:rsidP="00D525C8">
      <w:pPr>
        <w:pStyle w:val="WW-"/>
      </w:pPr>
    </w:p>
    <w:p w:rsidR="00D525C8" w:rsidRDefault="00D525C8" w:rsidP="00D525C8">
      <w:pPr>
        <w:pStyle w:val="WW-"/>
        <w:ind w:firstLine="720"/>
        <w:jc w:val="both"/>
        <w:rPr>
          <w:rFonts w:ascii="Calibri" w:hAnsi="Calibri"/>
        </w:rPr>
      </w:pPr>
      <w:r w:rsidRPr="00467738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αναφερόμενους </w:t>
      </w:r>
      <w:r w:rsidR="00BC517B">
        <w:rPr>
          <w:rFonts w:ascii="Calibri" w:hAnsi="Calibri"/>
        </w:rPr>
        <w:t xml:space="preserve">στον παρακάτω πίνακα </w:t>
      </w:r>
      <w:r w:rsidRPr="004A0499">
        <w:rPr>
          <w:rFonts w:ascii="Calibri" w:hAnsi="Calibri"/>
        </w:rPr>
        <w:t xml:space="preserve">υπαλλήλους </w:t>
      </w:r>
      <w:r>
        <w:rPr>
          <w:rFonts w:ascii="Calibri" w:hAnsi="Calibri"/>
        </w:rPr>
        <w:t>άδεια εξετάσεων</w:t>
      </w:r>
      <w:r w:rsidRPr="004A0499">
        <w:rPr>
          <w:rFonts w:ascii="Calibri" w:hAnsi="Calibri"/>
        </w:rPr>
        <w:t xml:space="preserve"> με αποδοχές, ως ακολούθως:</w:t>
      </w:r>
    </w:p>
    <w:p w:rsidR="00124706" w:rsidRDefault="00124706" w:rsidP="00901F0D">
      <w:pPr>
        <w:pStyle w:val="WW-"/>
        <w:ind w:firstLine="426"/>
        <w:rPr>
          <w:rFonts w:ascii="Calibri" w:hAnsi="Calibri"/>
        </w:rPr>
      </w:pPr>
    </w:p>
    <w:tbl>
      <w:tblPr>
        <w:tblW w:w="14460" w:type="dxa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843"/>
        <w:gridCol w:w="567"/>
        <w:gridCol w:w="1276"/>
        <w:gridCol w:w="1134"/>
        <w:gridCol w:w="2409"/>
        <w:gridCol w:w="1701"/>
        <w:gridCol w:w="2695"/>
      </w:tblGrid>
      <w:tr w:rsidR="00124706" w:rsidRPr="004540AA" w:rsidTr="00BC517B">
        <w:trPr>
          <w:trHeight w:hRule="exact" w:val="397"/>
        </w:trPr>
        <w:tc>
          <w:tcPr>
            <w:tcW w:w="14460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BB5744" w:rsidRDefault="00124706" w:rsidP="00BB5744">
            <w:pPr>
              <w:pStyle w:val="WW-"/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BB5744">
              <w:rPr>
                <w:rFonts w:ascii="Calibri" w:hAnsi="Calibri"/>
                <w:b/>
                <w:sz w:val="20"/>
              </w:rPr>
              <w:t xml:space="preserve">ΕΞΕΤΑΣΕΩΝ </w:t>
            </w:r>
          </w:p>
        </w:tc>
      </w:tr>
      <w:tr w:rsidR="00BB5744" w:rsidRPr="00762006" w:rsidTr="00BB5744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BB5744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Α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69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BB5744" w:rsidRPr="00762006" w:rsidRDefault="00BB5744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BB5744" w:rsidRPr="001774E4" w:rsidTr="00BB5744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2409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695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BB5744" w:rsidRPr="001774E4" w:rsidTr="00BB5744">
        <w:trPr>
          <w:trHeight w:hRule="exact" w:val="567"/>
        </w:trPr>
        <w:tc>
          <w:tcPr>
            <w:tcW w:w="567" w:type="dxa"/>
            <w:vAlign w:val="center"/>
          </w:tcPr>
          <w:p w:rsidR="00BB5744" w:rsidRPr="001774E4" w:rsidRDefault="00BB5744" w:rsidP="00845929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BB5744" w:rsidRPr="001774E4" w:rsidRDefault="00BB5744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409" w:type="dxa"/>
            <w:vAlign w:val="center"/>
          </w:tcPr>
          <w:p w:rsidR="00BB5744" w:rsidRPr="00762006" w:rsidRDefault="00BB5744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701" w:type="dxa"/>
            <w:vAlign w:val="center"/>
          </w:tcPr>
          <w:p w:rsidR="00BB5744" w:rsidRPr="001774E4" w:rsidRDefault="00BB5744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695" w:type="dxa"/>
            <w:vAlign w:val="center"/>
          </w:tcPr>
          <w:p w:rsidR="00BB5744" w:rsidRPr="001774E4" w:rsidRDefault="00BB5744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570099" w:rsidRDefault="00570099" w:rsidP="00570099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570099" w:rsidRPr="009F42EF" w:rsidRDefault="00570099" w:rsidP="00570099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570099" w:rsidRPr="009F42EF" w:rsidRDefault="00570099" w:rsidP="00570099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570099" w:rsidRPr="009F42EF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570099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570099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570099" w:rsidRPr="009F42EF" w:rsidRDefault="00570099" w:rsidP="00570099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E0BD0" w:rsidRPr="00464AB1" w:rsidRDefault="003E0BD0" w:rsidP="00570099">
      <w:pPr>
        <w:jc w:val="both"/>
        <w:rPr>
          <w:rFonts w:ascii="Calibri" w:hAnsi="Calibri" w:cs="Arial"/>
          <w:sz w:val="22"/>
          <w:szCs w:val="22"/>
        </w:rPr>
      </w:pPr>
    </w:p>
    <w:sectPr w:rsidR="003E0BD0" w:rsidRPr="00464AB1" w:rsidSect="0044660F">
      <w:pgSz w:w="16838" w:h="11906" w:orient="landscape"/>
      <w:pgMar w:top="851" w:right="1103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43F3"/>
    <w:rsid w:val="00061523"/>
    <w:rsid w:val="000743EE"/>
    <w:rsid w:val="000B37FA"/>
    <w:rsid w:val="000C02A8"/>
    <w:rsid w:val="000E7924"/>
    <w:rsid w:val="0012470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C02C1"/>
    <w:rsid w:val="001D2382"/>
    <w:rsid w:val="001E1D92"/>
    <w:rsid w:val="00273391"/>
    <w:rsid w:val="00311894"/>
    <w:rsid w:val="003B1EB2"/>
    <w:rsid w:val="003E0BD0"/>
    <w:rsid w:val="00410987"/>
    <w:rsid w:val="0044660F"/>
    <w:rsid w:val="004540AA"/>
    <w:rsid w:val="00464AB1"/>
    <w:rsid w:val="00467738"/>
    <w:rsid w:val="00487A0D"/>
    <w:rsid w:val="0049561A"/>
    <w:rsid w:val="004C7ABB"/>
    <w:rsid w:val="004F0255"/>
    <w:rsid w:val="00523431"/>
    <w:rsid w:val="00524371"/>
    <w:rsid w:val="00570099"/>
    <w:rsid w:val="00573372"/>
    <w:rsid w:val="005908AC"/>
    <w:rsid w:val="00597AB5"/>
    <w:rsid w:val="005D0ED2"/>
    <w:rsid w:val="005E29ED"/>
    <w:rsid w:val="005F6438"/>
    <w:rsid w:val="00600A7D"/>
    <w:rsid w:val="0060733E"/>
    <w:rsid w:val="00645721"/>
    <w:rsid w:val="00654BBD"/>
    <w:rsid w:val="006838C6"/>
    <w:rsid w:val="006F511D"/>
    <w:rsid w:val="00735186"/>
    <w:rsid w:val="00762006"/>
    <w:rsid w:val="007F783C"/>
    <w:rsid w:val="00811FB0"/>
    <w:rsid w:val="00820EC4"/>
    <w:rsid w:val="00834969"/>
    <w:rsid w:val="0085733D"/>
    <w:rsid w:val="00872BF7"/>
    <w:rsid w:val="008864F3"/>
    <w:rsid w:val="00901F0D"/>
    <w:rsid w:val="00926C2D"/>
    <w:rsid w:val="0094411C"/>
    <w:rsid w:val="009612F0"/>
    <w:rsid w:val="00963061"/>
    <w:rsid w:val="00997EA5"/>
    <w:rsid w:val="009A6333"/>
    <w:rsid w:val="009B1C0D"/>
    <w:rsid w:val="009C2484"/>
    <w:rsid w:val="009E2B52"/>
    <w:rsid w:val="00A466A8"/>
    <w:rsid w:val="00AE1EF9"/>
    <w:rsid w:val="00AF16C0"/>
    <w:rsid w:val="00AF2450"/>
    <w:rsid w:val="00AF3547"/>
    <w:rsid w:val="00B43736"/>
    <w:rsid w:val="00B45023"/>
    <w:rsid w:val="00B60D4E"/>
    <w:rsid w:val="00B8529E"/>
    <w:rsid w:val="00BB5744"/>
    <w:rsid w:val="00BC517B"/>
    <w:rsid w:val="00BC5693"/>
    <w:rsid w:val="00C1441E"/>
    <w:rsid w:val="00C32F5E"/>
    <w:rsid w:val="00C36A42"/>
    <w:rsid w:val="00C461AE"/>
    <w:rsid w:val="00CA5705"/>
    <w:rsid w:val="00CA7109"/>
    <w:rsid w:val="00CB4796"/>
    <w:rsid w:val="00CB4981"/>
    <w:rsid w:val="00CB72F9"/>
    <w:rsid w:val="00CC24CE"/>
    <w:rsid w:val="00D1519E"/>
    <w:rsid w:val="00D16977"/>
    <w:rsid w:val="00D16F28"/>
    <w:rsid w:val="00D4247D"/>
    <w:rsid w:val="00D525C8"/>
    <w:rsid w:val="00D940F9"/>
    <w:rsid w:val="00DA4060"/>
    <w:rsid w:val="00DC7CFC"/>
    <w:rsid w:val="00E05DB2"/>
    <w:rsid w:val="00E060D1"/>
    <w:rsid w:val="00E172B6"/>
    <w:rsid w:val="00E1786D"/>
    <w:rsid w:val="00E23908"/>
    <w:rsid w:val="00E57EA1"/>
    <w:rsid w:val="00EA5F60"/>
    <w:rsid w:val="00EB4042"/>
    <w:rsid w:val="00EC21E4"/>
    <w:rsid w:val="00ED6AD0"/>
    <w:rsid w:val="00F14572"/>
    <w:rsid w:val="00F32C52"/>
    <w:rsid w:val="00F42E1A"/>
    <w:rsid w:val="00F50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BB5744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BB5744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487A0D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436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7</cp:revision>
  <cp:lastPrinted>2016-12-14T10:53:00Z</cp:lastPrinted>
  <dcterms:created xsi:type="dcterms:W3CDTF">2017-09-05T09:02:00Z</dcterms:created>
  <dcterms:modified xsi:type="dcterms:W3CDTF">2018-03-09T06:43:00Z</dcterms:modified>
</cp:coreProperties>
</file>