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2B2E0A">
      <w:pPr>
        <w:pStyle w:val="Heading3"/>
        <w:numPr>
          <w:ilvl w:val="4"/>
          <w:numId w:val="2"/>
        </w:numPr>
        <w:spacing w:after="120"/>
        <w:ind w:left="851" w:hanging="851"/>
        <w:jc w:val="left"/>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2B2E0A">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2B2E0A">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B2E0A">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2B2E0A">
      <w:pPr>
        <w:pStyle w:val="ae"/>
        <w:numPr>
          <w:ilvl w:val="0"/>
          <w:numId w:val="5"/>
        </w:numPr>
        <w:spacing w:after="120" w:line="240" w:lineRule="auto"/>
        <w:ind w:left="714" w:hanging="357"/>
        <w:contextualSpacing w:val="0"/>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2B2E0A">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2B2E0A">
      <w:pPr>
        <w:spacing w:after="120"/>
        <w:rPr>
          <w:rFonts w:ascii="Calibri" w:hAnsi="Calibri" w:cs="Calibri"/>
          <w:sz w:val="22"/>
          <w:szCs w:val="22"/>
        </w:rPr>
      </w:pPr>
    </w:p>
    <w:p w:rsidR="00F82962" w:rsidRDefault="00327ED7" w:rsidP="002B2E0A">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rsidP="002B2E0A">
      <w:pPr>
        <w:pStyle w:val="a8"/>
        <w:ind w:left="567" w:right="367" w:hanging="284"/>
        <w:jc w:val="left"/>
        <w:rPr>
          <w:rFonts w:ascii="Calibri" w:eastAsia="MS Mincho;ＭＳ 明朝" w:hAnsi="Calibri" w:cs="Times New Roman"/>
          <w:sz w:val="22"/>
          <w:szCs w:val="22"/>
        </w:rPr>
      </w:pPr>
    </w:p>
    <w:p w:rsidR="00AC54CC" w:rsidRDefault="00AC54CC" w:rsidP="002B2E0A">
      <w:pPr>
        <w:pStyle w:val="a8"/>
        <w:ind w:firstLine="432"/>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Εγκρίνουμε τη μετακίνηση των εκπαιδευτικών</w:t>
      </w:r>
      <w:r>
        <w:rPr>
          <w:rFonts w:ascii="Calibri" w:eastAsia="MS Mincho;ＭＳ 明朝" w:hAnsi="Calibri" w:cs="Times New Roman"/>
          <w:sz w:val="22"/>
          <w:szCs w:val="22"/>
        </w:rPr>
        <w:t>: «${</w:t>
      </w:r>
      <w:r>
        <w:rPr>
          <w:rFonts w:ascii="Calibri" w:eastAsia="MS Mincho;ＭＳ 明朝" w:hAnsi="Calibri" w:cs="Times New Roman"/>
          <w:sz w:val="22"/>
          <w:szCs w:val="22"/>
          <w:lang w:val="en-US"/>
        </w:rPr>
        <w:t>head</w:t>
      </w:r>
      <w:r w:rsidRPr="0003405F">
        <w:rPr>
          <w:rFonts w:ascii="Calibri" w:eastAsia="MS Mincho;ＭＳ 明朝" w:hAnsi="Calibri" w:cs="Times New Roman"/>
          <w:sz w:val="22"/>
          <w:szCs w:val="22"/>
        </w:rPr>
        <w:t>_</w:t>
      </w:r>
      <w:r>
        <w:rPr>
          <w:rFonts w:ascii="Calibri" w:eastAsia="MS Mincho;ＭＳ 明朝" w:hAnsi="Calibri" w:cs="Times New Roman"/>
          <w:sz w:val="22"/>
          <w:szCs w:val="22"/>
          <w:lang w:val="en-US"/>
        </w:rPr>
        <w:t>teacher</w:t>
      </w:r>
      <w:r>
        <w:rPr>
          <w:rFonts w:ascii="Calibri" w:eastAsia="MS Mincho;ＭＳ 明朝" w:hAnsi="Calibri" w:cs="Times New Roman"/>
          <w:sz w:val="22"/>
          <w:szCs w:val="22"/>
        </w:rPr>
        <w:t>}»</w:t>
      </w:r>
      <w:r w:rsidRPr="0003405F">
        <w:rPr>
          <w:rFonts w:ascii="Calibri" w:eastAsia="MS Mincho;ＭＳ 明朝" w:hAnsi="Calibri" w:cs="Times New Roman"/>
          <w:sz w:val="22"/>
          <w:szCs w:val="22"/>
        </w:rPr>
        <w:t xml:space="preserve"> </w:t>
      </w:r>
      <w:r>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προκειμένου να μεταβούν ${</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B15385">
        <w:rPr>
          <w:rFonts w:ascii="Calibri" w:eastAsia="MS Mincho;ＭＳ 明朝" w:hAnsi="Calibri" w:cs="Calibri"/>
          <w:sz w:val="22"/>
          <w:szCs w:val="22"/>
        </w:rPr>
        <w:t xml:space="preserve"> (${</w:t>
      </w:r>
      <w:r w:rsidR="00B15385">
        <w:rPr>
          <w:rFonts w:ascii="Calibri" w:eastAsia="MS Mincho;ＭＳ 明朝" w:hAnsi="Calibri" w:cs="Calibri"/>
          <w:sz w:val="22"/>
          <w:szCs w:val="22"/>
          <w:lang w:val="en-US"/>
        </w:rPr>
        <w:t>city</w:t>
      </w:r>
      <w:r w:rsidR="00B15385">
        <w:rPr>
          <w:rFonts w:ascii="Calibri" w:eastAsia="MS Mincho;ＭＳ 明朝" w:hAnsi="Calibri" w:cs="Calibri"/>
          <w:sz w:val="22"/>
          <w:szCs w:val="22"/>
        </w:rPr>
        <w:t>})</w:t>
      </w:r>
      <w:r w:rsidRPr="00393781">
        <w:rPr>
          <w:rFonts w:ascii="Calibri" w:eastAsia="MS Mincho;ＭＳ 明朝" w:hAnsi="Calibri" w:cs="Calibri"/>
          <w:sz w:val="22"/>
          <w:szCs w:val="22"/>
        </w:rPr>
        <w:t xml:space="preserve"> </w:t>
      </w:r>
      <w:r w:rsidRPr="00393781">
        <w:rPr>
          <w:rFonts w:ascii="Calibri" w:eastAsia="MS Mincho;ＭＳ 明朝" w:hAnsi="Calibri" w:cs="Times New Roman"/>
          <w:sz w:val="22"/>
          <w:szCs w:val="22"/>
        </w:rPr>
        <w:t xml:space="preserve">στο πλαίσιο προγράμματος συνεργασίας </w:t>
      </w:r>
      <w:r w:rsidRPr="00393781">
        <w:rPr>
          <w:rFonts w:ascii="Calibri" w:eastAsia="MS Mincho;ＭＳ 明朝" w:hAnsi="Calibri" w:cs="Times New Roman"/>
          <w:sz w:val="22"/>
          <w:szCs w:val="22"/>
          <w:lang w:val="fr-FR"/>
        </w:rPr>
        <w:t>e</w:t>
      </w:r>
      <w:r>
        <w:rPr>
          <w:rFonts w:ascii="Calibri" w:eastAsia="MS Mincho;ＭＳ 明朝" w:hAnsi="Calibri" w:cs="Times New Roman"/>
          <w:sz w:val="22"/>
          <w:szCs w:val="22"/>
          <w:lang w:val="en-US"/>
        </w:rPr>
        <w:t>T</w:t>
      </w:r>
      <w:proofErr w:type="spellStart"/>
      <w:r w:rsidRPr="00393781">
        <w:rPr>
          <w:rFonts w:ascii="Calibri" w:eastAsia="MS Mincho;ＭＳ 明朝" w:hAnsi="Calibri" w:cs="Times New Roman"/>
          <w:sz w:val="22"/>
          <w:szCs w:val="22"/>
          <w:lang w:val="fr-FR"/>
        </w:rPr>
        <w:t>winning</w:t>
      </w:r>
      <w:proofErr w:type="spellEnd"/>
      <w:r w:rsidRPr="00393781">
        <w:rPr>
          <w:rFonts w:ascii="Calibri" w:eastAsia="MS Mincho;ＭＳ 明朝" w:hAnsi="Calibri" w:cs="Calibri"/>
          <w:sz w:val="22"/>
          <w:szCs w:val="22"/>
        </w:rPr>
        <w:t xml:space="preserve"> με τίτλο: «${</w:t>
      </w:r>
      <w:r w:rsidRPr="00393781">
        <w:rPr>
          <w:rFonts w:ascii="Calibri" w:eastAsia="MS Mincho;ＭＳ 明朝" w:hAnsi="Calibri" w:cs="Calibri"/>
          <w:sz w:val="22"/>
          <w:szCs w:val="22"/>
          <w:lang w:val="en-US"/>
        </w:rPr>
        <w:t>program</w:t>
      </w:r>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title</w:t>
      </w:r>
      <w:r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CA47B1" w:rsidRDefault="00327ED7" w:rsidP="002B2E0A">
      <w:pPr>
        <w:pStyle w:val="a8"/>
        <w:ind w:firstLine="449"/>
        <w:jc w:val="left"/>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2B2E0A">
      <w:pPr>
        <w:pStyle w:val="a8"/>
        <w:ind w:firstLine="432"/>
        <w:jc w:val="left"/>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82213E">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155E78"/>
    <w:rsid w:val="00254652"/>
    <w:rsid w:val="00291C6B"/>
    <w:rsid w:val="002B2E0A"/>
    <w:rsid w:val="002D44A9"/>
    <w:rsid w:val="002F3E29"/>
    <w:rsid w:val="00327ED7"/>
    <w:rsid w:val="00380A17"/>
    <w:rsid w:val="00381C01"/>
    <w:rsid w:val="00393781"/>
    <w:rsid w:val="004132A1"/>
    <w:rsid w:val="005402D1"/>
    <w:rsid w:val="00746593"/>
    <w:rsid w:val="007876BA"/>
    <w:rsid w:val="0082213E"/>
    <w:rsid w:val="008A5F02"/>
    <w:rsid w:val="0096429C"/>
    <w:rsid w:val="00984030"/>
    <w:rsid w:val="009A2AF2"/>
    <w:rsid w:val="00AC54CC"/>
    <w:rsid w:val="00B15385"/>
    <w:rsid w:val="00BC6C0B"/>
    <w:rsid w:val="00C37B5F"/>
    <w:rsid w:val="00C61745"/>
    <w:rsid w:val="00CA47B1"/>
    <w:rsid w:val="00CB1B95"/>
    <w:rsid w:val="00DF00DA"/>
    <w:rsid w:val="00E45517"/>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570</Words>
  <Characters>3081</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45</cp:revision>
  <cp:lastPrinted>2017-11-13T12:07:00Z</cp:lastPrinted>
  <dcterms:created xsi:type="dcterms:W3CDTF">2018-04-12T15:17:00Z</dcterms:created>
  <dcterms:modified xsi:type="dcterms:W3CDTF">2018-11-21T11:38:00Z</dcterms:modified>
  <dc:language>en-US</dc:language>
</cp:coreProperties>
</file>