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6863" w14:textId="77777777" w:rsidR="00EB4714" w:rsidRPr="00B64CA1" w:rsidRDefault="00000000" w:rsidP="00B64CA1">
      <w:pPr>
        <w:pStyle w:val="Ttulo2"/>
        <w:spacing w:before="0" w:after="0"/>
        <w:jc w:val="center"/>
        <w:rPr>
          <w:lang w:val="pt-PT"/>
        </w:rPr>
      </w:pPr>
      <w:r w:rsidRPr="00B64CA1">
        <w:rPr>
          <w:rFonts w:ascii="Calibri" w:hAnsi="Calibri"/>
          <w:lang w:val="pt-PT"/>
        </w:rPr>
        <w:t>MEMORIA DE CÁLCULO CALC-EST-2026-001-R01</w:t>
      </w:r>
    </w:p>
    <w:p w14:paraId="354578B4" w14:textId="77777777" w:rsidR="00EB4714" w:rsidRDefault="00000000" w:rsidP="00B64CA1">
      <w:pPr>
        <w:pStyle w:val="Ttulo3"/>
        <w:spacing w:before="0" w:after="0"/>
        <w:jc w:val="center"/>
        <w:rPr>
          <w:rFonts w:ascii="Calibri" w:hAnsi="Calibri"/>
        </w:rPr>
      </w:pPr>
      <w:r>
        <w:rPr>
          <w:rFonts w:ascii="Calibri" w:hAnsi="Calibri"/>
        </w:rPr>
        <w:t>Estabilidad del estribo, diseño de la zapata y diseño del dentellón</w:t>
      </w:r>
    </w:p>
    <w:p w14:paraId="1AD63CC1" w14:textId="77777777" w:rsidR="00B64CA1" w:rsidRPr="00B64CA1" w:rsidRDefault="00B64CA1" w:rsidP="00B64CA1"/>
    <w:p w14:paraId="453469F5" w14:textId="77777777" w:rsidR="00EB4714" w:rsidRDefault="00000000">
      <w:pPr>
        <w:jc w:val="both"/>
      </w:pPr>
      <w:r>
        <w:rPr>
          <w:b/>
        </w:rPr>
        <w:t>Proyecto:</w:t>
      </w:r>
      <w:r>
        <w:t xml:space="preserve"> Creación de los servicios de transitabilidad mediante Puente Molinohuayco, distrito de Chilcas, provincia de La Mar, departamento de Ayacucho</w:t>
      </w:r>
    </w:p>
    <w:p w14:paraId="06D1AA4F" w14:textId="77777777" w:rsidR="00EB4714" w:rsidRDefault="00000000">
      <w:pPr>
        <w:keepNext/>
        <w:jc w:val="both"/>
      </w:pPr>
      <w:r>
        <w:rPr>
          <w:b/>
        </w:rPr>
        <w:t>CUI:</w:t>
      </w:r>
      <w:r>
        <w:t xml:space="preserve"> 2508483</w:t>
      </w:r>
    </w:p>
    <w:p w14:paraId="347F450F" w14:textId="77777777" w:rsidR="00EB4714" w:rsidRDefault="00000000">
      <w:pPr>
        <w:keepNext/>
        <w:jc w:val="both"/>
      </w:pPr>
      <w:r>
        <w:rPr>
          <w:b/>
        </w:rPr>
        <w:t>Elemento:</w:t>
      </w:r>
      <w:r>
        <w:t xml:space="preserve"> cimentación del estribo derecho</w:t>
      </w:r>
    </w:p>
    <w:p w14:paraId="1189184F" w14:textId="77777777" w:rsidR="00EB4714" w:rsidRDefault="00000000">
      <w:pPr>
        <w:keepNext/>
        <w:jc w:val="both"/>
      </w:pPr>
      <w:r>
        <w:rPr>
          <w:b/>
        </w:rPr>
        <w:t>Estado del documento:</w:t>
      </w:r>
      <w:r>
        <w:t xml:space="preserve"> preliminar, para consulta técnica y pronunciamiento del Proyectista</w:t>
      </w:r>
    </w:p>
    <w:p w14:paraId="53764998" w14:textId="77777777" w:rsidR="00EB4714" w:rsidRDefault="00000000">
      <w:pPr>
        <w:keepNext/>
        <w:jc w:val="both"/>
      </w:pPr>
      <w:r>
        <w:rPr>
          <w:b/>
        </w:rPr>
        <w:t>Revisión:</w:t>
      </w:r>
      <w:r>
        <w:t xml:space="preserve"> R01</w:t>
      </w:r>
    </w:p>
    <w:p w14:paraId="7BF21D37" w14:textId="77777777" w:rsidR="00EB4714" w:rsidRDefault="00000000">
      <w:pPr>
        <w:keepNext/>
        <w:jc w:val="both"/>
      </w:pPr>
      <w:r>
        <w:rPr>
          <w:b/>
        </w:rPr>
        <w:t>Fecha:</w:t>
      </w:r>
      <w:r>
        <w:t xml:space="preserve"> 17/07/2026</w:t>
      </w:r>
    </w:p>
    <w:p w14:paraId="1257AE62" w14:textId="77777777" w:rsidR="00EB4714" w:rsidRDefault="00000000">
      <w:pPr>
        <w:keepNext/>
        <w:jc w:val="both"/>
      </w:pPr>
      <w:r>
        <w:rPr>
          <w:b/>
        </w:rPr>
        <w:t>Sistema de unidades:</w:t>
      </w:r>
      <w:r>
        <w:t xml:space="preserve"> tf, m, tf·m, kgf/cm² y cm²/m</w:t>
      </w:r>
    </w:p>
    <w:p w14:paraId="48C9B28D" w14:textId="77777777" w:rsidR="00EB4714" w:rsidRDefault="00000000">
      <w:pPr>
        <w:keepNext/>
        <w:jc w:val="both"/>
      </w:pPr>
      <w:r>
        <w:rPr>
          <w:b/>
        </w:rPr>
        <w:t>Elaborado por:</w:t>
      </w:r>
      <w:r>
        <w:t xml:space="preserve"> Ing. Paolo De la Calle — Especialista de Estructuras</w:t>
      </w:r>
    </w:p>
    <w:p w14:paraId="7CD3B9F7" w14:textId="77777777" w:rsidR="00EB4714" w:rsidRDefault="00000000">
      <w:pPr>
        <w:pStyle w:val="Ttulo3"/>
      </w:pPr>
      <w:r>
        <w:rPr>
          <w:rFonts w:ascii="Calibri" w:hAnsi="Calibri"/>
        </w:rPr>
        <w:t>A3.1. Objeto</w:t>
      </w:r>
    </w:p>
    <w:p w14:paraId="61922467" w14:textId="77777777" w:rsidR="00EB4714" w:rsidRDefault="00000000">
      <w:pPr>
        <w:jc w:val="both"/>
      </w:pPr>
      <w:r>
        <w:t>Verificar preliminarmente la estabilidad del estribo frente a excentricidad, deslizamiento y presiones de contacto; diseñar por flexión y cortante unidireccional la zapata estructural; y verificar por flexión, corte y corte-fricción un dentellón rectangular propuesto. El cálculo se desarrolla por una franja de 1.00 m de longitud del estribo, salvo donde se indica la longitud total de 6.00 m para el detallado.</w:t>
      </w:r>
    </w:p>
    <w:p w14:paraId="3E8B5E02" w14:textId="77777777" w:rsidR="00EB4714" w:rsidRDefault="00000000">
      <w:pPr>
        <w:pStyle w:val="Ttulo3"/>
      </w:pPr>
      <w:r>
        <w:rPr>
          <w:rFonts w:ascii="Calibri" w:hAnsi="Calibri"/>
        </w:rPr>
        <w:t>A3.2. Verificación de cargas de superestructura</w:t>
      </w:r>
    </w:p>
    <w:p w14:paraId="03A23D5C" w14:textId="77777777" w:rsidR="00EB4714" w:rsidRDefault="00000000">
      <w:pPr>
        <w:jc w:val="both"/>
      </w:pPr>
      <w:r>
        <w:t>Se presenta a continuación la comparación entre las cargas provenientes del Anexo 3 (Cuadros Nº 40 y 41 de la Memoria de Cálculo del ETT) y las obtenidas mediante un metrado independiente de la superestructura, con la geometría y parámetros contractuales verificados.</w:t>
      </w:r>
    </w:p>
    <w:p w14:paraId="0218A29B" w14:textId="77777777" w:rsidR="00EB4714" w:rsidRDefault="00000000">
      <w:pPr>
        <w:keepNext/>
        <w:jc w:val="both"/>
      </w:pPr>
      <w:r>
        <w:t>Las reacciones corresponden a un estribo para un ancho de tablero de 6.00 m y una luz de 50.00 m.</w:t>
      </w:r>
    </w:p>
    <w:p w14:paraId="0622BFEC" w14:textId="77777777" w:rsidR="00EB4714" w:rsidRDefault="00000000">
      <w:pPr>
        <w:pStyle w:val="Ttulo41"/>
        <w:keepNext/>
      </w:pPr>
      <w:r>
        <w:t>A3.2.1. Reacciones totales por estribo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1"/>
        <w:gridCol w:w="1511"/>
        <w:gridCol w:w="1509"/>
        <w:gridCol w:w="1510"/>
        <w:gridCol w:w="1510"/>
        <w:gridCol w:w="1511"/>
      </w:tblGrid>
      <w:tr w:rsidR="00EB4714" w14:paraId="703DA57C" w14:textId="77777777">
        <w:trPr>
          <w:tblHeader/>
          <w:jc w:val="center"/>
        </w:trPr>
        <w:tc>
          <w:tcPr>
            <w:tcW w:w="1512" w:type="dxa"/>
            <w:shd w:val="clear" w:color="auto" w:fill="D9D9D9"/>
            <w:tcMar>
              <w:top w:w="30" w:type="dxa"/>
              <w:left w:w="60" w:type="dxa"/>
              <w:bottom w:w="30" w:type="dxa"/>
              <w:right w:w="60" w:type="dxa"/>
            </w:tcMar>
            <w:vAlign w:val="center"/>
          </w:tcPr>
          <w:p w14:paraId="7E296945" w14:textId="77777777" w:rsidR="00EB4714" w:rsidRDefault="00000000">
            <w:pPr>
              <w:spacing w:before="20" w:after="20"/>
              <w:jc w:val="center"/>
            </w:pPr>
            <w:r>
              <w:rPr>
                <w:b/>
                <w:sz w:val="18"/>
              </w:rPr>
              <w:t>Carga</w:t>
            </w:r>
          </w:p>
        </w:tc>
        <w:tc>
          <w:tcPr>
            <w:tcW w:w="1512" w:type="dxa"/>
            <w:shd w:val="clear" w:color="auto" w:fill="D9D9D9"/>
            <w:tcMar>
              <w:top w:w="30" w:type="dxa"/>
              <w:left w:w="60" w:type="dxa"/>
              <w:bottom w:w="30" w:type="dxa"/>
              <w:right w:w="60" w:type="dxa"/>
            </w:tcMar>
            <w:vAlign w:val="center"/>
          </w:tcPr>
          <w:p w14:paraId="15B8772B" w14:textId="77777777" w:rsidR="00EB4714" w:rsidRDefault="00000000">
            <w:pPr>
              <w:spacing w:before="20" w:after="20"/>
              <w:jc w:val="center"/>
            </w:pPr>
            <w:r>
              <w:rPr>
                <w:b/>
                <w:sz w:val="18"/>
              </w:rPr>
              <w:t>Metrado independiente (tf)</w:t>
            </w:r>
          </w:p>
        </w:tc>
        <w:tc>
          <w:tcPr>
            <w:tcW w:w="1512" w:type="dxa"/>
            <w:shd w:val="clear" w:color="auto" w:fill="D9D9D9"/>
            <w:tcMar>
              <w:top w:w="30" w:type="dxa"/>
              <w:left w:w="60" w:type="dxa"/>
              <w:bottom w:w="30" w:type="dxa"/>
              <w:right w:w="60" w:type="dxa"/>
            </w:tcMar>
            <w:vAlign w:val="center"/>
          </w:tcPr>
          <w:p w14:paraId="60C06198" w14:textId="77777777" w:rsidR="00EB4714" w:rsidRDefault="00000000">
            <w:pPr>
              <w:spacing w:before="20" w:after="20"/>
              <w:jc w:val="center"/>
            </w:pPr>
            <w:r>
              <w:rPr>
                <w:b/>
                <w:sz w:val="18"/>
              </w:rPr>
              <w:t>Anexo 3 / ETT (tf)</w:t>
            </w:r>
          </w:p>
        </w:tc>
        <w:tc>
          <w:tcPr>
            <w:tcW w:w="1512" w:type="dxa"/>
            <w:shd w:val="clear" w:color="auto" w:fill="D9D9D9"/>
            <w:tcMar>
              <w:top w:w="30" w:type="dxa"/>
              <w:left w:w="60" w:type="dxa"/>
              <w:bottom w:w="30" w:type="dxa"/>
              <w:right w:w="60" w:type="dxa"/>
            </w:tcMar>
            <w:vAlign w:val="center"/>
          </w:tcPr>
          <w:p w14:paraId="4F6CEE2B" w14:textId="77777777" w:rsidR="00EB4714" w:rsidRDefault="00000000">
            <w:pPr>
              <w:spacing w:before="20" w:after="20"/>
              <w:jc w:val="center"/>
            </w:pPr>
            <w:r>
              <w:rPr>
                <w:b/>
                <w:sz w:val="18"/>
              </w:rPr>
              <w:t>Diferencia (tf)</w:t>
            </w:r>
          </w:p>
        </w:tc>
        <w:tc>
          <w:tcPr>
            <w:tcW w:w="1512" w:type="dxa"/>
            <w:shd w:val="clear" w:color="auto" w:fill="D9D9D9"/>
            <w:tcMar>
              <w:top w:w="30" w:type="dxa"/>
              <w:left w:w="60" w:type="dxa"/>
              <w:bottom w:w="30" w:type="dxa"/>
              <w:right w:w="60" w:type="dxa"/>
            </w:tcMar>
            <w:vAlign w:val="center"/>
          </w:tcPr>
          <w:p w14:paraId="20F9BB51" w14:textId="77777777" w:rsidR="00EB4714" w:rsidRDefault="00000000">
            <w:pPr>
              <w:spacing w:before="20" w:after="20"/>
              <w:jc w:val="center"/>
            </w:pPr>
            <w:r>
              <w:rPr>
                <w:b/>
                <w:sz w:val="18"/>
              </w:rPr>
              <w:t>Diferencia (%)</w:t>
            </w:r>
          </w:p>
        </w:tc>
        <w:tc>
          <w:tcPr>
            <w:tcW w:w="1512" w:type="dxa"/>
            <w:shd w:val="clear" w:color="auto" w:fill="D9D9D9"/>
            <w:tcMar>
              <w:top w:w="30" w:type="dxa"/>
              <w:left w:w="60" w:type="dxa"/>
              <w:bottom w:w="30" w:type="dxa"/>
              <w:right w:w="60" w:type="dxa"/>
            </w:tcMar>
            <w:vAlign w:val="center"/>
          </w:tcPr>
          <w:p w14:paraId="2793E825" w14:textId="77777777" w:rsidR="00EB4714" w:rsidRDefault="00000000">
            <w:pPr>
              <w:spacing w:before="20" w:after="20"/>
              <w:jc w:val="center"/>
            </w:pPr>
            <w:r>
              <w:rPr>
                <w:b/>
                <w:sz w:val="18"/>
              </w:rPr>
              <w:t>Nota</w:t>
            </w:r>
          </w:p>
        </w:tc>
      </w:tr>
      <w:tr w:rsidR="00EB4714" w14:paraId="55E6E21F" w14:textId="77777777">
        <w:trPr>
          <w:cantSplit/>
          <w:jc w:val="center"/>
        </w:trPr>
        <w:tc>
          <w:tcPr>
            <w:tcW w:w="1512" w:type="dxa"/>
            <w:tcMar>
              <w:top w:w="30" w:type="dxa"/>
              <w:left w:w="60" w:type="dxa"/>
              <w:bottom w:w="30" w:type="dxa"/>
              <w:right w:w="60" w:type="dxa"/>
            </w:tcMar>
            <w:vAlign w:val="center"/>
          </w:tcPr>
          <w:p w14:paraId="08028248" w14:textId="77777777" w:rsidR="00EB4714" w:rsidRDefault="00000000">
            <w:pPr>
              <w:spacing w:before="20" w:after="20"/>
            </w:pPr>
            <w:r>
              <w:rPr>
                <w:b/>
                <w:sz w:val="16"/>
              </w:rPr>
              <w:t>DC (peso propio)</w:t>
            </w:r>
          </w:p>
        </w:tc>
        <w:tc>
          <w:tcPr>
            <w:tcW w:w="1512" w:type="dxa"/>
            <w:tcMar>
              <w:top w:w="30" w:type="dxa"/>
              <w:left w:w="60" w:type="dxa"/>
              <w:bottom w:w="30" w:type="dxa"/>
              <w:right w:w="60" w:type="dxa"/>
            </w:tcMar>
            <w:vAlign w:val="center"/>
          </w:tcPr>
          <w:p w14:paraId="634CBDED" w14:textId="77777777" w:rsidR="00EB4714" w:rsidRDefault="00000000">
            <w:pPr>
              <w:spacing w:before="20" w:after="20"/>
              <w:jc w:val="right"/>
            </w:pPr>
            <w:r>
              <w:rPr>
                <w:sz w:val="16"/>
              </w:rPr>
              <w:t>155.90</w:t>
            </w:r>
          </w:p>
        </w:tc>
        <w:tc>
          <w:tcPr>
            <w:tcW w:w="1512" w:type="dxa"/>
            <w:tcMar>
              <w:top w:w="30" w:type="dxa"/>
              <w:left w:w="60" w:type="dxa"/>
              <w:bottom w:w="30" w:type="dxa"/>
              <w:right w:w="60" w:type="dxa"/>
            </w:tcMar>
            <w:vAlign w:val="center"/>
          </w:tcPr>
          <w:p w14:paraId="121F08AA" w14:textId="77777777" w:rsidR="00EB4714" w:rsidRDefault="00000000">
            <w:pPr>
              <w:spacing w:before="20" w:after="20"/>
              <w:jc w:val="right"/>
            </w:pPr>
            <w:r>
              <w:rPr>
                <w:sz w:val="16"/>
              </w:rPr>
              <w:t>146.58</w:t>
            </w:r>
          </w:p>
        </w:tc>
        <w:tc>
          <w:tcPr>
            <w:tcW w:w="1512" w:type="dxa"/>
            <w:tcMar>
              <w:top w:w="30" w:type="dxa"/>
              <w:left w:w="60" w:type="dxa"/>
              <w:bottom w:w="30" w:type="dxa"/>
              <w:right w:w="60" w:type="dxa"/>
            </w:tcMar>
            <w:vAlign w:val="center"/>
          </w:tcPr>
          <w:p w14:paraId="4B9C13E2" w14:textId="77777777" w:rsidR="00EB4714" w:rsidRDefault="00000000">
            <w:pPr>
              <w:spacing w:before="20" w:after="20"/>
              <w:jc w:val="right"/>
            </w:pPr>
            <w:r>
              <w:rPr>
                <w:sz w:val="16"/>
              </w:rPr>
              <w:t>−9.32</w:t>
            </w:r>
          </w:p>
        </w:tc>
        <w:tc>
          <w:tcPr>
            <w:tcW w:w="1512" w:type="dxa"/>
            <w:tcMar>
              <w:top w:w="30" w:type="dxa"/>
              <w:left w:w="60" w:type="dxa"/>
              <w:bottom w:w="30" w:type="dxa"/>
              <w:right w:w="60" w:type="dxa"/>
            </w:tcMar>
            <w:vAlign w:val="center"/>
          </w:tcPr>
          <w:p w14:paraId="3DB3B2CC" w14:textId="77777777" w:rsidR="00EB4714" w:rsidRDefault="00000000">
            <w:pPr>
              <w:spacing w:before="20" w:after="20"/>
              <w:jc w:val="right"/>
            </w:pPr>
            <w:r>
              <w:rPr>
                <w:sz w:val="16"/>
              </w:rPr>
              <w:t>−6.0%</w:t>
            </w:r>
          </w:p>
        </w:tc>
        <w:tc>
          <w:tcPr>
            <w:tcW w:w="1512" w:type="dxa"/>
            <w:tcMar>
              <w:top w:w="30" w:type="dxa"/>
              <w:left w:w="60" w:type="dxa"/>
              <w:bottom w:w="30" w:type="dxa"/>
              <w:right w:w="60" w:type="dxa"/>
            </w:tcMar>
            <w:vAlign w:val="center"/>
          </w:tcPr>
          <w:p w14:paraId="31DF12F4" w14:textId="77777777" w:rsidR="00EB4714" w:rsidRDefault="00000000">
            <w:pPr>
              <w:spacing w:before="20" w:after="20"/>
            </w:pPr>
            <w:r>
              <w:rPr>
                <w:sz w:val="16"/>
              </w:rPr>
              <w:t>El metrado independiente da mayor peso propio</w:t>
            </w:r>
          </w:p>
        </w:tc>
      </w:tr>
      <w:tr w:rsidR="00EB4714" w14:paraId="45D3B256" w14:textId="77777777">
        <w:trPr>
          <w:cantSplit/>
          <w:jc w:val="center"/>
        </w:trPr>
        <w:tc>
          <w:tcPr>
            <w:tcW w:w="1512" w:type="dxa"/>
            <w:tcMar>
              <w:top w:w="30" w:type="dxa"/>
              <w:left w:w="60" w:type="dxa"/>
              <w:bottom w:w="30" w:type="dxa"/>
              <w:right w:w="60" w:type="dxa"/>
            </w:tcMar>
            <w:vAlign w:val="center"/>
          </w:tcPr>
          <w:p w14:paraId="157DA40B" w14:textId="77777777" w:rsidR="00EB4714" w:rsidRDefault="00000000">
            <w:pPr>
              <w:spacing w:before="20" w:after="20"/>
            </w:pPr>
            <w:r>
              <w:rPr>
                <w:b/>
                <w:sz w:val="16"/>
              </w:rPr>
              <w:t>DW (superficie de rodadura)</w:t>
            </w:r>
          </w:p>
        </w:tc>
        <w:tc>
          <w:tcPr>
            <w:tcW w:w="1512" w:type="dxa"/>
            <w:tcMar>
              <w:top w:w="30" w:type="dxa"/>
              <w:left w:w="60" w:type="dxa"/>
              <w:bottom w:w="30" w:type="dxa"/>
              <w:right w:w="60" w:type="dxa"/>
            </w:tcMar>
            <w:vAlign w:val="center"/>
          </w:tcPr>
          <w:p w14:paraId="100AF93D" w14:textId="77777777" w:rsidR="00EB4714" w:rsidRDefault="00000000">
            <w:pPr>
              <w:spacing w:before="20" w:after="20"/>
              <w:jc w:val="right"/>
            </w:pPr>
            <w:r>
              <w:rPr>
                <w:sz w:val="16"/>
              </w:rPr>
              <w:t>17.25</w:t>
            </w:r>
          </w:p>
        </w:tc>
        <w:tc>
          <w:tcPr>
            <w:tcW w:w="1512" w:type="dxa"/>
            <w:tcMar>
              <w:top w:w="30" w:type="dxa"/>
              <w:left w:w="60" w:type="dxa"/>
              <w:bottom w:w="30" w:type="dxa"/>
              <w:right w:w="60" w:type="dxa"/>
            </w:tcMar>
            <w:vAlign w:val="center"/>
          </w:tcPr>
          <w:p w14:paraId="10085854" w14:textId="77777777" w:rsidR="00EB4714" w:rsidRDefault="00000000">
            <w:pPr>
              <w:spacing w:before="20" w:after="20"/>
              <w:jc w:val="right"/>
            </w:pPr>
            <w:r>
              <w:rPr>
                <w:sz w:val="16"/>
              </w:rPr>
              <w:t>17.28</w:t>
            </w:r>
          </w:p>
        </w:tc>
        <w:tc>
          <w:tcPr>
            <w:tcW w:w="1512" w:type="dxa"/>
            <w:tcMar>
              <w:top w:w="30" w:type="dxa"/>
              <w:left w:w="60" w:type="dxa"/>
              <w:bottom w:w="30" w:type="dxa"/>
              <w:right w:w="60" w:type="dxa"/>
            </w:tcMar>
            <w:vAlign w:val="center"/>
          </w:tcPr>
          <w:p w14:paraId="2B3146B7" w14:textId="77777777" w:rsidR="00EB4714" w:rsidRDefault="00000000">
            <w:pPr>
              <w:spacing w:before="20" w:after="20"/>
              <w:jc w:val="right"/>
            </w:pPr>
            <w:r>
              <w:rPr>
                <w:sz w:val="16"/>
              </w:rPr>
              <w:t>+0.03</w:t>
            </w:r>
          </w:p>
        </w:tc>
        <w:tc>
          <w:tcPr>
            <w:tcW w:w="1512" w:type="dxa"/>
            <w:tcMar>
              <w:top w:w="30" w:type="dxa"/>
              <w:left w:w="60" w:type="dxa"/>
              <w:bottom w:w="30" w:type="dxa"/>
              <w:right w:w="60" w:type="dxa"/>
            </w:tcMar>
            <w:vAlign w:val="center"/>
          </w:tcPr>
          <w:p w14:paraId="1C7296CD" w14:textId="77777777" w:rsidR="00EB4714" w:rsidRDefault="00000000">
            <w:pPr>
              <w:spacing w:before="20" w:after="20"/>
              <w:jc w:val="right"/>
            </w:pPr>
            <w:r>
              <w:rPr>
                <w:sz w:val="16"/>
              </w:rPr>
              <w:t>+0.2%</w:t>
            </w:r>
          </w:p>
        </w:tc>
        <w:tc>
          <w:tcPr>
            <w:tcW w:w="1512" w:type="dxa"/>
            <w:tcMar>
              <w:top w:w="30" w:type="dxa"/>
              <w:left w:w="60" w:type="dxa"/>
              <w:bottom w:w="30" w:type="dxa"/>
              <w:right w:w="60" w:type="dxa"/>
            </w:tcMar>
            <w:vAlign w:val="center"/>
          </w:tcPr>
          <w:p w14:paraId="730FF26A" w14:textId="77777777" w:rsidR="00EB4714" w:rsidRDefault="00000000">
            <w:pPr>
              <w:spacing w:before="20" w:after="20"/>
            </w:pPr>
            <w:r>
              <w:rPr>
                <w:sz w:val="16"/>
              </w:rPr>
              <w:t>Prácticamente igual</w:t>
            </w:r>
          </w:p>
        </w:tc>
      </w:tr>
      <w:tr w:rsidR="00EB4714" w14:paraId="37031D8F" w14:textId="77777777">
        <w:trPr>
          <w:cantSplit/>
          <w:jc w:val="center"/>
        </w:trPr>
        <w:tc>
          <w:tcPr>
            <w:tcW w:w="1512" w:type="dxa"/>
            <w:tcMar>
              <w:top w:w="30" w:type="dxa"/>
              <w:left w:w="60" w:type="dxa"/>
              <w:bottom w:w="30" w:type="dxa"/>
              <w:right w:w="60" w:type="dxa"/>
            </w:tcMar>
            <w:vAlign w:val="center"/>
          </w:tcPr>
          <w:p w14:paraId="656D6162" w14:textId="77777777" w:rsidR="00EB4714" w:rsidRDefault="00000000">
            <w:pPr>
              <w:spacing w:before="20" w:after="20"/>
            </w:pPr>
            <w:r>
              <w:rPr>
                <w:b/>
                <w:sz w:val="16"/>
              </w:rPr>
              <w:t>PL (carga peatonal)</w:t>
            </w:r>
          </w:p>
        </w:tc>
        <w:tc>
          <w:tcPr>
            <w:tcW w:w="1512" w:type="dxa"/>
            <w:tcMar>
              <w:top w:w="30" w:type="dxa"/>
              <w:left w:w="60" w:type="dxa"/>
              <w:bottom w:w="30" w:type="dxa"/>
              <w:right w:w="60" w:type="dxa"/>
            </w:tcMar>
            <w:vAlign w:val="center"/>
          </w:tcPr>
          <w:p w14:paraId="303DEC21" w14:textId="77777777" w:rsidR="00EB4714" w:rsidRDefault="00000000">
            <w:pPr>
              <w:spacing w:before="20" w:after="20"/>
              <w:jc w:val="right"/>
            </w:pPr>
            <w:r>
              <w:rPr>
                <w:sz w:val="16"/>
              </w:rPr>
              <w:t>18.50</w:t>
            </w:r>
          </w:p>
        </w:tc>
        <w:tc>
          <w:tcPr>
            <w:tcW w:w="1512" w:type="dxa"/>
            <w:tcMar>
              <w:top w:w="30" w:type="dxa"/>
              <w:left w:w="60" w:type="dxa"/>
              <w:bottom w:w="30" w:type="dxa"/>
              <w:right w:w="60" w:type="dxa"/>
            </w:tcMar>
            <w:vAlign w:val="center"/>
          </w:tcPr>
          <w:p w14:paraId="52988DAC" w14:textId="77777777" w:rsidR="00EB4714" w:rsidRDefault="00000000">
            <w:pPr>
              <w:spacing w:before="20" w:after="20"/>
              <w:jc w:val="right"/>
            </w:pPr>
            <w:r>
              <w:rPr>
                <w:sz w:val="16"/>
              </w:rPr>
              <w:t>18.00</w:t>
            </w:r>
          </w:p>
        </w:tc>
        <w:tc>
          <w:tcPr>
            <w:tcW w:w="1512" w:type="dxa"/>
            <w:tcMar>
              <w:top w:w="30" w:type="dxa"/>
              <w:left w:w="60" w:type="dxa"/>
              <w:bottom w:w="30" w:type="dxa"/>
              <w:right w:w="60" w:type="dxa"/>
            </w:tcMar>
            <w:vAlign w:val="center"/>
          </w:tcPr>
          <w:p w14:paraId="417FD79A" w14:textId="77777777" w:rsidR="00EB4714" w:rsidRDefault="00000000">
            <w:pPr>
              <w:spacing w:before="20" w:after="20"/>
              <w:jc w:val="right"/>
            </w:pPr>
            <w:r>
              <w:rPr>
                <w:sz w:val="16"/>
              </w:rPr>
              <w:t>−0.50</w:t>
            </w:r>
          </w:p>
        </w:tc>
        <w:tc>
          <w:tcPr>
            <w:tcW w:w="1512" w:type="dxa"/>
            <w:tcMar>
              <w:top w:w="30" w:type="dxa"/>
              <w:left w:w="60" w:type="dxa"/>
              <w:bottom w:w="30" w:type="dxa"/>
              <w:right w:w="60" w:type="dxa"/>
            </w:tcMar>
            <w:vAlign w:val="center"/>
          </w:tcPr>
          <w:p w14:paraId="607EF9CC" w14:textId="77777777" w:rsidR="00EB4714" w:rsidRDefault="00000000">
            <w:pPr>
              <w:spacing w:before="20" w:after="20"/>
              <w:jc w:val="right"/>
            </w:pPr>
            <w:r>
              <w:rPr>
                <w:sz w:val="16"/>
              </w:rPr>
              <w:t>−2.7%</w:t>
            </w:r>
          </w:p>
        </w:tc>
        <w:tc>
          <w:tcPr>
            <w:tcW w:w="1512" w:type="dxa"/>
            <w:tcMar>
              <w:top w:w="30" w:type="dxa"/>
              <w:left w:w="60" w:type="dxa"/>
              <w:bottom w:w="30" w:type="dxa"/>
              <w:right w:w="60" w:type="dxa"/>
            </w:tcMar>
            <w:vAlign w:val="center"/>
          </w:tcPr>
          <w:p w14:paraId="0241F290" w14:textId="77777777" w:rsidR="00EB4714" w:rsidRDefault="00000000">
            <w:pPr>
              <w:spacing w:before="20" w:after="20"/>
            </w:pPr>
            <w:r>
              <w:rPr>
                <w:sz w:val="16"/>
              </w:rPr>
              <w:t>Diferencia menor (0.370 vs 0.360 tf/m²)</w:t>
            </w:r>
          </w:p>
        </w:tc>
      </w:tr>
      <w:tr w:rsidR="00EB4714" w14:paraId="40AA7404" w14:textId="77777777">
        <w:trPr>
          <w:cantSplit/>
          <w:jc w:val="center"/>
        </w:trPr>
        <w:tc>
          <w:tcPr>
            <w:tcW w:w="1512" w:type="dxa"/>
            <w:tcMar>
              <w:top w:w="30" w:type="dxa"/>
              <w:left w:w="60" w:type="dxa"/>
              <w:bottom w:w="30" w:type="dxa"/>
              <w:right w:w="60" w:type="dxa"/>
            </w:tcMar>
            <w:vAlign w:val="center"/>
          </w:tcPr>
          <w:p w14:paraId="0D91C6FA" w14:textId="77777777" w:rsidR="00EB4714" w:rsidRDefault="00000000">
            <w:pPr>
              <w:spacing w:before="20" w:after="20"/>
            </w:pPr>
            <w:r>
              <w:rPr>
                <w:b/>
                <w:sz w:val="16"/>
              </w:rPr>
              <w:t>LL+IM (sobrecarga vehicular)</w:t>
            </w:r>
          </w:p>
        </w:tc>
        <w:tc>
          <w:tcPr>
            <w:tcW w:w="1512" w:type="dxa"/>
            <w:tcMar>
              <w:top w:w="30" w:type="dxa"/>
              <w:left w:w="60" w:type="dxa"/>
              <w:bottom w:w="30" w:type="dxa"/>
              <w:right w:w="60" w:type="dxa"/>
            </w:tcMar>
            <w:vAlign w:val="center"/>
          </w:tcPr>
          <w:p w14:paraId="2C8B2F00" w14:textId="77777777" w:rsidR="00EB4714" w:rsidRDefault="00000000">
            <w:pPr>
              <w:spacing w:before="20" w:after="20"/>
              <w:jc w:val="right"/>
            </w:pPr>
            <w:r>
              <w:rPr>
                <w:sz w:val="16"/>
              </w:rPr>
              <w:t>77.71</w:t>
            </w:r>
          </w:p>
        </w:tc>
        <w:tc>
          <w:tcPr>
            <w:tcW w:w="1512" w:type="dxa"/>
            <w:tcMar>
              <w:top w:w="30" w:type="dxa"/>
              <w:left w:w="60" w:type="dxa"/>
              <w:bottom w:w="30" w:type="dxa"/>
              <w:right w:w="60" w:type="dxa"/>
            </w:tcMar>
            <w:vAlign w:val="center"/>
          </w:tcPr>
          <w:p w14:paraId="7296E618" w14:textId="77777777" w:rsidR="00EB4714" w:rsidRDefault="00000000">
            <w:pPr>
              <w:spacing w:before="20" w:after="20"/>
              <w:jc w:val="right"/>
            </w:pPr>
            <w:r>
              <w:rPr>
                <w:sz w:val="16"/>
              </w:rPr>
              <w:t>80.19</w:t>
            </w:r>
          </w:p>
        </w:tc>
        <w:tc>
          <w:tcPr>
            <w:tcW w:w="1512" w:type="dxa"/>
            <w:tcMar>
              <w:top w:w="30" w:type="dxa"/>
              <w:left w:w="60" w:type="dxa"/>
              <w:bottom w:w="30" w:type="dxa"/>
              <w:right w:w="60" w:type="dxa"/>
            </w:tcMar>
            <w:vAlign w:val="center"/>
          </w:tcPr>
          <w:p w14:paraId="2206116B" w14:textId="77777777" w:rsidR="00EB4714" w:rsidRDefault="00000000">
            <w:pPr>
              <w:spacing w:before="20" w:after="20"/>
              <w:jc w:val="right"/>
            </w:pPr>
            <w:r>
              <w:rPr>
                <w:sz w:val="16"/>
              </w:rPr>
              <w:t>+2.48</w:t>
            </w:r>
          </w:p>
        </w:tc>
        <w:tc>
          <w:tcPr>
            <w:tcW w:w="1512" w:type="dxa"/>
            <w:tcMar>
              <w:top w:w="30" w:type="dxa"/>
              <w:left w:w="60" w:type="dxa"/>
              <w:bottom w:w="30" w:type="dxa"/>
              <w:right w:w="60" w:type="dxa"/>
            </w:tcMar>
            <w:vAlign w:val="center"/>
          </w:tcPr>
          <w:p w14:paraId="5DD70285" w14:textId="77777777" w:rsidR="00EB4714" w:rsidRDefault="00000000">
            <w:pPr>
              <w:spacing w:before="20" w:after="20"/>
              <w:jc w:val="right"/>
            </w:pPr>
            <w:r>
              <w:rPr>
                <w:sz w:val="16"/>
              </w:rPr>
              <w:t>+3.2%</w:t>
            </w:r>
          </w:p>
        </w:tc>
        <w:tc>
          <w:tcPr>
            <w:tcW w:w="1512" w:type="dxa"/>
            <w:tcMar>
              <w:top w:w="30" w:type="dxa"/>
              <w:left w:w="60" w:type="dxa"/>
              <w:bottom w:w="30" w:type="dxa"/>
              <w:right w:w="60" w:type="dxa"/>
            </w:tcMar>
            <w:vAlign w:val="center"/>
          </w:tcPr>
          <w:p w14:paraId="1C88A18E" w14:textId="77777777" w:rsidR="00EB4714" w:rsidRDefault="00000000">
            <w:pPr>
              <w:spacing w:before="20" w:after="20"/>
            </w:pPr>
            <w:r>
              <w:rPr>
                <w:sz w:val="16"/>
              </w:rPr>
              <w:t>El Anexo 3 da mayor sobrecarga</w:t>
            </w:r>
          </w:p>
        </w:tc>
      </w:tr>
      <w:tr w:rsidR="00EB4714" w14:paraId="05AA7CE0" w14:textId="77777777">
        <w:trPr>
          <w:cantSplit/>
          <w:jc w:val="center"/>
        </w:trPr>
        <w:tc>
          <w:tcPr>
            <w:tcW w:w="1512" w:type="dxa"/>
            <w:tcMar>
              <w:top w:w="30" w:type="dxa"/>
              <w:left w:w="60" w:type="dxa"/>
              <w:bottom w:w="30" w:type="dxa"/>
              <w:right w:w="60" w:type="dxa"/>
            </w:tcMar>
            <w:vAlign w:val="center"/>
          </w:tcPr>
          <w:p w14:paraId="66319677" w14:textId="77777777" w:rsidR="00EB4714" w:rsidRDefault="00000000">
            <w:pPr>
              <w:spacing w:before="20" w:after="20"/>
            </w:pPr>
            <w:r>
              <w:rPr>
                <w:b/>
                <w:sz w:val="16"/>
              </w:rPr>
              <w:lastRenderedPageBreak/>
              <w:t>BR (frenado)</w:t>
            </w:r>
          </w:p>
        </w:tc>
        <w:tc>
          <w:tcPr>
            <w:tcW w:w="1512" w:type="dxa"/>
            <w:tcMar>
              <w:top w:w="30" w:type="dxa"/>
              <w:left w:w="60" w:type="dxa"/>
              <w:bottom w:w="30" w:type="dxa"/>
              <w:right w:w="60" w:type="dxa"/>
            </w:tcMar>
            <w:vAlign w:val="center"/>
          </w:tcPr>
          <w:p w14:paraId="17664B58" w14:textId="77777777" w:rsidR="00EB4714" w:rsidRDefault="00000000">
            <w:pPr>
              <w:spacing w:before="20" w:after="20"/>
              <w:jc w:val="right"/>
            </w:pPr>
            <w:r>
              <w:rPr>
                <w:sz w:val="16"/>
              </w:rPr>
              <w:t>9.80</w:t>
            </w:r>
          </w:p>
        </w:tc>
        <w:tc>
          <w:tcPr>
            <w:tcW w:w="1512" w:type="dxa"/>
            <w:tcMar>
              <w:top w:w="30" w:type="dxa"/>
              <w:left w:w="60" w:type="dxa"/>
              <w:bottom w:w="30" w:type="dxa"/>
              <w:right w:w="60" w:type="dxa"/>
            </w:tcMar>
            <w:vAlign w:val="center"/>
          </w:tcPr>
          <w:p w14:paraId="4A6528F7" w14:textId="77777777" w:rsidR="00EB4714" w:rsidRDefault="00000000">
            <w:pPr>
              <w:spacing w:before="20" w:after="20"/>
              <w:jc w:val="right"/>
            </w:pPr>
            <w:r>
              <w:rPr>
                <w:sz w:val="16"/>
              </w:rPr>
              <w:t>20.05</w:t>
            </w:r>
          </w:p>
        </w:tc>
        <w:tc>
          <w:tcPr>
            <w:tcW w:w="1512" w:type="dxa"/>
            <w:tcMar>
              <w:top w:w="30" w:type="dxa"/>
              <w:left w:w="60" w:type="dxa"/>
              <w:bottom w:w="30" w:type="dxa"/>
              <w:right w:w="60" w:type="dxa"/>
            </w:tcMar>
            <w:vAlign w:val="center"/>
          </w:tcPr>
          <w:p w14:paraId="25E155D6" w14:textId="77777777" w:rsidR="00EB4714" w:rsidRDefault="00000000">
            <w:pPr>
              <w:spacing w:before="20" w:after="20"/>
              <w:jc w:val="right"/>
            </w:pPr>
            <w:r>
              <w:rPr>
                <w:sz w:val="16"/>
              </w:rPr>
              <w:t>+10.25</w:t>
            </w:r>
          </w:p>
        </w:tc>
        <w:tc>
          <w:tcPr>
            <w:tcW w:w="1512" w:type="dxa"/>
            <w:tcMar>
              <w:top w:w="30" w:type="dxa"/>
              <w:left w:w="60" w:type="dxa"/>
              <w:bottom w:w="30" w:type="dxa"/>
              <w:right w:w="60" w:type="dxa"/>
            </w:tcMar>
            <w:vAlign w:val="center"/>
          </w:tcPr>
          <w:p w14:paraId="50A6BEDE" w14:textId="77777777" w:rsidR="00EB4714" w:rsidRDefault="00000000">
            <w:pPr>
              <w:spacing w:before="20" w:after="20"/>
              <w:jc w:val="right"/>
            </w:pPr>
            <w:r>
              <w:rPr>
                <w:sz w:val="16"/>
              </w:rPr>
              <w:t>+104.6%</w:t>
            </w:r>
          </w:p>
        </w:tc>
        <w:tc>
          <w:tcPr>
            <w:tcW w:w="1512" w:type="dxa"/>
            <w:tcMar>
              <w:top w:w="30" w:type="dxa"/>
              <w:left w:w="60" w:type="dxa"/>
              <w:bottom w:w="30" w:type="dxa"/>
              <w:right w:w="60" w:type="dxa"/>
            </w:tcMar>
            <w:vAlign w:val="center"/>
          </w:tcPr>
          <w:p w14:paraId="27F53978" w14:textId="77777777" w:rsidR="00EB4714" w:rsidRDefault="00000000">
            <w:pPr>
              <w:spacing w:before="20" w:after="20"/>
            </w:pPr>
            <w:r>
              <w:rPr>
                <w:sz w:val="16"/>
              </w:rPr>
              <w:t>**Diferencia significativa**</w:t>
            </w:r>
          </w:p>
        </w:tc>
      </w:tr>
    </w:tbl>
    <w:p w14:paraId="78854D67" w14:textId="77777777" w:rsidR="00EB4714" w:rsidRDefault="00EB4714">
      <w:pPr>
        <w:spacing w:before="40" w:after="40"/>
      </w:pPr>
    </w:p>
    <w:p w14:paraId="2CF752D1" w14:textId="77777777" w:rsidR="00EB4714" w:rsidRDefault="00000000">
      <w:pPr>
        <w:pStyle w:val="Ttulo41"/>
        <w:keepNext/>
      </w:pPr>
      <w:r>
        <w:t>A3.2.2. Cargas por metro de ancho de estribo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5"/>
        <w:gridCol w:w="2266"/>
        <w:gridCol w:w="2265"/>
        <w:gridCol w:w="2266"/>
      </w:tblGrid>
      <w:tr w:rsidR="00EB4714" w14:paraId="5E10866E" w14:textId="77777777">
        <w:trPr>
          <w:tblHeader/>
          <w:jc w:val="center"/>
        </w:trPr>
        <w:tc>
          <w:tcPr>
            <w:tcW w:w="2268" w:type="dxa"/>
            <w:shd w:val="clear" w:color="auto" w:fill="D9D9D9"/>
            <w:tcMar>
              <w:top w:w="30" w:type="dxa"/>
              <w:left w:w="60" w:type="dxa"/>
              <w:bottom w:w="30" w:type="dxa"/>
              <w:right w:w="60" w:type="dxa"/>
            </w:tcMar>
            <w:vAlign w:val="center"/>
          </w:tcPr>
          <w:p w14:paraId="2730F312" w14:textId="77777777" w:rsidR="00EB4714" w:rsidRDefault="00000000">
            <w:pPr>
              <w:spacing w:before="20" w:after="20"/>
              <w:jc w:val="center"/>
            </w:pPr>
            <w:r>
              <w:rPr>
                <w:b/>
                <w:sz w:val="18"/>
              </w:rPr>
              <w:t>Carga</w:t>
            </w:r>
          </w:p>
        </w:tc>
        <w:tc>
          <w:tcPr>
            <w:tcW w:w="2268" w:type="dxa"/>
            <w:shd w:val="clear" w:color="auto" w:fill="D9D9D9"/>
            <w:tcMar>
              <w:top w:w="30" w:type="dxa"/>
              <w:left w:w="60" w:type="dxa"/>
              <w:bottom w:w="30" w:type="dxa"/>
              <w:right w:w="60" w:type="dxa"/>
            </w:tcMar>
            <w:vAlign w:val="center"/>
          </w:tcPr>
          <w:p w14:paraId="1BE9B689" w14:textId="77777777" w:rsidR="00EB4714" w:rsidRDefault="00000000">
            <w:pPr>
              <w:spacing w:before="20" w:after="20"/>
              <w:jc w:val="center"/>
            </w:pPr>
            <w:r>
              <w:rPr>
                <w:b/>
                <w:sz w:val="18"/>
              </w:rPr>
              <w:t>Metrado independiente (tf/m)</w:t>
            </w:r>
          </w:p>
        </w:tc>
        <w:tc>
          <w:tcPr>
            <w:tcW w:w="2268" w:type="dxa"/>
            <w:shd w:val="clear" w:color="auto" w:fill="D9D9D9"/>
            <w:tcMar>
              <w:top w:w="30" w:type="dxa"/>
              <w:left w:w="60" w:type="dxa"/>
              <w:bottom w:w="30" w:type="dxa"/>
              <w:right w:w="60" w:type="dxa"/>
            </w:tcMar>
            <w:vAlign w:val="center"/>
          </w:tcPr>
          <w:p w14:paraId="700C53B3" w14:textId="77777777" w:rsidR="00EB4714" w:rsidRDefault="00000000">
            <w:pPr>
              <w:spacing w:before="20" w:after="20"/>
              <w:jc w:val="center"/>
            </w:pPr>
            <w:r>
              <w:rPr>
                <w:b/>
                <w:sz w:val="18"/>
              </w:rPr>
              <w:t>Anexo 3 / ETT (tf/m)</w:t>
            </w:r>
          </w:p>
        </w:tc>
        <w:tc>
          <w:tcPr>
            <w:tcW w:w="2268" w:type="dxa"/>
            <w:shd w:val="clear" w:color="auto" w:fill="D9D9D9"/>
            <w:tcMar>
              <w:top w:w="30" w:type="dxa"/>
              <w:left w:w="60" w:type="dxa"/>
              <w:bottom w:w="30" w:type="dxa"/>
              <w:right w:w="60" w:type="dxa"/>
            </w:tcMar>
            <w:vAlign w:val="center"/>
          </w:tcPr>
          <w:p w14:paraId="23F3E121" w14:textId="77777777" w:rsidR="00EB4714" w:rsidRDefault="00000000">
            <w:pPr>
              <w:spacing w:before="20" w:after="20"/>
              <w:jc w:val="center"/>
            </w:pPr>
            <w:r>
              <w:rPr>
                <w:b/>
                <w:sz w:val="18"/>
              </w:rPr>
              <w:t>Diferencia (tf/m)</w:t>
            </w:r>
          </w:p>
        </w:tc>
      </w:tr>
      <w:tr w:rsidR="00EB4714" w14:paraId="5E75F443" w14:textId="77777777">
        <w:trPr>
          <w:cantSplit/>
          <w:jc w:val="center"/>
        </w:trPr>
        <w:tc>
          <w:tcPr>
            <w:tcW w:w="2268" w:type="dxa"/>
            <w:tcMar>
              <w:top w:w="30" w:type="dxa"/>
              <w:left w:w="60" w:type="dxa"/>
              <w:bottom w:w="30" w:type="dxa"/>
              <w:right w:w="60" w:type="dxa"/>
            </w:tcMar>
            <w:vAlign w:val="center"/>
          </w:tcPr>
          <w:p w14:paraId="3B0202D4" w14:textId="77777777" w:rsidR="00EB4714" w:rsidRDefault="00000000">
            <w:pPr>
              <w:spacing w:before="20" w:after="20"/>
            </w:pPr>
            <w:r>
              <w:rPr>
                <w:b/>
                <w:sz w:val="16"/>
              </w:rPr>
              <w:t>DC</w:t>
            </w:r>
          </w:p>
        </w:tc>
        <w:tc>
          <w:tcPr>
            <w:tcW w:w="2268" w:type="dxa"/>
            <w:tcMar>
              <w:top w:w="30" w:type="dxa"/>
              <w:left w:w="60" w:type="dxa"/>
              <w:bottom w:w="30" w:type="dxa"/>
              <w:right w:w="60" w:type="dxa"/>
            </w:tcMar>
            <w:vAlign w:val="center"/>
          </w:tcPr>
          <w:p w14:paraId="573342D3" w14:textId="77777777" w:rsidR="00EB4714" w:rsidRDefault="00000000">
            <w:pPr>
              <w:spacing w:before="20" w:after="20"/>
              <w:jc w:val="right"/>
            </w:pPr>
            <w:r>
              <w:rPr>
                <w:sz w:val="16"/>
              </w:rPr>
              <w:t>25.98</w:t>
            </w:r>
          </w:p>
        </w:tc>
        <w:tc>
          <w:tcPr>
            <w:tcW w:w="2268" w:type="dxa"/>
            <w:tcMar>
              <w:top w:w="30" w:type="dxa"/>
              <w:left w:w="60" w:type="dxa"/>
              <w:bottom w:w="30" w:type="dxa"/>
              <w:right w:w="60" w:type="dxa"/>
            </w:tcMar>
            <w:vAlign w:val="center"/>
          </w:tcPr>
          <w:p w14:paraId="64978140" w14:textId="77777777" w:rsidR="00EB4714" w:rsidRDefault="00000000">
            <w:pPr>
              <w:spacing w:before="20" w:after="20"/>
              <w:jc w:val="right"/>
            </w:pPr>
            <w:r>
              <w:rPr>
                <w:sz w:val="16"/>
              </w:rPr>
              <w:t>24.43</w:t>
            </w:r>
          </w:p>
        </w:tc>
        <w:tc>
          <w:tcPr>
            <w:tcW w:w="2268" w:type="dxa"/>
            <w:tcMar>
              <w:top w:w="30" w:type="dxa"/>
              <w:left w:w="60" w:type="dxa"/>
              <w:bottom w:w="30" w:type="dxa"/>
              <w:right w:w="60" w:type="dxa"/>
            </w:tcMar>
            <w:vAlign w:val="center"/>
          </w:tcPr>
          <w:p w14:paraId="234663F8" w14:textId="77777777" w:rsidR="00EB4714" w:rsidRDefault="00000000">
            <w:pPr>
              <w:spacing w:before="20" w:after="20"/>
              <w:jc w:val="right"/>
            </w:pPr>
            <w:r>
              <w:rPr>
                <w:sz w:val="16"/>
              </w:rPr>
              <w:t>−1.55</w:t>
            </w:r>
          </w:p>
        </w:tc>
      </w:tr>
      <w:tr w:rsidR="00EB4714" w14:paraId="06C18599" w14:textId="77777777">
        <w:trPr>
          <w:cantSplit/>
          <w:jc w:val="center"/>
        </w:trPr>
        <w:tc>
          <w:tcPr>
            <w:tcW w:w="2268" w:type="dxa"/>
            <w:tcMar>
              <w:top w:w="30" w:type="dxa"/>
              <w:left w:w="60" w:type="dxa"/>
              <w:bottom w:w="30" w:type="dxa"/>
              <w:right w:w="60" w:type="dxa"/>
            </w:tcMar>
            <w:vAlign w:val="center"/>
          </w:tcPr>
          <w:p w14:paraId="6E28A001" w14:textId="77777777" w:rsidR="00EB4714" w:rsidRDefault="00000000">
            <w:pPr>
              <w:spacing w:before="20" w:after="20"/>
            </w:pPr>
            <w:r>
              <w:rPr>
                <w:b/>
                <w:sz w:val="16"/>
              </w:rPr>
              <w:t>DW</w:t>
            </w:r>
          </w:p>
        </w:tc>
        <w:tc>
          <w:tcPr>
            <w:tcW w:w="2268" w:type="dxa"/>
            <w:tcMar>
              <w:top w:w="30" w:type="dxa"/>
              <w:left w:w="60" w:type="dxa"/>
              <w:bottom w:w="30" w:type="dxa"/>
              <w:right w:w="60" w:type="dxa"/>
            </w:tcMar>
            <w:vAlign w:val="center"/>
          </w:tcPr>
          <w:p w14:paraId="278F3542" w14:textId="77777777" w:rsidR="00EB4714" w:rsidRDefault="00000000">
            <w:pPr>
              <w:spacing w:before="20" w:after="20"/>
              <w:jc w:val="right"/>
            </w:pPr>
            <w:r>
              <w:rPr>
                <w:sz w:val="16"/>
              </w:rPr>
              <w:t>2.88</w:t>
            </w:r>
          </w:p>
        </w:tc>
        <w:tc>
          <w:tcPr>
            <w:tcW w:w="2268" w:type="dxa"/>
            <w:tcMar>
              <w:top w:w="30" w:type="dxa"/>
              <w:left w:w="60" w:type="dxa"/>
              <w:bottom w:w="30" w:type="dxa"/>
              <w:right w:w="60" w:type="dxa"/>
            </w:tcMar>
            <w:vAlign w:val="center"/>
          </w:tcPr>
          <w:p w14:paraId="3BFAF839" w14:textId="77777777" w:rsidR="00EB4714" w:rsidRDefault="00000000">
            <w:pPr>
              <w:spacing w:before="20" w:after="20"/>
              <w:jc w:val="right"/>
            </w:pPr>
            <w:r>
              <w:rPr>
                <w:sz w:val="16"/>
              </w:rPr>
              <w:t>2.88</w:t>
            </w:r>
          </w:p>
        </w:tc>
        <w:tc>
          <w:tcPr>
            <w:tcW w:w="2268" w:type="dxa"/>
            <w:tcMar>
              <w:top w:w="30" w:type="dxa"/>
              <w:left w:w="60" w:type="dxa"/>
              <w:bottom w:w="30" w:type="dxa"/>
              <w:right w:w="60" w:type="dxa"/>
            </w:tcMar>
            <w:vAlign w:val="center"/>
          </w:tcPr>
          <w:p w14:paraId="261174FB" w14:textId="77777777" w:rsidR="00EB4714" w:rsidRDefault="00000000">
            <w:pPr>
              <w:spacing w:before="20" w:after="20"/>
              <w:jc w:val="right"/>
            </w:pPr>
            <w:r>
              <w:rPr>
                <w:sz w:val="16"/>
              </w:rPr>
              <w:t>0.00</w:t>
            </w:r>
          </w:p>
        </w:tc>
      </w:tr>
      <w:tr w:rsidR="00EB4714" w14:paraId="4E462251" w14:textId="77777777">
        <w:trPr>
          <w:cantSplit/>
          <w:jc w:val="center"/>
        </w:trPr>
        <w:tc>
          <w:tcPr>
            <w:tcW w:w="2268" w:type="dxa"/>
            <w:tcMar>
              <w:top w:w="30" w:type="dxa"/>
              <w:left w:w="60" w:type="dxa"/>
              <w:bottom w:w="30" w:type="dxa"/>
              <w:right w:w="60" w:type="dxa"/>
            </w:tcMar>
            <w:vAlign w:val="center"/>
          </w:tcPr>
          <w:p w14:paraId="492EEBD7" w14:textId="77777777" w:rsidR="00EB4714" w:rsidRDefault="00000000">
            <w:pPr>
              <w:spacing w:before="20" w:after="20"/>
            </w:pPr>
            <w:r>
              <w:rPr>
                <w:b/>
                <w:sz w:val="16"/>
              </w:rPr>
              <w:t>PL</w:t>
            </w:r>
          </w:p>
        </w:tc>
        <w:tc>
          <w:tcPr>
            <w:tcW w:w="2268" w:type="dxa"/>
            <w:tcMar>
              <w:top w:w="30" w:type="dxa"/>
              <w:left w:w="60" w:type="dxa"/>
              <w:bottom w:w="30" w:type="dxa"/>
              <w:right w:w="60" w:type="dxa"/>
            </w:tcMar>
            <w:vAlign w:val="center"/>
          </w:tcPr>
          <w:p w14:paraId="281A65DB" w14:textId="77777777" w:rsidR="00EB4714" w:rsidRDefault="00000000">
            <w:pPr>
              <w:spacing w:before="20" w:after="20"/>
              <w:jc w:val="right"/>
            </w:pPr>
            <w:r>
              <w:rPr>
                <w:sz w:val="16"/>
              </w:rPr>
              <w:t>3.08</w:t>
            </w:r>
          </w:p>
        </w:tc>
        <w:tc>
          <w:tcPr>
            <w:tcW w:w="2268" w:type="dxa"/>
            <w:tcMar>
              <w:top w:w="30" w:type="dxa"/>
              <w:left w:w="60" w:type="dxa"/>
              <w:bottom w:w="30" w:type="dxa"/>
              <w:right w:w="60" w:type="dxa"/>
            </w:tcMar>
            <w:vAlign w:val="center"/>
          </w:tcPr>
          <w:p w14:paraId="17C258BB" w14:textId="77777777" w:rsidR="00EB4714" w:rsidRDefault="00000000">
            <w:pPr>
              <w:spacing w:before="20" w:after="20"/>
              <w:jc w:val="right"/>
            </w:pPr>
            <w:r>
              <w:rPr>
                <w:sz w:val="16"/>
              </w:rPr>
              <w:t>3.00</w:t>
            </w:r>
          </w:p>
        </w:tc>
        <w:tc>
          <w:tcPr>
            <w:tcW w:w="2268" w:type="dxa"/>
            <w:tcMar>
              <w:top w:w="30" w:type="dxa"/>
              <w:left w:w="60" w:type="dxa"/>
              <w:bottom w:w="30" w:type="dxa"/>
              <w:right w:w="60" w:type="dxa"/>
            </w:tcMar>
            <w:vAlign w:val="center"/>
          </w:tcPr>
          <w:p w14:paraId="15D2AD11" w14:textId="77777777" w:rsidR="00EB4714" w:rsidRDefault="00000000">
            <w:pPr>
              <w:spacing w:before="20" w:after="20"/>
              <w:jc w:val="right"/>
            </w:pPr>
            <w:r>
              <w:rPr>
                <w:sz w:val="16"/>
              </w:rPr>
              <w:t>−0.08</w:t>
            </w:r>
          </w:p>
        </w:tc>
      </w:tr>
      <w:tr w:rsidR="00EB4714" w14:paraId="4EF1F679" w14:textId="77777777">
        <w:trPr>
          <w:cantSplit/>
          <w:jc w:val="center"/>
        </w:trPr>
        <w:tc>
          <w:tcPr>
            <w:tcW w:w="2268" w:type="dxa"/>
            <w:tcMar>
              <w:top w:w="30" w:type="dxa"/>
              <w:left w:w="60" w:type="dxa"/>
              <w:bottom w:w="30" w:type="dxa"/>
              <w:right w:w="60" w:type="dxa"/>
            </w:tcMar>
            <w:vAlign w:val="center"/>
          </w:tcPr>
          <w:p w14:paraId="739F5FA7" w14:textId="77777777" w:rsidR="00EB4714" w:rsidRDefault="00000000">
            <w:pPr>
              <w:spacing w:before="20" w:after="20"/>
            </w:pPr>
            <w:r>
              <w:rPr>
                <w:b/>
                <w:sz w:val="16"/>
              </w:rPr>
              <w:t>LL+IM</w:t>
            </w:r>
          </w:p>
        </w:tc>
        <w:tc>
          <w:tcPr>
            <w:tcW w:w="2268" w:type="dxa"/>
            <w:tcMar>
              <w:top w:w="30" w:type="dxa"/>
              <w:left w:w="60" w:type="dxa"/>
              <w:bottom w:w="30" w:type="dxa"/>
              <w:right w:w="60" w:type="dxa"/>
            </w:tcMar>
            <w:vAlign w:val="center"/>
          </w:tcPr>
          <w:p w14:paraId="44258EE4" w14:textId="77777777" w:rsidR="00EB4714" w:rsidRDefault="00000000">
            <w:pPr>
              <w:spacing w:before="20" w:after="20"/>
              <w:jc w:val="right"/>
            </w:pPr>
            <w:r>
              <w:rPr>
                <w:sz w:val="16"/>
              </w:rPr>
              <w:t>12.95</w:t>
            </w:r>
          </w:p>
        </w:tc>
        <w:tc>
          <w:tcPr>
            <w:tcW w:w="2268" w:type="dxa"/>
            <w:tcMar>
              <w:top w:w="30" w:type="dxa"/>
              <w:left w:w="60" w:type="dxa"/>
              <w:bottom w:w="30" w:type="dxa"/>
              <w:right w:w="60" w:type="dxa"/>
            </w:tcMar>
            <w:vAlign w:val="center"/>
          </w:tcPr>
          <w:p w14:paraId="6FE7992A" w14:textId="77777777" w:rsidR="00EB4714" w:rsidRDefault="00000000">
            <w:pPr>
              <w:spacing w:before="20" w:after="20"/>
              <w:jc w:val="right"/>
            </w:pPr>
            <w:r>
              <w:rPr>
                <w:sz w:val="16"/>
              </w:rPr>
              <w:t>13.37</w:t>
            </w:r>
          </w:p>
        </w:tc>
        <w:tc>
          <w:tcPr>
            <w:tcW w:w="2268" w:type="dxa"/>
            <w:tcMar>
              <w:top w:w="30" w:type="dxa"/>
              <w:left w:w="60" w:type="dxa"/>
              <w:bottom w:w="30" w:type="dxa"/>
              <w:right w:w="60" w:type="dxa"/>
            </w:tcMar>
            <w:vAlign w:val="center"/>
          </w:tcPr>
          <w:p w14:paraId="22EBE662" w14:textId="77777777" w:rsidR="00EB4714" w:rsidRDefault="00000000">
            <w:pPr>
              <w:spacing w:before="20" w:after="20"/>
              <w:jc w:val="right"/>
            </w:pPr>
            <w:r>
              <w:rPr>
                <w:sz w:val="16"/>
              </w:rPr>
              <w:t>+0.42</w:t>
            </w:r>
          </w:p>
        </w:tc>
      </w:tr>
      <w:tr w:rsidR="00EB4714" w14:paraId="6CBDA5DB" w14:textId="77777777">
        <w:trPr>
          <w:cantSplit/>
          <w:jc w:val="center"/>
        </w:trPr>
        <w:tc>
          <w:tcPr>
            <w:tcW w:w="2268" w:type="dxa"/>
            <w:tcMar>
              <w:top w:w="30" w:type="dxa"/>
              <w:left w:w="60" w:type="dxa"/>
              <w:bottom w:w="30" w:type="dxa"/>
              <w:right w:w="60" w:type="dxa"/>
            </w:tcMar>
            <w:vAlign w:val="center"/>
          </w:tcPr>
          <w:p w14:paraId="338954A1" w14:textId="77777777" w:rsidR="00EB4714" w:rsidRDefault="00000000">
            <w:pPr>
              <w:spacing w:before="20" w:after="20"/>
            </w:pPr>
            <w:r>
              <w:rPr>
                <w:b/>
                <w:sz w:val="16"/>
              </w:rPr>
              <w:t>BR</w:t>
            </w:r>
          </w:p>
        </w:tc>
        <w:tc>
          <w:tcPr>
            <w:tcW w:w="2268" w:type="dxa"/>
            <w:tcMar>
              <w:top w:w="30" w:type="dxa"/>
              <w:left w:w="60" w:type="dxa"/>
              <w:bottom w:w="30" w:type="dxa"/>
              <w:right w:w="60" w:type="dxa"/>
            </w:tcMar>
            <w:vAlign w:val="center"/>
          </w:tcPr>
          <w:p w14:paraId="368061B5" w14:textId="77777777" w:rsidR="00EB4714" w:rsidRDefault="00000000">
            <w:pPr>
              <w:spacing w:before="20" w:after="20"/>
              <w:jc w:val="right"/>
            </w:pPr>
            <w:r>
              <w:rPr>
                <w:sz w:val="16"/>
              </w:rPr>
              <w:t>1.63</w:t>
            </w:r>
          </w:p>
        </w:tc>
        <w:tc>
          <w:tcPr>
            <w:tcW w:w="2268" w:type="dxa"/>
            <w:tcMar>
              <w:top w:w="30" w:type="dxa"/>
              <w:left w:w="60" w:type="dxa"/>
              <w:bottom w:w="30" w:type="dxa"/>
              <w:right w:w="60" w:type="dxa"/>
            </w:tcMar>
            <w:vAlign w:val="center"/>
          </w:tcPr>
          <w:p w14:paraId="76311F96" w14:textId="77777777" w:rsidR="00EB4714" w:rsidRDefault="00000000">
            <w:pPr>
              <w:spacing w:before="20" w:after="20"/>
              <w:jc w:val="right"/>
            </w:pPr>
            <w:r>
              <w:rPr>
                <w:sz w:val="16"/>
              </w:rPr>
              <w:t>3.34</w:t>
            </w:r>
          </w:p>
        </w:tc>
        <w:tc>
          <w:tcPr>
            <w:tcW w:w="2268" w:type="dxa"/>
            <w:tcMar>
              <w:top w:w="30" w:type="dxa"/>
              <w:left w:w="60" w:type="dxa"/>
              <w:bottom w:w="30" w:type="dxa"/>
              <w:right w:w="60" w:type="dxa"/>
            </w:tcMar>
            <w:vAlign w:val="center"/>
          </w:tcPr>
          <w:p w14:paraId="5595BE98" w14:textId="77777777" w:rsidR="00EB4714" w:rsidRDefault="00000000">
            <w:pPr>
              <w:spacing w:before="20" w:after="20"/>
              <w:jc w:val="right"/>
            </w:pPr>
            <w:r>
              <w:rPr>
                <w:sz w:val="16"/>
              </w:rPr>
              <w:t>+1.71</w:t>
            </w:r>
          </w:p>
        </w:tc>
      </w:tr>
    </w:tbl>
    <w:p w14:paraId="4290BE31" w14:textId="77777777" w:rsidR="00EB4714" w:rsidRDefault="00EB4714">
      <w:pPr>
        <w:spacing w:before="40" w:after="40"/>
      </w:pPr>
    </w:p>
    <w:p w14:paraId="45DD2C8D" w14:textId="77777777" w:rsidR="00EB4714" w:rsidRDefault="00000000">
      <w:pPr>
        <w:pStyle w:val="Ttulo41"/>
        <w:keepNext/>
      </w:pPr>
      <w:r>
        <w:t>A3.2.3. Desglose de discrepancias</w:t>
      </w:r>
    </w:p>
    <w:p w14:paraId="5102F364" w14:textId="77777777" w:rsidR="00EB4714" w:rsidRDefault="00000000">
      <w:pPr>
        <w:keepNext/>
        <w:jc w:val="both"/>
      </w:pPr>
      <w:r>
        <w:rPr>
          <w:b/>
        </w:rPr>
        <w:t>DC (Carga permanente).</w:t>
      </w:r>
      <w:r>
        <w:t xml:space="preserve"> El metrado independiente descompone la carga permanente en los siguientes componentes por metro lineal:</w:t>
      </w:r>
    </w:p>
    <w:p w14:paraId="794018D1" w14:textId="77777777" w:rsidR="00EB4714" w:rsidRDefault="00000000">
      <w:pPr>
        <w:keepNext/>
        <w:jc w:val="both"/>
      </w:pPr>
      <w:r>
        <w:t>- Losa (6.00 × 0.20 × 2.40): 2.880 tf/m</w:t>
      </w:r>
    </w:p>
    <w:p w14:paraId="2B0513CC" w14:textId="77777777" w:rsidR="00EB4714" w:rsidRDefault="00000000">
      <w:pPr>
        <w:keepNext/>
        <w:jc w:val="both"/>
      </w:pPr>
      <w:r>
        <w:t>- Veredas (2.00 × 0.20 × 2.40): 0.960 tf/m</w:t>
      </w:r>
    </w:p>
    <w:p w14:paraId="7CD534F9" w14:textId="77777777" w:rsidR="00EB4714" w:rsidRDefault="00000000">
      <w:pPr>
        <w:keepNext/>
        <w:jc w:val="both"/>
      </w:pPr>
      <w:r>
        <w:t>- Vigas (3 × 0.07115 × 7.85): 1.676 tf/m</w:t>
      </w:r>
    </w:p>
    <w:p w14:paraId="1A5E39AF" w14:textId="77777777" w:rsidR="00EB4714" w:rsidRDefault="00000000">
      <w:pPr>
        <w:keepNext/>
        <w:jc w:val="both"/>
      </w:pPr>
      <w:r>
        <w:t>- Diafragmas (9 líneas): 0.121 tf/m</w:t>
      </w:r>
    </w:p>
    <w:p w14:paraId="2BD7A08E" w14:textId="77777777" w:rsidR="00EB4714" w:rsidRDefault="00000000">
      <w:pPr>
        <w:keepNext/>
        <w:jc w:val="both"/>
      </w:pPr>
      <w:r>
        <w:t>- Barandas (2 × 0.300): 0.600 tf/m</w:t>
      </w:r>
    </w:p>
    <w:p w14:paraId="0A3720FC" w14:textId="77777777" w:rsidR="00EB4714" w:rsidRDefault="00000000">
      <w:pPr>
        <w:keepNext/>
        <w:jc w:val="both"/>
      </w:pPr>
      <w:r>
        <w:t xml:space="preserve">- </w:t>
      </w:r>
      <w:r>
        <w:rPr>
          <w:b/>
        </w:rPr>
        <w:t>Total w_DC: 6.236 tf/m</w:t>
      </w:r>
    </w:p>
    <w:p w14:paraId="7FF91C44" w14:textId="77777777" w:rsidR="00EB4714" w:rsidRDefault="00000000">
      <w:pPr>
        <w:keepNext/>
        <w:jc w:val="both"/>
      </w:pPr>
      <w:r>
        <w:t xml:space="preserve">- </w:t>
      </w:r>
      <w:r>
        <w:rPr>
          <w:b/>
        </w:rPr>
        <w:t>Reacción: 6.236 × 50 / 2 = 155.90 tf</w:t>
      </w:r>
    </w:p>
    <w:p w14:paraId="12BE49CD" w14:textId="77777777" w:rsidR="00EB4714" w:rsidRDefault="00000000">
      <w:pPr>
        <w:jc w:val="both"/>
      </w:pPr>
      <w:r>
        <w:t>El Anexo 3 reporta 163.86 tf (DC+DW), de donde se deduce DC = 163.86 − 17.28 = 146.58 tf. La diferencia de +6.4 % del metrado independiente sugiere que el Anexo 3 podría no incluir la totalidad de componentes menores (diafragmas, barandas, veredas).</w:t>
      </w:r>
    </w:p>
    <w:p w14:paraId="292202EF" w14:textId="77777777" w:rsidR="00EB4714" w:rsidRDefault="00000000">
      <w:pPr>
        <w:keepNext/>
        <w:jc w:val="both"/>
      </w:pPr>
      <w:r>
        <w:rPr>
          <w:b/>
        </w:rPr>
        <w:t>DW (Superficie de rodadura).</w:t>
      </w:r>
      <w:r>
        <w:t xml:space="preserve"> Ambos valores son prácticamente coincidentes: 0.075 × 4.00 × 2.30 × 50 / 2 = 17.25 tf.</w:t>
      </w:r>
    </w:p>
    <w:p w14:paraId="18D74CEA" w14:textId="77777777" w:rsidR="00EB4714" w:rsidRDefault="00000000">
      <w:pPr>
        <w:jc w:val="both"/>
      </w:pPr>
      <w:r>
        <w:rPr>
          <w:b/>
        </w:rPr>
        <w:t>PL (Carga peatonal).</w:t>
      </w:r>
      <w:r>
        <w:t xml:space="preserve"> El metrado independiente emplea 2.00 × 0.370 × 50 / 2 = 18.50 tf, mientras que el Anexo 3 utiliza 0.36 tf/m², resultando 18.00 tf. Diferencia menor (−2.7 %).</w:t>
      </w:r>
    </w:p>
    <w:p w14:paraId="16AE686E" w14:textId="77777777" w:rsidR="00EB4714" w:rsidRDefault="00000000">
      <w:pPr>
        <w:jc w:val="both"/>
      </w:pPr>
      <w:r>
        <w:rPr>
          <w:b/>
        </w:rPr>
        <w:t>LL+IM (Sobrecarga vehicular).</w:t>
      </w:r>
      <w:r>
        <w:t xml:space="preserve"> El metrado independiente con vehículo HL-93 + IM 1.33 + FPM 1.20 arroja 77.71 tf; el Anexo 3 reporta 80.19 tf (+3.2 %). La diferencia puede deberse a factores de presencia múltiple o posición vehicular distintos.</w:t>
      </w:r>
    </w:p>
    <w:p w14:paraId="3BE8F903" w14:textId="77777777" w:rsidR="00EB4714" w:rsidRDefault="00000000">
      <w:pPr>
        <w:jc w:val="both"/>
      </w:pPr>
      <w:r>
        <w:rPr>
          <w:b/>
        </w:rPr>
        <w:lastRenderedPageBreak/>
        <w:t>BR (Frenado).</w:t>
      </w:r>
      <w:r>
        <w:t xml:space="preserve"> Discrepancia significativa: 9.80 tf (metrado independiente, 1 carril + FPM 1.20) vs. 20.05 tf (Anexo 3, +104.6 %). Este valor debe conciliarse, pues puede deberse a la consideración de 2 carriles de diseño o a un factor adicional no documentado en el ETT.</w:t>
      </w:r>
    </w:p>
    <w:p w14:paraId="73A5B2A4" w14:textId="77777777" w:rsidR="00EB4714" w:rsidRDefault="00000000">
      <w:pPr>
        <w:pStyle w:val="Ttulo41"/>
        <w:keepNext/>
      </w:pPr>
      <w:r>
        <w:t>A3.2.4. Impacto en el análisis de subestructura</w:t>
      </w:r>
    </w:p>
    <w:p w14:paraId="36C33384" w14:textId="77777777" w:rsidR="00EB4714" w:rsidRDefault="00000000">
      <w:pPr>
        <w:keepNext/>
        <w:jc w:val="both"/>
      </w:pPr>
      <w:r>
        <w:t>Si se emplearan los valores del metrado independiente en lugar de los del Anexo 3:</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1"/>
        <w:gridCol w:w="4531"/>
      </w:tblGrid>
      <w:tr w:rsidR="00EB4714" w14:paraId="54CF98A8" w14:textId="77777777">
        <w:trPr>
          <w:tblHeader/>
          <w:jc w:val="center"/>
        </w:trPr>
        <w:tc>
          <w:tcPr>
            <w:tcW w:w="4536" w:type="dxa"/>
            <w:shd w:val="clear" w:color="auto" w:fill="D9D9D9"/>
            <w:tcMar>
              <w:top w:w="30" w:type="dxa"/>
              <w:left w:w="60" w:type="dxa"/>
              <w:bottom w:w="30" w:type="dxa"/>
              <w:right w:w="60" w:type="dxa"/>
            </w:tcMar>
            <w:vAlign w:val="center"/>
          </w:tcPr>
          <w:p w14:paraId="799C2531" w14:textId="77777777" w:rsidR="00EB4714" w:rsidRDefault="00000000">
            <w:pPr>
              <w:spacing w:before="20" w:after="20"/>
              <w:jc w:val="center"/>
            </w:pPr>
            <w:r>
              <w:rPr>
                <w:b/>
                <w:sz w:val="18"/>
              </w:rPr>
              <w:t>Efecto</w:t>
            </w:r>
          </w:p>
        </w:tc>
        <w:tc>
          <w:tcPr>
            <w:tcW w:w="4536" w:type="dxa"/>
            <w:shd w:val="clear" w:color="auto" w:fill="D9D9D9"/>
            <w:tcMar>
              <w:top w:w="30" w:type="dxa"/>
              <w:left w:w="60" w:type="dxa"/>
              <w:bottom w:w="30" w:type="dxa"/>
              <w:right w:w="60" w:type="dxa"/>
            </w:tcMar>
            <w:vAlign w:val="center"/>
          </w:tcPr>
          <w:p w14:paraId="764BCB9F" w14:textId="77777777" w:rsidR="00EB4714" w:rsidRDefault="00000000">
            <w:pPr>
              <w:spacing w:before="20" w:after="20"/>
              <w:jc w:val="center"/>
            </w:pPr>
            <w:r>
              <w:rPr>
                <w:b/>
                <w:sz w:val="18"/>
              </w:rPr>
              <w:t>Sentido</w:t>
            </w:r>
          </w:p>
        </w:tc>
      </w:tr>
      <w:tr w:rsidR="00EB4714" w14:paraId="478F4BBA" w14:textId="77777777">
        <w:trPr>
          <w:cantSplit/>
          <w:jc w:val="center"/>
        </w:trPr>
        <w:tc>
          <w:tcPr>
            <w:tcW w:w="4536" w:type="dxa"/>
            <w:tcMar>
              <w:top w:w="30" w:type="dxa"/>
              <w:left w:w="60" w:type="dxa"/>
              <w:bottom w:w="30" w:type="dxa"/>
              <w:right w:w="60" w:type="dxa"/>
            </w:tcMar>
            <w:vAlign w:val="center"/>
          </w:tcPr>
          <w:p w14:paraId="3B2055A6" w14:textId="77777777" w:rsidR="00EB4714" w:rsidRDefault="00000000">
            <w:pPr>
              <w:spacing w:before="20" w:after="20"/>
            </w:pPr>
            <w:r>
              <w:rPr>
                <w:sz w:val="16"/>
              </w:rPr>
              <w:t>Mayor DC (+9.32 tf/estribo)</w:t>
            </w:r>
          </w:p>
        </w:tc>
        <w:tc>
          <w:tcPr>
            <w:tcW w:w="4536" w:type="dxa"/>
            <w:tcMar>
              <w:top w:w="30" w:type="dxa"/>
              <w:left w:w="60" w:type="dxa"/>
              <w:bottom w:w="30" w:type="dxa"/>
              <w:right w:w="60" w:type="dxa"/>
            </w:tcMar>
            <w:vAlign w:val="center"/>
          </w:tcPr>
          <w:p w14:paraId="62829B5E" w14:textId="77777777" w:rsidR="00EB4714" w:rsidRDefault="00000000">
            <w:pPr>
              <w:spacing w:before="20" w:after="20"/>
            </w:pPr>
            <w:r>
              <w:rPr>
                <w:sz w:val="16"/>
              </w:rPr>
              <w:t>Aumenta estabilización vertical y fricción → favorable</w:t>
            </w:r>
          </w:p>
        </w:tc>
      </w:tr>
      <w:tr w:rsidR="00EB4714" w14:paraId="1C636104" w14:textId="77777777">
        <w:trPr>
          <w:cantSplit/>
          <w:jc w:val="center"/>
        </w:trPr>
        <w:tc>
          <w:tcPr>
            <w:tcW w:w="4536" w:type="dxa"/>
            <w:tcMar>
              <w:top w:w="30" w:type="dxa"/>
              <w:left w:w="60" w:type="dxa"/>
              <w:bottom w:w="30" w:type="dxa"/>
              <w:right w:w="60" w:type="dxa"/>
            </w:tcMar>
            <w:vAlign w:val="center"/>
          </w:tcPr>
          <w:p w14:paraId="5F58EB98" w14:textId="77777777" w:rsidR="00EB4714" w:rsidRDefault="00000000">
            <w:pPr>
              <w:spacing w:before="20" w:after="20"/>
            </w:pPr>
            <w:r>
              <w:rPr>
                <w:sz w:val="16"/>
              </w:rPr>
              <w:t>PL similar (−0.50 tf)</w:t>
            </w:r>
          </w:p>
        </w:tc>
        <w:tc>
          <w:tcPr>
            <w:tcW w:w="4536" w:type="dxa"/>
            <w:tcMar>
              <w:top w:w="30" w:type="dxa"/>
              <w:left w:w="60" w:type="dxa"/>
              <w:bottom w:w="30" w:type="dxa"/>
              <w:right w:w="60" w:type="dxa"/>
            </w:tcMar>
            <w:vAlign w:val="center"/>
          </w:tcPr>
          <w:p w14:paraId="71531BEE" w14:textId="77777777" w:rsidR="00EB4714" w:rsidRDefault="00000000">
            <w:pPr>
              <w:spacing w:before="20" w:after="20"/>
            </w:pPr>
            <w:r>
              <w:rPr>
                <w:sz w:val="16"/>
              </w:rPr>
              <w:t>Despreciable</w:t>
            </w:r>
          </w:p>
        </w:tc>
      </w:tr>
      <w:tr w:rsidR="00EB4714" w14:paraId="79C32CFD" w14:textId="77777777">
        <w:trPr>
          <w:cantSplit/>
          <w:jc w:val="center"/>
        </w:trPr>
        <w:tc>
          <w:tcPr>
            <w:tcW w:w="4536" w:type="dxa"/>
            <w:tcMar>
              <w:top w:w="30" w:type="dxa"/>
              <w:left w:w="60" w:type="dxa"/>
              <w:bottom w:w="30" w:type="dxa"/>
              <w:right w:w="60" w:type="dxa"/>
            </w:tcMar>
            <w:vAlign w:val="center"/>
          </w:tcPr>
          <w:p w14:paraId="2B8D8B21" w14:textId="77777777" w:rsidR="00EB4714" w:rsidRDefault="00000000">
            <w:pPr>
              <w:spacing w:before="20" w:after="20"/>
            </w:pPr>
            <w:r>
              <w:rPr>
                <w:sz w:val="16"/>
              </w:rPr>
              <w:t>Menor LL+IM (−2.48 tf)</w:t>
            </w:r>
          </w:p>
        </w:tc>
        <w:tc>
          <w:tcPr>
            <w:tcW w:w="4536" w:type="dxa"/>
            <w:tcMar>
              <w:top w:w="30" w:type="dxa"/>
              <w:left w:w="60" w:type="dxa"/>
              <w:bottom w:w="30" w:type="dxa"/>
              <w:right w:w="60" w:type="dxa"/>
            </w:tcMar>
            <w:vAlign w:val="center"/>
          </w:tcPr>
          <w:p w14:paraId="701F3F10" w14:textId="77777777" w:rsidR="00EB4714" w:rsidRDefault="00000000">
            <w:pPr>
              <w:spacing w:before="20" w:after="20"/>
            </w:pPr>
            <w:r>
              <w:rPr>
                <w:sz w:val="16"/>
              </w:rPr>
              <w:t>Reduce efecto desestabilizador → favorable</w:t>
            </w:r>
          </w:p>
        </w:tc>
      </w:tr>
      <w:tr w:rsidR="00EB4714" w14:paraId="4320E69B" w14:textId="77777777">
        <w:trPr>
          <w:cantSplit/>
          <w:jc w:val="center"/>
        </w:trPr>
        <w:tc>
          <w:tcPr>
            <w:tcW w:w="4536" w:type="dxa"/>
            <w:tcMar>
              <w:top w:w="30" w:type="dxa"/>
              <w:left w:w="60" w:type="dxa"/>
              <w:bottom w:w="30" w:type="dxa"/>
              <w:right w:w="60" w:type="dxa"/>
            </w:tcMar>
            <w:vAlign w:val="center"/>
          </w:tcPr>
          <w:p w14:paraId="4FA1E091" w14:textId="77777777" w:rsidR="00EB4714" w:rsidRDefault="00000000">
            <w:pPr>
              <w:spacing w:before="20" w:after="20"/>
            </w:pPr>
            <w:r>
              <w:rPr>
                <w:sz w:val="16"/>
              </w:rPr>
              <w:t>Menor BR (−10.25 tf)</w:t>
            </w:r>
          </w:p>
        </w:tc>
        <w:tc>
          <w:tcPr>
            <w:tcW w:w="4536" w:type="dxa"/>
            <w:tcMar>
              <w:top w:w="30" w:type="dxa"/>
              <w:left w:w="60" w:type="dxa"/>
              <w:bottom w:w="30" w:type="dxa"/>
              <w:right w:w="60" w:type="dxa"/>
            </w:tcMar>
            <w:vAlign w:val="center"/>
          </w:tcPr>
          <w:p w14:paraId="103101DB" w14:textId="77777777" w:rsidR="00EB4714" w:rsidRDefault="00000000">
            <w:pPr>
              <w:spacing w:before="20" w:after="20"/>
            </w:pPr>
            <w:r>
              <w:rPr>
                <w:sz w:val="16"/>
              </w:rPr>
              <w:t>**Reduce significativamente** las fuerzas horizontales desestabilizadoras → favorable</w:t>
            </w:r>
          </w:p>
        </w:tc>
      </w:tr>
    </w:tbl>
    <w:p w14:paraId="603B9D0D" w14:textId="77777777" w:rsidR="00EB4714" w:rsidRDefault="00EB4714">
      <w:pPr>
        <w:spacing w:before="40" w:after="40"/>
      </w:pPr>
    </w:p>
    <w:p w14:paraId="2F40130F" w14:textId="77777777" w:rsidR="00B64CA1" w:rsidRDefault="00000000" w:rsidP="00B64CA1">
      <w:pPr>
        <w:jc w:val="both"/>
      </w:pPr>
      <w:r>
        <w:rPr>
          <w:b/>
        </w:rPr>
        <w:t>Conclusión:</w:t>
      </w:r>
      <w:r>
        <w:t xml:space="preserve"> las cargas del metrado independiente resultan en verificaciones de estabilidad más favorables que las del Anexo 3, excepto por el mayor DC que requeriría verificar capacidad portante. La discrepancia de BR debe resolverse antes del diseño definitivo.</w:t>
      </w:r>
    </w:p>
    <w:p w14:paraId="13CAB5DF" w14:textId="77777777" w:rsidR="00B64CA1" w:rsidRDefault="00000000" w:rsidP="00B64CA1">
      <w:pPr>
        <w:jc w:val="both"/>
        <w:rPr>
          <w:b/>
        </w:rPr>
      </w:pPr>
      <w:r>
        <w:rPr>
          <w:b/>
        </w:rPr>
        <w:t>A3.2.5. Resumen gráfico</w:t>
      </w:r>
    </w:p>
    <w:p w14:paraId="4180D281" w14:textId="77777777" w:rsidR="00B64CA1" w:rsidRDefault="00000000" w:rsidP="00B64CA1">
      <w:pPr>
        <w:jc w:val="both"/>
        <w:rPr>
          <w:b/>
          <w:i/>
          <w:sz w:val="20"/>
        </w:rPr>
      </w:pPr>
      <w:r>
        <w:rPr>
          <w:noProof/>
        </w:rPr>
        <w:drawing>
          <wp:inline distT="0" distB="0" distL="0" distR="0" wp14:anchorId="5C981AFE" wp14:editId="6EB42A1C">
            <wp:extent cx="5774635" cy="302046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png"/>
                    <pic:cNvPicPr/>
                  </pic:nvPicPr>
                  <pic:blipFill>
                    <a:blip r:embed="rId8"/>
                    <a:stretch>
                      <a:fillRect/>
                    </a:stretch>
                  </pic:blipFill>
                  <pic:spPr>
                    <a:xfrm>
                      <a:off x="0" y="0"/>
                      <a:ext cx="5788415" cy="3027670"/>
                    </a:xfrm>
                    <a:prstGeom prst="rect">
                      <a:avLst/>
                    </a:prstGeom>
                  </pic:spPr>
                </pic:pic>
              </a:graphicData>
            </a:graphic>
          </wp:inline>
        </w:drawing>
      </w:r>
    </w:p>
    <w:p w14:paraId="0773AA94" w14:textId="77777777" w:rsidR="00B64CA1" w:rsidRDefault="00000000" w:rsidP="00B64CA1">
      <w:pPr>
        <w:jc w:val="both"/>
        <w:rPr>
          <w:b/>
          <w:i/>
          <w:sz w:val="20"/>
        </w:rPr>
      </w:pPr>
      <w:r>
        <w:rPr>
          <w:b/>
          <w:i/>
          <w:sz w:val="20"/>
        </w:rPr>
        <w:t>Figura A3-5 — Comparación gráfica de las reacciones totales por estribo según el metrado independiente y el Anexo 3 del ETT.</w:t>
      </w:r>
    </w:p>
    <w:p w14:paraId="574BD947" w14:textId="77777777" w:rsidR="00B64CA1" w:rsidRDefault="00000000" w:rsidP="00B64CA1">
      <w:pPr>
        <w:jc w:val="both"/>
        <w:rPr>
          <w:b/>
          <w:sz w:val="24"/>
        </w:rPr>
      </w:pPr>
      <w:r>
        <w:rPr>
          <w:b/>
          <w:sz w:val="24"/>
        </w:rPr>
        <w:t>A3.3. Hipótesis y modelo</w:t>
      </w:r>
    </w:p>
    <w:p w14:paraId="25BCE89F" w14:textId="77777777" w:rsidR="00B64CA1" w:rsidRDefault="00000000" w:rsidP="00B64CA1">
      <w:pPr>
        <w:jc w:val="both"/>
      </w:pPr>
      <w:r>
        <w:t>- Análisis bidimensional por metro lineal del estribo.</w:t>
      </w:r>
    </w:p>
    <w:p w14:paraId="65549279" w14:textId="77777777" w:rsidR="00B64CA1" w:rsidRDefault="00000000" w:rsidP="00B64CA1">
      <w:pPr>
        <w:jc w:val="both"/>
      </w:pPr>
      <w:r>
        <w:t>- Resultante vertical y momentos referidos a la arista inferior de la punta.</w:t>
      </w:r>
    </w:p>
    <w:p w14:paraId="05A6D585" w14:textId="77777777" w:rsidR="00B64CA1" w:rsidRDefault="00000000" w:rsidP="00B64CA1">
      <w:pPr>
        <w:jc w:val="both"/>
      </w:pPr>
      <w:r>
        <w:t>- Distribución lineal elástica de presiones cuando la resultante queda dentro del núcleo central.</w:t>
      </w:r>
    </w:p>
    <w:p w14:paraId="00D13709" w14:textId="77777777" w:rsidR="00B64CA1" w:rsidRDefault="00000000" w:rsidP="00B64CA1">
      <w:pPr>
        <w:jc w:val="both"/>
      </w:pPr>
      <w:r>
        <w:lastRenderedPageBreak/>
        <w:t>- La zapata estructural se idealiza como dos voladizos empotrados en las caras de la pantalla.</w:t>
      </w:r>
    </w:p>
    <w:p w14:paraId="76EF3A00" w14:textId="532D02CC" w:rsidR="00EB4714" w:rsidRDefault="00000000" w:rsidP="00B64CA1">
      <w:pPr>
        <w:jc w:val="both"/>
      </w:pPr>
      <w:r>
        <w:t>- El peso propio, el relleno y la sobrecarga sobre el talón actúan hacia abajo; la reacción de contacto actúa hacia arriba.</w:t>
      </w:r>
    </w:p>
    <w:p w14:paraId="52911B45" w14:textId="77777777" w:rsidR="00EB4714" w:rsidRDefault="00000000">
      <w:pPr>
        <w:keepNext/>
        <w:jc w:val="both"/>
      </w:pPr>
      <w:r>
        <w:t>- La interfaz superior corresponde a zapata estructural–falsa zapata; la inferior, a falsa zapata–suelo.</w:t>
      </w:r>
    </w:p>
    <w:p w14:paraId="23CFF6EB" w14:textId="77777777" w:rsidR="00EB4714" w:rsidRDefault="00000000">
      <w:pPr>
        <w:keepNext/>
        <w:jc w:val="both"/>
      </w:pPr>
      <w:r>
        <w:t>- El dentellón se idealiza como voladizo vertical continuo, empotrado en la zapata y solicitado por presión pasiva de un medio granular drenado.</w:t>
      </w:r>
    </w:p>
    <w:p w14:paraId="7C404878" w14:textId="77777777" w:rsidR="00EB4714" w:rsidRDefault="00000000">
      <w:pPr>
        <w:jc w:val="both"/>
      </w:pPr>
      <w:r>
        <w:t>- El modelo no representa contrafuertes ni concentraciones tridimensionales. La falsa zapata se trata como cuerpo rígido para estabilidad; su flexión, corte y punzonamiento no quedan verificados.</w:t>
      </w:r>
    </w:p>
    <w:p w14:paraId="49291F26" w14:textId="77777777" w:rsidR="00EB4714" w:rsidRDefault="00000000">
      <w:pPr>
        <w:pStyle w:val="Ttulo3"/>
      </w:pPr>
      <w:r>
        <w:rPr>
          <w:rFonts w:ascii="Calibri" w:hAnsi="Calibri"/>
        </w:rPr>
        <w:t>A3.4. Estados límite y combinaciones</w:t>
      </w:r>
    </w:p>
    <w:p w14:paraId="499CE2E0" w14:textId="77777777" w:rsidR="00EB4714" w:rsidRDefault="00000000">
      <w:pPr>
        <w:keepNext/>
        <w:jc w:val="both"/>
      </w:pPr>
      <w:r>
        <w:t>El modelo evalúa Servicio I, Resistencia I-a, Resistencia I-b y Evento Extremo I. La forma general es:</w:t>
      </w:r>
    </w:p>
    <w:p w14:paraId="22B87EB3" w14:textId="77777777" w:rsidR="00EB4714" w:rsidRDefault="00000000">
      <w:pPr>
        <w:jc w:val="center"/>
      </w:pPr>
      <m:oMathPara>
        <m:oMath>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η</m:t>
                  </m:r>
                </m:e>
                <m:sub>
                  <m:r>
                    <w:rPr>
                      <w:rFonts w:ascii="Cambria Math" w:hAnsi="Cambria Math"/>
                    </w:rPr>
                    <m:t>i</m:t>
                  </m:r>
                </m:sub>
              </m:sSub>
            </m:e>
          </m:nary>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oMath>
      </m:oMathPara>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2"/>
        <w:gridCol w:w="1812"/>
        <w:gridCol w:w="1813"/>
        <w:gridCol w:w="1813"/>
        <w:gridCol w:w="1812"/>
      </w:tblGrid>
      <w:tr w:rsidR="00EB4714" w14:paraId="319A6D2E" w14:textId="77777777">
        <w:trPr>
          <w:tblHeader/>
          <w:jc w:val="center"/>
        </w:trPr>
        <w:tc>
          <w:tcPr>
            <w:tcW w:w="1814" w:type="dxa"/>
            <w:shd w:val="clear" w:color="auto" w:fill="D9D9D9"/>
            <w:tcMar>
              <w:top w:w="30" w:type="dxa"/>
              <w:left w:w="60" w:type="dxa"/>
              <w:bottom w:w="30" w:type="dxa"/>
              <w:right w:w="60" w:type="dxa"/>
            </w:tcMar>
            <w:vAlign w:val="center"/>
          </w:tcPr>
          <w:p w14:paraId="1AE14BE8" w14:textId="77777777" w:rsidR="00EB4714" w:rsidRDefault="00000000">
            <w:pPr>
              <w:spacing w:before="20" w:after="20"/>
              <w:jc w:val="center"/>
            </w:pPr>
            <w:r>
              <w:rPr>
                <w:b/>
                <w:sz w:val="18"/>
              </w:rPr>
              <w:t>Acción</w:t>
            </w:r>
          </w:p>
        </w:tc>
        <w:tc>
          <w:tcPr>
            <w:tcW w:w="1814" w:type="dxa"/>
            <w:shd w:val="clear" w:color="auto" w:fill="D9D9D9"/>
            <w:tcMar>
              <w:top w:w="30" w:type="dxa"/>
              <w:left w:w="60" w:type="dxa"/>
              <w:bottom w:w="30" w:type="dxa"/>
              <w:right w:w="60" w:type="dxa"/>
            </w:tcMar>
            <w:vAlign w:val="center"/>
          </w:tcPr>
          <w:p w14:paraId="5029C392" w14:textId="77777777" w:rsidR="00EB4714" w:rsidRDefault="00000000">
            <w:pPr>
              <w:spacing w:before="20" w:after="20"/>
              <w:jc w:val="center"/>
            </w:pPr>
            <w:r>
              <w:rPr>
                <w:b/>
                <w:sz w:val="18"/>
              </w:rPr>
              <w:t>Servicio I</w:t>
            </w:r>
          </w:p>
        </w:tc>
        <w:tc>
          <w:tcPr>
            <w:tcW w:w="1814" w:type="dxa"/>
            <w:shd w:val="clear" w:color="auto" w:fill="D9D9D9"/>
            <w:tcMar>
              <w:top w:w="30" w:type="dxa"/>
              <w:left w:w="60" w:type="dxa"/>
              <w:bottom w:w="30" w:type="dxa"/>
              <w:right w:w="60" w:type="dxa"/>
            </w:tcMar>
            <w:vAlign w:val="center"/>
          </w:tcPr>
          <w:p w14:paraId="6D408C08" w14:textId="77777777" w:rsidR="00EB4714" w:rsidRDefault="00000000">
            <w:pPr>
              <w:spacing w:before="20" w:after="20"/>
              <w:jc w:val="center"/>
            </w:pPr>
            <w:r>
              <w:rPr>
                <w:b/>
                <w:sz w:val="18"/>
              </w:rPr>
              <w:t>Resistencia I-a</w:t>
            </w:r>
          </w:p>
        </w:tc>
        <w:tc>
          <w:tcPr>
            <w:tcW w:w="1814" w:type="dxa"/>
            <w:shd w:val="clear" w:color="auto" w:fill="D9D9D9"/>
            <w:tcMar>
              <w:top w:w="30" w:type="dxa"/>
              <w:left w:w="60" w:type="dxa"/>
              <w:bottom w:w="30" w:type="dxa"/>
              <w:right w:w="60" w:type="dxa"/>
            </w:tcMar>
            <w:vAlign w:val="center"/>
          </w:tcPr>
          <w:p w14:paraId="6049007F" w14:textId="77777777" w:rsidR="00EB4714" w:rsidRDefault="00000000">
            <w:pPr>
              <w:spacing w:before="20" w:after="20"/>
              <w:jc w:val="center"/>
            </w:pPr>
            <w:r>
              <w:rPr>
                <w:b/>
                <w:sz w:val="18"/>
              </w:rPr>
              <w:t>Resistencia I-b</w:t>
            </w:r>
          </w:p>
        </w:tc>
        <w:tc>
          <w:tcPr>
            <w:tcW w:w="1814" w:type="dxa"/>
            <w:shd w:val="clear" w:color="auto" w:fill="D9D9D9"/>
            <w:tcMar>
              <w:top w:w="30" w:type="dxa"/>
              <w:left w:w="60" w:type="dxa"/>
              <w:bottom w:w="30" w:type="dxa"/>
              <w:right w:w="60" w:type="dxa"/>
            </w:tcMar>
            <w:vAlign w:val="center"/>
          </w:tcPr>
          <w:p w14:paraId="6BA4F00F" w14:textId="77777777" w:rsidR="00EB4714" w:rsidRDefault="00000000">
            <w:pPr>
              <w:spacing w:before="20" w:after="20"/>
              <w:jc w:val="center"/>
            </w:pPr>
            <w:r>
              <w:rPr>
                <w:b/>
                <w:sz w:val="18"/>
              </w:rPr>
              <w:t>Evento Extremo I</w:t>
            </w:r>
          </w:p>
        </w:tc>
      </w:tr>
      <w:tr w:rsidR="00EB4714" w14:paraId="47826045" w14:textId="77777777">
        <w:trPr>
          <w:cantSplit/>
          <w:jc w:val="center"/>
        </w:trPr>
        <w:tc>
          <w:tcPr>
            <w:tcW w:w="1814" w:type="dxa"/>
            <w:tcMar>
              <w:top w:w="30" w:type="dxa"/>
              <w:left w:w="60" w:type="dxa"/>
              <w:bottom w:w="30" w:type="dxa"/>
              <w:right w:w="60" w:type="dxa"/>
            </w:tcMar>
            <w:vAlign w:val="center"/>
          </w:tcPr>
          <w:p w14:paraId="0C5B4FC3" w14:textId="77777777" w:rsidR="00EB4714" w:rsidRDefault="00000000">
            <w:pPr>
              <w:spacing w:before="20" w:after="20"/>
            </w:pPr>
            <w:r>
              <w:rPr>
                <w:b/>
                <w:sz w:val="16"/>
              </w:rPr>
              <w:t>EV</w:t>
            </w:r>
          </w:p>
        </w:tc>
        <w:tc>
          <w:tcPr>
            <w:tcW w:w="1814" w:type="dxa"/>
            <w:tcMar>
              <w:top w:w="30" w:type="dxa"/>
              <w:left w:w="60" w:type="dxa"/>
              <w:bottom w:w="30" w:type="dxa"/>
              <w:right w:w="60" w:type="dxa"/>
            </w:tcMar>
            <w:vAlign w:val="center"/>
          </w:tcPr>
          <w:p w14:paraId="260F9B59"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3FC75EF4"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5E928444" w14:textId="77777777" w:rsidR="00EB4714" w:rsidRDefault="00000000">
            <w:pPr>
              <w:spacing w:before="20" w:after="20"/>
              <w:jc w:val="right"/>
            </w:pPr>
            <w:r>
              <w:rPr>
                <w:sz w:val="16"/>
              </w:rPr>
              <w:t>1.35</w:t>
            </w:r>
          </w:p>
        </w:tc>
        <w:tc>
          <w:tcPr>
            <w:tcW w:w="1814" w:type="dxa"/>
            <w:tcMar>
              <w:top w:w="30" w:type="dxa"/>
              <w:left w:w="60" w:type="dxa"/>
              <w:bottom w:w="30" w:type="dxa"/>
              <w:right w:w="60" w:type="dxa"/>
            </w:tcMar>
            <w:vAlign w:val="center"/>
          </w:tcPr>
          <w:p w14:paraId="35E90570" w14:textId="77777777" w:rsidR="00EB4714" w:rsidRDefault="00000000">
            <w:pPr>
              <w:spacing w:before="20" w:after="20"/>
              <w:jc w:val="right"/>
            </w:pPr>
            <w:r>
              <w:rPr>
                <w:sz w:val="16"/>
              </w:rPr>
              <w:t>1.00</w:t>
            </w:r>
          </w:p>
        </w:tc>
      </w:tr>
      <w:tr w:rsidR="00EB4714" w14:paraId="2EBC18BC" w14:textId="77777777">
        <w:trPr>
          <w:cantSplit/>
          <w:jc w:val="center"/>
        </w:trPr>
        <w:tc>
          <w:tcPr>
            <w:tcW w:w="1814" w:type="dxa"/>
            <w:tcMar>
              <w:top w:w="30" w:type="dxa"/>
              <w:left w:w="60" w:type="dxa"/>
              <w:bottom w:w="30" w:type="dxa"/>
              <w:right w:w="60" w:type="dxa"/>
            </w:tcMar>
            <w:vAlign w:val="center"/>
          </w:tcPr>
          <w:p w14:paraId="6FB414F3" w14:textId="77777777" w:rsidR="00EB4714" w:rsidRDefault="00000000">
            <w:pPr>
              <w:spacing w:before="20" w:after="20"/>
            </w:pPr>
            <w:r>
              <w:rPr>
                <w:b/>
                <w:sz w:val="16"/>
              </w:rPr>
              <w:t>DC</w:t>
            </w:r>
          </w:p>
        </w:tc>
        <w:tc>
          <w:tcPr>
            <w:tcW w:w="1814" w:type="dxa"/>
            <w:tcMar>
              <w:top w:w="30" w:type="dxa"/>
              <w:left w:w="60" w:type="dxa"/>
              <w:bottom w:w="30" w:type="dxa"/>
              <w:right w:w="60" w:type="dxa"/>
            </w:tcMar>
            <w:vAlign w:val="center"/>
          </w:tcPr>
          <w:p w14:paraId="6A949EF8"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62A37120" w14:textId="77777777" w:rsidR="00EB4714" w:rsidRDefault="00000000">
            <w:pPr>
              <w:spacing w:before="20" w:after="20"/>
              <w:jc w:val="right"/>
            </w:pPr>
            <w:r>
              <w:rPr>
                <w:sz w:val="16"/>
              </w:rPr>
              <w:t>0.90</w:t>
            </w:r>
          </w:p>
        </w:tc>
        <w:tc>
          <w:tcPr>
            <w:tcW w:w="1814" w:type="dxa"/>
            <w:tcMar>
              <w:top w:w="30" w:type="dxa"/>
              <w:left w:w="60" w:type="dxa"/>
              <w:bottom w:w="30" w:type="dxa"/>
              <w:right w:w="60" w:type="dxa"/>
            </w:tcMar>
            <w:vAlign w:val="center"/>
          </w:tcPr>
          <w:p w14:paraId="3337BB15" w14:textId="77777777" w:rsidR="00EB4714" w:rsidRDefault="00000000">
            <w:pPr>
              <w:spacing w:before="20" w:after="20"/>
              <w:jc w:val="right"/>
            </w:pPr>
            <w:r>
              <w:rPr>
                <w:sz w:val="16"/>
              </w:rPr>
              <w:t>1.25</w:t>
            </w:r>
          </w:p>
        </w:tc>
        <w:tc>
          <w:tcPr>
            <w:tcW w:w="1814" w:type="dxa"/>
            <w:tcMar>
              <w:top w:w="30" w:type="dxa"/>
              <w:left w:w="60" w:type="dxa"/>
              <w:bottom w:w="30" w:type="dxa"/>
              <w:right w:w="60" w:type="dxa"/>
            </w:tcMar>
            <w:vAlign w:val="center"/>
          </w:tcPr>
          <w:p w14:paraId="7C10E207" w14:textId="77777777" w:rsidR="00EB4714" w:rsidRDefault="00000000">
            <w:pPr>
              <w:spacing w:before="20" w:after="20"/>
              <w:jc w:val="right"/>
            </w:pPr>
            <w:r>
              <w:rPr>
                <w:sz w:val="16"/>
              </w:rPr>
              <w:t>0.90</w:t>
            </w:r>
          </w:p>
        </w:tc>
      </w:tr>
      <w:tr w:rsidR="00EB4714" w14:paraId="2115A193" w14:textId="77777777">
        <w:trPr>
          <w:cantSplit/>
          <w:jc w:val="center"/>
        </w:trPr>
        <w:tc>
          <w:tcPr>
            <w:tcW w:w="1814" w:type="dxa"/>
            <w:tcMar>
              <w:top w:w="30" w:type="dxa"/>
              <w:left w:w="60" w:type="dxa"/>
              <w:bottom w:w="30" w:type="dxa"/>
              <w:right w:w="60" w:type="dxa"/>
            </w:tcMar>
            <w:vAlign w:val="center"/>
          </w:tcPr>
          <w:p w14:paraId="010DB73F" w14:textId="77777777" w:rsidR="00EB4714" w:rsidRDefault="00000000">
            <w:pPr>
              <w:spacing w:before="20" w:after="20"/>
            </w:pPr>
            <w:r>
              <w:rPr>
                <w:b/>
                <w:sz w:val="16"/>
              </w:rPr>
              <w:t>DW</w:t>
            </w:r>
          </w:p>
        </w:tc>
        <w:tc>
          <w:tcPr>
            <w:tcW w:w="1814" w:type="dxa"/>
            <w:tcMar>
              <w:top w:w="30" w:type="dxa"/>
              <w:left w:w="60" w:type="dxa"/>
              <w:bottom w:w="30" w:type="dxa"/>
              <w:right w:w="60" w:type="dxa"/>
            </w:tcMar>
            <w:vAlign w:val="center"/>
          </w:tcPr>
          <w:p w14:paraId="063BA24A"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38CD9F6A" w14:textId="77777777" w:rsidR="00EB4714" w:rsidRDefault="00000000">
            <w:pPr>
              <w:spacing w:before="20" w:after="20"/>
              <w:jc w:val="right"/>
            </w:pPr>
            <w:r>
              <w:rPr>
                <w:sz w:val="16"/>
              </w:rPr>
              <w:t>0.65</w:t>
            </w:r>
          </w:p>
        </w:tc>
        <w:tc>
          <w:tcPr>
            <w:tcW w:w="1814" w:type="dxa"/>
            <w:tcMar>
              <w:top w:w="30" w:type="dxa"/>
              <w:left w:w="60" w:type="dxa"/>
              <w:bottom w:w="30" w:type="dxa"/>
              <w:right w:w="60" w:type="dxa"/>
            </w:tcMar>
            <w:vAlign w:val="center"/>
          </w:tcPr>
          <w:p w14:paraId="43698320" w14:textId="77777777" w:rsidR="00EB4714" w:rsidRDefault="00000000">
            <w:pPr>
              <w:spacing w:before="20" w:after="20"/>
              <w:jc w:val="right"/>
            </w:pPr>
            <w:r>
              <w:rPr>
                <w:sz w:val="16"/>
              </w:rPr>
              <w:t>1.50</w:t>
            </w:r>
          </w:p>
        </w:tc>
        <w:tc>
          <w:tcPr>
            <w:tcW w:w="1814" w:type="dxa"/>
            <w:tcMar>
              <w:top w:w="30" w:type="dxa"/>
              <w:left w:w="60" w:type="dxa"/>
              <w:bottom w:w="30" w:type="dxa"/>
              <w:right w:w="60" w:type="dxa"/>
            </w:tcMar>
            <w:vAlign w:val="center"/>
          </w:tcPr>
          <w:p w14:paraId="41D84681" w14:textId="77777777" w:rsidR="00EB4714" w:rsidRDefault="00000000">
            <w:pPr>
              <w:spacing w:before="20" w:after="20"/>
              <w:jc w:val="right"/>
            </w:pPr>
            <w:r>
              <w:rPr>
                <w:sz w:val="16"/>
              </w:rPr>
              <w:t>0.65</w:t>
            </w:r>
          </w:p>
        </w:tc>
      </w:tr>
      <w:tr w:rsidR="00EB4714" w14:paraId="100A5FDE" w14:textId="77777777">
        <w:trPr>
          <w:cantSplit/>
          <w:jc w:val="center"/>
        </w:trPr>
        <w:tc>
          <w:tcPr>
            <w:tcW w:w="1814" w:type="dxa"/>
            <w:tcMar>
              <w:top w:w="30" w:type="dxa"/>
              <w:left w:w="60" w:type="dxa"/>
              <w:bottom w:w="30" w:type="dxa"/>
              <w:right w:w="60" w:type="dxa"/>
            </w:tcMar>
            <w:vAlign w:val="center"/>
          </w:tcPr>
          <w:p w14:paraId="55E44EA8" w14:textId="77777777" w:rsidR="00EB4714" w:rsidRDefault="00000000">
            <w:pPr>
              <w:spacing w:before="20" w:after="20"/>
            </w:pPr>
            <w:r>
              <w:rPr>
                <w:b/>
                <w:sz w:val="16"/>
              </w:rPr>
              <w:t>PL</w:t>
            </w:r>
          </w:p>
        </w:tc>
        <w:tc>
          <w:tcPr>
            <w:tcW w:w="1814" w:type="dxa"/>
            <w:tcMar>
              <w:top w:w="30" w:type="dxa"/>
              <w:left w:w="60" w:type="dxa"/>
              <w:bottom w:w="30" w:type="dxa"/>
              <w:right w:w="60" w:type="dxa"/>
            </w:tcMar>
            <w:vAlign w:val="center"/>
          </w:tcPr>
          <w:p w14:paraId="32AA5D19"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4CC2484C"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545C58A2"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75C13490" w14:textId="77777777" w:rsidR="00EB4714" w:rsidRDefault="00000000">
            <w:pPr>
              <w:spacing w:before="20" w:after="20"/>
              <w:jc w:val="right"/>
            </w:pPr>
            <w:r>
              <w:rPr>
                <w:sz w:val="16"/>
              </w:rPr>
              <w:t>0.00</w:t>
            </w:r>
          </w:p>
        </w:tc>
      </w:tr>
      <w:tr w:rsidR="00EB4714" w14:paraId="635B8A4C" w14:textId="77777777">
        <w:trPr>
          <w:cantSplit/>
          <w:jc w:val="center"/>
        </w:trPr>
        <w:tc>
          <w:tcPr>
            <w:tcW w:w="1814" w:type="dxa"/>
            <w:tcMar>
              <w:top w:w="30" w:type="dxa"/>
              <w:left w:w="60" w:type="dxa"/>
              <w:bottom w:w="30" w:type="dxa"/>
              <w:right w:w="60" w:type="dxa"/>
            </w:tcMar>
            <w:vAlign w:val="center"/>
          </w:tcPr>
          <w:p w14:paraId="790C7C52" w14:textId="77777777" w:rsidR="00EB4714" w:rsidRDefault="00000000">
            <w:pPr>
              <w:spacing w:before="20" w:after="20"/>
            </w:pPr>
            <w:r>
              <w:rPr>
                <w:b/>
                <w:sz w:val="16"/>
              </w:rPr>
              <w:t>LL+IM</w:t>
            </w:r>
          </w:p>
        </w:tc>
        <w:tc>
          <w:tcPr>
            <w:tcW w:w="1814" w:type="dxa"/>
            <w:tcMar>
              <w:top w:w="30" w:type="dxa"/>
              <w:left w:w="60" w:type="dxa"/>
              <w:bottom w:w="30" w:type="dxa"/>
              <w:right w:w="60" w:type="dxa"/>
            </w:tcMar>
            <w:vAlign w:val="center"/>
          </w:tcPr>
          <w:p w14:paraId="6F0A4A3A"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78CE7765"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23C7664A"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33ABDD74" w14:textId="77777777" w:rsidR="00EB4714" w:rsidRDefault="00000000">
            <w:pPr>
              <w:spacing w:before="20" w:after="20"/>
              <w:jc w:val="right"/>
            </w:pPr>
            <w:r>
              <w:rPr>
                <w:sz w:val="16"/>
              </w:rPr>
              <w:t>0.00</w:t>
            </w:r>
          </w:p>
        </w:tc>
      </w:tr>
      <w:tr w:rsidR="00EB4714" w14:paraId="78F73FB8" w14:textId="77777777">
        <w:trPr>
          <w:cantSplit/>
          <w:jc w:val="center"/>
        </w:trPr>
        <w:tc>
          <w:tcPr>
            <w:tcW w:w="1814" w:type="dxa"/>
            <w:tcMar>
              <w:top w:w="30" w:type="dxa"/>
              <w:left w:w="60" w:type="dxa"/>
              <w:bottom w:w="30" w:type="dxa"/>
              <w:right w:w="60" w:type="dxa"/>
            </w:tcMar>
            <w:vAlign w:val="center"/>
          </w:tcPr>
          <w:p w14:paraId="49D579AC" w14:textId="77777777" w:rsidR="00EB4714" w:rsidRDefault="00000000">
            <w:pPr>
              <w:spacing w:before="20" w:after="20"/>
            </w:pPr>
            <w:r>
              <w:rPr>
                <w:b/>
                <w:sz w:val="16"/>
              </w:rPr>
              <w:t>LS</w:t>
            </w:r>
          </w:p>
        </w:tc>
        <w:tc>
          <w:tcPr>
            <w:tcW w:w="1814" w:type="dxa"/>
            <w:tcMar>
              <w:top w:w="30" w:type="dxa"/>
              <w:left w:w="60" w:type="dxa"/>
              <w:bottom w:w="30" w:type="dxa"/>
              <w:right w:w="60" w:type="dxa"/>
            </w:tcMar>
            <w:vAlign w:val="center"/>
          </w:tcPr>
          <w:p w14:paraId="1DA9A330"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0FE62AE7"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0C0897D1"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40B4F3BC" w14:textId="77777777" w:rsidR="00EB4714" w:rsidRDefault="00000000">
            <w:pPr>
              <w:spacing w:before="20" w:after="20"/>
              <w:jc w:val="right"/>
            </w:pPr>
            <w:r>
              <w:rPr>
                <w:sz w:val="16"/>
              </w:rPr>
              <w:t>0.00</w:t>
            </w:r>
          </w:p>
        </w:tc>
      </w:tr>
      <w:tr w:rsidR="00EB4714" w14:paraId="58F37C62" w14:textId="77777777">
        <w:trPr>
          <w:cantSplit/>
          <w:jc w:val="center"/>
        </w:trPr>
        <w:tc>
          <w:tcPr>
            <w:tcW w:w="1814" w:type="dxa"/>
            <w:tcMar>
              <w:top w:w="30" w:type="dxa"/>
              <w:left w:w="60" w:type="dxa"/>
              <w:bottom w:w="30" w:type="dxa"/>
              <w:right w:w="60" w:type="dxa"/>
            </w:tcMar>
            <w:vAlign w:val="center"/>
          </w:tcPr>
          <w:p w14:paraId="40548089" w14:textId="77777777" w:rsidR="00EB4714" w:rsidRDefault="00000000">
            <w:pPr>
              <w:spacing w:before="20" w:after="20"/>
            </w:pPr>
            <w:r>
              <w:rPr>
                <w:b/>
                <w:sz w:val="16"/>
              </w:rPr>
              <w:t>BR</w:t>
            </w:r>
          </w:p>
        </w:tc>
        <w:tc>
          <w:tcPr>
            <w:tcW w:w="1814" w:type="dxa"/>
            <w:tcMar>
              <w:top w:w="30" w:type="dxa"/>
              <w:left w:w="60" w:type="dxa"/>
              <w:bottom w:w="30" w:type="dxa"/>
              <w:right w:w="60" w:type="dxa"/>
            </w:tcMar>
            <w:vAlign w:val="center"/>
          </w:tcPr>
          <w:p w14:paraId="04D3EA01"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50C4E0DC"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2BF3301D"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2B899A5C" w14:textId="77777777" w:rsidR="00EB4714" w:rsidRDefault="00000000">
            <w:pPr>
              <w:spacing w:before="20" w:after="20"/>
              <w:jc w:val="right"/>
            </w:pPr>
            <w:r>
              <w:rPr>
                <w:sz w:val="16"/>
              </w:rPr>
              <w:t>0.00</w:t>
            </w:r>
          </w:p>
        </w:tc>
      </w:tr>
      <w:tr w:rsidR="00EB4714" w14:paraId="15C8D883" w14:textId="77777777">
        <w:trPr>
          <w:cantSplit/>
          <w:jc w:val="center"/>
        </w:trPr>
        <w:tc>
          <w:tcPr>
            <w:tcW w:w="1814" w:type="dxa"/>
            <w:tcMar>
              <w:top w:w="30" w:type="dxa"/>
              <w:left w:w="60" w:type="dxa"/>
              <w:bottom w:w="30" w:type="dxa"/>
              <w:right w:w="60" w:type="dxa"/>
            </w:tcMar>
            <w:vAlign w:val="center"/>
          </w:tcPr>
          <w:p w14:paraId="0FF7A7F3" w14:textId="77777777" w:rsidR="00EB4714" w:rsidRDefault="00000000">
            <w:pPr>
              <w:spacing w:before="20" w:after="20"/>
            </w:pPr>
            <m:oMathPara>
              <m:oMath>
                <m:sSub>
                  <m:sSubPr>
                    <m:ctrlPr>
                      <w:rPr>
                        <w:rFonts w:ascii="Cambria Math" w:hAnsi="Cambria Math"/>
                      </w:rPr>
                    </m:ctrlPr>
                  </m:sSubPr>
                  <m:e>
                    <m:r>
                      <w:rPr>
                        <w:rFonts w:ascii="Cambria Math" w:hAnsi="Cambria Math"/>
                      </w:rPr>
                      <m:t>E</m:t>
                    </m:r>
                  </m:e>
                  <m:sub>
                    <m:r>
                      <w:rPr>
                        <w:rFonts w:ascii="Cambria Math" w:hAnsi="Cambria Math"/>
                      </w:rPr>
                      <m:t>a</m:t>
                    </m:r>
                  </m:sub>
                </m:sSub>
              </m:oMath>
            </m:oMathPara>
          </w:p>
        </w:tc>
        <w:tc>
          <w:tcPr>
            <w:tcW w:w="1814" w:type="dxa"/>
            <w:tcMar>
              <w:top w:w="30" w:type="dxa"/>
              <w:left w:w="60" w:type="dxa"/>
              <w:bottom w:w="30" w:type="dxa"/>
              <w:right w:w="60" w:type="dxa"/>
            </w:tcMar>
            <w:vAlign w:val="center"/>
          </w:tcPr>
          <w:p w14:paraId="2AF2E1C8"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42CC7A97" w14:textId="77777777" w:rsidR="00EB4714" w:rsidRDefault="00000000">
            <w:pPr>
              <w:spacing w:before="20" w:after="20"/>
              <w:jc w:val="right"/>
            </w:pPr>
            <w:r>
              <w:rPr>
                <w:sz w:val="16"/>
              </w:rPr>
              <w:t>1.50</w:t>
            </w:r>
          </w:p>
        </w:tc>
        <w:tc>
          <w:tcPr>
            <w:tcW w:w="1814" w:type="dxa"/>
            <w:tcMar>
              <w:top w:w="30" w:type="dxa"/>
              <w:left w:w="60" w:type="dxa"/>
              <w:bottom w:w="30" w:type="dxa"/>
              <w:right w:w="60" w:type="dxa"/>
            </w:tcMar>
            <w:vAlign w:val="center"/>
          </w:tcPr>
          <w:p w14:paraId="3987D0E4" w14:textId="77777777" w:rsidR="00EB4714" w:rsidRDefault="00000000">
            <w:pPr>
              <w:spacing w:before="20" w:after="20"/>
              <w:jc w:val="right"/>
            </w:pPr>
            <w:r>
              <w:rPr>
                <w:sz w:val="16"/>
              </w:rPr>
              <w:t>1.50</w:t>
            </w:r>
          </w:p>
        </w:tc>
        <w:tc>
          <w:tcPr>
            <w:tcW w:w="1814" w:type="dxa"/>
            <w:tcMar>
              <w:top w:w="30" w:type="dxa"/>
              <w:left w:w="60" w:type="dxa"/>
              <w:bottom w:w="30" w:type="dxa"/>
              <w:right w:w="60" w:type="dxa"/>
            </w:tcMar>
            <w:vAlign w:val="center"/>
          </w:tcPr>
          <w:p w14:paraId="2A659318" w14:textId="77777777" w:rsidR="00EB4714" w:rsidRDefault="00000000">
            <w:pPr>
              <w:spacing w:before="20" w:after="20"/>
              <w:jc w:val="right"/>
            </w:pPr>
            <w:r>
              <w:rPr>
                <w:sz w:val="16"/>
              </w:rPr>
              <w:t>1.00</w:t>
            </w:r>
          </w:p>
        </w:tc>
      </w:tr>
      <w:tr w:rsidR="00EB4714" w14:paraId="3D5CF50C" w14:textId="77777777">
        <w:trPr>
          <w:cantSplit/>
          <w:jc w:val="center"/>
        </w:trPr>
        <w:tc>
          <w:tcPr>
            <w:tcW w:w="1814" w:type="dxa"/>
            <w:tcMar>
              <w:top w:w="30" w:type="dxa"/>
              <w:left w:w="60" w:type="dxa"/>
              <w:bottom w:w="30" w:type="dxa"/>
              <w:right w:w="60" w:type="dxa"/>
            </w:tcMar>
            <w:vAlign w:val="center"/>
          </w:tcPr>
          <w:p w14:paraId="5526D66E" w14:textId="77777777" w:rsidR="00EB4714" w:rsidRDefault="00000000">
            <w:pPr>
              <w:spacing w:before="20" w:after="20"/>
            </w:pPr>
            <m:oMathPara>
              <m:oMath>
                <m:sSub>
                  <m:sSubPr>
                    <m:ctrlPr>
                      <w:rPr>
                        <w:rFonts w:ascii="Cambria Math" w:hAnsi="Cambria Math"/>
                      </w:rPr>
                    </m:ctrlPr>
                  </m:sSubPr>
                  <m:e>
                    <m:r>
                      <w:rPr>
                        <w:rFonts w:ascii="Cambria Math" w:hAnsi="Cambria Math"/>
                      </w:rPr>
                      <m:t>E</m:t>
                    </m:r>
                  </m:e>
                  <m:sub>
                    <m:r>
                      <w:rPr>
                        <w:rFonts w:ascii="Cambria Math" w:hAnsi="Cambria Math"/>
                      </w:rPr>
                      <m:t>s</m:t>
                    </m:r>
                  </m:sub>
                </m:sSub>
              </m:oMath>
            </m:oMathPara>
          </w:p>
        </w:tc>
        <w:tc>
          <w:tcPr>
            <w:tcW w:w="1814" w:type="dxa"/>
            <w:tcMar>
              <w:top w:w="30" w:type="dxa"/>
              <w:left w:w="60" w:type="dxa"/>
              <w:bottom w:w="30" w:type="dxa"/>
              <w:right w:w="60" w:type="dxa"/>
            </w:tcMar>
            <w:vAlign w:val="center"/>
          </w:tcPr>
          <w:p w14:paraId="4DFD26AE" w14:textId="77777777" w:rsidR="00EB4714" w:rsidRDefault="00000000">
            <w:pPr>
              <w:spacing w:before="20" w:after="20"/>
              <w:jc w:val="right"/>
            </w:pPr>
            <w:r>
              <w:rPr>
                <w:sz w:val="16"/>
              </w:rPr>
              <w:t>1.00</w:t>
            </w:r>
          </w:p>
        </w:tc>
        <w:tc>
          <w:tcPr>
            <w:tcW w:w="1814" w:type="dxa"/>
            <w:tcMar>
              <w:top w:w="30" w:type="dxa"/>
              <w:left w:w="60" w:type="dxa"/>
              <w:bottom w:w="30" w:type="dxa"/>
              <w:right w:w="60" w:type="dxa"/>
            </w:tcMar>
            <w:vAlign w:val="center"/>
          </w:tcPr>
          <w:p w14:paraId="03C1D08F"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3D6AAE47" w14:textId="77777777" w:rsidR="00EB4714" w:rsidRDefault="00000000">
            <w:pPr>
              <w:spacing w:before="20" w:after="20"/>
              <w:jc w:val="right"/>
            </w:pPr>
            <w:r>
              <w:rPr>
                <w:sz w:val="16"/>
              </w:rPr>
              <w:t>1.75</w:t>
            </w:r>
          </w:p>
        </w:tc>
        <w:tc>
          <w:tcPr>
            <w:tcW w:w="1814" w:type="dxa"/>
            <w:tcMar>
              <w:top w:w="30" w:type="dxa"/>
              <w:left w:w="60" w:type="dxa"/>
              <w:bottom w:w="30" w:type="dxa"/>
              <w:right w:w="60" w:type="dxa"/>
            </w:tcMar>
            <w:vAlign w:val="center"/>
          </w:tcPr>
          <w:p w14:paraId="40ACB9B4" w14:textId="77777777" w:rsidR="00EB4714" w:rsidRDefault="00000000">
            <w:pPr>
              <w:spacing w:before="20" w:after="20"/>
              <w:jc w:val="right"/>
            </w:pPr>
            <w:r>
              <w:rPr>
                <w:sz w:val="16"/>
              </w:rPr>
              <w:t>1.00</w:t>
            </w:r>
          </w:p>
        </w:tc>
      </w:tr>
      <w:tr w:rsidR="00EB4714" w14:paraId="76827E55" w14:textId="77777777">
        <w:trPr>
          <w:cantSplit/>
          <w:jc w:val="center"/>
        </w:trPr>
        <w:tc>
          <w:tcPr>
            <w:tcW w:w="1814" w:type="dxa"/>
            <w:tcMar>
              <w:top w:w="30" w:type="dxa"/>
              <w:left w:w="60" w:type="dxa"/>
              <w:bottom w:w="30" w:type="dxa"/>
              <w:right w:w="60" w:type="dxa"/>
            </w:tcMar>
            <w:vAlign w:val="center"/>
          </w:tcPr>
          <w:p w14:paraId="3231B237" w14:textId="77777777" w:rsidR="00EB4714" w:rsidRDefault="00000000">
            <w:pPr>
              <w:spacing w:before="20" w:after="20"/>
            </w:pPr>
            <w:r>
              <w:rPr>
                <w:b/>
                <w:sz w:val="16"/>
              </w:rPr>
              <w:t>EQ</w:t>
            </w:r>
          </w:p>
        </w:tc>
        <w:tc>
          <w:tcPr>
            <w:tcW w:w="1814" w:type="dxa"/>
            <w:tcMar>
              <w:top w:w="30" w:type="dxa"/>
              <w:left w:w="60" w:type="dxa"/>
              <w:bottom w:w="30" w:type="dxa"/>
              <w:right w:w="60" w:type="dxa"/>
            </w:tcMar>
            <w:vAlign w:val="center"/>
          </w:tcPr>
          <w:p w14:paraId="378EAE30"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77BD48D7"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33A06567"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2B5EFFA7" w14:textId="77777777" w:rsidR="00EB4714" w:rsidRDefault="00000000">
            <w:pPr>
              <w:spacing w:before="20" w:after="20"/>
              <w:jc w:val="right"/>
            </w:pPr>
            <w:r>
              <w:rPr>
                <w:sz w:val="16"/>
              </w:rPr>
              <w:t>1.00</w:t>
            </w:r>
          </w:p>
        </w:tc>
      </w:tr>
      <w:tr w:rsidR="00EB4714" w14:paraId="0DFE8CA8" w14:textId="77777777">
        <w:trPr>
          <w:cantSplit/>
          <w:jc w:val="center"/>
        </w:trPr>
        <w:tc>
          <w:tcPr>
            <w:tcW w:w="1814" w:type="dxa"/>
            <w:tcMar>
              <w:top w:w="30" w:type="dxa"/>
              <w:left w:w="60" w:type="dxa"/>
              <w:bottom w:w="30" w:type="dxa"/>
              <w:right w:w="60" w:type="dxa"/>
            </w:tcMar>
            <w:vAlign w:val="center"/>
          </w:tcPr>
          <w:p w14:paraId="07358CD3" w14:textId="77777777" w:rsidR="00EB4714" w:rsidRDefault="00000000">
            <w:pPr>
              <w:spacing w:before="20" w:after="20"/>
            </w:pPr>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as</m:t>
                    </m:r>
                  </m:sub>
                </m:sSub>
              </m:oMath>
            </m:oMathPara>
          </w:p>
        </w:tc>
        <w:tc>
          <w:tcPr>
            <w:tcW w:w="1814" w:type="dxa"/>
            <w:tcMar>
              <w:top w:w="30" w:type="dxa"/>
              <w:left w:w="60" w:type="dxa"/>
              <w:bottom w:w="30" w:type="dxa"/>
              <w:right w:w="60" w:type="dxa"/>
            </w:tcMar>
            <w:vAlign w:val="center"/>
          </w:tcPr>
          <w:p w14:paraId="2C683D91"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360E9F05"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69F75742" w14:textId="77777777" w:rsidR="00EB4714" w:rsidRDefault="00000000">
            <w:pPr>
              <w:spacing w:before="20" w:after="20"/>
              <w:jc w:val="right"/>
            </w:pPr>
            <w:r>
              <w:rPr>
                <w:sz w:val="16"/>
              </w:rPr>
              <w:t>0.00</w:t>
            </w:r>
          </w:p>
        </w:tc>
        <w:tc>
          <w:tcPr>
            <w:tcW w:w="1814" w:type="dxa"/>
            <w:tcMar>
              <w:top w:w="30" w:type="dxa"/>
              <w:left w:w="60" w:type="dxa"/>
              <w:bottom w:w="30" w:type="dxa"/>
              <w:right w:w="60" w:type="dxa"/>
            </w:tcMar>
            <w:vAlign w:val="center"/>
          </w:tcPr>
          <w:p w14:paraId="50DB7404" w14:textId="77777777" w:rsidR="00EB4714" w:rsidRDefault="00000000">
            <w:pPr>
              <w:spacing w:before="20" w:after="20"/>
              <w:jc w:val="right"/>
            </w:pPr>
            <w:r>
              <w:rPr>
                <w:sz w:val="16"/>
              </w:rPr>
              <w:t>1.00</w:t>
            </w:r>
          </w:p>
        </w:tc>
      </w:tr>
    </w:tbl>
    <w:p w14:paraId="7966BC47" w14:textId="77777777" w:rsidR="00EB4714" w:rsidRDefault="00EB4714">
      <w:pPr>
        <w:spacing w:before="40" w:after="40"/>
      </w:pPr>
    </w:p>
    <w:p w14:paraId="7551F949" w14:textId="77777777" w:rsidR="00EB4714" w:rsidRDefault="00000000">
      <w:pPr>
        <w:keepLines/>
        <w:pBdr>
          <w:left w:val="single" w:sz="8" w:space="6" w:color="C0C0C0"/>
        </w:pBdr>
        <w:ind w:left="567" w:right="567"/>
      </w:pPr>
      <w:r>
        <w:rPr>
          <w:i/>
          <w:sz w:val="20"/>
        </w:rPr>
        <w:t>Los factores se presentan a modo de propuesta y deben ser validados contra la normativa y edición contractuales del proyecto.</w:t>
      </w:r>
    </w:p>
    <w:p w14:paraId="64D54B58" w14:textId="77777777" w:rsidR="00EB4714" w:rsidRDefault="00000000">
      <w:pPr>
        <w:pStyle w:val="Ttulo3"/>
      </w:pPr>
      <w:r>
        <w:rPr>
          <w:rFonts w:ascii="Calibri" w:hAnsi="Calibri"/>
        </w:rPr>
        <w:t>A3.5. Verificación de estabilidad</w:t>
      </w:r>
    </w:p>
    <w:p w14:paraId="65B86979" w14:textId="77777777" w:rsidR="00EB4714" w:rsidRDefault="00000000">
      <w:pPr>
        <w:pStyle w:val="Ttulo41"/>
        <w:keepNext/>
      </w:pPr>
      <w:r>
        <w:t>A3.5.1. Procedimiento</w:t>
      </w:r>
    </w:p>
    <w:p w14:paraId="6EB3467C" w14:textId="77777777" w:rsidR="00EB4714" w:rsidRDefault="00000000">
      <w:pPr>
        <w:keepNext/>
        <w:jc w:val="both"/>
      </w:pPr>
      <w:r>
        <w:t>La posición de la resultante vertical, la excentricidad y las presiones en bordes se obtienen mediante:</w:t>
      </w:r>
    </w:p>
    <w:p w14:paraId="6EA3E2BA" w14:textId="77777777" w:rsidR="00EB4714"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v</m:t>
                  </m:r>
                </m:sub>
              </m:sSub>
            </m:num>
            <m:den>
              <m:r>
                <w:rPr>
                  <w:rFonts w:ascii="Cambria Math" w:hAnsi="Cambria Math"/>
                </w:rPr>
                <m:t>V</m:t>
              </m:r>
            </m:den>
          </m:f>
        </m:oMath>
      </m:oMathPara>
    </w:p>
    <w:p w14:paraId="203DF820" w14:textId="77777777" w:rsidR="00EB4714" w:rsidRDefault="00000000">
      <w:pPr>
        <w:jc w:val="center"/>
      </w:pPr>
      <m:oMathPara>
        <m:oMath>
          <m:r>
            <w:rPr>
              <w:rFonts w:ascii="Cambria Math" w:hAnsi="Cambria Math"/>
            </w:rPr>
            <m:t>e</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2</m:t>
                  </m:r>
                </m:den>
              </m:f>
            </m:e>
          </m:d>
        </m:oMath>
      </m:oMathPara>
    </w:p>
    <w:p w14:paraId="0464B587" w14:textId="77777777" w:rsidR="00EB4714"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max</m:t>
              </m:r>
              <m:r>
                <m:rPr>
                  <m:sty m:val="p"/>
                </m:rPr>
                <w:rPr>
                  <w:rFonts w:ascii="Cambria Math" w:hAnsi="Cambria Math"/>
                </w:rPr>
                <m:t>,</m:t>
              </m:r>
              <m:r>
                <w:rPr>
                  <w:rFonts w:ascii="Cambria Math" w:hAnsi="Cambria Math"/>
                </w:rPr>
                <m:t>min</m:t>
              </m:r>
            </m:sub>
          </m:sSub>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B</m:t>
              </m:r>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6e</m:t>
                  </m:r>
                </m:num>
                <m:den>
                  <m:r>
                    <w:rPr>
                      <w:rFonts w:ascii="Cambria Math" w:hAnsi="Cambria Math"/>
                    </w:rPr>
                    <m:t>B</m:t>
                  </m:r>
                </m:den>
              </m:f>
            </m:e>
          </m:d>
        </m:oMath>
      </m:oMathPara>
    </w:p>
    <w:p w14:paraId="26949D9D" w14:textId="77777777" w:rsidR="00EB4714" w:rsidRDefault="00000000">
      <w:pPr>
        <w:keepNext/>
        <w:jc w:val="both"/>
      </w:pPr>
      <w:r>
        <w:t>La condición de contacto total del modelo lineal es:</w:t>
      </w:r>
    </w:p>
    <w:p w14:paraId="2E6F51E6" w14:textId="77777777" w:rsidR="00EB4714" w:rsidRDefault="00000000">
      <w:pPr>
        <w:jc w:val="center"/>
      </w:pPr>
      <m:oMathPara>
        <m:oMath>
          <m:r>
            <w:rPr>
              <w:rFonts w:ascii="Cambria Math" w:hAnsi="Cambria Math"/>
            </w:rPr>
            <m:t>e</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6</m:t>
              </m:r>
            </m:den>
          </m:f>
          <m:r>
            <m:rPr>
              <m:sty m:val="p"/>
            </m:rPr>
            <w:rPr>
              <w:rFonts w:ascii="Cambria Math" w:hAnsi="Cambria Math"/>
            </w:rPr>
            <m:t>=</m:t>
          </m:r>
          <m:f>
            <m:fPr>
              <m:ctrlPr>
                <w:rPr>
                  <w:rFonts w:ascii="Cambria Math" w:hAnsi="Cambria Math"/>
                </w:rPr>
              </m:ctrlPr>
            </m:fPr>
            <m:num>
              <m:r>
                <w:rPr>
                  <w:rFonts w:ascii="Cambria Math" w:hAnsi="Cambria Math"/>
                </w:rPr>
                <m:t>11.95</m:t>
              </m:r>
            </m:num>
            <m:den>
              <m:r>
                <w:rPr>
                  <w:rFonts w:ascii="Cambria Math" w:hAnsi="Cambria Math"/>
                </w:rPr>
                <m:t>6</m:t>
              </m:r>
            </m:den>
          </m:f>
          <m:r>
            <m:rPr>
              <m:sty m:val="p"/>
            </m:rPr>
            <w:rPr>
              <w:rFonts w:ascii="Cambria Math" w:hAnsi="Cambria Math"/>
            </w:rPr>
            <m:t>=</m:t>
          </m:r>
          <m:r>
            <w:rPr>
              <w:rFonts w:ascii="Cambria Math" w:hAnsi="Cambria Math"/>
            </w:rPr>
            <m:t>1.992 </m:t>
          </m:r>
          <m:r>
            <m:rPr>
              <m:nor/>
            </m:rPr>
            <m:t>m</m:t>
          </m:r>
        </m:oMath>
      </m:oMathPara>
    </w:p>
    <w:p w14:paraId="7FA5B16D" w14:textId="77777777" w:rsidR="00EB4714" w:rsidRDefault="00000000">
      <w:pPr>
        <w:keepNext/>
        <w:jc w:val="both"/>
      </w:pPr>
      <w:r>
        <w:t>La resistencia al deslizamiento por fricción se expresa como:</w:t>
      </w:r>
    </w:p>
    <w:p w14:paraId="1294B0BD" w14:textId="77777777" w:rsidR="00EB4714"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des</m:t>
              </m:r>
            </m:sub>
          </m:sSub>
          <m:r>
            <w:rPr>
              <w:rFonts w:ascii="Cambria Math" w:hAnsi="Cambria Math"/>
            </w:rPr>
            <m:t> μ V</m:t>
          </m:r>
        </m:oMath>
      </m:oMathPara>
    </w:p>
    <w:p w14:paraId="6D4D0C2A" w14:textId="77777777" w:rsidR="00EB4714" w:rsidRDefault="00000000">
      <w:pPr>
        <w:jc w:val="both"/>
      </w:pPr>
      <w:r>
        <w:t xml:space="preserve">y se comprueba </w:t>
      </w:r>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oMath>
      <w:r>
        <w:t xml:space="preserve">. Para Servicio I se compara la presión con </w:t>
      </w:r>
      <m:oMath>
        <m:sSub>
          <m:sSubPr>
            <m:ctrlPr>
              <w:rPr>
                <w:rFonts w:ascii="Cambria Math" w:hAnsi="Cambria Math"/>
              </w:rPr>
            </m:ctrlPr>
          </m:sSubPr>
          <m:e>
            <m:r>
              <w:rPr>
                <w:rFonts w:ascii="Cambria Math" w:hAnsi="Cambria Math"/>
              </w:rPr>
              <m:t>q</m:t>
            </m:r>
          </m:e>
          <m:sub>
            <m:r>
              <w:rPr>
                <w:rFonts w:ascii="Cambria Math" w:hAnsi="Cambria Math"/>
              </w:rPr>
              <m:t>adm</m:t>
            </m:r>
          </m:sub>
        </m:sSub>
        <m:r>
          <m:rPr>
            <m:sty m:val="p"/>
          </m:rPr>
          <w:rPr>
            <w:rFonts w:ascii="Cambria Math" w:hAnsi="Cambria Math"/>
          </w:rPr>
          <m:t>=</m:t>
        </m:r>
        <m:r>
          <w:rPr>
            <w:rFonts w:ascii="Cambria Math" w:hAnsi="Cambria Math"/>
          </w:rPr>
          <m:t>3.67</m:t>
        </m:r>
      </m:oMath>
      <w:r>
        <w:t xml:space="preserve"> kgf/cm²; en estados factorizados debe compararse con la resistencia geotécnica factorizada correspondiente.</w:t>
      </w:r>
    </w:p>
    <w:p w14:paraId="3FD8885D" w14:textId="77777777" w:rsidR="00EB4714" w:rsidRDefault="00000000">
      <w:pPr>
        <w:pStyle w:val="Ttulo41"/>
        <w:keepNext/>
      </w:pPr>
      <w:r>
        <w:t>A3.5.2. Interfaz 1: zapata estructural–falsa zapata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6"/>
        <w:gridCol w:w="905"/>
        <w:gridCol w:w="906"/>
        <w:gridCol w:w="906"/>
        <w:gridCol w:w="907"/>
        <w:gridCol w:w="906"/>
        <w:gridCol w:w="906"/>
        <w:gridCol w:w="906"/>
        <w:gridCol w:w="907"/>
        <w:gridCol w:w="907"/>
      </w:tblGrid>
      <w:tr w:rsidR="00EB4714" w14:paraId="4EEE3C4C" w14:textId="77777777">
        <w:trPr>
          <w:tblHeader/>
          <w:jc w:val="center"/>
        </w:trPr>
        <w:tc>
          <w:tcPr>
            <w:tcW w:w="907" w:type="dxa"/>
            <w:shd w:val="clear" w:color="auto" w:fill="D9D9D9"/>
            <w:tcMar>
              <w:top w:w="30" w:type="dxa"/>
              <w:left w:w="60" w:type="dxa"/>
              <w:bottom w:w="30" w:type="dxa"/>
              <w:right w:w="60" w:type="dxa"/>
            </w:tcMar>
            <w:vAlign w:val="center"/>
          </w:tcPr>
          <w:p w14:paraId="70F44135" w14:textId="77777777" w:rsidR="00EB4714" w:rsidRDefault="00000000">
            <w:pPr>
              <w:spacing w:before="20" w:after="20"/>
              <w:jc w:val="center"/>
            </w:pPr>
            <w:r>
              <w:rPr>
                <w:b/>
                <w:sz w:val="18"/>
              </w:rPr>
              <w:t>Estado límite</w:t>
            </w:r>
          </w:p>
        </w:tc>
        <w:tc>
          <w:tcPr>
            <w:tcW w:w="907" w:type="dxa"/>
            <w:shd w:val="clear" w:color="auto" w:fill="D9D9D9"/>
            <w:tcMar>
              <w:top w:w="30" w:type="dxa"/>
              <w:left w:w="60" w:type="dxa"/>
              <w:bottom w:w="30" w:type="dxa"/>
              <w:right w:w="60" w:type="dxa"/>
            </w:tcMar>
            <w:vAlign w:val="center"/>
          </w:tcPr>
          <w:p w14:paraId="65767DE5" w14:textId="77777777" w:rsidR="00EB4714" w:rsidRDefault="00000000">
            <w:pPr>
              <w:spacing w:before="20" w:after="20"/>
              <w:jc w:val="center"/>
            </w:pPr>
            <m:oMath>
              <m:r>
                <w:rPr>
                  <w:rFonts w:ascii="Cambria Math" w:hAnsi="Cambria Math"/>
                </w:rPr>
                <m:t>V</m:t>
              </m:r>
            </m:oMath>
            <w:r>
              <w:rPr>
                <w:b/>
                <w:sz w:val="18"/>
              </w:rPr>
              <w:t xml:space="preserve"> (tf/m)</w:t>
            </w:r>
          </w:p>
        </w:tc>
        <w:tc>
          <w:tcPr>
            <w:tcW w:w="907" w:type="dxa"/>
            <w:shd w:val="clear" w:color="auto" w:fill="D9D9D9"/>
            <w:tcMar>
              <w:top w:w="30" w:type="dxa"/>
              <w:left w:w="60" w:type="dxa"/>
              <w:bottom w:w="30" w:type="dxa"/>
              <w:right w:w="60" w:type="dxa"/>
            </w:tcMar>
            <w:vAlign w:val="center"/>
          </w:tcPr>
          <w:p w14:paraId="0DC8ACE9"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e</m:t>
                  </m:r>
                </m:sub>
              </m:sSub>
            </m:oMath>
            <w:r>
              <w:rPr>
                <w:b/>
                <w:sz w:val="18"/>
              </w:rPr>
              <w:t xml:space="preserve"> (tf·m/m)</w:t>
            </w:r>
          </w:p>
        </w:tc>
        <w:tc>
          <w:tcPr>
            <w:tcW w:w="907" w:type="dxa"/>
            <w:shd w:val="clear" w:color="auto" w:fill="D9D9D9"/>
            <w:tcMar>
              <w:top w:w="30" w:type="dxa"/>
              <w:left w:w="60" w:type="dxa"/>
              <w:bottom w:w="30" w:type="dxa"/>
              <w:right w:w="60" w:type="dxa"/>
            </w:tcMar>
            <w:vAlign w:val="center"/>
          </w:tcPr>
          <w:p w14:paraId="669E1DA4" w14:textId="77777777" w:rsidR="00EB4714" w:rsidRDefault="00000000">
            <w:pPr>
              <w:spacing w:before="20" w:after="20"/>
              <w:jc w:val="center"/>
            </w:pPr>
            <m:oMath>
              <m:sSub>
                <m:sSubPr>
                  <m:ctrlPr>
                    <w:rPr>
                      <w:rFonts w:ascii="Cambria Math" w:hAnsi="Cambria Math"/>
                    </w:rPr>
                  </m:ctrlPr>
                </m:sSubPr>
                <m:e>
                  <m:r>
                    <w:rPr>
                      <w:rFonts w:ascii="Cambria Math" w:hAnsi="Cambria Math"/>
                    </w:rPr>
                    <m:t>F</m:t>
                  </m:r>
                </m:e>
                <m:sub>
                  <m:r>
                    <w:rPr>
                      <w:rFonts w:ascii="Cambria Math" w:hAnsi="Cambria Math"/>
                    </w:rPr>
                    <m:t>h</m:t>
                  </m:r>
                </m:sub>
              </m:sSub>
            </m:oMath>
            <w:r>
              <w:rPr>
                <w:b/>
                <w:sz w:val="18"/>
              </w:rPr>
              <w:t xml:space="preserve"> (tf/m)</w:t>
            </w:r>
          </w:p>
        </w:tc>
        <w:tc>
          <w:tcPr>
            <w:tcW w:w="907" w:type="dxa"/>
            <w:shd w:val="clear" w:color="auto" w:fill="D9D9D9"/>
            <w:tcMar>
              <w:top w:w="30" w:type="dxa"/>
              <w:left w:w="60" w:type="dxa"/>
              <w:bottom w:w="30" w:type="dxa"/>
              <w:right w:w="60" w:type="dxa"/>
            </w:tcMar>
            <w:vAlign w:val="center"/>
          </w:tcPr>
          <w:p w14:paraId="5AE402DB"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v</m:t>
                  </m:r>
                </m:sub>
              </m:sSub>
            </m:oMath>
            <w:r>
              <w:rPr>
                <w:b/>
                <w:sz w:val="18"/>
              </w:rPr>
              <w:t xml:space="preserve"> (tf·m/m)</w:t>
            </w:r>
          </w:p>
        </w:tc>
        <w:tc>
          <w:tcPr>
            <w:tcW w:w="907" w:type="dxa"/>
            <w:shd w:val="clear" w:color="auto" w:fill="D9D9D9"/>
            <w:tcMar>
              <w:top w:w="30" w:type="dxa"/>
              <w:left w:w="60" w:type="dxa"/>
              <w:bottom w:w="30" w:type="dxa"/>
              <w:right w:w="60" w:type="dxa"/>
            </w:tcMar>
            <w:vAlign w:val="center"/>
          </w:tcPr>
          <w:p w14:paraId="784E6312" w14:textId="77777777" w:rsidR="00EB4714" w:rsidRDefault="00000000">
            <w:pPr>
              <w:spacing w:before="20" w:after="20"/>
              <w:jc w:val="center"/>
            </w:pPr>
            <m:oMath>
              <m:r>
                <w:rPr>
                  <w:rFonts w:ascii="Cambria Math" w:hAnsi="Cambria Math"/>
                </w:rPr>
                <m:t>e</m:t>
              </m:r>
            </m:oMath>
            <w:r>
              <w:rPr>
                <w:b/>
                <w:sz w:val="18"/>
              </w:rPr>
              <w:t xml:space="preserve"> (m)</w:t>
            </w:r>
          </w:p>
        </w:tc>
        <w:tc>
          <w:tcPr>
            <w:tcW w:w="907" w:type="dxa"/>
            <w:shd w:val="clear" w:color="auto" w:fill="D9D9D9"/>
            <w:tcMar>
              <w:top w:w="30" w:type="dxa"/>
              <w:left w:w="60" w:type="dxa"/>
              <w:bottom w:w="30" w:type="dxa"/>
              <w:right w:w="60" w:type="dxa"/>
            </w:tcMar>
            <w:vAlign w:val="center"/>
          </w:tcPr>
          <w:p w14:paraId="723BAFBC"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R</m:t>
                  </m:r>
                </m:sub>
              </m:sSub>
            </m:oMath>
            <w:r>
              <w:rPr>
                <w:b/>
                <w:sz w:val="18"/>
              </w:rPr>
              <w:t xml:space="preserve"> (tf/m)</w:t>
            </w:r>
          </w:p>
        </w:tc>
        <w:tc>
          <w:tcPr>
            <w:tcW w:w="907" w:type="dxa"/>
            <w:shd w:val="clear" w:color="auto" w:fill="D9D9D9"/>
            <w:tcMar>
              <w:top w:w="30" w:type="dxa"/>
              <w:left w:w="60" w:type="dxa"/>
              <w:bottom w:w="30" w:type="dxa"/>
              <w:right w:w="60" w:type="dxa"/>
            </w:tcMar>
            <w:vAlign w:val="center"/>
          </w:tcPr>
          <w:p w14:paraId="76D1A56C" w14:textId="77777777" w:rsidR="00EB4714" w:rsidRDefault="00000000">
            <w:pPr>
              <w:spacing w:before="20" w:after="20"/>
              <w:jc w:val="cente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oMath>
            </m:oMathPara>
          </w:p>
        </w:tc>
        <w:tc>
          <w:tcPr>
            <w:tcW w:w="907" w:type="dxa"/>
            <w:shd w:val="clear" w:color="auto" w:fill="D9D9D9"/>
            <w:tcMar>
              <w:top w:w="30" w:type="dxa"/>
              <w:left w:w="60" w:type="dxa"/>
              <w:bottom w:w="30" w:type="dxa"/>
              <w:right w:w="60" w:type="dxa"/>
            </w:tcMar>
            <w:vAlign w:val="center"/>
          </w:tcPr>
          <w:p w14:paraId="63C41040"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max</m:t>
                  </m:r>
                </m:sub>
              </m:sSub>
            </m:oMath>
            <w:r>
              <w:rPr>
                <w:b/>
                <w:sz w:val="18"/>
              </w:rPr>
              <w:t xml:space="preserve"> (kgf/cm²)</w:t>
            </w:r>
          </w:p>
        </w:tc>
        <w:tc>
          <w:tcPr>
            <w:tcW w:w="907" w:type="dxa"/>
            <w:shd w:val="clear" w:color="auto" w:fill="D9D9D9"/>
            <w:tcMar>
              <w:top w:w="30" w:type="dxa"/>
              <w:left w:w="60" w:type="dxa"/>
              <w:bottom w:w="30" w:type="dxa"/>
              <w:right w:w="60" w:type="dxa"/>
            </w:tcMar>
            <w:vAlign w:val="center"/>
          </w:tcPr>
          <w:p w14:paraId="73B0565E" w14:textId="77777777" w:rsidR="00EB4714" w:rsidRDefault="00000000">
            <w:pPr>
              <w:spacing w:before="20" w:after="20"/>
              <w:jc w:val="center"/>
            </w:pPr>
            <w:r>
              <w:rPr>
                <w:b/>
                <w:sz w:val="18"/>
              </w:rPr>
              <w:t>Resultado</w:t>
            </w:r>
          </w:p>
        </w:tc>
      </w:tr>
      <w:tr w:rsidR="00EB4714" w14:paraId="12146D67" w14:textId="77777777">
        <w:trPr>
          <w:cantSplit/>
          <w:jc w:val="center"/>
        </w:trPr>
        <w:tc>
          <w:tcPr>
            <w:tcW w:w="907" w:type="dxa"/>
            <w:tcMar>
              <w:top w:w="30" w:type="dxa"/>
              <w:left w:w="60" w:type="dxa"/>
              <w:bottom w:w="30" w:type="dxa"/>
              <w:right w:w="60" w:type="dxa"/>
            </w:tcMar>
            <w:vAlign w:val="center"/>
          </w:tcPr>
          <w:p w14:paraId="248C1C08" w14:textId="77777777" w:rsidR="00EB4714" w:rsidRDefault="00000000">
            <w:pPr>
              <w:spacing w:before="20" w:after="20"/>
            </w:pPr>
            <w:r>
              <w:rPr>
                <w:b/>
                <w:sz w:val="16"/>
              </w:rPr>
              <w:t>Servicio I</w:t>
            </w:r>
          </w:p>
        </w:tc>
        <w:tc>
          <w:tcPr>
            <w:tcW w:w="907" w:type="dxa"/>
            <w:tcMar>
              <w:top w:w="30" w:type="dxa"/>
              <w:left w:w="60" w:type="dxa"/>
              <w:bottom w:w="30" w:type="dxa"/>
              <w:right w:w="60" w:type="dxa"/>
            </w:tcMar>
            <w:vAlign w:val="center"/>
          </w:tcPr>
          <w:p w14:paraId="2E1C3261" w14:textId="77777777" w:rsidR="00EB4714" w:rsidRDefault="00000000">
            <w:pPr>
              <w:spacing w:before="20" w:after="20"/>
              <w:jc w:val="right"/>
            </w:pPr>
            <w:r>
              <w:rPr>
                <w:sz w:val="16"/>
              </w:rPr>
              <w:t>220.12</w:t>
            </w:r>
          </w:p>
        </w:tc>
        <w:tc>
          <w:tcPr>
            <w:tcW w:w="907" w:type="dxa"/>
            <w:tcMar>
              <w:top w:w="30" w:type="dxa"/>
              <w:left w:w="60" w:type="dxa"/>
              <w:bottom w:w="30" w:type="dxa"/>
              <w:right w:w="60" w:type="dxa"/>
            </w:tcMar>
            <w:vAlign w:val="center"/>
          </w:tcPr>
          <w:p w14:paraId="0AC5740E" w14:textId="77777777" w:rsidR="00EB4714" w:rsidRDefault="00000000">
            <w:pPr>
              <w:spacing w:before="20" w:after="20"/>
              <w:jc w:val="right"/>
            </w:pPr>
            <w:r>
              <w:rPr>
                <w:sz w:val="16"/>
              </w:rPr>
              <w:t>1628.08</w:t>
            </w:r>
          </w:p>
        </w:tc>
        <w:tc>
          <w:tcPr>
            <w:tcW w:w="907" w:type="dxa"/>
            <w:tcMar>
              <w:top w:w="30" w:type="dxa"/>
              <w:left w:w="60" w:type="dxa"/>
              <w:bottom w:w="30" w:type="dxa"/>
              <w:right w:w="60" w:type="dxa"/>
            </w:tcMar>
            <w:vAlign w:val="center"/>
          </w:tcPr>
          <w:p w14:paraId="5401F522" w14:textId="77777777" w:rsidR="00EB4714" w:rsidRDefault="00000000">
            <w:pPr>
              <w:spacing w:before="20" w:after="20"/>
              <w:jc w:val="right"/>
            </w:pPr>
            <w:r>
              <w:rPr>
                <w:sz w:val="16"/>
              </w:rPr>
              <w:t>29.89</w:t>
            </w:r>
          </w:p>
        </w:tc>
        <w:tc>
          <w:tcPr>
            <w:tcW w:w="907" w:type="dxa"/>
            <w:tcMar>
              <w:top w:w="30" w:type="dxa"/>
              <w:left w:w="60" w:type="dxa"/>
              <w:bottom w:w="30" w:type="dxa"/>
              <w:right w:w="60" w:type="dxa"/>
            </w:tcMar>
            <w:vAlign w:val="center"/>
          </w:tcPr>
          <w:p w14:paraId="6A25EE18" w14:textId="77777777" w:rsidR="00EB4714" w:rsidRDefault="00000000">
            <w:pPr>
              <w:spacing w:before="20" w:after="20"/>
              <w:jc w:val="right"/>
            </w:pPr>
            <w:r>
              <w:rPr>
                <w:sz w:val="16"/>
              </w:rPr>
              <w:t>138.18</w:t>
            </w:r>
          </w:p>
        </w:tc>
        <w:tc>
          <w:tcPr>
            <w:tcW w:w="907" w:type="dxa"/>
            <w:tcMar>
              <w:top w:w="30" w:type="dxa"/>
              <w:left w:w="60" w:type="dxa"/>
              <w:bottom w:w="30" w:type="dxa"/>
              <w:right w:w="60" w:type="dxa"/>
            </w:tcMar>
            <w:vAlign w:val="center"/>
          </w:tcPr>
          <w:p w14:paraId="4C2BF944" w14:textId="77777777" w:rsidR="00EB4714" w:rsidRDefault="00000000">
            <w:pPr>
              <w:spacing w:before="20" w:after="20"/>
              <w:jc w:val="right"/>
            </w:pPr>
            <w:r>
              <w:rPr>
                <w:sz w:val="16"/>
              </w:rPr>
              <w:t>0.794</w:t>
            </w:r>
          </w:p>
        </w:tc>
        <w:tc>
          <w:tcPr>
            <w:tcW w:w="907" w:type="dxa"/>
            <w:tcMar>
              <w:top w:w="30" w:type="dxa"/>
              <w:left w:w="60" w:type="dxa"/>
              <w:bottom w:w="30" w:type="dxa"/>
              <w:right w:w="60" w:type="dxa"/>
            </w:tcMar>
            <w:vAlign w:val="center"/>
          </w:tcPr>
          <w:p w14:paraId="4E068AC8" w14:textId="77777777" w:rsidR="00EB4714" w:rsidRDefault="00000000">
            <w:pPr>
              <w:spacing w:before="20" w:after="20"/>
              <w:jc w:val="right"/>
            </w:pPr>
            <w:r>
              <w:rPr>
                <w:sz w:val="16"/>
              </w:rPr>
              <w:t>132.07</w:t>
            </w:r>
          </w:p>
        </w:tc>
        <w:tc>
          <w:tcPr>
            <w:tcW w:w="907" w:type="dxa"/>
            <w:tcMar>
              <w:top w:w="30" w:type="dxa"/>
              <w:left w:w="60" w:type="dxa"/>
              <w:bottom w:w="30" w:type="dxa"/>
              <w:right w:w="60" w:type="dxa"/>
            </w:tcMar>
            <w:vAlign w:val="center"/>
          </w:tcPr>
          <w:p w14:paraId="6C06F5C4" w14:textId="77777777" w:rsidR="00EB4714" w:rsidRDefault="00000000">
            <w:pPr>
              <w:spacing w:before="20" w:after="20"/>
              <w:jc w:val="right"/>
            </w:pPr>
            <w:r>
              <w:rPr>
                <w:sz w:val="16"/>
              </w:rPr>
              <w:t>0.226</w:t>
            </w:r>
          </w:p>
        </w:tc>
        <w:tc>
          <w:tcPr>
            <w:tcW w:w="907" w:type="dxa"/>
            <w:tcMar>
              <w:top w:w="30" w:type="dxa"/>
              <w:left w:w="60" w:type="dxa"/>
              <w:bottom w:w="30" w:type="dxa"/>
              <w:right w:w="60" w:type="dxa"/>
            </w:tcMar>
            <w:vAlign w:val="center"/>
          </w:tcPr>
          <w:p w14:paraId="620F5B9C" w14:textId="77777777" w:rsidR="00EB4714" w:rsidRDefault="00000000">
            <w:pPr>
              <w:spacing w:before="20" w:after="20"/>
              <w:jc w:val="right"/>
            </w:pPr>
            <w:r>
              <w:rPr>
                <w:sz w:val="16"/>
              </w:rPr>
              <w:t>2.576</w:t>
            </w:r>
          </w:p>
        </w:tc>
        <w:tc>
          <w:tcPr>
            <w:tcW w:w="907" w:type="dxa"/>
            <w:tcMar>
              <w:top w:w="30" w:type="dxa"/>
              <w:left w:w="60" w:type="dxa"/>
              <w:bottom w:w="30" w:type="dxa"/>
              <w:right w:w="60" w:type="dxa"/>
            </w:tcMar>
            <w:vAlign w:val="center"/>
          </w:tcPr>
          <w:p w14:paraId="023A4FCF" w14:textId="77777777" w:rsidR="00EB4714" w:rsidRDefault="00000000">
            <w:pPr>
              <w:spacing w:before="20" w:after="20"/>
            </w:pPr>
            <w:r>
              <w:rPr>
                <w:sz w:val="16"/>
              </w:rPr>
              <w:t>Conforme</w:t>
            </w:r>
          </w:p>
        </w:tc>
      </w:tr>
      <w:tr w:rsidR="00EB4714" w14:paraId="7E79AE99" w14:textId="77777777">
        <w:trPr>
          <w:cantSplit/>
          <w:jc w:val="center"/>
        </w:trPr>
        <w:tc>
          <w:tcPr>
            <w:tcW w:w="907" w:type="dxa"/>
            <w:tcMar>
              <w:top w:w="30" w:type="dxa"/>
              <w:left w:w="60" w:type="dxa"/>
              <w:bottom w:w="30" w:type="dxa"/>
              <w:right w:w="60" w:type="dxa"/>
            </w:tcMar>
            <w:vAlign w:val="center"/>
          </w:tcPr>
          <w:p w14:paraId="34B5BA8C" w14:textId="77777777" w:rsidR="00EB4714" w:rsidRDefault="00000000">
            <w:pPr>
              <w:spacing w:before="20" w:after="20"/>
            </w:pPr>
            <w:r>
              <w:rPr>
                <w:b/>
                <w:sz w:val="16"/>
              </w:rPr>
              <w:t>Resistencia I-a</w:t>
            </w:r>
          </w:p>
        </w:tc>
        <w:tc>
          <w:tcPr>
            <w:tcW w:w="907" w:type="dxa"/>
            <w:tcMar>
              <w:top w:w="30" w:type="dxa"/>
              <w:left w:w="60" w:type="dxa"/>
              <w:bottom w:w="30" w:type="dxa"/>
              <w:right w:w="60" w:type="dxa"/>
            </w:tcMar>
            <w:vAlign w:val="center"/>
          </w:tcPr>
          <w:p w14:paraId="3AC26B32" w14:textId="77777777" w:rsidR="00EB4714" w:rsidRDefault="00000000">
            <w:pPr>
              <w:spacing w:before="20" w:after="20"/>
              <w:jc w:val="right"/>
            </w:pPr>
            <w:r>
              <w:rPr>
                <w:sz w:val="16"/>
              </w:rPr>
              <w:t>226.90</w:t>
            </w:r>
          </w:p>
        </w:tc>
        <w:tc>
          <w:tcPr>
            <w:tcW w:w="907" w:type="dxa"/>
            <w:tcMar>
              <w:top w:w="30" w:type="dxa"/>
              <w:left w:w="60" w:type="dxa"/>
              <w:bottom w:w="30" w:type="dxa"/>
              <w:right w:w="60" w:type="dxa"/>
            </w:tcMar>
            <w:vAlign w:val="center"/>
          </w:tcPr>
          <w:p w14:paraId="4F972AF0" w14:textId="77777777" w:rsidR="00EB4714" w:rsidRDefault="00000000">
            <w:pPr>
              <w:spacing w:before="20" w:after="20"/>
              <w:jc w:val="right"/>
            </w:pPr>
            <w:r>
              <w:rPr>
                <w:sz w:val="16"/>
              </w:rPr>
              <w:t>1677.65</w:t>
            </w:r>
          </w:p>
        </w:tc>
        <w:tc>
          <w:tcPr>
            <w:tcW w:w="907" w:type="dxa"/>
            <w:tcMar>
              <w:top w:w="30" w:type="dxa"/>
              <w:left w:w="60" w:type="dxa"/>
              <w:bottom w:w="30" w:type="dxa"/>
              <w:right w:w="60" w:type="dxa"/>
            </w:tcMar>
            <w:vAlign w:val="center"/>
          </w:tcPr>
          <w:p w14:paraId="755727DB" w14:textId="77777777" w:rsidR="00EB4714" w:rsidRDefault="00000000">
            <w:pPr>
              <w:spacing w:before="20" w:after="20"/>
              <w:jc w:val="right"/>
            </w:pPr>
            <w:r>
              <w:rPr>
                <w:sz w:val="16"/>
              </w:rPr>
              <w:t>45.90</w:t>
            </w:r>
          </w:p>
        </w:tc>
        <w:tc>
          <w:tcPr>
            <w:tcW w:w="907" w:type="dxa"/>
            <w:tcMar>
              <w:top w:w="30" w:type="dxa"/>
              <w:left w:w="60" w:type="dxa"/>
              <w:bottom w:w="30" w:type="dxa"/>
              <w:right w:w="60" w:type="dxa"/>
            </w:tcMar>
            <w:vAlign w:val="center"/>
          </w:tcPr>
          <w:p w14:paraId="2BA0E144" w14:textId="77777777" w:rsidR="00EB4714" w:rsidRDefault="00000000">
            <w:pPr>
              <w:spacing w:before="20" w:after="20"/>
              <w:jc w:val="right"/>
            </w:pPr>
            <w:r>
              <w:rPr>
                <w:sz w:val="16"/>
              </w:rPr>
              <w:t>216.40</w:t>
            </w:r>
          </w:p>
        </w:tc>
        <w:tc>
          <w:tcPr>
            <w:tcW w:w="907" w:type="dxa"/>
            <w:tcMar>
              <w:top w:w="30" w:type="dxa"/>
              <w:left w:w="60" w:type="dxa"/>
              <w:bottom w:w="30" w:type="dxa"/>
              <w:right w:w="60" w:type="dxa"/>
            </w:tcMar>
            <w:vAlign w:val="center"/>
          </w:tcPr>
          <w:p w14:paraId="55EEA5F9" w14:textId="77777777" w:rsidR="00EB4714" w:rsidRDefault="00000000">
            <w:pPr>
              <w:spacing w:before="20" w:after="20"/>
              <w:jc w:val="right"/>
            </w:pPr>
            <w:r>
              <w:rPr>
                <w:sz w:val="16"/>
              </w:rPr>
              <w:t>0.465</w:t>
            </w:r>
          </w:p>
        </w:tc>
        <w:tc>
          <w:tcPr>
            <w:tcW w:w="907" w:type="dxa"/>
            <w:tcMar>
              <w:top w:w="30" w:type="dxa"/>
              <w:left w:w="60" w:type="dxa"/>
              <w:bottom w:w="30" w:type="dxa"/>
              <w:right w:w="60" w:type="dxa"/>
            </w:tcMar>
            <w:vAlign w:val="center"/>
          </w:tcPr>
          <w:p w14:paraId="3F622B1B" w14:textId="77777777" w:rsidR="00EB4714" w:rsidRDefault="00000000">
            <w:pPr>
              <w:spacing w:before="20" w:after="20"/>
              <w:jc w:val="right"/>
            </w:pPr>
            <w:r>
              <w:rPr>
                <w:sz w:val="16"/>
              </w:rPr>
              <w:t>115.72</w:t>
            </w:r>
          </w:p>
        </w:tc>
        <w:tc>
          <w:tcPr>
            <w:tcW w:w="907" w:type="dxa"/>
            <w:tcMar>
              <w:top w:w="30" w:type="dxa"/>
              <w:left w:w="60" w:type="dxa"/>
              <w:bottom w:w="30" w:type="dxa"/>
              <w:right w:w="60" w:type="dxa"/>
            </w:tcMar>
            <w:vAlign w:val="center"/>
          </w:tcPr>
          <w:p w14:paraId="341C88FF" w14:textId="77777777" w:rsidR="00EB4714" w:rsidRDefault="00000000">
            <w:pPr>
              <w:spacing w:before="20" w:after="20"/>
              <w:jc w:val="right"/>
            </w:pPr>
            <w:r>
              <w:rPr>
                <w:sz w:val="16"/>
              </w:rPr>
              <w:t>0.397</w:t>
            </w:r>
          </w:p>
        </w:tc>
        <w:tc>
          <w:tcPr>
            <w:tcW w:w="907" w:type="dxa"/>
            <w:tcMar>
              <w:top w:w="30" w:type="dxa"/>
              <w:left w:w="60" w:type="dxa"/>
              <w:bottom w:w="30" w:type="dxa"/>
              <w:right w:w="60" w:type="dxa"/>
            </w:tcMar>
            <w:vAlign w:val="center"/>
          </w:tcPr>
          <w:p w14:paraId="45C05E7A" w14:textId="77777777" w:rsidR="00EB4714" w:rsidRDefault="00000000">
            <w:pPr>
              <w:spacing w:before="20" w:after="20"/>
              <w:jc w:val="right"/>
            </w:pPr>
            <w:r>
              <w:rPr>
                <w:sz w:val="16"/>
              </w:rPr>
              <w:t>2.342</w:t>
            </w:r>
          </w:p>
        </w:tc>
        <w:tc>
          <w:tcPr>
            <w:tcW w:w="907" w:type="dxa"/>
            <w:tcMar>
              <w:top w:w="30" w:type="dxa"/>
              <w:left w:w="60" w:type="dxa"/>
              <w:bottom w:w="30" w:type="dxa"/>
              <w:right w:w="60" w:type="dxa"/>
            </w:tcMar>
            <w:vAlign w:val="center"/>
          </w:tcPr>
          <w:p w14:paraId="7FF53EDD" w14:textId="77777777" w:rsidR="00EB4714" w:rsidRDefault="00000000">
            <w:pPr>
              <w:spacing w:before="20" w:after="20"/>
            </w:pPr>
            <w:r>
              <w:rPr>
                <w:sz w:val="16"/>
              </w:rPr>
              <w:t>Conforme</w:t>
            </w:r>
          </w:p>
        </w:tc>
      </w:tr>
      <w:tr w:rsidR="00EB4714" w14:paraId="5299D124" w14:textId="77777777">
        <w:trPr>
          <w:cantSplit/>
          <w:jc w:val="center"/>
        </w:trPr>
        <w:tc>
          <w:tcPr>
            <w:tcW w:w="907" w:type="dxa"/>
            <w:tcMar>
              <w:top w:w="30" w:type="dxa"/>
              <w:left w:w="60" w:type="dxa"/>
              <w:bottom w:w="30" w:type="dxa"/>
              <w:right w:w="60" w:type="dxa"/>
            </w:tcMar>
            <w:vAlign w:val="center"/>
          </w:tcPr>
          <w:p w14:paraId="1D2C2FC6" w14:textId="77777777" w:rsidR="00EB4714" w:rsidRDefault="00000000">
            <w:pPr>
              <w:spacing w:before="20" w:after="20"/>
            </w:pPr>
            <w:r>
              <w:rPr>
                <w:b/>
                <w:sz w:val="16"/>
              </w:rPr>
              <w:t>Resistencia I-b</w:t>
            </w:r>
          </w:p>
        </w:tc>
        <w:tc>
          <w:tcPr>
            <w:tcW w:w="907" w:type="dxa"/>
            <w:tcMar>
              <w:top w:w="30" w:type="dxa"/>
              <w:left w:w="60" w:type="dxa"/>
              <w:bottom w:w="30" w:type="dxa"/>
              <w:right w:w="60" w:type="dxa"/>
            </w:tcMar>
            <w:vAlign w:val="center"/>
          </w:tcPr>
          <w:p w14:paraId="43319313" w14:textId="77777777" w:rsidR="00EB4714" w:rsidRDefault="00000000">
            <w:pPr>
              <w:spacing w:before="20" w:after="20"/>
              <w:jc w:val="right"/>
            </w:pPr>
            <w:r>
              <w:rPr>
                <w:sz w:val="16"/>
              </w:rPr>
              <w:t>297.73</w:t>
            </w:r>
          </w:p>
        </w:tc>
        <w:tc>
          <w:tcPr>
            <w:tcW w:w="907" w:type="dxa"/>
            <w:tcMar>
              <w:top w:w="30" w:type="dxa"/>
              <w:left w:w="60" w:type="dxa"/>
              <w:bottom w:w="30" w:type="dxa"/>
              <w:right w:w="60" w:type="dxa"/>
            </w:tcMar>
            <w:vAlign w:val="center"/>
          </w:tcPr>
          <w:p w14:paraId="5FE41911" w14:textId="77777777" w:rsidR="00EB4714" w:rsidRDefault="00000000">
            <w:pPr>
              <w:spacing w:before="20" w:after="20"/>
              <w:jc w:val="right"/>
            </w:pPr>
            <w:r>
              <w:rPr>
                <w:sz w:val="16"/>
              </w:rPr>
              <w:t>2206.64</w:t>
            </w:r>
          </w:p>
        </w:tc>
        <w:tc>
          <w:tcPr>
            <w:tcW w:w="907" w:type="dxa"/>
            <w:tcMar>
              <w:top w:w="30" w:type="dxa"/>
              <w:left w:w="60" w:type="dxa"/>
              <w:bottom w:w="30" w:type="dxa"/>
              <w:right w:w="60" w:type="dxa"/>
            </w:tcMar>
            <w:vAlign w:val="center"/>
          </w:tcPr>
          <w:p w14:paraId="4CA280DC" w14:textId="77777777" w:rsidR="00EB4714" w:rsidRDefault="00000000">
            <w:pPr>
              <w:spacing w:before="20" w:after="20"/>
              <w:jc w:val="right"/>
            </w:pPr>
            <w:r>
              <w:rPr>
                <w:sz w:val="16"/>
              </w:rPr>
              <w:t>45.90</w:t>
            </w:r>
          </w:p>
        </w:tc>
        <w:tc>
          <w:tcPr>
            <w:tcW w:w="907" w:type="dxa"/>
            <w:tcMar>
              <w:top w:w="30" w:type="dxa"/>
              <w:left w:w="60" w:type="dxa"/>
              <w:bottom w:w="30" w:type="dxa"/>
              <w:right w:w="60" w:type="dxa"/>
            </w:tcMar>
            <w:vAlign w:val="center"/>
          </w:tcPr>
          <w:p w14:paraId="1136500A" w14:textId="77777777" w:rsidR="00EB4714" w:rsidRDefault="00000000">
            <w:pPr>
              <w:spacing w:before="20" w:after="20"/>
              <w:jc w:val="right"/>
            </w:pPr>
            <w:r>
              <w:rPr>
                <w:sz w:val="16"/>
              </w:rPr>
              <w:t>216.40</w:t>
            </w:r>
          </w:p>
        </w:tc>
        <w:tc>
          <w:tcPr>
            <w:tcW w:w="907" w:type="dxa"/>
            <w:tcMar>
              <w:top w:w="30" w:type="dxa"/>
              <w:left w:w="60" w:type="dxa"/>
              <w:bottom w:w="30" w:type="dxa"/>
              <w:right w:w="60" w:type="dxa"/>
            </w:tcMar>
            <w:vAlign w:val="center"/>
          </w:tcPr>
          <w:p w14:paraId="6BA95A7C" w14:textId="77777777" w:rsidR="00EB4714" w:rsidRDefault="00000000">
            <w:pPr>
              <w:spacing w:before="20" w:after="20"/>
              <w:jc w:val="right"/>
            </w:pPr>
            <w:r>
              <w:rPr>
                <w:sz w:val="16"/>
              </w:rPr>
              <w:t>0.710</w:t>
            </w:r>
          </w:p>
        </w:tc>
        <w:tc>
          <w:tcPr>
            <w:tcW w:w="907" w:type="dxa"/>
            <w:tcMar>
              <w:top w:w="30" w:type="dxa"/>
              <w:left w:w="60" w:type="dxa"/>
              <w:bottom w:w="30" w:type="dxa"/>
              <w:right w:w="60" w:type="dxa"/>
            </w:tcMar>
            <w:vAlign w:val="center"/>
          </w:tcPr>
          <w:p w14:paraId="5B01327E" w14:textId="77777777" w:rsidR="00EB4714" w:rsidRDefault="00000000">
            <w:pPr>
              <w:spacing w:before="20" w:after="20"/>
              <w:jc w:val="right"/>
            </w:pPr>
            <w:r>
              <w:rPr>
                <w:sz w:val="16"/>
              </w:rPr>
              <w:t>151.84</w:t>
            </w:r>
          </w:p>
        </w:tc>
        <w:tc>
          <w:tcPr>
            <w:tcW w:w="907" w:type="dxa"/>
            <w:tcMar>
              <w:top w:w="30" w:type="dxa"/>
              <w:left w:w="60" w:type="dxa"/>
              <w:bottom w:w="30" w:type="dxa"/>
              <w:right w:w="60" w:type="dxa"/>
            </w:tcMar>
            <w:vAlign w:val="center"/>
          </w:tcPr>
          <w:p w14:paraId="57FAF7E5" w14:textId="77777777" w:rsidR="00EB4714" w:rsidRDefault="00000000">
            <w:pPr>
              <w:spacing w:before="20" w:after="20"/>
              <w:jc w:val="right"/>
            </w:pPr>
            <w:r>
              <w:rPr>
                <w:sz w:val="16"/>
              </w:rPr>
              <w:t>0.302</w:t>
            </w:r>
          </w:p>
        </w:tc>
        <w:tc>
          <w:tcPr>
            <w:tcW w:w="907" w:type="dxa"/>
            <w:tcMar>
              <w:top w:w="30" w:type="dxa"/>
              <w:left w:w="60" w:type="dxa"/>
              <w:bottom w:w="30" w:type="dxa"/>
              <w:right w:w="60" w:type="dxa"/>
            </w:tcMar>
            <w:vAlign w:val="center"/>
          </w:tcPr>
          <w:p w14:paraId="5204EA27" w14:textId="77777777" w:rsidR="00EB4714" w:rsidRDefault="00000000">
            <w:pPr>
              <w:spacing w:before="20" w:after="20"/>
              <w:jc w:val="right"/>
            </w:pPr>
            <w:r>
              <w:rPr>
                <w:sz w:val="16"/>
              </w:rPr>
              <w:t>3.380</w:t>
            </w:r>
          </w:p>
        </w:tc>
        <w:tc>
          <w:tcPr>
            <w:tcW w:w="907" w:type="dxa"/>
            <w:tcMar>
              <w:top w:w="30" w:type="dxa"/>
              <w:left w:w="60" w:type="dxa"/>
              <w:bottom w:w="30" w:type="dxa"/>
              <w:right w:w="60" w:type="dxa"/>
            </w:tcMar>
            <w:vAlign w:val="center"/>
          </w:tcPr>
          <w:p w14:paraId="2197AB78" w14:textId="77777777" w:rsidR="00EB4714" w:rsidRDefault="00000000">
            <w:pPr>
              <w:spacing w:before="20" w:after="20"/>
            </w:pPr>
            <w:r>
              <w:rPr>
                <w:sz w:val="16"/>
              </w:rPr>
              <w:t>Conforme</w:t>
            </w:r>
          </w:p>
        </w:tc>
      </w:tr>
      <w:tr w:rsidR="00EB4714" w14:paraId="5053AAE4" w14:textId="77777777">
        <w:trPr>
          <w:cantSplit/>
          <w:jc w:val="center"/>
        </w:trPr>
        <w:tc>
          <w:tcPr>
            <w:tcW w:w="907" w:type="dxa"/>
            <w:tcMar>
              <w:top w:w="30" w:type="dxa"/>
              <w:left w:w="60" w:type="dxa"/>
              <w:bottom w:w="30" w:type="dxa"/>
              <w:right w:w="60" w:type="dxa"/>
            </w:tcMar>
            <w:vAlign w:val="center"/>
          </w:tcPr>
          <w:p w14:paraId="71F934E8" w14:textId="77777777" w:rsidR="00EB4714" w:rsidRDefault="00000000">
            <w:pPr>
              <w:spacing w:before="20" w:after="20"/>
            </w:pPr>
            <w:r>
              <w:rPr>
                <w:b/>
                <w:sz w:val="16"/>
              </w:rPr>
              <w:t>Evento Extremo I</w:t>
            </w:r>
          </w:p>
        </w:tc>
        <w:tc>
          <w:tcPr>
            <w:tcW w:w="907" w:type="dxa"/>
            <w:tcMar>
              <w:top w:w="30" w:type="dxa"/>
              <w:left w:w="60" w:type="dxa"/>
              <w:bottom w:w="30" w:type="dxa"/>
              <w:right w:w="60" w:type="dxa"/>
            </w:tcMar>
            <w:vAlign w:val="center"/>
          </w:tcPr>
          <w:p w14:paraId="006F9887" w14:textId="77777777" w:rsidR="00EB4714" w:rsidRDefault="00000000">
            <w:pPr>
              <w:spacing w:before="20" w:after="20"/>
              <w:jc w:val="right"/>
            </w:pPr>
            <w:r>
              <w:rPr>
                <w:sz w:val="16"/>
              </w:rPr>
              <w:t>188.66</w:t>
            </w:r>
          </w:p>
        </w:tc>
        <w:tc>
          <w:tcPr>
            <w:tcW w:w="907" w:type="dxa"/>
            <w:tcMar>
              <w:top w:w="30" w:type="dxa"/>
              <w:left w:w="60" w:type="dxa"/>
              <w:bottom w:w="30" w:type="dxa"/>
              <w:right w:w="60" w:type="dxa"/>
            </w:tcMar>
            <w:vAlign w:val="center"/>
          </w:tcPr>
          <w:p w14:paraId="543B2A6A" w14:textId="77777777" w:rsidR="00EB4714" w:rsidRDefault="00000000">
            <w:pPr>
              <w:spacing w:before="20" w:after="20"/>
              <w:jc w:val="right"/>
            </w:pPr>
            <w:r>
              <w:rPr>
                <w:sz w:val="16"/>
              </w:rPr>
              <w:t>1435.66</w:t>
            </w:r>
          </w:p>
        </w:tc>
        <w:tc>
          <w:tcPr>
            <w:tcW w:w="907" w:type="dxa"/>
            <w:tcMar>
              <w:top w:w="30" w:type="dxa"/>
              <w:left w:w="60" w:type="dxa"/>
              <w:bottom w:w="30" w:type="dxa"/>
              <w:right w:w="60" w:type="dxa"/>
            </w:tcMar>
            <w:vAlign w:val="center"/>
          </w:tcPr>
          <w:p w14:paraId="7CD70743" w14:textId="77777777" w:rsidR="00EB4714" w:rsidRDefault="00000000">
            <w:pPr>
              <w:spacing w:before="20" w:after="20"/>
              <w:jc w:val="right"/>
            </w:pPr>
            <w:r>
              <w:rPr>
                <w:sz w:val="16"/>
              </w:rPr>
              <w:t>54.52</w:t>
            </w:r>
          </w:p>
        </w:tc>
        <w:tc>
          <w:tcPr>
            <w:tcW w:w="907" w:type="dxa"/>
            <w:tcMar>
              <w:top w:w="30" w:type="dxa"/>
              <w:left w:w="60" w:type="dxa"/>
              <w:bottom w:w="30" w:type="dxa"/>
              <w:right w:w="60" w:type="dxa"/>
            </w:tcMar>
            <w:vAlign w:val="center"/>
          </w:tcPr>
          <w:p w14:paraId="603E8A14" w14:textId="77777777" w:rsidR="00EB4714" w:rsidRDefault="00000000">
            <w:pPr>
              <w:spacing w:before="20" w:after="20"/>
              <w:jc w:val="right"/>
            </w:pPr>
            <w:r>
              <w:rPr>
                <w:sz w:val="16"/>
              </w:rPr>
              <w:t>258.96</w:t>
            </w:r>
          </w:p>
        </w:tc>
        <w:tc>
          <w:tcPr>
            <w:tcW w:w="907" w:type="dxa"/>
            <w:tcMar>
              <w:top w:w="30" w:type="dxa"/>
              <w:left w:w="60" w:type="dxa"/>
              <w:bottom w:w="30" w:type="dxa"/>
              <w:right w:w="60" w:type="dxa"/>
            </w:tcMar>
            <w:vAlign w:val="center"/>
          </w:tcPr>
          <w:p w14:paraId="5A43FB1A" w14:textId="77777777" w:rsidR="00EB4714" w:rsidRDefault="00000000">
            <w:pPr>
              <w:spacing w:before="20" w:after="20"/>
              <w:jc w:val="right"/>
            </w:pPr>
            <w:r>
              <w:rPr>
                <w:sz w:val="16"/>
              </w:rPr>
              <w:t>0.262</w:t>
            </w:r>
          </w:p>
        </w:tc>
        <w:tc>
          <w:tcPr>
            <w:tcW w:w="907" w:type="dxa"/>
            <w:tcMar>
              <w:top w:w="30" w:type="dxa"/>
              <w:left w:w="60" w:type="dxa"/>
              <w:bottom w:w="30" w:type="dxa"/>
              <w:right w:w="60" w:type="dxa"/>
            </w:tcMar>
            <w:vAlign w:val="center"/>
          </w:tcPr>
          <w:p w14:paraId="7D050C7A" w14:textId="77777777" w:rsidR="00EB4714" w:rsidRDefault="00000000">
            <w:pPr>
              <w:spacing w:before="20" w:after="20"/>
              <w:jc w:val="right"/>
            </w:pPr>
            <w:r>
              <w:rPr>
                <w:sz w:val="16"/>
              </w:rPr>
              <w:t>113.20</w:t>
            </w:r>
          </w:p>
        </w:tc>
        <w:tc>
          <w:tcPr>
            <w:tcW w:w="907" w:type="dxa"/>
            <w:tcMar>
              <w:top w:w="30" w:type="dxa"/>
              <w:left w:w="60" w:type="dxa"/>
              <w:bottom w:w="30" w:type="dxa"/>
              <w:right w:w="60" w:type="dxa"/>
            </w:tcMar>
            <w:vAlign w:val="center"/>
          </w:tcPr>
          <w:p w14:paraId="45BCA413" w14:textId="77777777" w:rsidR="00EB4714" w:rsidRDefault="00000000">
            <w:pPr>
              <w:spacing w:before="20" w:after="20"/>
              <w:jc w:val="right"/>
            </w:pPr>
            <w:r>
              <w:rPr>
                <w:sz w:val="16"/>
              </w:rPr>
              <w:t>0.482</w:t>
            </w:r>
          </w:p>
        </w:tc>
        <w:tc>
          <w:tcPr>
            <w:tcW w:w="907" w:type="dxa"/>
            <w:tcMar>
              <w:top w:w="30" w:type="dxa"/>
              <w:left w:w="60" w:type="dxa"/>
              <w:bottom w:w="30" w:type="dxa"/>
              <w:right w:w="60" w:type="dxa"/>
            </w:tcMar>
            <w:vAlign w:val="center"/>
          </w:tcPr>
          <w:p w14:paraId="70EF3B33" w14:textId="77777777" w:rsidR="00EB4714" w:rsidRDefault="00000000">
            <w:pPr>
              <w:spacing w:before="20" w:after="20"/>
              <w:jc w:val="right"/>
            </w:pPr>
            <w:r>
              <w:rPr>
                <w:sz w:val="16"/>
              </w:rPr>
              <w:t>1.786</w:t>
            </w:r>
          </w:p>
        </w:tc>
        <w:tc>
          <w:tcPr>
            <w:tcW w:w="907" w:type="dxa"/>
            <w:tcMar>
              <w:top w:w="30" w:type="dxa"/>
              <w:left w:w="60" w:type="dxa"/>
              <w:bottom w:w="30" w:type="dxa"/>
              <w:right w:w="60" w:type="dxa"/>
            </w:tcMar>
            <w:vAlign w:val="center"/>
          </w:tcPr>
          <w:p w14:paraId="24BF0C9D" w14:textId="77777777" w:rsidR="00EB4714" w:rsidRDefault="00000000">
            <w:pPr>
              <w:spacing w:before="20" w:after="20"/>
            </w:pPr>
            <w:r>
              <w:rPr>
                <w:sz w:val="16"/>
              </w:rPr>
              <w:t>Conforme</w:t>
            </w:r>
          </w:p>
        </w:tc>
      </w:tr>
    </w:tbl>
    <w:p w14:paraId="34CFCE16" w14:textId="77777777" w:rsidR="00EB4714" w:rsidRDefault="00EB4714">
      <w:pPr>
        <w:spacing w:before="40" w:after="40"/>
      </w:pPr>
    </w:p>
    <w:p w14:paraId="2321F2FE" w14:textId="77777777" w:rsidR="00EB4714" w:rsidRDefault="00000000">
      <w:pPr>
        <w:jc w:val="both"/>
      </w:pPr>
      <w:r>
        <w:t xml:space="preserve">La máxima relación de deslizamiento es 0.482 en Evento Extremo I. Todas las excentricidades son menores que </w:t>
      </w:r>
      <m:oMath>
        <m:r>
          <w:rPr>
            <w:rFonts w:ascii="Cambria Math" w:hAnsi="Cambria Math"/>
          </w:rPr>
          <m:t>B</m:t>
        </m:r>
        <m:r>
          <m:rPr>
            <m:sty m:val="p"/>
          </m:rPr>
          <w:rPr>
            <w:rFonts w:ascii="Cambria Math" w:hAnsi="Cambria Math"/>
          </w:rPr>
          <m:t>/</m:t>
        </m:r>
        <m:r>
          <w:rPr>
            <w:rFonts w:ascii="Cambria Math" w:hAnsi="Cambria Math"/>
          </w:rPr>
          <m:t>6</m:t>
        </m:r>
      </m:oMath>
      <w:r>
        <w:t>. La presión máxima reportada es 3.380 kgf/cm² en Resistencia I-b; esta conclusión pertenece a la interfaz de concreto y al criterio implementado por el agente, no reemplaza la verificación de compresión y transferencia de corte de una junta realmente ejecutada.</w:t>
      </w:r>
    </w:p>
    <w:p w14:paraId="6873BB4F" w14:textId="77777777" w:rsidR="00EB4714" w:rsidRDefault="00000000">
      <w:pPr>
        <w:keepNext/>
        <w:jc w:val="center"/>
      </w:pPr>
      <w:r>
        <w:rPr>
          <w:noProof/>
        </w:rPr>
        <w:lastRenderedPageBreak/>
        <w:drawing>
          <wp:inline distT="0" distB="0" distL="0" distR="0" wp14:anchorId="71AB0208" wp14:editId="0A4DDC2F">
            <wp:extent cx="5732449" cy="4562061"/>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iones_interfaz_1_servicio-i.png"/>
                    <pic:cNvPicPr/>
                  </pic:nvPicPr>
                  <pic:blipFill>
                    <a:blip r:embed="rId9"/>
                    <a:stretch>
                      <a:fillRect/>
                    </a:stretch>
                  </pic:blipFill>
                  <pic:spPr>
                    <a:xfrm>
                      <a:off x="0" y="0"/>
                      <a:ext cx="5754028" cy="4579234"/>
                    </a:xfrm>
                    <a:prstGeom prst="rect">
                      <a:avLst/>
                    </a:prstGeom>
                  </pic:spPr>
                </pic:pic>
              </a:graphicData>
            </a:graphic>
          </wp:inline>
        </w:drawing>
      </w:r>
    </w:p>
    <w:p w14:paraId="3AE5B904" w14:textId="77777777" w:rsidR="00EB4714" w:rsidRDefault="00000000">
      <w:pPr>
        <w:keepNext/>
        <w:spacing w:before="40" w:after="160"/>
        <w:jc w:val="center"/>
      </w:pPr>
      <w:r>
        <w:rPr>
          <w:b/>
          <w:i/>
          <w:sz w:val="20"/>
        </w:rPr>
        <w:t>Figura A3-3 — Presiones de contacto en la interfaz zapata estructural–falsa zapata para la combinación Servicio I.</w:t>
      </w:r>
    </w:p>
    <w:p w14:paraId="19F796D6" w14:textId="77777777" w:rsidR="00EB4714" w:rsidRDefault="00000000">
      <w:pPr>
        <w:pStyle w:val="Ttulo41"/>
        <w:keepNext/>
      </w:pPr>
      <w:r>
        <w:t>A3.5.3. Interfaz 2: falsa zapata–suelo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06"/>
        <w:gridCol w:w="905"/>
        <w:gridCol w:w="906"/>
        <w:gridCol w:w="906"/>
        <w:gridCol w:w="907"/>
        <w:gridCol w:w="906"/>
        <w:gridCol w:w="906"/>
        <w:gridCol w:w="906"/>
        <w:gridCol w:w="907"/>
        <w:gridCol w:w="907"/>
      </w:tblGrid>
      <w:tr w:rsidR="00EB4714" w14:paraId="07BBC445" w14:textId="77777777">
        <w:trPr>
          <w:tblHeader/>
          <w:jc w:val="center"/>
        </w:trPr>
        <w:tc>
          <w:tcPr>
            <w:tcW w:w="907" w:type="dxa"/>
            <w:shd w:val="clear" w:color="auto" w:fill="D9D9D9"/>
            <w:tcMar>
              <w:top w:w="30" w:type="dxa"/>
              <w:left w:w="60" w:type="dxa"/>
              <w:bottom w:w="30" w:type="dxa"/>
              <w:right w:w="60" w:type="dxa"/>
            </w:tcMar>
            <w:vAlign w:val="center"/>
          </w:tcPr>
          <w:p w14:paraId="4A62550D" w14:textId="77777777" w:rsidR="00EB4714" w:rsidRDefault="00000000">
            <w:pPr>
              <w:spacing w:before="20" w:after="20"/>
              <w:jc w:val="center"/>
            </w:pPr>
            <w:r>
              <w:rPr>
                <w:b/>
                <w:sz w:val="18"/>
              </w:rPr>
              <w:t>Estado límite</w:t>
            </w:r>
          </w:p>
        </w:tc>
        <w:tc>
          <w:tcPr>
            <w:tcW w:w="907" w:type="dxa"/>
            <w:shd w:val="clear" w:color="auto" w:fill="D9D9D9"/>
            <w:tcMar>
              <w:top w:w="30" w:type="dxa"/>
              <w:left w:w="60" w:type="dxa"/>
              <w:bottom w:w="30" w:type="dxa"/>
              <w:right w:w="60" w:type="dxa"/>
            </w:tcMar>
            <w:vAlign w:val="center"/>
          </w:tcPr>
          <w:p w14:paraId="3965AE3D" w14:textId="77777777" w:rsidR="00EB4714" w:rsidRDefault="00000000">
            <w:pPr>
              <w:spacing w:before="20" w:after="20"/>
              <w:jc w:val="center"/>
            </w:pPr>
            <m:oMath>
              <m:r>
                <w:rPr>
                  <w:rFonts w:ascii="Cambria Math" w:hAnsi="Cambria Math"/>
                </w:rPr>
                <m:t>V</m:t>
              </m:r>
            </m:oMath>
            <w:r>
              <w:rPr>
                <w:b/>
                <w:sz w:val="18"/>
              </w:rPr>
              <w:t xml:space="preserve"> (tf/m)</w:t>
            </w:r>
          </w:p>
        </w:tc>
        <w:tc>
          <w:tcPr>
            <w:tcW w:w="907" w:type="dxa"/>
            <w:shd w:val="clear" w:color="auto" w:fill="D9D9D9"/>
            <w:tcMar>
              <w:top w:w="30" w:type="dxa"/>
              <w:left w:w="60" w:type="dxa"/>
              <w:bottom w:w="30" w:type="dxa"/>
              <w:right w:w="60" w:type="dxa"/>
            </w:tcMar>
            <w:vAlign w:val="center"/>
          </w:tcPr>
          <w:p w14:paraId="0CDA1DD3"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e</m:t>
                  </m:r>
                </m:sub>
              </m:sSub>
            </m:oMath>
            <w:r>
              <w:rPr>
                <w:b/>
                <w:sz w:val="18"/>
              </w:rPr>
              <w:t xml:space="preserve"> (tf·m/m)</w:t>
            </w:r>
          </w:p>
        </w:tc>
        <w:tc>
          <w:tcPr>
            <w:tcW w:w="907" w:type="dxa"/>
            <w:shd w:val="clear" w:color="auto" w:fill="D9D9D9"/>
            <w:tcMar>
              <w:top w:w="30" w:type="dxa"/>
              <w:left w:w="60" w:type="dxa"/>
              <w:bottom w:w="30" w:type="dxa"/>
              <w:right w:w="60" w:type="dxa"/>
            </w:tcMar>
            <w:vAlign w:val="center"/>
          </w:tcPr>
          <w:p w14:paraId="26B6DBF4" w14:textId="77777777" w:rsidR="00EB4714" w:rsidRDefault="00000000">
            <w:pPr>
              <w:spacing w:before="20" w:after="20"/>
              <w:jc w:val="center"/>
            </w:pPr>
            <m:oMath>
              <m:sSub>
                <m:sSubPr>
                  <m:ctrlPr>
                    <w:rPr>
                      <w:rFonts w:ascii="Cambria Math" w:hAnsi="Cambria Math"/>
                    </w:rPr>
                  </m:ctrlPr>
                </m:sSubPr>
                <m:e>
                  <m:r>
                    <w:rPr>
                      <w:rFonts w:ascii="Cambria Math" w:hAnsi="Cambria Math"/>
                    </w:rPr>
                    <m:t>F</m:t>
                  </m:r>
                </m:e>
                <m:sub>
                  <m:r>
                    <w:rPr>
                      <w:rFonts w:ascii="Cambria Math" w:hAnsi="Cambria Math"/>
                    </w:rPr>
                    <m:t>h</m:t>
                  </m:r>
                </m:sub>
              </m:sSub>
            </m:oMath>
            <w:r>
              <w:rPr>
                <w:b/>
                <w:sz w:val="18"/>
              </w:rPr>
              <w:t xml:space="preserve"> (tf/m)</w:t>
            </w:r>
          </w:p>
        </w:tc>
        <w:tc>
          <w:tcPr>
            <w:tcW w:w="907" w:type="dxa"/>
            <w:shd w:val="clear" w:color="auto" w:fill="D9D9D9"/>
            <w:tcMar>
              <w:top w:w="30" w:type="dxa"/>
              <w:left w:w="60" w:type="dxa"/>
              <w:bottom w:w="30" w:type="dxa"/>
              <w:right w:w="60" w:type="dxa"/>
            </w:tcMar>
            <w:vAlign w:val="center"/>
          </w:tcPr>
          <w:p w14:paraId="5020F13D"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v</m:t>
                  </m:r>
                </m:sub>
              </m:sSub>
            </m:oMath>
            <w:r>
              <w:rPr>
                <w:b/>
                <w:sz w:val="18"/>
              </w:rPr>
              <w:t xml:space="preserve"> (tf·m/m)</w:t>
            </w:r>
          </w:p>
        </w:tc>
        <w:tc>
          <w:tcPr>
            <w:tcW w:w="907" w:type="dxa"/>
            <w:shd w:val="clear" w:color="auto" w:fill="D9D9D9"/>
            <w:tcMar>
              <w:top w:w="30" w:type="dxa"/>
              <w:left w:w="60" w:type="dxa"/>
              <w:bottom w:w="30" w:type="dxa"/>
              <w:right w:w="60" w:type="dxa"/>
            </w:tcMar>
            <w:vAlign w:val="center"/>
          </w:tcPr>
          <w:p w14:paraId="1AD38395" w14:textId="77777777" w:rsidR="00EB4714" w:rsidRDefault="00000000">
            <w:pPr>
              <w:spacing w:before="20" w:after="20"/>
              <w:jc w:val="center"/>
            </w:pPr>
            <m:oMath>
              <m:r>
                <w:rPr>
                  <w:rFonts w:ascii="Cambria Math" w:hAnsi="Cambria Math"/>
                </w:rPr>
                <m:t>e</m:t>
              </m:r>
            </m:oMath>
            <w:r>
              <w:rPr>
                <w:b/>
                <w:sz w:val="18"/>
              </w:rPr>
              <w:t xml:space="preserve"> (m)</w:t>
            </w:r>
          </w:p>
        </w:tc>
        <w:tc>
          <w:tcPr>
            <w:tcW w:w="907" w:type="dxa"/>
            <w:shd w:val="clear" w:color="auto" w:fill="D9D9D9"/>
            <w:tcMar>
              <w:top w:w="30" w:type="dxa"/>
              <w:left w:w="60" w:type="dxa"/>
              <w:bottom w:w="30" w:type="dxa"/>
              <w:right w:w="60" w:type="dxa"/>
            </w:tcMar>
            <w:vAlign w:val="center"/>
          </w:tcPr>
          <w:p w14:paraId="3F6BBD7A"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R</m:t>
                  </m:r>
                </m:sub>
              </m:sSub>
            </m:oMath>
            <w:r>
              <w:rPr>
                <w:b/>
                <w:sz w:val="18"/>
              </w:rPr>
              <w:t xml:space="preserve"> (tf/m)</w:t>
            </w:r>
          </w:p>
        </w:tc>
        <w:tc>
          <w:tcPr>
            <w:tcW w:w="907" w:type="dxa"/>
            <w:shd w:val="clear" w:color="auto" w:fill="D9D9D9"/>
            <w:tcMar>
              <w:top w:w="30" w:type="dxa"/>
              <w:left w:w="60" w:type="dxa"/>
              <w:bottom w:w="30" w:type="dxa"/>
              <w:right w:w="60" w:type="dxa"/>
            </w:tcMar>
            <w:vAlign w:val="center"/>
          </w:tcPr>
          <w:p w14:paraId="2350BCB3" w14:textId="77777777" w:rsidR="00EB4714" w:rsidRDefault="00000000">
            <w:pPr>
              <w:spacing w:before="20" w:after="20"/>
              <w:jc w:val="cente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oMath>
            </m:oMathPara>
          </w:p>
        </w:tc>
        <w:tc>
          <w:tcPr>
            <w:tcW w:w="907" w:type="dxa"/>
            <w:shd w:val="clear" w:color="auto" w:fill="D9D9D9"/>
            <w:tcMar>
              <w:top w:w="30" w:type="dxa"/>
              <w:left w:w="60" w:type="dxa"/>
              <w:bottom w:w="30" w:type="dxa"/>
              <w:right w:w="60" w:type="dxa"/>
            </w:tcMar>
            <w:vAlign w:val="center"/>
          </w:tcPr>
          <w:p w14:paraId="6B63EE86"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max</m:t>
                  </m:r>
                </m:sub>
              </m:sSub>
            </m:oMath>
            <w:r>
              <w:rPr>
                <w:b/>
                <w:sz w:val="18"/>
              </w:rPr>
              <w:t xml:space="preserve"> (kgf/cm²)</w:t>
            </w:r>
          </w:p>
        </w:tc>
        <w:tc>
          <w:tcPr>
            <w:tcW w:w="907" w:type="dxa"/>
            <w:shd w:val="clear" w:color="auto" w:fill="D9D9D9"/>
            <w:tcMar>
              <w:top w:w="30" w:type="dxa"/>
              <w:left w:w="60" w:type="dxa"/>
              <w:bottom w:w="30" w:type="dxa"/>
              <w:right w:w="60" w:type="dxa"/>
            </w:tcMar>
            <w:vAlign w:val="center"/>
          </w:tcPr>
          <w:p w14:paraId="73C2802A" w14:textId="77777777" w:rsidR="00EB4714" w:rsidRDefault="00000000">
            <w:pPr>
              <w:spacing w:before="20" w:after="20"/>
              <w:jc w:val="center"/>
            </w:pPr>
            <w:r>
              <w:rPr>
                <w:b/>
                <w:sz w:val="18"/>
              </w:rPr>
              <w:t>Resultado de capacidad</w:t>
            </w:r>
          </w:p>
        </w:tc>
      </w:tr>
      <w:tr w:rsidR="00EB4714" w14:paraId="212D57D4" w14:textId="77777777">
        <w:trPr>
          <w:cantSplit/>
          <w:jc w:val="center"/>
        </w:trPr>
        <w:tc>
          <w:tcPr>
            <w:tcW w:w="907" w:type="dxa"/>
            <w:tcMar>
              <w:top w:w="30" w:type="dxa"/>
              <w:left w:w="60" w:type="dxa"/>
              <w:bottom w:w="30" w:type="dxa"/>
              <w:right w:w="60" w:type="dxa"/>
            </w:tcMar>
            <w:vAlign w:val="center"/>
          </w:tcPr>
          <w:p w14:paraId="49654C07" w14:textId="77777777" w:rsidR="00EB4714" w:rsidRDefault="00000000">
            <w:pPr>
              <w:spacing w:before="20" w:after="20"/>
            </w:pPr>
            <w:r>
              <w:rPr>
                <w:b/>
                <w:sz w:val="16"/>
              </w:rPr>
              <w:t>Servicio I</w:t>
            </w:r>
          </w:p>
        </w:tc>
        <w:tc>
          <w:tcPr>
            <w:tcW w:w="907" w:type="dxa"/>
            <w:tcMar>
              <w:top w:w="30" w:type="dxa"/>
              <w:left w:w="60" w:type="dxa"/>
              <w:bottom w:w="30" w:type="dxa"/>
              <w:right w:w="60" w:type="dxa"/>
            </w:tcMar>
            <w:vAlign w:val="center"/>
          </w:tcPr>
          <w:p w14:paraId="4E2294E4" w14:textId="77777777" w:rsidR="00EB4714" w:rsidRDefault="00000000">
            <w:pPr>
              <w:spacing w:before="20" w:after="20"/>
              <w:jc w:val="right"/>
            </w:pPr>
            <w:r>
              <w:rPr>
                <w:sz w:val="16"/>
              </w:rPr>
              <w:t>318.44</w:t>
            </w:r>
          </w:p>
        </w:tc>
        <w:tc>
          <w:tcPr>
            <w:tcW w:w="907" w:type="dxa"/>
            <w:tcMar>
              <w:top w:w="30" w:type="dxa"/>
              <w:left w:w="60" w:type="dxa"/>
              <w:bottom w:w="30" w:type="dxa"/>
              <w:right w:w="60" w:type="dxa"/>
            </w:tcMar>
            <w:vAlign w:val="center"/>
          </w:tcPr>
          <w:p w14:paraId="1FB6BB55" w14:textId="77777777" w:rsidR="00EB4714" w:rsidRDefault="00000000">
            <w:pPr>
              <w:spacing w:before="20" w:after="20"/>
              <w:jc w:val="right"/>
            </w:pPr>
            <w:r>
              <w:rPr>
                <w:sz w:val="16"/>
              </w:rPr>
              <w:t>2215.61</w:t>
            </w:r>
          </w:p>
        </w:tc>
        <w:tc>
          <w:tcPr>
            <w:tcW w:w="907" w:type="dxa"/>
            <w:tcMar>
              <w:top w:w="30" w:type="dxa"/>
              <w:left w:w="60" w:type="dxa"/>
              <w:bottom w:w="30" w:type="dxa"/>
              <w:right w:w="60" w:type="dxa"/>
            </w:tcMar>
            <w:vAlign w:val="center"/>
          </w:tcPr>
          <w:p w14:paraId="403D70D0" w14:textId="77777777" w:rsidR="00EB4714" w:rsidRDefault="00000000">
            <w:pPr>
              <w:spacing w:before="20" w:after="20"/>
              <w:jc w:val="right"/>
            </w:pPr>
            <w:r>
              <w:rPr>
                <w:sz w:val="16"/>
              </w:rPr>
              <w:t>49.36</w:t>
            </w:r>
          </w:p>
        </w:tc>
        <w:tc>
          <w:tcPr>
            <w:tcW w:w="907" w:type="dxa"/>
            <w:tcMar>
              <w:top w:w="30" w:type="dxa"/>
              <w:left w:w="60" w:type="dxa"/>
              <w:bottom w:w="30" w:type="dxa"/>
              <w:right w:w="60" w:type="dxa"/>
            </w:tcMar>
            <w:vAlign w:val="center"/>
          </w:tcPr>
          <w:p w14:paraId="101DB99A" w14:textId="77777777" w:rsidR="00EB4714" w:rsidRDefault="00000000">
            <w:pPr>
              <w:spacing w:before="20" w:after="20"/>
              <w:jc w:val="right"/>
            </w:pPr>
            <w:r>
              <w:rPr>
                <w:sz w:val="16"/>
              </w:rPr>
              <w:t>284.81</w:t>
            </w:r>
          </w:p>
        </w:tc>
        <w:tc>
          <w:tcPr>
            <w:tcW w:w="907" w:type="dxa"/>
            <w:tcMar>
              <w:top w:w="30" w:type="dxa"/>
              <w:left w:w="60" w:type="dxa"/>
              <w:bottom w:w="30" w:type="dxa"/>
              <w:right w:w="60" w:type="dxa"/>
            </w:tcMar>
            <w:vAlign w:val="center"/>
          </w:tcPr>
          <w:p w14:paraId="5F65FAD9" w14:textId="77777777" w:rsidR="00EB4714" w:rsidRDefault="00000000">
            <w:pPr>
              <w:spacing w:before="20" w:after="20"/>
              <w:jc w:val="right"/>
            </w:pPr>
            <w:r>
              <w:rPr>
                <w:sz w:val="16"/>
              </w:rPr>
              <w:t>0.088</w:t>
            </w:r>
          </w:p>
        </w:tc>
        <w:tc>
          <w:tcPr>
            <w:tcW w:w="907" w:type="dxa"/>
            <w:tcMar>
              <w:top w:w="30" w:type="dxa"/>
              <w:left w:w="60" w:type="dxa"/>
              <w:bottom w:w="30" w:type="dxa"/>
              <w:right w:w="60" w:type="dxa"/>
            </w:tcMar>
            <w:vAlign w:val="center"/>
          </w:tcPr>
          <w:p w14:paraId="66552F9F" w14:textId="77777777" w:rsidR="00EB4714" w:rsidRDefault="00000000">
            <w:pPr>
              <w:spacing w:before="20" w:after="20"/>
              <w:jc w:val="right"/>
            </w:pPr>
            <w:r>
              <w:rPr>
                <w:sz w:val="16"/>
              </w:rPr>
              <w:t>175.14</w:t>
            </w:r>
          </w:p>
        </w:tc>
        <w:tc>
          <w:tcPr>
            <w:tcW w:w="907" w:type="dxa"/>
            <w:tcMar>
              <w:top w:w="30" w:type="dxa"/>
              <w:left w:w="60" w:type="dxa"/>
              <w:bottom w:w="30" w:type="dxa"/>
              <w:right w:w="60" w:type="dxa"/>
            </w:tcMar>
            <w:vAlign w:val="center"/>
          </w:tcPr>
          <w:p w14:paraId="6D10C9F7" w14:textId="77777777" w:rsidR="00EB4714" w:rsidRDefault="00000000">
            <w:pPr>
              <w:spacing w:before="20" w:after="20"/>
              <w:jc w:val="right"/>
            </w:pPr>
            <w:r>
              <w:rPr>
                <w:sz w:val="16"/>
              </w:rPr>
              <w:t>0.282</w:t>
            </w:r>
          </w:p>
        </w:tc>
        <w:tc>
          <w:tcPr>
            <w:tcW w:w="907" w:type="dxa"/>
            <w:tcMar>
              <w:top w:w="30" w:type="dxa"/>
              <w:left w:w="60" w:type="dxa"/>
              <w:bottom w:w="30" w:type="dxa"/>
              <w:right w:w="60" w:type="dxa"/>
            </w:tcMar>
            <w:vAlign w:val="center"/>
          </w:tcPr>
          <w:p w14:paraId="3820F574" w14:textId="77777777" w:rsidR="00EB4714" w:rsidRDefault="00000000">
            <w:pPr>
              <w:spacing w:before="20" w:after="20"/>
              <w:jc w:val="right"/>
            </w:pPr>
            <w:r>
              <w:rPr>
                <w:sz w:val="16"/>
              </w:rPr>
              <w:t>2.705</w:t>
            </w:r>
          </w:p>
        </w:tc>
        <w:tc>
          <w:tcPr>
            <w:tcW w:w="907" w:type="dxa"/>
            <w:tcMar>
              <w:top w:w="30" w:type="dxa"/>
              <w:left w:w="60" w:type="dxa"/>
              <w:bottom w:w="30" w:type="dxa"/>
              <w:right w:w="60" w:type="dxa"/>
            </w:tcMar>
            <w:vAlign w:val="center"/>
          </w:tcPr>
          <w:p w14:paraId="63752C32" w14:textId="77777777" w:rsidR="00EB4714" w:rsidRDefault="00000000">
            <w:pPr>
              <w:spacing w:before="20" w:after="20"/>
            </w:pPr>
            <w:r>
              <w:rPr>
                <w:sz w:val="16"/>
              </w:rPr>
              <w:t xml:space="preserve">Conforme con </w:t>
            </w:r>
            <m:oMath>
              <m:sSub>
                <m:sSubPr>
                  <m:ctrlPr>
                    <w:rPr>
                      <w:rFonts w:ascii="Cambria Math" w:hAnsi="Cambria Math"/>
                    </w:rPr>
                  </m:ctrlPr>
                </m:sSubPr>
                <m:e>
                  <m:r>
                    <w:rPr>
                      <w:rFonts w:ascii="Cambria Math" w:hAnsi="Cambria Math"/>
                    </w:rPr>
                    <m:t>q</m:t>
                  </m:r>
                </m:e>
                <m:sub>
                  <m:r>
                    <w:rPr>
                      <w:rFonts w:ascii="Cambria Math" w:hAnsi="Cambria Math"/>
                    </w:rPr>
                    <m:t>adm</m:t>
                  </m:r>
                </m:sub>
              </m:sSub>
              <m:r>
                <m:rPr>
                  <m:sty m:val="p"/>
                </m:rPr>
                <w:rPr>
                  <w:rFonts w:ascii="Cambria Math" w:hAnsi="Cambria Math"/>
                </w:rPr>
                <m:t>=</m:t>
              </m:r>
              <m:r>
                <w:rPr>
                  <w:rFonts w:ascii="Cambria Math" w:hAnsi="Cambria Math"/>
                </w:rPr>
                <m:t>3.67</m:t>
              </m:r>
            </m:oMath>
          </w:p>
        </w:tc>
      </w:tr>
      <w:tr w:rsidR="00EB4714" w14:paraId="2A02C6FD" w14:textId="77777777">
        <w:trPr>
          <w:cantSplit/>
          <w:jc w:val="center"/>
        </w:trPr>
        <w:tc>
          <w:tcPr>
            <w:tcW w:w="907" w:type="dxa"/>
            <w:tcMar>
              <w:top w:w="30" w:type="dxa"/>
              <w:left w:w="60" w:type="dxa"/>
              <w:bottom w:w="30" w:type="dxa"/>
              <w:right w:w="60" w:type="dxa"/>
            </w:tcMar>
            <w:vAlign w:val="center"/>
          </w:tcPr>
          <w:p w14:paraId="638F1570" w14:textId="77777777" w:rsidR="00EB4714" w:rsidRDefault="00000000">
            <w:pPr>
              <w:spacing w:before="20" w:after="20"/>
            </w:pPr>
            <w:r>
              <w:rPr>
                <w:b/>
                <w:sz w:val="16"/>
              </w:rPr>
              <w:t>Resistencia I-a</w:t>
            </w:r>
          </w:p>
        </w:tc>
        <w:tc>
          <w:tcPr>
            <w:tcW w:w="907" w:type="dxa"/>
            <w:tcMar>
              <w:top w:w="30" w:type="dxa"/>
              <w:left w:w="60" w:type="dxa"/>
              <w:bottom w:w="30" w:type="dxa"/>
              <w:right w:w="60" w:type="dxa"/>
            </w:tcMar>
            <w:vAlign w:val="center"/>
          </w:tcPr>
          <w:p w14:paraId="03365716" w14:textId="77777777" w:rsidR="00EB4714" w:rsidRDefault="00000000">
            <w:pPr>
              <w:spacing w:before="20" w:after="20"/>
              <w:jc w:val="right"/>
            </w:pPr>
            <w:r>
              <w:rPr>
                <w:sz w:val="16"/>
              </w:rPr>
              <w:t>315.39</w:t>
            </w:r>
          </w:p>
        </w:tc>
        <w:tc>
          <w:tcPr>
            <w:tcW w:w="907" w:type="dxa"/>
            <w:tcMar>
              <w:top w:w="30" w:type="dxa"/>
              <w:left w:w="60" w:type="dxa"/>
              <w:bottom w:w="30" w:type="dxa"/>
              <w:right w:w="60" w:type="dxa"/>
            </w:tcMar>
            <w:vAlign w:val="center"/>
          </w:tcPr>
          <w:p w14:paraId="56B7A1F6" w14:textId="77777777" w:rsidR="00EB4714" w:rsidRDefault="00000000">
            <w:pPr>
              <w:spacing w:before="20" w:after="20"/>
              <w:jc w:val="right"/>
            </w:pPr>
            <w:r>
              <w:rPr>
                <w:sz w:val="16"/>
              </w:rPr>
              <w:t>2206.43</w:t>
            </w:r>
          </w:p>
        </w:tc>
        <w:tc>
          <w:tcPr>
            <w:tcW w:w="907" w:type="dxa"/>
            <w:tcMar>
              <w:top w:w="30" w:type="dxa"/>
              <w:left w:w="60" w:type="dxa"/>
              <w:bottom w:w="30" w:type="dxa"/>
              <w:right w:w="60" w:type="dxa"/>
            </w:tcMar>
            <w:vAlign w:val="center"/>
          </w:tcPr>
          <w:p w14:paraId="5DCD3255" w14:textId="77777777" w:rsidR="00EB4714" w:rsidRDefault="00000000">
            <w:pPr>
              <w:spacing w:before="20" w:after="20"/>
              <w:jc w:val="right"/>
            </w:pPr>
            <w:r>
              <w:rPr>
                <w:sz w:val="16"/>
              </w:rPr>
              <w:t>75.31</w:t>
            </w:r>
          </w:p>
        </w:tc>
        <w:tc>
          <w:tcPr>
            <w:tcW w:w="907" w:type="dxa"/>
            <w:tcMar>
              <w:top w:w="30" w:type="dxa"/>
              <w:left w:w="60" w:type="dxa"/>
              <w:bottom w:w="30" w:type="dxa"/>
              <w:right w:w="60" w:type="dxa"/>
            </w:tcMar>
            <w:vAlign w:val="center"/>
          </w:tcPr>
          <w:p w14:paraId="2410E12A" w14:textId="77777777" w:rsidR="00EB4714" w:rsidRDefault="00000000">
            <w:pPr>
              <w:spacing w:before="20" w:after="20"/>
              <w:jc w:val="right"/>
            </w:pPr>
            <w:r>
              <w:rPr>
                <w:sz w:val="16"/>
              </w:rPr>
              <w:t>440.71</w:t>
            </w:r>
          </w:p>
        </w:tc>
        <w:tc>
          <w:tcPr>
            <w:tcW w:w="907" w:type="dxa"/>
            <w:tcMar>
              <w:top w:w="30" w:type="dxa"/>
              <w:left w:w="60" w:type="dxa"/>
              <w:bottom w:w="30" w:type="dxa"/>
              <w:right w:w="60" w:type="dxa"/>
            </w:tcMar>
            <w:vAlign w:val="center"/>
          </w:tcPr>
          <w:p w14:paraId="369ACC85" w14:textId="77777777" w:rsidR="00EB4714" w:rsidRDefault="00000000">
            <w:pPr>
              <w:spacing w:before="20" w:after="20"/>
              <w:jc w:val="right"/>
            </w:pPr>
            <w:r>
              <w:rPr>
                <w:sz w:val="16"/>
              </w:rPr>
              <w:t>0.376</w:t>
            </w:r>
          </w:p>
        </w:tc>
        <w:tc>
          <w:tcPr>
            <w:tcW w:w="907" w:type="dxa"/>
            <w:tcMar>
              <w:top w:w="30" w:type="dxa"/>
              <w:left w:w="60" w:type="dxa"/>
              <w:bottom w:w="30" w:type="dxa"/>
              <w:right w:w="60" w:type="dxa"/>
            </w:tcMar>
            <w:vAlign w:val="center"/>
          </w:tcPr>
          <w:p w14:paraId="6BA4CFFF" w14:textId="77777777" w:rsidR="00EB4714" w:rsidRDefault="00000000">
            <w:pPr>
              <w:spacing w:before="20" w:after="20"/>
              <w:jc w:val="right"/>
            </w:pPr>
            <w:r>
              <w:rPr>
                <w:sz w:val="16"/>
              </w:rPr>
              <w:t>147.44</w:t>
            </w:r>
          </w:p>
        </w:tc>
        <w:tc>
          <w:tcPr>
            <w:tcW w:w="907" w:type="dxa"/>
            <w:tcMar>
              <w:top w:w="30" w:type="dxa"/>
              <w:left w:w="60" w:type="dxa"/>
              <w:bottom w:w="30" w:type="dxa"/>
              <w:right w:w="60" w:type="dxa"/>
            </w:tcMar>
            <w:vAlign w:val="center"/>
          </w:tcPr>
          <w:p w14:paraId="2CCC66FE" w14:textId="77777777" w:rsidR="00EB4714" w:rsidRDefault="00000000">
            <w:pPr>
              <w:spacing w:before="20" w:after="20"/>
              <w:jc w:val="right"/>
            </w:pPr>
            <w:r>
              <w:rPr>
                <w:sz w:val="16"/>
              </w:rPr>
              <w:t>0.511</w:t>
            </w:r>
          </w:p>
        </w:tc>
        <w:tc>
          <w:tcPr>
            <w:tcW w:w="907" w:type="dxa"/>
            <w:tcMar>
              <w:top w:w="30" w:type="dxa"/>
              <w:left w:w="60" w:type="dxa"/>
              <w:bottom w:w="30" w:type="dxa"/>
              <w:right w:w="60" w:type="dxa"/>
            </w:tcMar>
            <w:vAlign w:val="center"/>
          </w:tcPr>
          <w:p w14:paraId="3897F3C4" w14:textId="77777777" w:rsidR="00EB4714" w:rsidRDefault="00000000">
            <w:pPr>
              <w:spacing w:before="20" w:after="20"/>
              <w:jc w:val="right"/>
            </w:pPr>
            <w:r>
              <w:rPr>
                <w:sz w:val="16"/>
              </w:rPr>
              <w:t>2.816</w:t>
            </w:r>
          </w:p>
        </w:tc>
        <w:tc>
          <w:tcPr>
            <w:tcW w:w="907" w:type="dxa"/>
            <w:tcMar>
              <w:top w:w="30" w:type="dxa"/>
              <w:left w:w="60" w:type="dxa"/>
              <w:bottom w:w="30" w:type="dxa"/>
              <w:right w:w="60" w:type="dxa"/>
            </w:tcMar>
            <w:vAlign w:val="center"/>
          </w:tcPr>
          <w:p w14:paraId="386F89B5" w14:textId="77777777" w:rsidR="00EB4714" w:rsidRDefault="00000000">
            <w:pPr>
              <w:spacing w:before="20" w:after="20"/>
            </w:pPr>
            <w:r>
              <w:rPr>
                <w:sz w:val="16"/>
              </w:rPr>
              <w:t>Pendiente: falta capacidad factorizada</w:t>
            </w:r>
          </w:p>
        </w:tc>
      </w:tr>
      <w:tr w:rsidR="00EB4714" w14:paraId="4F1CD6B5" w14:textId="77777777">
        <w:trPr>
          <w:cantSplit/>
          <w:jc w:val="center"/>
        </w:trPr>
        <w:tc>
          <w:tcPr>
            <w:tcW w:w="907" w:type="dxa"/>
            <w:tcMar>
              <w:top w:w="30" w:type="dxa"/>
              <w:left w:w="60" w:type="dxa"/>
              <w:bottom w:w="30" w:type="dxa"/>
              <w:right w:w="60" w:type="dxa"/>
            </w:tcMar>
            <w:vAlign w:val="center"/>
          </w:tcPr>
          <w:p w14:paraId="47989068" w14:textId="77777777" w:rsidR="00EB4714" w:rsidRDefault="00000000">
            <w:pPr>
              <w:spacing w:before="20" w:after="20"/>
            </w:pPr>
            <w:r>
              <w:rPr>
                <w:b/>
                <w:sz w:val="16"/>
              </w:rPr>
              <w:t>Resistencia I-b</w:t>
            </w:r>
          </w:p>
        </w:tc>
        <w:tc>
          <w:tcPr>
            <w:tcW w:w="907" w:type="dxa"/>
            <w:tcMar>
              <w:top w:w="30" w:type="dxa"/>
              <w:left w:w="60" w:type="dxa"/>
              <w:bottom w:w="30" w:type="dxa"/>
              <w:right w:w="60" w:type="dxa"/>
            </w:tcMar>
            <w:vAlign w:val="center"/>
          </w:tcPr>
          <w:p w14:paraId="42E8BDF9" w14:textId="77777777" w:rsidR="00EB4714" w:rsidRDefault="00000000">
            <w:pPr>
              <w:spacing w:before="20" w:after="20"/>
              <w:jc w:val="right"/>
            </w:pPr>
            <w:r>
              <w:rPr>
                <w:sz w:val="16"/>
              </w:rPr>
              <w:t>420.64</w:t>
            </w:r>
          </w:p>
        </w:tc>
        <w:tc>
          <w:tcPr>
            <w:tcW w:w="907" w:type="dxa"/>
            <w:tcMar>
              <w:top w:w="30" w:type="dxa"/>
              <w:left w:w="60" w:type="dxa"/>
              <w:bottom w:w="30" w:type="dxa"/>
              <w:right w:w="60" w:type="dxa"/>
            </w:tcMar>
            <w:vAlign w:val="center"/>
          </w:tcPr>
          <w:p w14:paraId="75CCCB47" w14:textId="77777777" w:rsidR="00EB4714" w:rsidRDefault="00000000">
            <w:pPr>
              <w:spacing w:before="20" w:after="20"/>
              <w:jc w:val="right"/>
            </w:pPr>
            <w:r>
              <w:rPr>
                <w:sz w:val="16"/>
              </w:rPr>
              <w:t>2941.05</w:t>
            </w:r>
          </w:p>
        </w:tc>
        <w:tc>
          <w:tcPr>
            <w:tcW w:w="907" w:type="dxa"/>
            <w:tcMar>
              <w:top w:w="30" w:type="dxa"/>
              <w:left w:w="60" w:type="dxa"/>
              <w:bottom w:w="30" w:type="dxa"/>
              <w:right w:w="60" w:type="dxa"/>
            </w:tcMar>
            <w:vAlign w:val="center"/>
          </w:tcPr>
          <w:p w14:paraId="4C9F4A1E" w14:textId="77777777" w:rsidR="00EB4714" w:rsidRDefault="00000000">
            <w:pPr>
              <w:spacing w:before="20" w:after="20"/>
              <w:jc w:val="right"/>
            </w:pPr>
            <w:r>
              <w:rPr>
                <w:sz w:val="16"/>
              </w:rPr>
              <w:t>75.31</w:t>
            </w:r>
          </w:p>
        </w:tc>
        <w:tc>
          <w:tcPr>
            <w:tcW w:w="907" w:type="dxa"/>
            <w:tcMar>
              <w:top w:w="30" w:type="dxa"/>
              <w:left w:w="60" w:type="dxa"/>
              <w:bottom w:w="30" w:type="dxa"/>
              <w:right w:w="60" w:type="dxa"/>
            </w:tcMar>
            <w:vAlign w:val="center"/>
          </w:tcPr>
          <w:p w14:paraId="15EB4D53" w14:textId="77777777" w:rsidR="00EB4714" w:rsidRDefault="00000000">
            <w:pPr>
              <w:spacing w:before="20" w:after="20"/>
              <w:jc w:val="right"/>
            </w:pPr>
            <w:r>
              <w:rPr>
                <w:sz w:val="16"/>
              </w:rPr>
              <w:t>440.71</w:t>
            </w:r>
          </w:p>
        </w:tc>
        <w:tc>
          <w:tcPr>
            <w:tcW w:w="907" w:type="dxa"/>
            <w:tcMar>
              <w:top w:w="30" w:type="dxa"/>
              <w:left w:w="60" w:type="dxa"/>
              <w:bottom w:w="30" w:type="dxa"/>
              <w:right w:w="60" w:type="dxa"/>
            </w:tcMar>
            <w:vAlign w:val="center"/>
          </w:tcPr>
          <w:p w14:paraId="7F021641" w14:textId="77777777" w:rsidR="00EB4714" w:rsidRDefault="00000000">
            <w:pPr>
              <w:spacing w:before="20" w:after="20"/>
              <w:jc w:val="right"/>
            </w:pPr>
            <w:r>
              <w:rPr>
                <w:sz w:val="16"/>
              </w:rPr>
              <w:t>0.031</w:t>
            </w:r>
          </w:p>
        </w:tc>
        <w:tc>
          <w:tcPr>
            <w:tcW w:w="907" w:type="dxa"/>
            <w:tcMar>
              <w:top w:w="30" w:type="dxa"/>
              <w:left w:w="60" w:type="dxa"/>
              <w:bottom w:w="30" w:type="dxa"/>
              <w:right w:w="60" w:type="dxa"/>
            </w:tcMar>
            <w:vAlign w:val="center"/>
          </w:tcPr>
          <w:p w14:paraId="0E1CC928" w14:textId="77777777" w:rsidR="00EB4714" w:rsidRDefault="00000000">
            <w:pPr>
              <w:spacing w:before="20" w:after="20"/>
              <w:jc w:val="right"/>
            </w:pPr>
            <w:r>
              <w:rPr>
                <w:sz w:val="16"/>
              </w:rPr>
              <w:t>196.65</w:t>
            </w:r>
          </w:p>
        </w:tc>
        <w:tc>
          <w:tcPr>
            <w:tcW w:w="907" w:type="dxa"/>
            <w:tcMar>
              <w:top w:w="30" w:type="dxa"/>
              <w:left w:w="60" w:type="dxa"/>
              <w:bottom w:w="30" w:type="dxa"/>
              <w:right w:w="60" w:type="dxa"/>
            </w:tcMar>
            <w:vAlign w:val="center"/>
          </w:tcPr>
          <w:p w14:paraId="015DBBA8" w14:textId="77777777" w:rsidR="00EB4714" w:rsidRDefault="00000000">
            <w:pPr>
              <w:spacing w:before="20" w:after="20"/>
              <w:jc w:val="right"/>
            </w:pPr>
            <w:r>
              <w:rPr>
                <w:sz w:val="16"/>
              </w:rPr>
              <w:t>0.383</w:t>
            </w:r>
          </w:p>
        </w:tc>
        <w:tc>
          <w:tcPr>
            <w:tcW w:w="907" w:type="dxa"/>
            <w:tcMar>
              <w:top w:w="30" w:type="dxa"/>
              <w:left w:w="60" w:type="dxa"/>
              <w:bottom w:w="30" w:type="dxa"/>
              <w:right w:w="60" w:type="dxa"/>
            </w:tcMar>
            <w:vAlign w:val="center"/>
          </w:tcPr>
          <w:p w14:paraId="03F4D162" w14:textId="77777777" w:rsidR="00EB4714" w:rsidRDefault="00000000">
            <w:pPr>
              <w:spacing w:before="20" w:after="20"/>
              <w:jc w:val="right"/>
            </w:pPr>
            <w:r>
              <w:rPr>
                <w:sz w:val="16"/>
              </w:rPr>
              <w:t>3.538</w:t>
            </w:r>
          </w:p>
        </w:tc>
        <w:tc>
          <w:tcPr>
            <w:tcW w:w="907" w:type="dxa"/>
            <w:tcMar>
              <w:top w:w="30" w:type="dxa"/>
              <w:left w:w="60" w:type="dxa"/>
              <w:bottom w:w="30" w:type="dxa"/>
              <w:right w:w="60" w:type="dxa"/>
            </w:tcMar>
            <w:vAlign w:val="center"/>
          </w:tcPr>
          <w:p w14:paraId="62115CAA" w14:textId="77777777" w:rsidR="00EB4714" w:rsidRDefault="00000000">
            <w:pPr>
              <w:spacing w:before="20" w:after="20"/>
            </w:pPr>
            <w:r>
              <w:rPr>
                <w:sz w:val="16"/>
              </w:rPr>
              <w:t>Pendiente: falta capacidad factorizada</w:t>
            </w:r>
          </w:p>
        </w:tc>
      </w:tr>
      <w:tr w:rsidR="00EB4714" w14:paraId="7C5F6DE6" w14:textId="77777777">
        <w:trPr>
          <w:cantSplit/>
          <w:jc w:val="center"/>
        </w:trPr>
        <w:tc>
          <w:tcPr>
            <w:tcW w:w="907" w:type="dxa"/>
            <w:tcMar>
              <w:top w:w="30" w:type="dxa"/>
              <w:left w:w="60" w:type="dxa"/>
              <w:bottom w:w="30" w:type="dxa"/>
              <w:right w:w="60" w:type="dxa"/>
            </w:tcMar>
            <w:vAlign w:val="center"/>
          </w:tcPr>
          <w:p w14:paraId="2065BC64" w14:textId="77777777" w:rsidR="00EB4714" w:rsidRDefault="00000000">
            <w:pPr>
              <w:spacing w:before="20" w:after="20"/>
            </w:pPr>
            <w:r>
              <w:rPr>
                <w:b/>
                <w:sz w:val="16"/>
              </w:rPr>
              <w:lastRenderedPageBreak/>
              <w:t>Evento Extremo I</w:t>
            </w:r>
          </w:p>
        </w:tc>
        <w:tc>
          <w:tcPr>
            <w:tcW w:w="907" w:type="dxa"/>
            <w:tcMar>
              <w:top w:w="30" w:type="dxa"/>
              <w:left w:w="60" w:type="dxa"/>
              <w:bottom w:w="30" w:type="dxa"/>
              <w:right w:w="60" w:type="dxa"/>
            </w:tcMar>
            <w:vAlign w:val="center"/>
          </w:tcPr>
          <w:p w14:paraId="79F90B9C" w14:textId="77777777" w:rsidR="00EB4714" w:rsidRDefault="00000000">
            <w:pPr>
              <w:spacing w:before="20" w:after="20"/>
              <w:jc w:val="right"/>
            </w:pPr>
            <w:r>
              <w:rPr>
                <w:sz w:val="16"/>
              </w:rPr>
              <w:t>277.15</w:t>
            </w:r>
          </w:p>
        </w:tc>
        <w:tc>
          <w:tcPr>
            <w:tcW w:w="907" w:type="dxa"/>
            <w:tcMar>
              <w:top w:w="30" w:type="dxa"/>
              <w:left w:w="60" w:type="dxa"/>
              <w:bottom w:w="30" w:type="dxa"/>
              <w:right w:w="60" w:type="dxa"/>
            </w:tcMar>
            <w:vAlign w:val="center"/>
          </w:tcPr>
          <w:p w14:paraId="623F6438" w14:textId="77777777" w:rsidR="00EB4714" w:rsidRDefault="00000000">
            <w:pPr>
              <w:spacing w:before="20" w:after="20"/>
              <w:jc w:val="right"/>
            </w:pPr>
            <w:r>
              <w:rPr>
                <w:sz w:val="16"/>
              </w:rPr>
              <w:t>1964.43</w:t>
            </w:r>
          </w:p>
        </w:tc>
        <w:tc>
          <w:tcPr>
            <w:tcW w:w="907" w:type="dxa"/>
            <w:tcMar>
              <w:top w:w="30" w:type="dxa"/>
              <w:left w:w="60" w:type="dxa"/>
              <w:bottom w:w="30" w:type="dxa"/>
              <w:right w:w="60" w:type="dxa"/>
            </w:tcMar>
            <w:vAlign w:val="center"/>
          </w:tcPr>
          <w:p w14:paraId="34F49E9F" w14:textId="77777777" w:rsidR="00EB4714" w:rsidRDefault="00000000">
            <w:pPr>
              <w:spacing w:before="20" w:after="20"/>
              <w:jc w:val="right"/>
            </w:pPr>
            <w:r>
              <w:rPr>
                <w:sz w:val="16"/>
              </w:rPr>
              <w:t>102.26</w:t>
            </w:r>
          </w:p>
        </w:tc>
        <w:tc>
          <w:tcPr>
            <w:tcW w:w="907" w:type="dxa"/>
            <w:tcMar>
              <w:top w:w="30" w:type="dxa"/>
              <w:left w:w="60" w:type="dxa"/>
              <w:bottom w:w="30" w:type="dxa"/>
              <w:right w:w="60" w:type="dxa"/>
            </w:tcMar>
            <w:vAlign w:val="center"/>
          </w:tcPr>
          <w:p w14:paraId="27761148" w14:textId="77777777" w:rsidR="00EB4714" w:rsidRDefault="00000000">
            <w:pPr>
              <w:spacing w:before="20" w:after="20"/>
              <w:jc w:val="right"/>
            </w:pPr>
            <w:r>
              <w:rPr>
                <w:sz w:val="16"/>
              </w:rPr>
              <w:t>588.10</w:t>
            </w:r>
          </w:p>
        </w:tc>
        <w:tc>
          <w:tcPr>
            <w:tcW w:w="907" w:type="dxa"/>
            <w:tcMar>
              <w:top w:w="30" w:type="dxa"/>
              <w:left w:w="60" w:type="dxa"/>
              <w:bottom w:w="30" w:type="dxa"/>
              <w:right w:w="60" w:type="dxa"/>
            </w:tcMar>
            <w:vAlign w:val="center"/>
          </w:tcPr>
          <w:p w14:paraId="7781B0A0" w14:textId="77777777" w:rsidR="00EB4714" w:rsidRDefault="00000000">
            <w:pPr>
              <w:spacing w:before="20" w:after="20"/>
              <w:jc w:val="right"/>
            </w:pPr>
            <w:r>
              <w:rPr>
                <w:sz w:val="16"/>
              </w:rPr>
              <w:t>1.009</w:t>
            </w:r>
          </w:p>
        </w:tc>
        <w:tc>
          <w:tcPr>
            <w:tcW w:w="907" w:type="dxa"/>
            <w:tcMar>
              <w:top w:w="30" w:type="dxa"/>
              <w:left w:w="60" w:type="dxa"/>
              <w:bottom w:w="30" w:type="dxa"/>
              <w:right w:w="60" w:type="dxa"/>
            </w:tcMar>
            <w:vAlign w:val="center"/>
          </w:tcPr>
          <w:p w14:paraId="4561D02D" w14:textId="77777777" w:rsidR="00EB4714" w:rsidRDefault="00000000">
            <w:pPr>
              <w:spacing w:before="20" w:after="20"/>
              <w:jc w:val="right"/>
            </w:pPr>
            <w:r>
              <w:rPr>
                <w:sz w:val="16"/>
              </w:rPr>
              <w:t>152.43</w:t>
            </w:r>
          </w:p>
        </w:tc>
        <w:tc>
          <w:tcPr>
            <w:tcW w:w="907" w:type="dxa"/>
            <w:tcMar>
              <w:top w:w="30" w:type="dxa"/>
              <w:left w:w="60" w:type="dxa"/>
              <w:bottom w:w="30" w:type="dxa"/>
              <w:right w:w="60" w:type="dxa"/>
            </w:tcMar>
            <w:vAlign w:val="center"/>
          </w:tcPr>
          <w:p w14:paraId="547C3779" w14:textId="77777777" w:rsidR="00EB4714" w:rsidRDefault="00000000">
            <w:pPr>
              <w:spacing w:before="20" w:after="20"/>
              <w:jc w:val="right"/>
            </w:pPr>
            <w:r>
              <w:rPr>
                <w:sz w:val="16"/>
              </w:rPr>
              <w:t>0.671</w:t>
            </w:r>
          </w:p>
        </w:tc>
        <w:tc>
          <w:tcPr>
            <w:tcW w:w="907" w:type="dxa"/>
            <w:tcMar>
              <w:top w:w="30" w:type="dxa"/>
              <w:left w:w="60" w:type="dxa"/>
              <w:bottom w:w="30" w:type="dxa"/>
              <w:right w:w="60" w:type="dxa"/>
            </w:tcMar>
            <w:vAlign w:val="center"/>
          </w:tcPr>
          <w:p w14:paraId="3C68F0BA" w14:textId="77777777" w:rsidR="00EB4714" w:rsidRDefault="00000000">
            <w:pPr>
              <w:spacing w:before="20" w:after="20"/>
              <w:jc w:val="right"/>
            </w:pPr>
            <w:r>
              <w:rPr>
                <w:sz w:val="16"/>
              </w:rPr>
              <w:t>2.791</w:t>
            </w:r>
          </w:p>
        </w:tc>
        <w:tc>
          <w:tcPr>
            <w:tcW w:w="907" w:type="dxa"/>
            <w:tcMar>
              <w:top w:w="30" w:type="dxa"/>
              <w:left w:w="60" w:type="dxa"/>
              <w:bottom w:w="30" w:type="dxa"/>
              <w:right w:w="60" w:type="dxa"/>
            </w:tcMar>
            <w:vAlign w:val="center"/>
          </w:tcPr>
          <w:p w14:paraId="20E7EC42" w14:textId="77777777" w:rsidR="00EB4714" w:rsidRDefault="00000000">
            <w:pPr>
              <w:spacing w:before="20" w:after="20"/>
            </w:pPr>
            <w:r>
              <w:rPr>
                <w:sz w:val="16"/>
              </w:rPr>
              <w:t>Pendiente: falta capacidad factorizada</w:t>
            </w:r>
          </w:p>
        </w:tc>
      </w:tr>
    </w:tbl>
    <w:p w14:paraId="74080D28" w14:textId="77777777" w:rsidR="00EB4714" w:rsidRDefault="00EB4714">
      <w:pPr>
        <w:spacing w:before="40" w:after="40"/>
      </w:pPr>
    </w:p>
    <w:p w14:paraId="73EDBA6E" w14:textId="77777777" w:rsidR="00EB4714" w:rsidRDefault="00000000">
      <w:pPr>
        <w:jc w:val="both"/>
      </w:pPr>
      <w:r>
        <w:t>El deslizamiento y la excentricidad resultan conformes en los cuatro casos del modelo. La comprobación de capacidad portante queda cerrada solamente para Servicio I; no es técnicamente válido comparar directamente demandas factorizadas de Resistencia I o Evento Extremo I con una capacidad admisible de servicio.</w:t>
      </w:r>
    </w:p>
    <w:p w14:paraId="0215F464" w14:textId="77777777" w:rsidR="00EB4714" w:rsidRDefault="00000000">
      <w:pPr>
        <w:keepNext/>
        <w:jc w:val="center"/>
      </w:pPr>
      <w:r>
        <w:rPr>
          <w:noProof/>
        </w:rPr>
        <w:drawing>
          <wp:inline distT="0" distB="0" distL="0" distR="0" wp14:anchorId="041D8FE1" wp14:editId="7B76E633">
            <wp:extent cx="5409092" cy="4303643"/>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iones_interfaz_2_servicio-i.png"/>
                    <pic:cNvPicPr/>
                  </pic:nvPicPr>
                  <pic:blipFill>
                    <a:blip r:embed="rId10"/>
                    <a:stretch>
                      <a:fillRect/>
                    </a:stretch>
                  </pic:blipFill>
                  <pic:spPr>
                    <a:xfrm>
                      <a:off x="0" y="0"/>
                      <a:ext cx="5419507" cy="4311929"/>
                    </a:xfrm>
                    <a:prstGeom prst="rect">
                      <a:avLst/>
                    </a:prstGeom>
                  </pic:spPr>
                </pic:pic>
              </a:graphicData>
            </a:graphic>
          </wp:inline>
        </w:drawing>
      </w:r>
    </w:p>
    <w:p w14:paraId="1F4D5F7F" w14:textId="77777777" w:rsidR="00EB4714" w:rsidRDefault="00000000">
      <w:pPr>
        <w:keepNext/>
        <w:spacing w:before="40" w:after="160"/>
        <w:jc w:val="center"/>
      </w:pPr>
      <w:r>
        <w:rPr>
          <w:b/>
          <w:i/>
          <w:sz w:val="20"/>
        </w:rPr>
        <w:t>Figura A3-4 — Presiones de contacto en la interfaz falsa zapata–suelo para la combinación Servicio I.</w:t>
      </w:r>
    </w:p>
    <w:p w14:paraId="76554355" w14:textId="77777777" w:rsidR="00EB4714" w:rsidRDefault="00000000">
      <w:pPr>
        <w:pStyle w:val="Ttulo3"/>
      </w:pPr>
      <w:r>
        <w:rPr>
          <w:rFonts w:ascii="Calibri" w:hAnsi="Calibri"/>
        </w:rPr>
        <w:t>A3.6. Diseño estructural de la zapata — NTE E.060</w:t>
      </w:r>
    </w:p>
    <w:p w14:paraId="40050D90" w14:textId="77777777" w:rsidR="00EB4714" w:rsidRDefault="00000000">
      <w:pPr>
        <w:pStyle w:val="Ttulo41"/>
        <w:keepNext/>
      </w:pPr>
      <w:r>
        <w:t>A3.6.1. Modelo y ecuaciones</w:t>
      </w:r>
    </w:p>
    <w:p w14:paraId="1CE6268E" w14:textId="77777777" w:rsidR="00EB4714" w:rsidRDefault="00000000">
      <w:pPr>
        <w:keepNext/>
        <w:jc w:val="both"/>
      </w:pPr>
      <w:r>
        <w:t>El peralte efectivo conservador empleado es:</w:t>
      </w:r>
    </w:p>
    <w:p w14:paraId="4461D5E0" w14:textId="77777777" w:rsidR="00EB4714" w:rsidRDefault="00000000">
      <w:pPr>
        <w:jc w:val="center"/>
      </w:pPr>
      <m:oMathPara>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z</m:t>
              </m:r>
            </m:sub>
          </m:sSub>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b</m:t>
                  </m:r>
                </m:sub>
              </m:sSub>
            </m:num>
            <m:den>
              <m:r>
                <w:rPr>
                  <w:rFonts w:ascii="Cambria Math" w:hAnsi="Cambria Math"/>
                </w:rPr>
                <m:t>2</m:t>
              </m:r>
            </m:den>
          </m:f>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0.070</m:t>
          </m:r>
          <m:r>
            <m:rPr>
              <m:sty m:val="p"/>
            </m:rPr>
            <w:rPr>
              <w:rFonts w:ascii="Cambria Math" w:hAnsi="Cambria Math"/>
            </w:rPr>
            <m:t>-</m:t>
          </m:r>
          <m:f>
            <m:fPr>
              <m:ctrlPr>
                <w:rPr>
                  <w:rFonts w:ascii="Cambria Math" w:hAnsi="Cambria Math"/>
                </w:rPr>
              </m:ctrlPr>
            </m:fPr>
            <m:num>
              <m:r>
                <w:rPr>
                  <w:rFonts w:ascii="Cambria Math" w:hAnsi="Cambria Math"/>
                </w:rPr>
                <m:t>0.034925</m:t>
              </m:r>
            </m:num>
            <m:den>
              <m:r>
                <w:rPr>
                  <w:rFonts w:ascii="Cambria Math" w:hAnsi="Cambria Math"/>
                </w:rPr>
                <m:t>2</m:t>
              </m:r>
            </m:den>
          </m:f>
          <m:r>
            <m:rPr>
              <m:sty m:val="p"/>
            </m:rPr>
            <w:rPr>
              <w:rFonts w:ascii="Cambria Math" w:hAnsi="Cambria Math"/>
            </w:rPr>
            <m:t>=</m:t>
          </m:r>
          <m:r>
            <w:rPr>
              <w:rFonts w:ascii="Cambria Math" w:hAnsi="Cambria Math"/>
            </w:rPr>
            <m:t>1.4125 </m:t>
          </m:r>
          <m:r>
            <m:rPr>
              <m:nor/>
            </m:rPr>
            <m:t>m</m:t>
          </m:r>
        </m:oMath>
      </m:oMathPara>
    </w:p>
    <w:p w14:paraId="7856C65E" w14:textId="77777777" w:rsidR="00EB4714" w:rsidRDefault="00000000">
      <w:pPr>
        <w:jc w:val="both"/>
      </w:pPr>
      <w:r>
        <w:lastRenderedPageBreak/>
        <w:t>Para cada voladizo, la presión lineal se integra desde el borde hasta la cara de la pantalla. El momento neto se obtiene restando las acciones descendentes a la reacción ascendente:</w:t>
      </w:r>
    </w:p>
    <w:p w14:paraId="3404F5BE" w14:textId="77777777" w:rsidR="00EB4714" w:rsidRDefault="00000000">
      <w:pPr>
        <w:jc w:val="center"/>
      </w:pPr>
      <m:oMathPara>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 dx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desc</m:t>
                  </m:r>
                  <m:r>
                    <m:rPr>
                      <m:sty m:val="p"/>
                    </m:rPr>
                    <w:rPr>
                      <w:rFonts w:ascii="Cambria Math" w:hAnsi="Cambria Math"/>
                    </w:rPr>
                    <m:t>,</m:t>
                  </m:r>
                  <m:r>
                    <w:rPr>
                      <w:rFonts w:ascii="Cambria Math" w:hAnsi="Cambria Math"/>
                    </w:rPr>
                    <m:t>u</m:t>
                  </m:r>
                </m:sub>
              </m:sSub>
            </m:e>
          </m:d>
        </m:oMath>
      </m:oMathPara>
    </w:p>
    <w:p w14:paraId="3D543B96" w14:textId="77777777" w:rsidR="00EB4714"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nary>
                <m:naryPr>
                  <m:limLoc m:val="subSup"/>
                  <m:ctrlPr>
                    <w:rPr>
                      <w:rFonts w:ascii="Cambria Math" w:hAnsi="Cambria Math"/>
                    </w:rPr>
                  </m:ctrlPr>
                </m:naryPr>
                <m:sub>
                  <m:r>
                    <m:rPr>
                      <m:nor/>
                    </m:rPr>
                    <m:t>borde</m:t>
                  </m:r>
                </m:sub>
                <m:sup>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d</m:t>
                  </m:r>
                </m:sup>
                <m:e>
                  <m:sSub>
                    <m:sSubPr>
                      <m:ctrlPr>
                        <w:rPr>
                          <w:rFonts w:ascii="Cambria Math" w:hAnsi="Cambria Math"/>
                        </w:rPr>
                      </m:ctrlPr>
                    </m:sSubPr>
                    <m:e>
                      <m:r>
                        <w:rPr>
                          <w:rFonts w:ascii="Cambria Math" w:hAnsi="Cambria Math"/>
                        </w:rPr>
                        <m:t>q</m:t>
                      </m:r>
                    </m:e>
                    <m:sub>
                      <m:r>
                        <w:rPr>
                          <w:rFonts w:ascii="Cambria Math" w:hAnsi="Cambria Math"/>
                        </w:rPr>
                        <m:t>u</m:t>
                      </m:r>
                    </m:sub>
                  </m:sSub>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desc</m:t>
                  </m:r>
                  <m:r>
                    <m:rPr>
                      <m:sty m:val="p"/>
                    </m:rPr>
                    <w:rPr>
                      <w:rFonts w:ascii="Cambria Math" w:hAnsi="Cambria Math"/>
                    </w:rPr>
                    <m:t>,</m:t>
                  </m:r>
                  <m:r>
                    <w:rPr>
                      <w:rFonts w:ascii="Cambria Math" w:hAnsi="Cambria Math"/>
                    </w:rPr>
                    <m:t>u</m:t>
                  </m:r>
                </m:sub>
              </m:sSub>
            </m:e>
          </m:d>
        </m:oMath>
      </m:oMathPara>
    </w:p>
    <w:p w14:paraId="637EC0DB" w14:textId="77777777" w:rsidR="00EB4714" w:rsidRDefault="00000000">
      <w:pPr>
        <w:keepNext/>
        <w:jc w:val="both"/>
      </w:pPr>
      <w:r>
        <w:t>Para flexión simple:</w:t>
      </w:r>
    </w:p>
    <w:p w14:paraId="10B989D2" w14:textId="77777777" w:rsidR="00EB4714" w:rsidRDefault="00000000">
      <w:pPr>
        <w:jc w:val="center"/>
      </w:pPr>
      <m:oMathPara>
        <m:oMath>
          <m:r>
            <w:rPr>
              <w:rFonts w:ascii="Cambria Math" w:hAnsi="Cambria Math"/>
            </w:rPr>
            <m:t>ϕ</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e>
          </m:d>
          <m:r>
            <m:rPr>
              <m:sty m:val="p"/>
            </m:rPr>
            <w:rPr>
              <w:rFonts w:ascii="Cambria Math" w:hAnsi="Cambria Math"/>
            </w:rPr>
            <m:t>,</m:t>
          </m:r>
          <m:r>
            <w:rPr>
              <w:rFonts w:ascii="Cambria Math" w:hAnsi="Cambria Math"/>
            </w:rPr>
            <m:t>  a</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s</m:t>
                  </m:r>
                </m:sub>
              </m:sSub>
              <m:sSub>
                <m:sSubPr>
                  <m:ctrlPr>
                    <w:rPr>
                      <w:rFonts w:ascii="Cambria Math" w:hAnsi="Cambria Math"/>
                    </w:rPr>
                  </m:ctrlPr>
                </m:sSubPr>
                <m:e>
                  <m:r>
                    <w:rPr>
                      <w:rFonts w:ascii="Cambria Math" w:hAnsi="Cambria Math"/>
                    </w:rPr>
                    <m:t>f</m:t>
                  </m:r>
                </m:e>
                <m:sub>
                  <m:r>
                    <w:rPr>
                      <w:rFonts w:ascii="Cambria Math" w:hAnsi="Cambria Math"/>
                    </w:rPr>
                    <m:t>y</m:t>
                  </m:r>
                </m:sub>
              </m:sSub>
            </m:num>
            <m:den>
              <m:r>
                <w:rPr>
                  <w:rFonts w:ascii="Cambria Math" w:hAnsi="Cambria Math"/>
                </w:rPr>
                <m:t>0.85</m:t>
              </m:r>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r>
                <w:rPr>
                  <w:rFonts w:ascii="Cambria Math" w:hAnsi="Cambria Math"/>
                </w:rPr>
                <m:t>b</m:t>
              </m:r>
            </m:den>
          </m:f>
        </m:oMath>
      </m:oMathPara>
    </w:p>
    <w:p w14:paraId="38E90539" w14:textId="77777777" w:rsidR="00EB4714" w:rsidRDefault="00000000">
      <w:pPr>
        <w:keepNext/>
        <w:jc w:val="both"/>
      </w:pPr>
      <w:r>
        <w:t>Para cortante unidireccional se emplea:</w:t>
      </w:r>
    </w:p>
    <w:p w14:paraId="5E7A1D91" w14:textId="77777777" w:rsidR="00EB4714" w:rsidRDefault="00000000">
      <w:pPr>
        <w:jc w:val="center"/>
      </w:pPr>
      <m:oMathPara>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ϕ 0.17</m:t>
          </m:r>
          <m:rad>
            <m:radPr>
              <m:degHide m:val="1"/>
              <m:ctrlPr>
                <w:rPr>
                  <w:rFonts w:ascii="Cambria Math" w:hAnsi="Cambria Math"/>
                </w:rPr>
              </m:ctrlPr>
            </m:radPr>
            <m:deg/>
            <m:e>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e>
          </m:rad>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w</m:t>
              </m:r>
            </m:sub>
          </m:sSub>
          <m:r>
            <w:rPr>
              <w:rFonts w:ascii="Cambria Math" w:hAnsi="Cambria Math"/>
            </w:rPr>
            <m:t>d</m:t>
          </m:r>
        </m:oMath>
      </m:oMathPara>
    </w:p>
    <w:p w14:paraId="0DCD36EB" w14:textId="77777777" w:rsidR="00EB4714" w:rsidRDefault="00000000">
      <w:pPr>
        <w:keepNext/>
        <w:jc w:val="both"/>
      </w:pPr>
      <w:r>
        <w:t xml:space="preserve">con </w:t>
      </w:r>
      <m:oMath>
        <m:sSub>
          <m:sSubPr>
            <m:ctrlPr>
              <w:rPr>
                <w:rFonts w:ascii="Cambria Math" w:hAnsi="Cambria Math"/>
              </w:rPr>
            </m:ctrlPr>
          </m:sSubPr>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sub>
            <m:r>
              <w:rPr>
                <w:rFonts w:ascii="Cambria Math" w:hAnsi="Cambria Math"/>
              </w:rPr>
              <m:t>c</m:t>
            </m:r>
          </m:sub>
        </m:sSub>
      </m:oMath>
      <w:r>
        <w:t xml:space="preserve"> en MPa y </w:t>
      </w:r>
      <m:oMath>
        <m:r>
          <w:rPr>
            <w:rFonts w:ascii="Cambria Math" w:hAnsi="Cambria Math"/>
          </w:rPr>
          <m:t>ϕ</m:t>
        </m:r>
        <m:r>
          <m:rPr>
            <m:sty m:val="p"/>
          </m:rPr>
          <w:rPr>
            <w:rFonts w:ascii="Cambria Math" w:hAnsi="Cambria Math"/>
          </w:rPr>
          <m:t>=</m:t>
        </m:r>
        <m:r>
          <w:rPr>
            <w:rFonts w:ascii="Cambria Math" w:hAnsi="Cambria Math"/>
          </w:rPr>
          <m:t>0.85</m:t>
        </m:r>
      </m:oMath>
      <w:r>
        <w:t>. Este factor debe confirmarse contra la edición contractual de la NTE E.060 antes de la emisión definitiva.</w:t>
      </w:r>
    </w:p>
    <w:p w14:paraId="14C096C9" w14:textId="77777777" w:rsidR="00EB4714" w:rsidRDefault="00000000">
      <w:pPr>
        <w:pStyle w:val="Ttulo41"/>
        <w:keepNext/>
      </w:pPr>
      <w:r>
        <w:t>A3.6.2. Demandas y verificación de cortante</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
        <w:gridCol w:w="1006"/>
        <w:gridCol w:w="1008"/>
        <w:gridCol w:w="1007"/>
        <w:gridCol w:w="1008"/>
        <w:gridCol w:w="1007"/>
        <w:gridCol w:w="1006"/>
        <w:gridCol w:w="1007"/>
        <w:gridCol w:w="1006"/>
      </w:tblGrid>
      <w:tr w:rsidR="00EB4714" w14:paraId="7CA811FB" w14:textId="77777777">
        <w:trPr>
          <w:tblHeader/>
          <w:jc w:val="center"/>
        </w:trPr>
        <w:tc>
          <w:tcPr>
            <w:tcW w:w="1008" w:type="dxa"/>
            <w:shd w:val="clear" w:color="auto" w:fill="D9D9D9"/>
            <w:tcMar>
              <w:top w:w="30" w:type="dxa"/>
              <w:left w:w="60" w:type="dxa"/>
              <w:bottom w:w="30" w:type="dxa"/>
              <w:right w:w="60" w:type="dxa"/>
            </w:tcMar>
            <w:vAlign w:val="center"/>
          </w:tcPr>
          <w:p w14:paraId="3B656673" w14:textId="77777777" w:rsidR="00EB4714" w:rsidRDefault="00000000">
            <w:pPr>
              <w:spacing w:before="20" w:after="20"/>
              <w:jc w:val="center"/>
            </w:pPr>
            <w:r>
              <w:rPr>
                <w:b/>
                <w:sz w:val="18"/>
              </w:rPr>
              <w:t>Caso</w:t>
            </w:r>
          </w:p>
        </w:tc>
        <w:tc>
          <w:tcPr>
            <w:tcW w:w="1008" w:type="dxa"/>
            <w:shd w:val="clear" w:color="auto" w:fill="D9D9D9"/>
            <w:tcMar>
              <w:top w:w="30" w:type="dxa"/>
              <w:left w:w="60" w:type="dxa"/>
              <w:bottom w:w="30" w:type="dxa"/>
              <w:right w:w="60" w:type="dxa"/>
            </w:tcMar>
            <w:vAlign w:val="center"/>
          </w:tcPr>
          <w:p w14:paraId="3C1823EB" w14:textId="77777777" w:rsidR="00EB4714" w:rsidRDefault="00000000">
            <w:pPr>
              <w:spacing w:before="20" w:after="20"/>
              <w:jc w:val="center"/>
            </w:pPr>
            <w:r>
              <w:rPr>
                <w:b/>
                <w:sz w:val="18"/>
              </w:rPr>
              <w:t>Zona</w:t>
            </w:r>
          </w:p>
        </w:tc>
        <w:tc>
          <w:tcPr>
            <w:tcW w:w="1008" w:type="dxa"/>
            <w:shd w:val="clear" w:color="auto" w:fill="D9D9D9"/>
            <w:tcMar>
              <w:top w:w="30" w:type="dxa"/>
              <w:left w:w="60" w:type="dxa"/>
              <w:bottom w:w="30" w:type="dxa"/>
              <w:right w:w="60" w:type="dxa"/>
            </w:tcMar>
            <w:vAlign w:val="center"/>
          </w:tcPr>
          <w:p w14:paraId="0526B58F" w14:textId="77777777" w:rsidR="00EB4714" w:rsidRDefault="00000000">
            <w:pPr>
              <w:spacing w:before="20" w:after="20"/>
              <w:jc w:val="center"/>
            </w:pPr>
            <m:oMath>
              <m:r>
                <w:rPr>
                  <w:rFonts w:ascii="Cambria Math" w:hAnsi="Cambria Math"/>
                </w:rPr>
                <m:t>q</m:t>
              </m:r>
            </m:oMath>
            <w:r>
              <w:rPr>
                <w:b/>
                <w:sz w:val="18"/>
              </w:rPr>
              <w:t xml:space="preserve"> borde/cara (tf/m²)</w:t>
            </w:r>
          </w:p>
        </w:tc>
        <w:tc>
          <w:tcPr>
            <w:tcW w:w="1008" w:type="dxa"/>
            <w:shd w:val="clear" w:color="auto" w:fill="D9D9D9"/>
            <w:tcMar>
              <w:top w:w="30" w:type="dxa"/>
              <w:left w:w="60" w:type="dxa"/>
              <w:bottom w:w="30" w:type="dxa"/>
              <w:right w:w="60" w:type="dxa"/>
            </w:tcMar>
            <w:vAlign w:val="center"/>
          </w:tcPr>
          <w:p w14:paraId="390FD17E"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u</m:t>
                  </m:r>
                </m:sub>
              </m:sSub>
            </m:oMath>
            <w:r>
              <w:rPr>
                <w:b/>
                <w:sz w:val="18"/>
              </w:rPr>
              <w:t xml:space="preserve"> firmado (tf·m/m)</w:t>
            </w:r>
          </w:p>
        </w:tc>
        <w:tc>
          <w:tcPr>
            <w:tcW w:w="1008" w:type="dxa"/>
            <w:shd w:val="clear" w:color="auto" w:fill="D9D9D9"/>
            <w:tcMar>
              <w:top w:w="30" w:type="dxa"/>
              <w:left w:w="60" w:type="dxa"/>
              <w:bottom w:w="30" w:type="dxa"/>
              <w:right w:w="60" w:type="dxa"/>
            </w:tcMar>
            <w:vAlign w:val="center"/>
          </w:tcPr>
          <w:p w14:paraId="2EE49E80" w14:textId="77777777" w:rsidR="00EB4714" w:rsidRDefault="00000000">
            <w:pPr>
              <w:spacing w:before="20" w:after="20"/>
              <w:jc w:val="center"/>
            </w:pPr>
            <w:r>
              <w:rPr>
                <w:b/>
                <w:sz w:val="18"/>
              </w:rPr>
              <w:t>Cara traccionada</w:t>
            </w:r>
          </w:p>
        </w:tc>
        <w:tc>
          <w:tcPr>
            <w:tcW w:w="1008" w:type="dxa"/>
            <w:shd w:val="clear" w:color="auto" w:fill="D9D9D9"/>
            <w:tcMar>
              <w:top w:w="30" w:type="dxa"/>
              <w:left w:w="60" w:type="dxa"/>
              <w:bottom w:w="30" w:type="dxa"/>
              <w:right w:w="60" w:type="dxa"/>
            </w:tcMar>
            <w:vAlign w:val="center"/>
          </w:tcPr>
          <w:p w14:paraId="13A1522B" w14:textId="77777777" w:rsidR="00EB4714" w:rsidRDefault="00000000">
            <w:pPr>
              <w:spacing w:before="20" w:after="20"/>
              <w:jc w:val="center"/>
            </w:pP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calc</m:t>
                  </m:r>
                </m:sub>
              </m:sSub>
            </m:oMath>
            <w:r>
              <w:rPr>
                <w:b/>
                <w:sz w:val="18"/>
              </w:rPr>
              <w:t xml:space="preserve"> (cm²/m)</w:t>
            </w:r>
          </w:p>
        </w:tc>
        <w:tc>
          <w:tcPr>
            <w:tcW w:w="1008" w:type="dxa"/>
            <w:shd w:val="clear" w:color="auto" w:fill="D9D9D9"/>
            <w:tcMar>
              <w:top w:w="30" w:type="dxa"/>
              <w:left w:w="60" w:type="dxa"/>
              <w:bottom w:w="30" w:type="dxa"/>
              <w:right w:w="60" w:type="dxa"/>
            </w:tcMar>
            <w:vAlign w:val="center"/>
          </w:tcPr>
          <w:p w14:paraId="2EDA01E8" w14:textId="77777777" w:rsidR="00EB4714" w:rsidRDefault="00000000">
            <w:pPr>
              <w:spacing w:before="20" w:after="20"/>
              <w:jc w:val="center"/>
            </w:pPr>
            <m:oMath>
              <m:sSub>
                <m:sSubPr>
                  <m:ctrlPr>
                    <w:rPr>
                      <w:rFonts w:ascii="Cambria Math" w:hAnsi="Cambria Math"/>
                    </w:rPr>
                  </m:ctrlPr>
                </m:sSubPr>
                <m:e>
                  <m:r>
                    <w:rPr>
                      <w:rFonts w:ascii="Cambria Math" w:hAnsi="Cambria Math"/>
                    </w:rPr>
                    <m:t>V</m:t>
                  </m:r>
                </m:e>
                <m:sub>
                  <m:r>
                    <w:rPr>
                      <w:rFonts w:ascii="Cambria Math" w:hAnsi="Cambria Math"/>
                    </w:rPr>
                    <m:t>u</m:t>
                  </m:r>
                </m:sub>
              </m:sSub>
            </m:oMath>
            <w:r>
              <w:rPr>
                <w:b/>
                <w:sz w:val="18"/>
              </w:rPr>
              <w:t xml:space="preserve"> (tf/m)</w:t>
            </w:r>
          </w:p>
        </w:tc>
        <w:tc>
          <w:tcPr>
            <w:tcW w:w="1008" w:type="dxa"/>
            <w:shd w:val="clear" w:color="auto" w:fill="D9D9D9"/>
            <w:tcMar>
              <w:top w:w="30" w:type="dxa"/>
              <w:left w:w="60" w:type="dxa"/>
              <w:bottom w:w="30" w:type="dxa"/>
              <w:right w:w="60" w:type="dxa"/>
            </w:tcMar>
            <w:vAlign w:val="center"/>
          </w:tcPr>
          <w:p w14:paraId="7C87E34A" w14:textId="77777777" w:rsidR="00EB4714" w:rsidRDefault="00000000">
            <w:pPr>
              <w:spacing w:before="20" w:after="20"/>
              <w:jc w:val="center"/>
            </w:pPr>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c</m:t>
                  </m:r>
                </m:sub>
              </m:sSub>
            </m:oMath>
            <w:r>
              <w:rPr>
                <w:b/>
                <w:sz w:val="18"/>
              </w:rPr>
              <w:t xml:space="preserve"> (tf/m)</w:t>
            </w:r>
          </w:p>
        </w:tc>
        <w:tc>
          <w:tcPr>
            <w:tcW w:w="1008" w:type="dxa"/>
            <w:shd w:val="clear" w:color="auto" w:fill="D9D9D9"/>
            <w:tcMar>
              <w:top w:w="30" w:type="dxa"/>
              <w:left w:w="60" w:type="dxa"/>
              <w:bottom w:w="30" w:type="dxa"/>
              <w:right w:w="60" w:type="dxa"/>
            </w:tcMar>
            <w:vAlign w:val="center"/>
          </w:tcPr>
          <w:p w14:paraId="04278F10" w14:textId="77777777" w:rsidR="00EB4714" w:rsidRDefault="00000000">
            <w:pPr>
              <w:spacing w:before="20" w:after="20"/>
              <w:jc w:val="center"/>
            </w:pPr>
            <w:r>
              <w:rPr>
                <w:b/>
                <w:sz w:val="18"/>
              </w:rPr>
              <w:t>D/C</w:t>
            </w:r>
          </w:p>
        </w:tc>
      </w:tr>
      <w:tr w:rsidR="00EB4714" w14:paraId="0722CB41" w14:textId="77777777">
        <w:trPr>
          <w:cantSplit/>
          <w:jc w:val="center"/>
        </w:trPr>
        <w:tc>
          <w:tcPr>
            <w:tcW w:w="1008" w:type="dxa"/>
            <w:tcMar>
              <w:top w:w="30" w:type="dxa"/>
              <w:left w:w="60" w:type="dxa"/>
              <w:bottom w:w="30" w:type="dxa"/>
              <w:right w:w="60" w:type="dxa"/>
            </w:tcMar>
            <w:vAlign w:val="center"/>
          </w:tcPr>
          <w:p w14:paraId="56C6BABA" w14:textId="77777777" w:rsidR="00EB4714" w:rsidRDefault="00000000">
            <w:pPr>
              <w:spacing w:before="20" w:after="20"/>
            </w:pPr>
            <w:r>
              <w:rPr>
                <w:b/>
                <w:sz w:val="16"/>
              </w:rPr>
              <w:t>Resistencia I-a</w:t>
            </w:r>
          </w:p>
        </w:tc>
        <w:tc>
          <w:tcPr>
            <w:tcW w:w="1008" w:type="dxa"/>
            <w:tcMar>
              <w:top w:w="30" w:type="dxa"/>
              <w:left w:w="60" w:type="dxa"/>
              <w:bottom w:w="30" w:type="dxa"/>
              <w:right w:w="60" w:type="dxa"/>
            </w:tcMar>
            <w:vAlign w:val="center"/>
          </w:tcPr>
          <w:p w14:paraId="20F644D1" w14:textId="77777777" w:rsidR="00EB4714" w:rsidRDefault="00000000">
            <w:pPr>
              <w:spacing w:before="20" w:after="20"/>
            </w:pPr>
            <w:r>
              <w:rPr>
                <w:sz w:val="16"/>
              </w:rPr>
              <w:t>Punta</w:t>
            </w:r>
          </w:p>
        </w:tc>
        <w:tc>
          <w:tcPr>
            <w:tcW w:w="1008" w:type="dxa"/>
            <w:tcMar>
              <w:top w:w="30" w:type="dxa"/>
              <w:left w:w="60" w:type="dxa"/>
              <w:bottom w:w="30" w:type="dxa"/>
              <w:right w:w="60" w:type="dxa"/>
            </w:tcMar>
            <w:vAlign w:val="center"/>
          </w:tcPr>
          <w:p w14:paraId="22BAD833" w14:textId="77777777" w:rsidR="00EB4714" w:rsidRDefault="00000000">
            <w:pPr>
              <w:spacing w:before="20" w:after="20"/>
              <w:jc w:val="right"/>
            </w:pPr>
            <w:r>
              <w:rPr>
                <w:sz w:val="16"/>
              </w:rPr>
              <w:t>14.554 / 18.338</w:t>
            </w:r>
          </w:p>
        </w:tc>
        <w:tc>
          <w:tcPr>
            <w:tcW w:w="1008" w:type="dxa"/>
            <w:tcMar>
              <w:top w:w="30" w:type="dxa"/>
              <w:left w:w="60" w:type="dxa"/>
              <w:bottom w:w="30" w:type="dxa"/>
              <w:right w:w="60" w:type="dxa"/>
            </w:tcMar>
            <w:vAlign w:val="center"/>
          </w:tcPr>
          <w:p w14:paraId="7504E0EF" w14:textId="77777777" w:rsidR="00EB4714" w:rsidRDefault="00000000">
            <w:pPr>
              <w:spacing w:before="20" w:after="20"/>
              <w:jc w:val="right"/>
            </w:pPr>
            <w:r>
              <w:rPr>
                <w:sz w:val="16"/>
              </w:rPr>
              <w:t>163.541</w:t>
            </w:r>
          </w:p>
        </w:tc>
        <w:tc>
          <w:tcPr>
            <w:tcW w:w="1008" w:type="dxa"/>
            <w:tcMar>
              <w:top w:w="30" w:type="dxa"/>
              <w:left w:w="60" w:type="dxa"/>
              <w:bottom w:w="30" w:type="dxa"/>
              <w:right w:w="60" w:type="dxa"/>
            </w:tcMar>
            <w:vAlign w:val="center"/>
          </w:tcPr>
          <w:p w14:paraId="57362ACE" w14:textId="77777777" w:rsidR="00EB4714" w:rsidRDefault="00000000">
            <w:pPr>
              <w:spacing w:before="20" w:after="20"/>
            </w:pPr>
            <w:r>
              <w:rPr>
                <w:sz w:val="16"/>
              </w:rPr>
              <w:t>Inferior</w:t>
            </w:r>
          </w:p>
        </w:tc>
        <w:tc>
          <w:tcPr>
            <w:tcW w:w="1008" w:type="dxa"/>
            <w:tcMar>
              <w:top w:w="30" w:type="dxa"/>
              <w:left w:w="60" w:type="dxa"/>
              <w:bottom w:w="30" w:type="dxa"/>
              <w:right w:w="60" w:type="dxa"/>
            </w:tcMar>
            <w:vAlign w:val="center"/>
          </w:tcPr>
          <w:p w14:paraId="541515F3" w14:textId="77777777" w:rsidR="00EB4714" w:rsidRDefault="00000000">
            <w:pPr>
              <w:spacing w:before="20" w:after="20"/>
              <w:jc w:val="right"/>
            </w:pPr>
            <w:r>
              <w:rPr>
                <w:sz w:val="16"/>
              </w:rPr>
              <w:t>31.239</w:t>
            </w:r>
          </w:p>
        </w:tc>
        <w:tc>
          <w:tcPr>
            <w:tcW w:w="1008" w:type="dxa"/>
            <w:tcMar>
              <w:top w:w="30" w:type="dxa"/>
              <w:left w:w="60" w:type="dxa"/>
              <w:bottom w:w="30" w:type="dxa"/>
              <w:right w:w="60" w:type="dxa"/>
            </w:tcMar>
            <w:vAlign w:val="center"/>
          </w:tcPr>
          <w:p w14:paraId="47F7E172" w14:textId="77777777" w:rsidR="00EB4714" w:rsidRDefault="00000000">
            <w:pPr>
              <w:spacing w:before="20" w:after="20"/>
              <w:jc w:val="right"/>
            </w:pPr>
            <w:r>
              <w:rPr>
                <w:sz w:val="16"/>
              </w:rPr>
              <w:t>46.764</w:t>
            </w:r>
          </w:p>
        </w:tc>
        <w:tc>
          <w:tcPr>
            <w:tcW w:w="1008" w:type="dxa"/>
            <w:tcMar>
              <w:top w:w="30" w:type="dxa"/>
              <w:left w:w="60" w:type="dxa"/>
              <w:bottom w:w="30" w:type="dxa"/>
              <w:right w:w="60" w:type="dxa"/>
            </w:tcMar>
            <w:vAlign w:val="center"/>
          </w:tcPr>
          <w:p w14:paraId="0B90A7E9"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478652C9" w14:textId="77777777" w:rsidR="00EB4714" w:rsidRDefault="00000000">
            <w:pPr>
              <w:spacing w:before="20" w:after="20"/>
              <w:jc w:val="right"/>
            </w:pPr>
            <w:r>
              <w:rPr>
                <w:sz w:val="16"/>
              </w:rPr>
              <w:t>0.429</w:t>
            </w:r>
          </w:p>
        </w:tc>
      </w:tr>
      <w:tr w:rsidR="00EB4714" w14:paraId="3864575E" w14:textId="77777777">
        <w:trPr>
          <w:cantSplit/>
          <w:jc w:val="center"/>
        </w:trPr>
        <w:tc>
          <w:tcPr>
            <w:tcW w:w="1008" w:type="dxa"/>
            <w:tcMar>
              <w:top w:w="30" w:type="dxa"/>
              <w:left w:w="60" w:type="dxa"/>
              <w:bottom w:w="30" w:type="dxa"/>
              <w:right w:w="60" w:type="dxa"/>
            </w:tcMar>
            <w:vAlign w:val="center"/>
          </w:tcPr>
          <w:p w14:paraId="5CDC351C" w14:textId="77777777" w:rsidR="00EB4714" w:rsidRDefault="00000000">
            <w:pPr>
              <w:spacing w:before="20" w:after="20"/>
            </w:pPr>
            <w:r>
              <w:rPr>
                <w:b/>
                <w:sz w:val="16"/>
              </w:rPr>
              <w:t>Resistencia I-a</w:t>
            </w:r>
          </w:p>
        </w:tc>
        <w:tc>
          <w:tcPr>
            <w:tcW w:w="1008" w:type="dxa"/>
            <w:tcMar>
              <w:top w:w="30" w:type="dxa"/>
              <w:left w:w="60" w:type="dxa"/>
              <w:bottom w:w="30" w:type="dxa"/>
              <w:right w:w="60" w:type="dxa"/>
            </w:tcMar>
            <w:vAlign w:val="center"/>
          </w:tcPr>
          <w:p w14:paraId="06EE4B5E" w14:textId="77777777" w:rsidR="00EB4714" w:rsidRDefault="00000000">
            <w:pPr>
              <w:spacing w:before="20" w:after="20"/>
            </w:pPr>
            <w:r>
              <w:rPr>
                <w:sz w:val="16"/>
              </w:rPr>
              <w:t>Talón</w:t>
            </w:r>
          </w:p>
        </w:tc>
        <w:tc>
          <w:tcPr>
            <w:tcW w:w="1008" w:type="dxa"/>
            <w:tcMar>
              <w:top w:w="30" w:type="dxa"/>
              <w:left w:w="60" w:type="dxa"/>
              <w:bottom w:w="30" w:type="dxa"/>
              <w:right w:w="60" w:type="dxa"/>
            </w:tcMar>
            <w:vAlign w:val="center"/>
          </w:tcPr>
          <w:p w14:paraId="7ECE009A" w14:textId="77777777" w:rsidR="00EB4714" w:rsidRDefault="00000000">
            <w:pPr>
              <w:spacing w:before="20" w:after="20"/>
              <w:jc w:val="right"/>
            </w:pPr>
            <w:r>
              <w:rPr>
                <w:sz w:val="16"/>
              </w:rPr>
              <w:t>23.420 / 18.894</w:t>
            </w:r>
          </w:p>
        </w:tc>
        <w:tc>
          <w:tcPr>
            <w:tcW w:w="1008" w:type="dxa"/>
            <w:tcMar>
              <w:top w:w="30" w:type="dxa"/>
              <w:left w:w="60" w:type="dxa"/>
              <w:bottom w:w="30" w:type="dxa"/>
              <w:right w:w="60" w:type="dxa"/>
            </w:tcMar>
            <w:vAlign w:val="center"/>
          </w:tcPr>
          <w:p w14:paraId="3FFA21A3" w14:textId="77777777" w:rsidR="00EB4714" w:rsidRDefault="00000000">
            <w:pPr>
              <w:spacing w:before="20" w:after="20"/>
              <w:jc w:val="right"/>
            </w:pPr>
            <w:r>
              <w:rPr>
                <w:sz w:val="16"/>
              </w:rPr>
              <w:t>-34.131</w:t>
            </w:r>
          </w:p>
        </w:tc>
        <w:tc>
          <w:tcPr>
            <w:tcW w:w="1008" w:type="dxa"/>
            <w:tcMar>
              <w:top w:w="30" w:type="dxa"/>
              <w:left w:w="60" w:type="dxa"/>
              <w:bottom w:w="30" w:type="dxa"/>
              <w:right w:w="60" w:type="dxa"/>
            </w:tcMar>
            <w:vAlign w:val="center"/>
          </w:tcPr>
          <w:p w14:paraId="79E93045" w14:textId="77777777" w:rsidR="00EB4714" w:rsidRDefault="00000000">
            <w:pPr>
              <w:spacing w:before="20" w:after="20"/>
            </w:pPr>
            <w:r>
              <w:rPr>
                <w:sz w:val="16"/>
              </w:rPr>
              <w:t>Superior</w:t>
            </w:r>
          </w:p>
        </w:tc>
        <w:tc>
          <w:tcPr>
            <w:tcW w:w="1008" w:type="dxa"/>
            <w:tcMar>
              <w:top w:w="30" w:type="dxa"/>
              <w:left w:w="60" w:type="dxa"/>
              <w:bottom w:w="30" w:type="dxa"/>
              <w:right w:w="60" w:type="dxa"/>
            </w:tcMar>
            <w:vAlign w:val="center"/>
          </w:tcPr>
          <w:p w14:paraId="01EDC0E7" w14:textId="77777777" w:rsidR="00EB4714" w:rsidRDefault="00000000">
            <w:pPr>
              <w:spacing w:before="20" w:after="20"/>
              <w:jc w:val="right"/>
            </w:pPr>
            <w:r>
              <w:rPr>
                <w:sz w:val="16"/>
              </w:rPr>
              <w:t>6.418</w:t>
            </w:r>
          </w:p>
        </w:tc>
        <w:tc>
          <w:tcPr>
            <w:tcW w:w="1008" w:type="dxa"/>
            <w:tcMar>
              <w:top w:w="30" w:type="dxa"/>
              <w:left w:w="60" w:type="dxa"/>
              <w:bottom w:w="30" w:type="dxa"/>
              <w:right w:w="60" w:type="dxa"/>
            </w:tcMar>
            <w:vAlign w:val="center"/>
          </w:tcPr>
          <w:p w14:paraId="190E1EE2" w14:textId="77777777" w:rsidR="00EB4714" w:rsidRDefault="00000000">
            <w:pPr>
              <w:spacing w:before="20" w:after="20"/>
              <w:jc w:val="right"/>
            </w:pPr>
            <w:r>
              <w:rPr>
                <w:sz w:val="16"/>
              </w:rPr>
              <w:t>10.317</w:t>
            </w:r>
          </w:p>
        </w:tc>
        <w:tc>
          <w:tcPr>
            <w:tcW w:w="1008" w:type="dxa"/>
            <w:tcMar>
              <w:top w:w="30" w:type="dxa"/>
              <w:left w:w="60" w:type="dxa"/>
              <w:bottom w:w="30" w:type="dxa"/>
              <w:right w:w="60" w:type="dxa"/>
            </w:tcMar>
            <w:vAlign w:val="center"/>
          </w:tcPr>
          <w:p w14:paraId="4DC38A16"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6195517F" w14:textId="77777777" w:rsidR="00EB4714" w:rsidRDefault="00000000">
            <w:pPr>
              <w:spacing w:before="20" w:after="20"/>
              <w:jc w:val="right"/>
            </w:pPr>
            <w:r>
              <w:rPr>
                <w:sz w:val="16"/>
              </w:rPr>
              <w:t>0.095</w:t>
            </w:r>
          </w:p>
        </w:tc>
      </w:tr>
      <w:tr w:rsidR="00EB4714" w14:paraId="474E3B64" w14:textId="77777777">
        <w:trPr>
          <w:cantSplit/>
          <w:jc w:val="center"/>
        </w:trPr>
        <w:tc>
          <w:tcPr>
            <w:tcW w:w="1008" w:type="dxa"/>
            <w:tcMar>
              <w:top w:w="30" w:type="dxa"/>
              <w:left w:w="60" w:type="dxa"/>
              <w:bottom w:w="30" w:type="dxa"/>
              <w:right w:w="60" w:type="dxa"/>
            </w:tcMar>
            <w:vAlign w:val="center"/>
          </w:tcPr>
          <w:p w14:paraId="7C789001" w14:textId="77777777" w:rsidR="00EB4714" w:rsidRDefault="00000000">
            <w:pPr>
              <w:spacing w:before="20" w:after="20"/>
            </w:pPr>
            <w:r>
              <w:rPr>
                <w:b/>
                <w:sz w:val="16"/>
              </w:rPr>
              <w:t>Resistencia I-b</w:t>
            </w:r>
          </w:p>
        </w:tc>
        <w:tc>
          <w:tcPr>
            <w:tcW w:w="1008" w:type="dxa"/>
            <w:tcMar>
              <w:top w:w="30" w:type="dxa"/>
              <w:left w:w="60" w:type="dxa"/>
              <w:bottom w:w="30" w:type="dxa"/>
              <w:right w:w="60" w:type="dxa"/>
            </w:tcMar>
            <w:vAlign w:val="center"/>
          </w:tcPr>
          <w:p w14:paraId="383974EB" w14:textId="77777777" w:rsidR="00EB4714" w:rsidRDefault="00000000">
            <w:pPr>
              <w:spacing w:before="20" w:after="20"/>
            </w:pPr>
            <w:r>
              <w:rPr>
                <w:sz w:val="16"/>
              </w:rPr>
              <w:t>Punta</w:t>
            </w:r>
          </w:p>
        </w:tc>
        <w:tc>
          <w:tcPr>
            <w:tcW w:w="1008" w:type="dxa"/>
            <w:tcMar>
              <w:top w:w="30" w:type="dxa"/>
              <w:left w:w="60" w:type="dxa"/>
              <w:bottom w:w="30" w:type="dxa"/>
              <w:right w:w="60" w:type="dxa"/>
            </w:tcMar>
            <w:vAlign w:val="center"/>
          </w:tcPr>
          <w:p w14:paraId="0F472D45" w14:textId="77777777" w:rsidR="00EB4714" w:rsidRDefault="00000000">
            <w:pPr>
              <w:spacing w:before="20" w:after="20"/>
              <w:jc w:val="right"/>
            </w:pPr>
            <w:r>
              <w:rPr>
                <w:sz w:val="16"/>
              </w:rPr>
              <w:t>16.033 / 23.614</w:t>
            </w:r>
          </w:p>
        </w:tc>
        <w:tc>
          <w:tcPr>
            <w:tcW w:w="1008" w:type="dxa"/>
            <w:tcMar>
              <w:top w:w="30" w:type="dxa"/>
              <w:left w:w="60" w:type="dxa"/>
              <w:bottom w:w="30" w:type="dxa"/>
              <w:right w:w="60" w:type="dxa"/>
            </w:tcMar>
            <w:vAlign w:val="center"/>
          </w:tcPr>
          <w:p w14:paraId="38A07800" w14:textId="77777777" w:rsidR="00EB4714" w:rsidRDefault="00000000">
            <w:pPr>
              <w:spacing w:before="20" w:after="20"/>
              <w:jc w:val="right"/>
            </w:pPr>
            <w:r>
              <w:rPr>
                <w:sz w:val="16"/>
              </w:rPr>
              <w:t>182.852</w:t>
            </w:r>
          </w:p>
        </w:tc>
        <w:tc>
          <w:tcPr>
            <w:tcW w:w="1008" w:type="dxa"/>
            <w:tcMar>
              <w:top w:w="30" w:type="dxa"/>
              <w:left w:w="60" w:type="dxa"/>
              <w:bottom w:w="30" w:type="dxa"/>
              <w:right w:w="60" w:type="dxa"/>
            </w:tcMar>
            <w:vAlign w:val="center"/>
          </w:tcPr>
          <w:p w14:paraId="7F2859DC" w14:textId="77777777" w:rsidR="00EB4714" w:rsidRDefault="00000000">
            <w:pPr>
              <w:spacing w:before="20" w:after="20"/>
            </w:pPr>
            <w:r>
              <w:rPr>
                <w:sz w:val="16"/>
              </w:rPr>
              <w:t>Inferior</w:t>
            </w:r>
          </w:p>
        </w:tc>
        <w:tc>
          <w:tcPr>
            <w:tcW w:w="1008" w:type="dxa"/>
            <w:tcMar>
              <w:top w:w="30" w:type="dxa"/>
              <w:left w:w="60" w:type="dxa"/>
              <w:bottom w:w="30" w:type="dxa"/>
              <w:right w:w="60" w:type="dxa"/>
            </w:tcMar>
            <w:vAlign w:val="center"/>
          </w:tcPr>
          <w:p w14:paraId="4A0C4029" w14:textId="77777777" w:rsidR="00EB4714" w:rsidRDefault="00000000">
            <w:pPr>
              <w:spacing w:before="20" w:after="20"/>
              <w:jc w:val="right"/>
            </w:pPr>
            <w:r>
              <w:rPr>
                <w:sz w:val="16"/>
              </w:rPr>
              <w:t>35.011</w:t>
            </w:r>
          </w:p>
        </w:tc>
        <w:tc>
          <w:tcPr>
            <w:tcW w:w="1008" w:type="dxa"/>
            <w:tcMar>
              <w:top w:w="30" w:type="dxa"/>
              <w:left w:w="60" w:type="dxa"/>
              <w:bottom w:w="30" w:type="dxa"/>
              <w:right w:w="60" w:type="dxa"/>
            </w:tcMar>
            <w:vAlign w:val="center"/>
          </w:tcPr>
          <w:p w14:paraId="53064CD2" w14:textId="77777777" w:rsidR="00EB4714" w:rsidRDefault="00000000">
            <w:pPr>
              <w:spacing w:before="20" w:after="20"/>
              <w:jc w:val="right"/>
            </w:pPr>
            <w:r>
              <w:rPr>
                <w:sz w:val="16"/>
              </w:rPr>
              <w:t>52.634</w:t>
            </w:r>
          </w:p>
        </w:tc>
        <w:tc>
          <w:tcPr>
            <w:tcW w:w="1008" w:type="dxa"/>
            <w:tcMar>
              <w:top w:w="30" w:type="dxa"/>
              <w:left w:w="60" w:type="dxa"/>
              <w:bottom w:w="30" w:type="dxa"/>
              <w:right w:w="60" w:type="dxa"/>
            </w:tcMar>
            <w:vAlign w:val="center"/>
          </w:tcPr>
          <w:p w14:paraId="33BDEBA8"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18065DEE" w14:textId="77777777" w:rsidR="00EB4714" w:rsidRDefault="00000000">
            <w:pPr>
              <w:spacing w:before="20" w:after="20"/>
              <w:jc w:val="right"/>
            </w:pPr>
            <w:r>
              <w:rPr>
                <w:sz w:val="16"/>
              </w:rPr>
              <w:t>0.483</w:t>
            </w:r>
          </w:p>
        </w:tc>
      </w:tr>
      <w:tr w:rsidR="00EB4714" w14:paraId="46E8FDF3" w14:textId="77777777">
        <w:trPr>
          <w:cantSplit/>
          <w:jc w:val="center"/>
        </w:trPr>
        <w:tc>
          <w:tcPr>
            <w:tcW w:w="1008" w:type="dxa"/>
            <w:tcMar>
              <w:top w:w="30" w:type="dxa"/>
              <w:left w:w="60" w:type="dxa"/>
              <w:bottom w:w="30" w:type="dxa"/>
              <w:right w:w="60" w:type="dxa"/>
            </w:tcMar>
            <w:vAlign w:val="center"/>
          </w:tcPr>
          <w:p w14:paraId="1F49538E" w14:textId="77777777" w:rsidR="00EB4714" w:rsidRDefault="00000000">
            <w:pPr>
              <w:spacing w:before="20" w:after="20"/>
            </w:pPr>
            <w:r>
              <w:rPr>
                <w:b/>
                <w:sz w:val="16"/>
              </w:rPr>
              <w:t>Resistencia I-b</w:t>
            </w:r>
          </w:p>
        </w:tc>
        <w:tc>
          <w:tcPr>
            <w:tcW w:w="1008" w:type="dxa"/>
            <w:tcMar>
              <w:top w:w="30" w:type="dxa"/>
              <w:left w:w="60" w:type="dxa"/>
              <w:bottom w:w="30" w:type="dxa"/>
              <w:right w:w="60" w:type="dxa"/>
            </w:tcMar>
            <w:vAlign w:val="center"/>
          </w:tcPr>
          <w:p w14:paraId="5B173B76" w14:textId="77777777" w:rsidR="00EB4714" w:rsidRDefault="00000000">
            <w:pPr>
              <w:spacing w:before="20" w:after="20"/>
            </w:pPr>
            <w:r>
              <w:rPr>
                <w:sz w:val="16"/>
              </w:rPr>
              <w:t>Talón</w:t>
            </w:r>
          </w:p>
        </w:tc>
        <w:tc>
          <w:tcPr>
            <w:tcW w:w="1008" w:type="dxa"/>
            <w:tcMar>
              <w:top w:w="30" w:type="dxa"/>
              <w:left w:w="60" w:type="dxa"/>
              <w:bottom w:w="30" w:type="dxa"/>
              <w:right w:w="60" w:type="dxa"/>
            </w:tcMar>
            <w:vAlign w:val="center"/>
          </w:tcPr>
          <w:p w14:paraId="255105A5" w14:textId="77777777" w:rsidR="00EB4714" w:rsidRDefault="00000000">
            <w:pPr>
              <w:spacing w:before="20" w:after="20"/>
              <w:jc w:val="right"/>
            </w:pPr>
            <w:r>
              <w:rPr>
                <w:sz w:val="16"/>
              </w:rPr>
              <w:t>33.797 / 24.729</w:t>
            </w:r>
          </w:p>
        </w:tc>
        <w:tc>
          <w:tcPr>
            <w:tcW w:w="1008" w:type="dxa"/>
            <w:tcMar>
              <w:top w:w="30" w:type="dxa"/>
              <w:left w:w="60" w:type="dxa"/>
              <w:bottom w:w="30" w:type="dxa"/>
              <w:right w:w="60" w:type="dxa"/>
            </w:tcMar>
            <w:vAlign w:val="center"/>
          </w:tcPr>
          <w:p w14:paraId="3052545F" w14:textId="77777777" w:rsidR="00EB4714" w:rsidRDefault="00000000">
            <w:pPr>
              <w:spacing w:before="20" w:after="20"/>
              <w:jc w:val="right"/>
            </w:pPr>
            <w:r>
              <w:rPr>
                <w:sz w:val="16"/>
              </w:rPr>
              <w:t>-13.911</w:t>
            </w:r>
          </w:p>
        </w:tc>
        <w:tc>
          <w:tcPr>
            <w:tcW w:w="1008" w:type="dxa"/>
            <w:tcMar>
              <w:top w:w="30" w:type="dxa"/>
              <w:left w:w="60" w:type="dxa"/>
              <w:bottom w:w="30" w:type="dxa"/>
              <w:right w:w="60" w:type="dxa"/>
            </w:tcMar>
            <w:vAlign w:val="center"/>
          </w:tcPr>
          <w:p w14:paraId="617B9AA6" w14:textId="77777777" w:rsidR="00EB4714" w:rsidRDefault="00000000">
            <w:pPr>
              <w:spacing w:before="20" w:after="20"/>
            </w:pPr>
            <w:r>
              <w:rPr>
                <w:sz w:val="16"/>
              </w:rPr>
              <w:t>Superior</w:t>
            </w:r>
          </w:p>
        </w:tc>
        <w:tc>
          <w:tcPr>
            <w:tcW w:w="1008" w:type="dxa"/>
            <w:tcMar>
              <w:top w:w="30" w:type="dxa"/>
              <w:left w:w="60" w:type="dxa"/>
              <w:bottom w:w="30" w:type="dxa"/>
              <w:right w:w="60" w:type="dxa"/>
            </w:tcMar>
            <w:vAlign w:val="center"/>
          </w:tcPr>
          <w:p w14:paraId="5DE8BFD9" w14:textId="77777777" w:rsidR="00EB4714" w:rsidRDefault="00000000">
            <w:pPr>
              <w:spacing w:before="20" w:after="20"/>
              <w:jc w:val="right"/>
            </w:pPr>
            <w:r>
              <w:rPr>
                <w:sz w:val="16"/>
              </w:rPr>
              <w:t>2.610</w:t>
            </w:r>
          </w:p>
        </w:tc>
        <w:tc>
          <w:tcPr>
            <w:tcW w:w="1008" w:type="dxa"/>
            <w:tcMar>
              <w:top w:w="30" w:type="dxa"/>
              <w:left w:w="60" w:type="dxa"/>
              <w:bottom w:w="30" w:type="dxa"/>
              <w:right w:w="60" w:type="dxa"/>
            </w:tcMar>
            <w:vAlign w:val="center"/>
          </w:tcPr>
          <w:p w14:paraId="4514D71A" w14:textId="77777777" w:rsidR="00EB4714" w:rsidRDefault="00000000">
            <w:pPr>
              <w:spacing w:before="20" w:after="20"/>
              <w:jc w:val="right"/>
            </w:pPr>
            <w:r>
              <w:rPr>
                <w:sz w:val="16"/>
              </w:rPr>
              <w:t>6.475</w:t>
            </w:r>
          </w:p>
        </w:tc>
        <w:tc>
          <w:tcPr>
            <w:tcW w:w="1008" w:type="dxa"/>
            <w:tcMar>
              <w:top w:w="30" w:type="dxa"/>
              <w:left w:w="60" w:type="dxa"/>
              <w:bottom w:w="30" w:type="dxa"/>
              <w:right w:w="60" w:type="dxa"/>
            </w:tcMar>
            <w:vAlign w:val="center"/>
          </w:tcPr>
          <w:p w14:paraId="4B8CD02B"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741AE5A6" w14:textId="77777777" w:rsidR="00EB4714" w:rsidRDefault="00000000">
            <w:pPr>
              <w:spacing w:before="20" w:after="20"/>
              <w:jc w:val="right"/>
            </w:pPr>
            <w:r>
              <w:rPr>
                <w:sz w:val="16"/>
              </w:rPr>
              <w:t>0.059</w:t>
            </w:r>
          </w:p>
        </w:tc>
      </w:tr>
      <w:tr w:rsidR="00EB4714" w14:paraId="67871359" w14:textId="77777777">
        <w:trPr>
          <w:cantSplit/>
          <w:jc w:val="center"/>
        </w:trPr>
        <w:tc>
          <w:tcPr>
            <w:tcW w:w="1008" w:type="dxa"/>
            <w:tcMar>
              <w:top w:w="30" w:type="dxa"/>
              <w:left w:w="60" w:type="dxa"/>
              <w:bottom w:w="30" w:type="dxa"/>
              <w:right w:w="60" w:type="dxa"/>
            </w:tcMar>
            <w:vAlign w:val="center"/>
          </w:tcPr>
          <w:p w14:paraId="73633BCD" w14:textId="77777777" w:rsidR="00EB4714" w:rsidRDefault="00000000">
            <w:pPr>
              <w:spacing w:before="20" w:after="20"/>
            </w:pPr>
            <w:r>
              <w:rPr>
                <w:b/>
                <w:sz w:val="16"/>
              </w:rPr>
              <w:t>Evento Extremo I</w:t>
            </w:r>
          </w:p>
        </w:tc>
        <w:tc>
          <w:tcPr>
            <w:tcW w:w="1008" w:type="dxa"/>
            <w:tcMar>
              <w:top w:w="30" w:type="dxa"/>
              <w:left w:w="60" w:type="dxa"/>
              <w:bottom w:w="30" w:type="dxa"/>
              <w:right w:w="60" w:type="dxa"/>
            </w:tcMar>
            <w:vAlign w:val="center"/>
          </w:tcPr>
          <w:p w14:paraId="40FA1039" w14:textId="77777777" w:rsidR="00EB4714" w:rsidRDefault="00000000">
            <w:pPr>
              <w:spacing w:before="20" w:after="20"/>
            </w:pPr>
            <w:r>
              <w:rPr>
                <w:sz w:val="16"/>
              </w:rPr>
              <w:t>Punta</w:t>
            </w:r>
          </w:p>
        </w:tc>
        <w:tc>
          <w:tcPr>
            <w:tcW w:w="1008" w:type="dxa"/>
            <w:tcMar>
              <w:top w:w="30" w:type="dxa"/>
              <w:left w:w="60" w:type="dxa"/>
              <w:bottom w:w="30" w:type="dxa"/>
              <w:right w:w="60" w:type="dxa"/>
            </w:tcMar>
            <w:vAlign w:val="center"/>
          </w:tcPr>
          <w:p w14:paraId="544D3226" w14:textId="77777777" w:rsidR="00EB4714" w:rsidRDefault="00000000">
            <w:pPr>
              <w:spacing w:before="20" w:after="20"/>
              <w:jc w:val="right"/>
            </w:pPr>
            <w:r>
              <w:rPr>
                <w:sz w:val="16"/>
              </w:rPr>
              <w:t>13.711 / 15.483</w:t>
            </w:r>
          </w:p>
        </w:tc>
        <w:tc>
          <w:tcPr>
            <w:tcW w:w="1008" w:type="dxa"/>
            <w:tcMar>
              <w:top w:w="30" w:type="dxa"/>
              <w:left w:w="60" w:type="dxa"/>
              <w:bottom w:w="30" w:type="dxa"/>
              <w:right w:w="60" w:type="dxa"/>
            </w:tcMar>
            <w:vAlign w:val="center"/>
          </w:tcPr>
          <w:p w14:paraId="3089B4AC" w14:textId="77777777" w:rsidR="00EB4714" w:rsidRDefault="00000000">
            <w:pPr>
              <w:spacing w:before="20" w:after="20"/>
              <w:jc w:val="right"/>
            </w:pPr>
            <w:r>
              <w:rPr>
                <w:sz w:val="16"/>
              </w:rPr>
              <w:t>143.859</w:t>
            </w:r>
          </w:p>
        </w:tc>
        <w:tc>
          <w:tcPr>
            <w:tcW w:w="1008" w:type="dxa"/>
            <w:tcMar>
              <w:top w:w="30" w:type="dxa"/>
              <w:left w:w="60" w:type="dxa"/>
              <w:bottom w:w="30" w:type="dxa"/>
              <w:right w:w="60" w:type="dxa"/>
            </w:tcMar>
            <w:vAlign w:val="center"/>
          </w:tcPr>
          <w:p w14:paraId="2DE4EE4C" w14:textId="77777777" w:rsidR="00EB4714" w:rsidRDefault="00000000">
            <w:pPr>
              <w:spacing w:before="20" w:after="20"/>
            </w:pPr>
            <w:r>
              <w:rPr>
                <w:sz w:val="16"/>
              </w:rPr>
              <w:t>Inferior</w:t>
            </w:r>
          </w:p>
        </w:tc>
        <w:tc>
          <w:tcPr>
            <w:tcW w:w="1008" w:type="dxa"/>
            <w:tcMar>
              <w:top w:w="30" w:type="dxa"/>
              <w:left w:w="60" w:type="dxa"/>
              <w:bottom w:w="30" w:type="dxa"/>
              <w:right w:w="60" w:type="dxa"/>
            </w:tcMar>
            <w:vAlign w:val="center"/>
          </w:tcPr>
          <w:p w14:paraId="42969BD9" w14:textId="77777777" w:rsidR="00EB4714" w:rsidRDefault="00000000">
            <w:pPr>
              <w:spacing w:before="20" w:after="20"/>
              <w:jc w:val="right"/>
            </w:pPr>
            <w:r>
              <w:rPr>
                <w:sz w:val="16"/>
              </w:rPr>
              <w:t>27.412</w:t>
            </w:r>
          </w:p>
        </w:tc>
        <w:tc>
          <w:tcPr>
            <w:tcW w:w="1008" w:type="dxa"/>
            <w:tcMar>
              <w:top w:w="30" w:type="dxa"/>
              <w:left w:w="60" w:type="dxa"/>
              <w:bottom w:w="30" w:type="dxa"/>
              <w:right w:w="60" w:type="dxa"/>
            </w:tcMar>
            <w:vAlign w:val="center"/>
          </w:tcPr>
          <w:p w14:paraId="26E59D30" w14:textId="77777777" w:rsidR="00EB4714" w:rsidRDefault="00000000">
            <w:pPr>
              <w:spacing w:before="20" w:after="20"/>
              <w:jc w:val="right"/>
            </w:pPr>
            <w:r>
              <w:rPr>
                <w:sz w:val="16"/>
              </w:rPr>
              <w:t>40.974</w:t>
            </w:r>
          </w:p>
        </w:tc>
        <w:tc>
          <w:tcPr>
            <w:tcW w:w="1008" w:type="dxa"/>
            <w:tcMar>
              <w:top w:w="30" w:type="dxa"/>
              <w:left w:w="60" w:type="dxa"/>
              <w:bottom w:w="30" w:type="dxa"/>
              <w:right w:w="60" w:type="dxa"/>
            </w:tcMar>
            <w:vAlign w:val="center"/>
          </w:tcPr>
          <w:p w14:paraId="51CC0D9B"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1C32E4FA" w14:textId="77777777" w:rsidR="00EB4714" w:rsidRDefault="00000000">
            <w:pPr>
              <w:spacing w:before="20" w:after="20"/>
              <w:jc w:val="right"/>
            </w:pPr>
            <w:r>
              <w:rPr>
                <w:sz w:val="16"/>
              </w:rPr>
              <w:t>0.376</w:t>
            </w:r>
          </w:p>
        </w:tc>
      </w:tr>
      <w:tr w:rsidR="00EB4714" w14:paraId="55790F24" w14:textId="77777777">
        <w:trPr>
          <w:cantSplit/>
          <w:jc w:val="center"/>
        </w:trPr>
        <w:tc>
          <w:tcPr>
            <w:tcW w:w="1008" w:type="dxa"/>
            <w:tcMar>
              <w:top w:w="30" w:type="dxa"/>
              <w:left w:w="60" w:type="dxa"/>
              <w:bottom w:w="30" w:type="dxa"/>
              <w:right w:w="60" w:type="dxa"/>
            </w:tcMar>
            <w:vAlign w:val="center"/>
          </w:tcPr>
          <w:p w14:paraId="43FE36F1" w14:textId="77777777" w:rsidR="00EB4714" w:rsidRDefault="00000000">
            <w:pPr>
              <w:spacing w:before="20" w:after="20"/>
            </w:pPr>
            <w:r>
              <w:rPr>
                <w:b/>
                <w:sz w:val="16"/>
              </w:rPr>
              <w:t>Evento Extremo I</w:t>
            </w:r>
          </w:p>
        </w:tc>
        <w:tc>
          <w:tcPr>
            <w:tcW w:w="1008" w:type="dxa"/>
            <w:tcMar>
              <w:top w:w="30" w:type="dxa"/>
              <w:left w:w="60" w:type="dxa"/>
              <w:bottom w:w="30" w:type="dxa"/>
              <w:right w:w="60" w:type="dxa"/>
            </w:tcMar>
            <w:vAlign w:val="center"/>
          </w:tcPr>
          <w:p w14:paraId="0A8E8DD3" w14:textId="77777777" w:rsidR="00EB4714" w:rsidRDefault="00000000">
            <w:pPr>
              <w:spacing w:before="20" w:after="20"/>
            </w:pPr>
            <w:r>
              <w:rPr>
                <w:sz w:val="16"/>
              </w:rPr>
              <w:t>Talón</w:t>
            </w:r>
          </w:p>
        </w:tc>
        <w:tc>
          <w:tcPr>
            <w:tcW w:w="1008" w:type="dxa"/>
            <w:tcMar>
              <w:top w:w="30" w:type="dxa"/>
              <w:left w:w="60" w:type="dxa"/>
              <w:bottom w:w="30" w:type="dxa"/>
              <w:right w:w="60" w:type="dxa"/>
            </w:tcMar>
            <w:vAlign w:val="center"/>
          </w:tcPr>
          <w:p w14:paraId="19E39C11" w14:textId="77777777" w:rsidR="00EB4714" w:rsidRDefault="00000000">
            <w:pPr>
              <w:spacing w:before="20" w:after="20"/>
              <w:jc w:val="right"/>
            </w:pPr>
            <w:r>
              <w:rPr>
                <w:sz w:val="16"/>
              </w:rPr>
              <w:t>17.864 / 15.744</w:t>
            </w:r>
          </w:p>
        </w:tc>
        <w:tc>
          <w:tcPr>
            <w:tcW w:w="1008" w:type="dxa"/>
            <w:tcMar>
              <w:top w:w="30" w:type="dxa"/>
              <w:left w:w="60" w:type="dxa"/>
              <w:bottom w:w="30" w:type="dxa"/>
              <w:right w:w="60" w:type="dxa"/>
            </w:tcMar>
            <w:vAlign w:val="center"/>
          </w:tcPr>
          <w:p w14:paraId="4BE6E56F" w14:textId="77777777" w:rsidR="00EB4714" w:rsidRDefault="00000000">
            <w:pPr>
              <w:spacing w:before="20" w:after="20"/>
              <w:jc w:val="right"/>
            </w:pPr>
            <w:r>
              <w:rPr>
                <w:sz w:val="16"/>
              </w:rPr>
              <w:t>-87.442</w:t>
            </w:r>
          </w:p>
        </w:tc>
        <w:tc>
          <w:tcPr>
            <w:tcW w:w="1008" w:type="dxa"/>
            <w:tcMar>
              <w:top w:w="30" w:type="dxa"/>
              <w:left w:w="60" w:type="dxa"/>
              <w:bottom w:w="30" w:type="dxa"/>
              <w:right w:w="60" w:type="dxa"/>
            </w:tcMar>
            <w:vAlign w:val="center"/>
          </w:tcPr>
          <w:p w14:paraId="73FCA212" w14:textId="77777777" w:rsidR="00EB4714" w:rsidRDefault="00000000">
            <w:pPr>
              <w:spacing w:before="20" w:after="20"/>
            </w:pPr>
            <w:r>
              <w:rPr>
                <w:sz w:val="16"/>
              </w:rPr>
              <w:t>Superior</w:t>
            </w:r>
          </w:p>
        </w:tc>
        <w:tc>
          <w:tcPr>
            <w:tcW w:w="1008" w:type="dxa"/>
            <w:tcMar>
              <w:top w:w="30" w:type="dxa"/>
              <w:left w:w="60" w:type="dxa"/>
              <w:bottom w:w="30" w:type="dxa"/>
              <w:right w:w="60" w:type="dxa"/>
            </w:tcMar>
            <w:vAlign w:val="center"/>
          </w:tcPr>
          <w:p w14:paraId="3DE28912" w14:textId="77777777" w:rsidR="00EB4714" w:rsidRDefault="00000000">
            <w:pPr>
              <w:spacing w:before="20" w:after="20"/>
              <w:jc w:val="right"/>
            </w:pPr>
            <w:r>
              <w:rPr>
                <w:sz w:val="16"/>
              </w:rPr>
              <w:t>16.548</w:t>
            </w:r>
          </w:p>
        </w:tc>
        <w:tc>
          <w:tcPr>
            <w:tcW w:w="1008" w:type="dxa"/>
            <w:tcMar>
              <w:top w:w="30" w:type="dxa"/>
              <w:left w:w="60" w:type="dxa"/>
              <w:bottom w:w="30" w:type="dxa"/>
              <w:right w:w="60" w:type="dxa"/>
            </w:tcMar>
            <w:vAlign w:val="center"/>
          </w:tcPr>
          <w:p w14:paraId="36B14D2F" w14:textId="77777777" w:rsidR="00EB4714" w:rsidRDefault="00000000">
            <w:pPr>
              <w:spacing w:before="20" w:after="20"/>
              <w:jc w:val="right"/>
            </w:pPr>
            <w:r>
              <w:rPr>
                <w:sz w:val="16"/>
              </w:rPr>
              <w:t>23.019</w:t>
            </w:r>
          </w:p>
        </w:tc>
        <w:tc>
          <w:tcPr>
            <w:tcW w:w="1008" w:type="dxa"/>
            <w:tcMar>
              <w:top w:w="30" w:type="dxa"/>
              <w:left w:w="60" w:type="dxa"/>
              <w:bottom w:w="30" w:type="dxa"/>
              <w:right w:w="60" w:type="dxa"/>
            </w:tcMar>
            <w:vAlign w:val="center"/>
          </w:tcPr>
          <w:p w14:paraId="4AEACF27" w14:textId="77777777" w:rsidR="00EB4714" w:rsidRDefault="00000000">
            <w:pPr>
              <w:spacing w:before="20" w:after="20"/>
              <w:jc w:val="right"/>
            </w:pPr>
            <w:r>
              <w:rPr>
                <w:sz w:val="16"/>
              </w:rPr>
              <w:t>109.065</w:t>
            </w:r>
          </w:p>
        </w:tc>
        <w:tc>
          <w:tcPr>
            <w:tcW w:w="1008" w:type="dxa"/>
            <w:tcMar>
              <w:top w:w="30" w:type="dxa"/>
              <w:left w:w="60" w:type="dxa"/>
              <w:bottom w:w="30" w:type="dxa"/>
              <w:right w:w="60" w:type="dxa"/>
            </w:tcMar>
            <w:vAlign w:val="center"/>
          </w:tcPr>
          <w:p w14:paraId="2D19E529" w14:textId="77777777" w:rsidR="00EB4714" w:rsidRDefault="00000000">
            <w:pPr>
              <w:spacing w:before="20" w:after="20"/>
              <w:jc w:val="right"/>
            </w:pPr>
            <w:r>
              <w:rPr>
                <w:sz w:val="16"/>
              </w:rPr>
              <w:t>0.211</w:t>
            </w:r>
          </w:p>
        </w:tc>
      </w:tr>
    </w:tbl>
    <w:p w14:paraId="2046A93A" w14:textId="77777777" w:rsidR="00EB4714" w:rsidRDefault="00EB4714">
      <w:pPr>
        <w:spacing w:before="40" w:after="40"/>
      </w:pPr>
    </w:p>
    <w:p w14:paraId="51D6E50B" w14:textId="77777777" w:rsidR="00EB4714" w:rsidRDefault="00000000">
      <w:pPr>
        <w:jc w:val="both"/>
      </w:pPr>
      <w:r>
        <w:t xml:space="preserve">La flexión de punta gobierna en Resistencia I-b con </w:t>
      </w:r>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r>
          <w:rPr>
            <w:rFonts w:ascii="Cambria Math" w:hAnsi="Cambria Math"/>
          </w:rPr>
          <m:t>182.852</m:t>
        </m:r>
      </m:oMath>
      <w:r>
        <w:t xml:space="preserve"> tf·m/m. El máximo D/C de cortante es 0.483, por lo que la zapata cumple el cortante unidireccional dentro del modelo bidimensional adoptado.</w:t>
      </w:r>
    </w:p>
    <w:p w14:paraId="3C1DC212" w14:textId="77777777" w:rsidR="00EB4714" w:rsidRDefault="00000000">
      <w:pPr>
        <w:pStyle w:val="Ttulo41"/>
        <w:keepNext/>
      </w:pPr>
      <w:r>
        <w:t>A3.6.3. Refuerzo envolvente</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18"/>
        <w:gridCol w:w="1235"/>
        <w:gridCol w:w="1266"/>
        <w:gridCol w:w="1256"/>
        <w:gridCol w:w="1246"/>
        <w:gridCol w:w="1243"/>
        <w:gridCol w:w="1598"/>
      </w:tblGrid>
      <w:tr w:rsidR="00EB4714" w14:paraId="151450B7" w14:textId="77777777">
        <w:trPr>
          <w:tblHeader/>
          <w:jc w:val="center"/>
        </w:trPr>
        <w:tc>
          <w:tcPr>
            <w:tcW w:w="1296" w:type="dxa"/>
            <w:shd w:val="clear" w:color="auto" w:fill="D9D9D9"/>
            <w:tcMar>
              <w:top w:w="30" w:type="dxa"/>
              <w:left w:w="60" w:type="dxa"/>
              <w:bottom w:w="30" w:type="dxa"/>
              <w:right w:w="60" w:type="dxa"/>
            </w:tcMar>
            <w:vAlign w:val="center"/>
          </w:tcPr>
          <w:p w14:paraId="5CAAF5AB" w14:textId="77777777" w:rsidR="00EB4714" w:rsidRDefault="00000000">
            <w:pPr>
              <w:spacing w:before="20" w:after="20"/>
              <w:jc w:val="center"/>
            </w:pPr>
            <w:r>
              <w:rPr>
                <w:b/>
                <w:sz w:val="18"/>
              </w:rPr>
              <w:t>Zona</w:t>
            </w:r>
          </w:p>
        </w:tc>
        <w:tc>
          <w:tcPr>
            <w:tcW w:w="1296" w:type="dxa"/>
            <w:shd w:val="clear" w:color="auto" w:fill="D9D9D9"/>
            <w:tcMar>
              <w:top w:w="30" w:type="dxa"/>
              <w:left w:w="60" w:type="dxa"/>
              <w:bottom w:w="30" w:type="dxa"/>
              <w:right w:w="60" w:type="dxa"/>
            </w:tcMar>
            <w:vAlign w:val="center"/>
          </w:tcPr>
          <w:p w14:paraId="259F85C0" w14:textId="77777777" w:rsidR="00EB4714" w:rsidRDefault="00000000">
            <w:pPr>
              <w:spacing w:before="20" w:after="20"/>
              <w:jc w:val="center"/>
            </w:pPr>
            <w:r>
              <w:rPr>
                <w:b/>
                <w:sz w:val="18"/>
              </w:rPr>
              <w:t>Cara</w:t>
            </w:r>
          </w:p>
        </w:tc>
        <w:tc>
          <w:tcPr>
            <w:tcW w:w="1296" w:type="dxa"/>
            <w:shd w:val="clear" w:color="auto" w:fill="D9D9D9"/>
            <w:tcMar>
              <w:top w:w="30" w:type="dxa"/>
              <w:left w:w="60" w:type="dxa"/>
              <w:bottom w:w="30" w:type="dxa"/>
              <w:right w:w="60" w:type="dxa"/>
            </w:tcMar>
            <w:vAlign w:val="center"/>
          </w:tcPr>
          <w:p w14:paraId="73DAEE6A" w14:textId="77777777" w:rsidR="00EB4714" w:rsidRDefault="00000000">
            <w:pPr>
              <w:spacing w:before="20" w:after="20"/>
              <w:jc w:val="center"/>
            </w:pPr>
            <w:r>
              <w:rPr>
                <w:b/>
                <w:sz w:val="18"/>
              </w:rPr>
              <w:t>Caso gobernante</w:t>
            </w:r>
          </w:p>
        </w:tc>
        <w:tc>
          <w:tcPr>
            <w:tcW w:w="1296" w:type="dxa"/>
            <w:shd w:val="clear" w:color="auto" w:fill="D9D9D9"/>
            <w:tcMar>
              <w:top w:w="30" w:type="dxa"/>
              <w:left w:w="60" w:type="dxa"/>
              <w:bottom w:w="30" w:type="dxa"/>
              <w:right w:w="60" w:type="dxa"/>
            </w:tcMar>
            <w:vAlign w:val="center"/>
          </w:tcPr>
          <w:p w14:paraId="30F94647" w14:textId="77777777" w:rsidR="00EB4714" w:rsidRDefault="00000000">
            <w:pPr>
              <w:spacing w:before="20" w:after="20"/>
              <w:jc w:val="center"/>
            </w:pPr>
            <m:oMathPara>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diseño</m:t>
                    </m:r>
                  </m:sub>
                </m:sSub>
              </m:oMath>
            </m:oMathPara>
          </w:p>
        </w:tc>
        <w:tc>
          <w:tcPr>
            <w:tcW w:w="1296" w:type="dxa"/>
            <w:shd w:val="clear" w:color="auto" w:fill="D9D9D9"/>
            <w:tcMar>
              <w:top w:w="30" w:type="dxa"/>
              <w:left w:w="60" w:type="dxa"/>
              <w:bottom w:w="30" w:type="dxa"/>
              <w:right w:w="60" w:type="dxa"/>
            </w:tcMar>
            <w:vAlign w:val="center"/>
          </w:tcPr>
          <w:p w14:paraId="6609EFAD" w14:textId="77777777" w:rsidR="00EB4714" w:rsidRDefault="00000000">
            <w:pPr>
              <w:spacing w:before="20" w:after="20"/>
              <w:jc w:val="center"/>
            </w:pPr>
            <w:r>
              <w:rPr>
                <w:b/>
                <w:sz w:val="18"/>
              </w:rPr>
              <w:t>Refuerzo</w:t>
            </w:r>
          </w:p>
        </w:tc>
        <w:tc>
          <w:tcPr>
            <w:tcW w:w="1296" w:type="dxa"/>
            <w:shd w:val="clear" w:color="auto" w:fill="D9D9D9"/>
            <w:tcMar>
              <w:top w:w="30" w:type="dxa"/>
              <w:left w:w="60" w:type="dxa"/>
              <w:bottom w:w="30" w:type="dxa"/>
              <w:right w:w="60" w:type="dxa"/>
            </w:tcMar>
            <w:vAlign w:val="center"/>
          </w:tcPr>
          <w:p w14:paraId="263CB08B" w14:textId="77777777" w:rsidR="00EB4714" w:rsidRDefault="00000000">
            <w:pPr>
              <w:spacing w:before="20" w:after="20"/>
              <w:jc w:val="center"/>
            </w:pPr>
            <m:oMathPara>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prov</m:t>
                    </m:r>
                  </m:sub>
                </m:sSub>
              </m:oMath>
            </m:oMathPara>
          </w:p>
        </w:tc>
        <w:tc>
          <w:tcPr>
            <w:tcW w:w="1296" w:type="dxa"/>
            <w:shd w:val="clear" w:color="auto" w:fill="D9D9D9"/>
            <w:tcMar>
              <w:top w:w="30" w:type="dxa"/>
              <w:left w:w="60" w:type="dxa"/>
              <w:bottom w:w="30" w:type="dxa"/>
              <w:right w:w="60" w:type="dxa"/>
            </w:tcMar>
            <w:vAlign w:val="center"/>
          </w:tcPr>
          <w:p w14:paraId="014D7F2B" w14:textId="77777777" w:rsidR="00EB4714" w:rsidRDefault="00000000">
            <w:pPr>
              <w:spacing w:before="20" w:after="20"/>
              <w:jc w:val="center"/>
            </w:pPr>
            <w:r>
              <w:rPr>
                <w:b/>
                <w:sz w:val="18"/>
              </w:rPr>
              <w:t>Provisión/demanda</w:t>
            </w:r>
          </w:p>
        </w:tc>
      </w:tr>
      <w:tr w:rsidR="00EB4714" w14:paraId="7ECB8526" w14:textId="77777777">
        <w:trPr>
          <w:cantSplit/>
          <w:jc w:val="center"/>
        </w:trPr>
        <w:tc>
          <w:tcPr>
            <w:tcW w:w="1296" w:type="dxa"/>
            <w:tcMar>
              <w:top w:w="30" w:type="dxa"/>
              <w:left w:w="60" w:type="dxa"/>
              <w:bottom w:w="30" w:type="dxa"/>
              <w:right w:w="60" w:type="dxa"/>
            </w:tcMar>
            <w:vAlign w:val="center"/>
          </w:tcPr>
          <w:p w14:paraId="476949E2" w14:textId="77777777" w:rsidR="00EB4714" w:rsidRDefault="00000000">
            <w:pPr>
              <w:spacing w:before="20" w:after="20"/>
            </w:pPr>
            <w:r>
              <w:rPr>
                <w:b/>
                <w:sz w:val="16"/>
              </w:rPr>
              <w:t>Punta</w:t>
            </w:r>
          </w:p>
        </w:tc>
        <w:tc>
          <w:tcPr>
            <w:tcW w:w="1296" w:type="dxa"/>
            <w:tcMar>
              <w:top w:w="30" w:type="dxa"/>
              <w:left w:w="60" w:type="dxa"/>
              <w:bottom w:w="30" w:type="dxa"/>
              <w:right w:w="60" w:type="dxa"/>
            </w:tcMar>
            <w:vAlign w:val="center"/>
          </w:tcPr>
          <w:p w14:paraId="2D443A6F" w14:textId="77777777" w:rsidR="00EB4714" w:rsidRDefault="00000000">
            <w:pPr>
              <w:spacing w:before="20" w:after="20"/>
            </w:pPr>
            <w:r>
              <w:rPr>
                <w:sz w:val="16"/>
              </w:rPr>
              <w:t>Superior</w:t>
            </w:r>
          </w:p>
        </w:tc>
        <w:tc>
          <w:tcPr>
            <w:tcW w:w="1296" w:type="dxa"/>
            <w:tcMar>
              <w:top w:w="30" w:type="dxa"/>
              <w:left w:w="60" w:type="dxa"/>
              <w:bottom w:w="30" w:type="dxa"/>
              <w:right w:w="60" w:type="dxa"/>
            </w:tcMar>
            <w:vAlign w:val="center"/>
          </w:tcPr>
          <w:p w14:paraId="2D826F85" w14:textId="77777777" w:rsidR="00EB4714" w:rsidRDefault="00000000">
            <w:pPr>
              <w:spacing w:before="20" w:after="20"/>
            </w:pPr>
            <w:r>
              <w:rPr>
                <w:sz w:val="16"/>
              </w:rPr>
              <w:t>Mínimo</w:t>
            </w:r>
          </w:p>
        </w:tc>
        <w:tc>
          <w:tcPr>
            <w:tcW w:w="1296" w:type="dxa"/>
            <w:tcMar>
              <w:top w:w="30" w:type="dxa"/>
              <w:left w:w="60" w:type="dxa"/>
              <w:bottom w:w="30" w:type="dxa"/>
              <w:right w:w="60" w:type="dxa"/>
            </w:tcMar>
            <w:vAlign w:val="center"/>
          </w:tcPr>
          <w:p w14:paraId="7FFD07D2" w14:textId="77777777" w:rsidR="00EB4714" w:rsidRDefault="00000000">
            <w:pPr>
              <w:spacing w:before="20" w:after="20"/>
              <w:jc w:val="right"/>
            </w:pPr>
            <w:r>
              <w:rPr>
                <w:sz w:val="16"/>
              </w:rPr>
              <w:t>18.000 cm²/m</w:t>
            </w:r>
          </w:p>
        </w:tc>
        <w:tc>
          <w:tcPr>
            <w:tcW w:w="1296" w:type="dxa"/>
            <w:tcMar>
              <w:top w:w="30" w:type="dxa"/>
              <w:left w:w="60" w:type="dxa"/>
              <w:bottom w:w="30" w:type="dxa"/>
              <w:right w:w="60" w:type="dxa"/>
            </w:tcMar>
            <w:vAlign w:val="center"/>
          </w:tcPr>
          <w:p w14:paraId="29220092" w14:textId="77777777" w:rsidR="00EB4714" w:rsidRDefault="00000000">
            <w:pPr>
              <w:spacing w:before="20" w:after="20"/>
            </w:pPr>
            <w:r>
              <w:rPr>
                <w:sz w:val="16"/>
              </w:rPr>
              <w:t>Ø3/4\" @ 150 mm</w:t>
            </w:r>
          </w:p>
        </w:tc>
        <w:tc>
          <w:tcPr>
            <w:tcW w:w="1296" w:type="dxa"/>
            <w:tcMar>
              <w:top w:w="30" w:type="dxa"/>
              <w:left w:w="60" w:type="dxa"/>
              <w:bottom w:w="30" w:type="dxa"/>
              <w:right w:w="60" w:type="dxa"/>
            </w:tcMar>
            <w:vAlign w:val="center"/>
          </w:tcPr>
          <w:p w14:paraId="187CAF7E" w14:textId="77777777" w:rsidR="00EB4714" w:rsidRDefault="00000000">
            <w:pPr>
              <w:spacing w:before="20" w:after="20"/>
              <w:jc w:val="right"/>
            </w:pPr>
            <w:r>
              <w:rPr>
                <w:sz w:val="16"/>
              </w:rPr>
              <w:t>19.002 cm²/m</w:t>
            </w:r>
          </w:p>
        </w:tc>
        <w:tc>
          <w:tcPr>
            <w:tcW w:w="1296" w:type="dxa"/>
            <w:tcMar>
              <w:top w:w="30" w:type="dxa"/>
              <w:left w:w="60" w:type="dxa"/>
              <w:bottom w:w="30" w:type="dxa"/>
              <w:right w:w="60" w:type="dxa"/>
            </w:tcMar>
            <w:vAlign w:val="center"/>
          </w:tcPr>
          <w:p w14:paraId="02652F12" w14:textId="77777777" w:rsidR="00EB4714" w:rsidRDefault="00000000">
            <w:pPr>
              <w:spacing w:before="20" w:after="20"/>
              <w:jc w:val="right"/>
            </w:pPr>
            <w:r>
              <w:rPr>
                <w:sz w:val="16"/>
              </w:rPr>
              <w:t>1.056</w:t>
            </w:r>
          </w:p>
        </w:tc>
      </w:tr>
      <w:tr w:rsidR="00EB4714" w14:paraId="6841DAC2" w14:textId="77777777">
        <w:trPr>
          <w:cantSplit/>
          <w:jc w:val="center"/>
        </w:trPr>
        <w:tc>
          <w:tcPr>
            <w:tcW w:w="1296" w:type="dxa"/>
            <w:tcMar>
              <w:top w:w="30" w:type="dxa"/>
              <w:left w:w="60" w:type="dxa"/>
              <w:bottom w:w="30" w:type="dxa"/>
              <w:right w:w="60" w:type="dxa"/>
            </w:tcMar>
            <w:vAlign w:val="center"/>
          </w:tcPr>
          <w:p w14:paraId="60C00B2D" w14:textId="77777777" w:rsidR="00EB4714" w:rsidRDefault="00000000">
            <w:pPr>
              <w:spacing w:before="20" w:after="20"/>
            </w:pPr>
            <w:r>
              <w:rPr>
                <w:b/>
                <w:sz w:val="16"/>
              </w:rPr>
              <w:lastRenderedPageBreak/>
              <w:t>Punta</w:t>
            </w:r>
          </w:p>
        </w:tc>
        <w:tc>
          <w:tcPr>
            <w:tcW w:w="1296" w:type="dxa"/>
            <w:tcMar>
              <w:top w:w="30" w:type="dxa"/>
              <w:left w:w="60" w:type="dxa"/>
              <w:bottom w:w="30" w:type="dxa"/>
              <w:right w:w="60" w:type="dxa"/>
            </w:tcMar>
            <w:vAlign w:val="center"/>
          </w:tcPr>
          <w:p w14:paraId="42799E61" w14:textId="77777777" w:rsidR="00EB4714" w:rsidRDefault="00000000">
            <w:pPr>
              <w:spacing w:before="20" w:after="20"/>
            </w:pPr>
            <w:r>
              <w:rPr>
                <w:sz w:val="16"/>
              </w:rPr>
              <w:t>Inferior</w:t>
            </w:r>
          </w:p>
        </w:tc>
        <w:tc>
          <w:tcPr>
            <w:tcW w:w="1296" w:type="dxa"/>
            <w:tcMar>
              <w:top w:w="30" w:type="dxa"/>
              <w:left w:w="60" w:type="dxa"/>
              <w:bottom w:w="30" w:type="dxa"/>
              <w:right w:w="60" w:type="dxa"/>
            </w:tcMar>
            <w:vAlign w:val="center"/>
          </w:tcPr>
          <w:p w14:paraId="4EBDD1B2" w14:textId="77777777" w:rsidR="00EB4714" w:rsidRDefault="00000000">
            <w:pPr>
              <w:spacing w:before="20" w:after="20"/>
            </w:pPr>
            <w:r>
              <w:rPr>
                <w:sz w:val="16"/>
              </w:rPr>
              <w:t>Resistencia I-b</w:t>
            </w:r>
          </w:p>
        </w:tc>
        <w:tc>
          <w:tcPr>
            <w:tcW w:w="1296" w:type="dxa"/>
            <w:tcMar>
              <w:top w:w="30" w:type="dxa"/>
              <w:left w:w="60" w:type="dxa"/>
              <w:bottom w:w="30" w:type="dxa"/>
              <w:right w:w="60" w:type="dxa"/>
            </w:tcMar>
            <w:vAlign w:val="center"/>
          </w:tcPr>
          <w:p w14:paraId="63226710" w14:textId="77777777" w:rsidR="00EB4714" w:rsidRDefault="00000000">
            <w:pPr>
              <w:spacing w:before="20" w:after="20"/>
              <w:jc w:val="right"/>
            </w:pPr>
            <w:r>
              <w:rPr>
                <w:sz w:val="16"/>
              </w:rPr>
              <w:t>35.011 cm²/m</w:t>
            </w:r>
          </w:p>
        </w:tc>
        <w:tc>
          <w:tcPr>
            <w:tcW w:w="1296" w:type="dxa"/>
            <w:tcMar>
              <w:top w:w="30" w:type="dxa"/>
              <w:left w:w="60" w:type="dxa"/>
              <w:bottom w:w="30" w:type="dxa"/>
              <w:right w:w="60" w:type="dxa"/>
            </w:tcMar>
            <w:vAlign w:val="center"/>
          </w:tcPr>
          <w:p w14:paraId="39D8C301" w14:textId="77777777" w:rsidR="00EB4714" w:rsidRDefault="00000000">
            <w:pPr>
              <w:spacing w:before="20" w:after="20"/>
            </w:pPr>
            <w:r>
              <w:rPr>
                <w:sz w:val="16"/>
              </w:rPr>
              <w:t>Ø1\" @ 140 mm</w:t>
            </w:r>
          </w:p>
        </w:tc>
        <w:tc>
          <w:tcPr>
            <w:tcW w:w="1296" w:type="dxa"/>
            <w:tcMar>
              <w:top w:w="30" w:type="dxa"/>
              <w:left w:w="60" w:type="dxa"/>
              <w:bottom w:w="30" w:type="dxa"/>
              <w:right w:w="60" w:type="dxa"/>
            </w:tcMar>
            <w:vAlign w:val="center"/>
          </w:tcPr>
          <w:p w14:paraId="4BBDD04F" w14:textId="77777777" w:rsidR="00EB4714" w:rsidRDefault="00000000">
            <w:pPr>
              <w:spacing w:before="20" w:after="20"/>
              <w:jc w:val="right"/>
            </w:pPr>
            <w:r>
              <w:rPr>
                <w:sz w:val="16"/>
              </w:rPr>
              <w:t>36.193 cm²/m</w:t>
            </w:r>
          </w:p>
        </w:tc>
        <w:tc>
          <w:tcPr>
            <w:tcW w:w="1296" w:type="dxa"/>
            <w:tcMar>
              <w:top w:w="30" w:type="dxa"/>
              <w:left w:w="60" w:type="dxa"/>
              <w:bottom w:w="30" w:type="dxa"/>
              <w:right w:w="60" w:type="dxa"/>
            </w:tcMar>
            <w:vAlign w:val="center"/>
          </w:tcPr>
          <w:p w14:paraId="4BED4376" w14:textId="77777777" w:rsidR="00EB4714" w:rsidRDefault="00000000">
            <w:pPr>
              <w:spacing w:before="20" w:after="20"/>
              <w:jc w:val="right"/>
            </w:pPr>
            <w:r>
              <w:rPr>
                <w:sz w:val="16"/>
              </w:rPr>
              <w:t>1.034</w:t>
            </w:r>
          </w:p>
        </w:tc>
      </w:tr>
      <w:tr w:rsidR="00EB4714" w14:paraId="7D32EE99" w14:textId="77777777">
        <w:trPr>
          <w:cantSplit/>
          <w:jc w:val="center"/>
        </w:trPr>
        <w:tc>
          <w:tcPr>
            <w:tcW w:w="1296" w:type="dxa"/>
            <w:tcMar>
              <w:top w:w="30" w:type="dxa"/>
              <w:left w:w="60" w:type="dxa"/>
              <w:bottom w:w="30" w:type="dxa"/>
              <w:right w:w="60" w:type="dxa"/>
            </w:tcMar>
            <w:vAlign w:val="center"/>
          </w:tcPr>
          <w:p w14:paraId="41723CF6" w14:textId="77777777" w:rsidR="00EB4714" w:rsidRDefault="00000000">
            <w:pPr>
              <w:spacing w:before="20" w:after="20"/>
            </w:pPr>
            <w:r>
              <w:rPr>
                <w:b/>
                <w:sz w:val="16"/>
              </w:rPr>
              <w:t>Talón</w:t>
            </w:r>
          </w:p>
        </w:tc>
        <w:tc>
          <w:tcPr>
            <w:tcW w:w="1296" w:type="dxa"/>
            <w:tcMar>
              <w:top w:w="30" w:type="dxa"/>
              <w:left w:w="60" w:type="dxa"/>
              <w:bottom w:w="30" w:type="dxa"/>
              <w:right w:w="60" w:type="dxa"/>
            </w:tcMar>
            <w:vAlign w:val="center"/>
          </w:tcPr>
          <w:p w14:paraId="56998634" w14:textId="77777777" w:rsidR="00EB4714" w:rsidRDefault="00000000">
            <w:pPr>
              <w:spacing w:before="20" w:after="20"/>
            </w:pPr>
            <w:r>
              <w:rPr>
                <w:sz w:val="16"/>
              </w:rPr>
              <w:t>Superior</w:t>
            </w:r>
          </w:p>
        </w:tc>
        <w:tc>
          <w:tcPr>
            <w:tcW w:w="1296" w:type="dxa"/>
            <w:tcMar>
              <w:top w:w="30" w:type="dxa"/>
              <w:left w:w="60" w:type="dxa"/>
              <w:bottom w:w="30" w:type="dxa"/>
              <w:right w:w="60" w:type="dxa"/>
            </w:tcMar>
            <w:vAlign w:val="center"/>
          </w:tcPr>
          <w:p w14:paraId="5ABE54C0" w14:textId="77777777" w:rsidR="00EB4714" w:rsidRDefault="00000000">
            <w:pPr>
              <w:spacing w:before="20" w:after="20"/>
            </w:pPr>
            <w:r>
              <w:rPr>
                <w:sz w:val="16"/>
              </w:rPr>
              <w:t>Evento Extremo I</w:t>
            </w:r>
          </w:p>
        </w:tc>
        <w:tc>
          <w:tcPr>
            <w:tcW w:w="1296" w:type="dxa"/>
            <w:tcMar>
              <w:top w:w="30" w:type="dxa"/>
              <w:left w:w="60" w:type="dxa"/>
              <w:bottom w:w="30" w:type="dxa"/>
              <w:right w:w="60" w:type="dxa"/>
            </w:tcMar>
            <w:vAlign w:val="center"/>
          </w:tcPr>
          <w:p w14:paraId="52C63E1D" w14:textId="77777777" w:rsidR="00EB4714" w:rsidRDefault="00000000">
            <w:pPr>
              <w:spacing w:before="20" w:after="20"/>
              <w:jc w:val="right"/>
            </w:pPr>
            <w:r>
              <w:rPr>
                <w:sz w:val="16"/>
              </w:rPr>
              <w:t>18.000 cm²/m</w:t>
            </w:r>
          </w:p>
        </w:tc>
        <w:tc>
          <w:tcPr>
            <w:tcW w:w="1296" w:type="dxa"/>
            <w:tcMar>
              <w:top w:w="30" w:type="dxa"/>
              <w:left w:w="60" w:type="dxa"/>
              <w:bottom w:w="30" w:type="dxa"/>
              <w:right w:w="60" w:type="dxa"/>
            </w:tcMar>
            <w:vAlign w:val="center"/>
          </w:tcPr>
          <w:p w14:paraId="1A49BBC0" w14:textId="77777777" w:rsidR="00EB4714" w:rsidRDefault="00000000">
            <w:pPr>
              <w:spacing w:before="20" w:after="20"/>
            </w:pPr>
            <w:r>
              <w:rPr>
                <w:sz w:val="16"/>
              </w:rPr>
              <w:t>Ø3/4\" @ 150 mm</w:t>
            </w:r>
          </w:p>
        </w:tc>
        <w:tc>
          <w:tcPr>
            <w:tcW w:w="1296" w:type="dxa"/>
            <w:tcMar>
              <w:top w:w="30" w:type="dxa"/>
              <w:left w:w="60" w:type="dxa"/>
              <w:bottom w:w="30" w:type="dxa"/>
              <w:right w:w="60" w:type="dxa"/>
            </w:tcMar>
            <w:vAlign w:val="center"/>
          </w:tcPr>
          <w:p w14:paraId="19B466BB" w14:textId="77777777" w:rsidR="00EB4714" w:rsidRDefault="00000000">
            <w:pPr>
              <w:spacing w:before="20" w:after="20"/>
              <w:jc w:val="right"/>
            </w:pPr>
            <w:r>
              <w:rPr>
                <w:sz w:val="16"/>
              </w:rPr>
              <w:t>19.002 cm²/m</w:t>
            </w:r>
          </w:p>
        </w:tc>
        <w:tc>
          <w:tcPr>
            <w:tcW w:w="1296" w:type="dxa"/>
            <w:tcMar>
              <w:top w:w="30" w:type="dxa"/>
              <w:left w:w="60" w:type="dxa"/>
              <w:bottom w:w="30" w:type="dxa"/>
              <w:right w:w="60" w:type="dxa"/>
            </w:tcMar>
            <w:vAlign w:val="center"/>
          </w:tcPr>
          <w:p w14:paraId="38D5CD54" w14:textId="77777777" w:rsidR="00EB4714" w:rsidRDefault="00000000">
            <w:pPr>
              <w:spacing w:before="20" w:after="20"/>
              <w:jc w:val="right"/>
            </w:pPr>
            <w:r>
              <w:rPr>
                <w:sz w:val="16"/>
              </w:rPr>
              <w:t>1.056</w:t>
            </w:r>
          </w:p>
        </w:tc>
      </w:tr>
      <w:tr w:rsidR="00EB4714" w14:paraId="6EFE2480" w14:textId="77777777">
        <w:trPr>
          <w:cantSplit/>
          <w:jc w:val="center"/>
        </w:trPr>
        <w:tc>
          <w:tcPr>
            <w:tcW w:w="1296" w:type="dxa"/>
            <w:tcMar>
              <w:top w:w="30" w:type="dxa"/>
              <w:left w:w="60" w:type="dxa"/>
              <w:bottom w:w="30" w:type="dxa"/>
              <w:right w:w="60" w:type="dxa"/>
            </w:tcMar>
            <w:vAlign w:val="center"/>
          </w:tcPr>
          <w:p w14:paraId="25F850AE" w14:textId="77777777" w:rsidR="00EB4714" w:rsidRDefault="00000000">
            <w:pPr>
              <w:spacing w:before="20" w:after="20"/>
            </w:pPr>
            <w:r>
              <w:rPr>
                <w:b/>
                <w:sz w:val="16"/>
              </w:rPr>
              <w:t>Talón</w:t>
            </w:r>
          </w:p>
        </w:tc>
        <w:tc>
          <w:tcPr>
            <w:tcW w:w="1296" w:type="dxa"/>
            <w:tcMar>
              <w:top w:w="30" w:type="dxa"/>
              <w:left w:w="60" w:type="dxa"/>
              <w:bottom w:w="30" w:type="dxa"/>
              <w:right w:w="60" w:type="dxa"/>
            </w:tcMar>
            <w:vAlign w:val="center"/>
          </w:tcPr>
          <w:p w14:paraId="423BE8AB" w14:textId="77777777" w:rsidR="00EB4714" w:rsidRDefault="00000000">
            <w:pPr>
              <w:spacing w:before="20" w:after="20"/>
            </w:pPr>
            <w:r>
              <w:rPr>
                <w:sz w:val="16"/>
              </w:rPr>
              <w:t>Inferior</w:t>
            </w:r>
          </w:p>
        </w:tc>
        <w:tc>
          <w:tcPr>
            <w:tcW w:w="1296" w:type="dxa"/>
            <w:tcMar>
              <w:top w:w="30" w:type="dxa"/>
              <w:left w:w="60" w:type="dxa"/>
              <w:bottom w:w="30" w:type="dxa"/>
              <w:right w:w="60" w:type="dxa"/>
            </w:tcMar>
            <w:vAlign w:val="center"/>
          </w:tcPr>
          <w:p w14:paraId="0F59D093" w14:textId="77777777" w:rsidR="00EB4714" w:rsidRDefault="00000000">
            <w:pPr>
              <w:spacing w:before="20" w:after="20"/>
            </w:pPr>
            <w:r>
              <w:rPr>
                <w:sz w:val="16"/>
              </w:rPr>
              <w:t>Mínimo</w:t>
            </w:r>
          </w:p>
        </w:tc>
        <w:tc>
          <w:tcPr>
            <w:tcW w:w="1296" w:type="dxa"/>
            <w:tcMar>
              <w:top w:w="30" w:type="dxa"/>
              <w:left w:w="60" w:type="dxa"/>
              <w:bottom w:w="30" w:type="dxa"/>
              <w:right w:w="60" w:type="dxa"/>
            </w:tcMar>
            <w:vAlign w:val="center"/>
          </w:tcPr>
          <w:p w14:paraId="03A352D3" w14:textId="77777777" w:rsidR="00EB4714" w:rsidRDefault="00000000">
            <w:pPr>
              <w:spacing w:before="20" w:after="20"/>
              <w:jc w:val="right"/>
            </w:pPr>
            <w:r>
              <w:rPr>
                <w:sz w:val="16"/>
              </w:rPr>
              <w:t>18.000 cm²/m</w:t>
            </w:r>
          </w:p>
        </w:tc>
        <w:tc>
          <w:tcPr>
            <w:tcW w:w="1296" w:type="dxa"/>
            <w:tcMar>
              <w:top w:w="30" w:type="dxa"/>
              <w:left w:w="60" w:type="dxa"/>
              <w:bottom w:w="30" w:type="dxa"/>
              <w:right w:w="60" w:type="dxa"/>
            </w:tcMar>
            <w:vAlign w:val="center"/>
          </w:tcPr>
          <w:p w14:paraId="2BAD1DB4" w14:textId="77777777" w:rsidR="00EB4714" w:rsidRDefault="00000000">
            <w:pPr>
              <w:spacing w:before="20" w:after="20"/>
            </w:pPr>
            <w:r>
              <w:rPr>
                <w:sz w:val="16"/>
              </w:rPr>
              <w:t>Ø3/4\" @ 150 mm</w:t>
            </w:r>
          </w:p>
        </w:tc>
        <w:tc>
          <w:tcPr>
            <w:tcW w:w="1296" w:type="dxa"/>
            <w:tcMar>
              <w:top w:w="30" w:type="dxa"/>
              <w:left w:w="60" w:type="dxa"/>
              <w:bottom w:w="30" w:type="dxa"/>
              <w:right w:w="60" w:type="dxa"/>
            </w:tcMar>
            <w:vAlign w:val="center"/>
          </w:tcPr>
          <w:p w14:paraId="2B594CF2" w14:textId="77777777" w:rsidR="00EB4714" w:rsidRDefault="00000000">
            <w:pPr>
              <w:spacing w:before="20" w:after="20"/>
              <w:jc w:val="right"/>
            </w:pPr>
            <w:r>
              <w:rPr>
                <w:sz w:val="16"/>
              </w:rPr>
              <w:t>19.002 cm²/m</w:t>
            </w:r>
          </w:p>
        </w:tc>
        <w:tc>
          <w:tcPr>
            <w:tcW w:w="1296" w:type="dxa"/>
            <w:tcMar>
              <w:top w:w="30" w:type="dxa"/>
              <w:left w:w="60" w:type="dxa"/>
              <w:bottom w:w="30" w:type="dxa"/>
              <w:right w:w="60" w:type="dxa"/>
            </w:tcMar>
            <w:vAlign w:val="center"/>
          </w:tcPr>
          <w:p w14:paraId="1BE9AF7E" w14:textId="77777777" w:rsidR="00EB4714" w:rsidRDefault="00000000">
            <w:pPr>
              <w:spacing w:before="20" w:after="20"/>
              <w:jc w:val="right"/>
            </w:pPr>
            <w:r>
              <w:rPr>
                <w:sz w:val="16"/>
              </w:rPr>
              <w:t>1.056</w:t>
            </w:r>
          </w:p>
        </w:tc>
      </w:tr>
    </w:tbl>
    <w:p w14:paraId="26CB3764" w14:textId="77777777" w:rsidR="00EB4714" w:rsidRDefault="00EB4714">
      <w:pPr>
        <w:spacing w:before="40" w:after="40"/>
      </w:pPr>
    </w:p>
    <w:p w14:paraId="5D18B897" w14:textId="77777777" w:rsidR="00EB4714" w:rsidRDefault="00000000">
      <w:pPr>
        <w:jc w:val="both"/>
      </w:pPr>
      <w:r>
        <w:t xml:space="preserve">El refuerzo transversal de distribución, en ambas caras, es Ø5/8\" @ 140 mm, con </w:t>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prov</m:t>
            </m:r>
          </m:sub>
        </m:sSub>
        <m:r>
          <m:rPr>
            <m:sty m:val="p"/>
          </m:rPr>
          <w:rPr>
            <w:rFonts w:ascii="Cambria Math" w:hAnsi="Cambria Math"/>
          </w:rPr>
          <m:t>=</m:t>
        </m:r>
        <m:r>
          <w:rPr>
            <w:rFonts w:ascii="Cambria Math" w:hAnsi="Cambria Math"/>
          </w:rPr>
          <m:t>14.138</m:t>
        </m:r>
      </m:oMath>
      <w:r>
        <w:t xml:space="preserve"> cm²/m frente a </w:t>
      </w:r>
      <m:oMath>
        <m:sSub>
          <m:sSubPr>
            <m:ctrlPr>
              <w:rPr>
                <w:rFonts w:ascii="Cambria Math" w:hAnsi="Cambria Math"/>
              </w:rPr>
            </m:ctrlPr>
          </m:sSubPr>
          <m:e>
            <m:r>
              <w:rPr>
                <w:rFonts w:ascii="Cambria Math" w:hAnsi="Cambria Math"/>
              </w:rPr>
              <m:t>A</m:t>
            </m:r>
          </m:e>
          <m:sub>
            <m:r>
              <w:rPr>
                <w:rFonts w:ascii="Cambria Math" w:hAnsi="Cambria Math"/>
              </w:rPr>
              <m:t>s</m:t>
            </m:r>
            <m:r>
              <m:rPr>
                <m:sty m:val="p"/>
              </m:rPr>
              <w:rPr>
                <w:rFonts w:ascii="Cambria Math" w:hAnsi="Cambria Math"/>
              </w:rPr>
              <m:t>,</m:t>
            </m:r>
            <m:r>
              <w:rPr>
                <w:rFonts w:ascii="Cambria Math" w:hAnsi="Cambria Math"/>
              </w:rPr>
              <m:t>req</m:t>
            </m:r>
          </m:sub>
        </m:sSub>
        <m:r>
          <m:rPr>
            <m:sty m:val="p"/>
          </m:rPr>
          <w:rPr>
            <w:rFonts w:ascii="Cambria Math" w:hAnsi="Cambria Math"/>
          </w:rPr>
          <m:t>=</m:t>
        </m:r>
        <m:r>
          <w:rPr>
            <w:rFonts w:ascii="Cambria Math" w:hAnsi="Cambria Math"/>
          </w:rPr>
          <m:t>13.500</m:t>
        </m:r>
      </m:oMath>
      <w:r>
        <w:t xml:space="preserve"> cm²/m. El acero mínimo total considerado es 27.000 cm²/m.</w:t>
      </w:r>
    </w:p>
    <w:p w14:paraId="186E5AB7" w14:textId="77777777" w:rsidR="00EB4714" w:rsidRDefault="00000000">
      <w:pPr>
        <w:pStyle w:val="Ttulo41"/>
        <w:keepNext/>
      </w:pPr>
      <w:r>
        <w:t>A3.6.4. Desarrollo y empalmes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9"/>
        <w:gridCol w:w="1511"/>
        <w:gridCol w:w="1510"/>
        <w:gridCol w:w="1511"/>
        <w:gridCol w:w="1511"/>
        <w:gridCol w:w="1510"/>
      </w:tblGrid>
      <w:tr w:rsidR="00EB4714" w14:paraId="210F2AC8" w14:textId="77777777">
        <w:trPr>
          <w:tblHeader/>
          <w:jc w:val="center"/>
        </w:trPr>
        <w:tc>
          <w:tcPr>
            <w:tcW w:w="1512" w:type="dxa"/>
            <w:shd w:val="clear" w:color="auto" w:fill="D9D9D9"/>
            <w:tcMar>
              <w:top w:w="30" w:type="dxa"/>
              <w:left w:w="60" w:type="dxa"/>
              <w:bottom w:w="30" w:type="dxa"/>
              <w:right w:w="60" w:type="dxa"/>
            </w:tcMar>
            <w:vAlign w:val="center"/>
          </w:tcPr>
          <w:p w14:paraId="5C9ADA7F" w14:textId="77777777" w:rsidR="00EB4714" w:rsidRDefault="00000000">
            <w:pPr>
              <w:spacing w:before="20" w:after="20"/>
              <w:jc w:val="center"/>
            </w:pPr>
            <w:r>
              <w:rPr>
                <w:b/>
                <w:sz w:val="18"/>
              </w:rPr>
              <w:t>Marca</w:t>
            </w:r>
          </w:p>
        </w:tc>
        <w:tc>
          <w:tcPr>
            <w:tcW w:w="1512" w:type="dxa"/>
            <w:shd w:val="clear" w:color="auto" w:fill="D9D9D9"/>
            <w:tcMar>
              <w:top w:w="30" w:type="dxa"/>
              <w:left w:w="60" w:type="dxa"/>
              <w:bottom w:w="30" w:type="dxa"/>
              <w:right w:w="60" w:type="dxa"/>
            </w:tcMar>
            <w:vAlign w:val="center"/>
          </w:tcPr>
          <w:p w14:paraId="3BBD26EF" w14:textId="77777777" w:rsidR="00EB4714" w:rsidRDefault="00000000">
            <w:pPr>
              <w:spacing w:before="20" w:after="20"/>
              <w:jc w:val="center"/>
            </w:pPr>
            <w:r>
              <w:rPr>
                <w:b/>
                <w:sz w:val="18"/>
              </w:rPr>
              <w:t>Zona/cara</w:t>
            </w:r>
          </w:p>
        </w:tc>
        <w:tc>
          <w:tcPr>
            <w:tcW w:w="1512" w:type="dxa"/>
            <w:shd w:val="clear" w:color="auto" w:fill="D9D9D9"/>
            <w:tcMar>
              <w:top w:w="30" w:type="dxa"/>
              <w:left w:w="60" w:type="dxa"/>
              <w:bottom w:w="30" w:type="dxa"/>
              <w:right w:w="60" w:type="dxa"/>
            </w:tcMar>
            <w:vAlign w:val="center"/>
          </w:tcPr>
          <w:p w14:paraId="628B6EC5" w14:textId="77777777" w:rsidR="00EB4714" w:rsidRDefault="00000000">
            <w:pPr>
              <w:spacing w:before="20" w:after="20"/>
              <w:jc w:val="center"/>
            </w:pPr>
            <w:r>
              <w:rPr>
                <w:b/>
                <w:sz w:val="18"/>
              </w:rPr>
              <w:t>Barra</w:t>
            </w:r>
          </w:p>
        </w:tc>
        <w:tc>
          <w:tcPr>
            <w:tcW w:w="1512" w:type="dxa"/>
            <w:shd w:val="clear" w:color="auto" w:fill="D9D9D9"/>
            <w:tcMar>
              <w:top w:w="30" w:type="dxa"/>
              <w:left w:w="60" w:type="dxa"/>
              <w:bottom w:w="30" w:type="dxa"/>
              <w:right w:w="60" w:type="dxa"/>
            </w:tcMar>
            <w:vAlign w:val="center"/>
          </w:tcPr>
          <w:p w14:paraId="1A257481" w14:textId="77777777" w:rsidR="00EB4714" w:rsidRDefault="00000000">
            <w:pPr>
              <w:spacing w:before="20" w:after="20"/>
              <w:jc w:val="center"/>
            </w:pPr>
            <m:oMath>
              <m:sSub>
                <m:sSubPr>
                  <m:ctrlPr>
                    <w:rPr>
                      <w:rFonts w:ascii="Cambria Math" w:hAnsi="Cambria Math"/>
                    </w:rPr>
                  </m:ctrlPr>
                </m:sSubPr>
                <m:e>
                  <m:r>
                    <w:rPr>
                      <w:rFonts w:ascii="Cambria Math" w:hAnsi="Cambria Math"/>
                    </w:rPr>
                    <m:t>l</m:t>
                  </m:r>
                </m:e>
                <m:sub>
                  <m:r>
                    <w:rPr>
                      <w:rFonts w:ascii="Cambria Math" w:hAnsi="Cambria Math"/>
                    </w:rPr>
                    <m:t>d</m:t>
                  </m:r>
                </m:sub>
              </m:sSub>
            </m:oMath>
            <w:r>
              <w:rPr>
                <w:b/>
                <w:sz w:val="18"/>
              </w:rPr>
              <w:t xml:space="preserve"> requerido</w:t>
            </w:r>
          </w:p>
        </w:tc>
        <w:tc>
          <w:tcPr>
            <w:tcW w:w="1512" w:type="dxa"/>
            <w:shd w:val="clear" w:color="auto" w:fill="D9D9D9"/>
            <w:tcMar>
              <w:top w:w="30" w:type="dxa"/>
              <w:left w:w="60" w:type="dxa"/>
              <w:bottom w:w="30" w:type="dxa"/>
              <w:right w:w="60" w:type="dxa"/>
            </w:tcMar>
            <w:vAlign w:val="center"/>
          </w:tcPr>
          <w:p w14:paraId="29F332C9" w14:textId="77777777" w:rsidR="00EB4714" w:rsidRDefault="00000000">
            <w:pPr>
              <w:spacing w:before="20" w:after="20"/>
              <w:jc w:val="center"/>
            </w:pPr>
            <w:r>
              <w:rPr>
                <w:b/>
                <w:sz w:val="18"/>
              </w:rPr>
              <w:t>Longitud recta disponible</w:t>
            </w:r>
          </w:p>
        </w:tc>
        <w:tc>
          <w:tcPr>
            <w:tcW w:w="1512" w:type="dxa"/>
            <w:shd w:val="clear" w:color="auto" w:fill="D9D9D9"/>
            <w:tcMar>
              <w:top w:w="30" w:type="dxa"/>
              <w:left w:w="60" w:type="dxa"/>
              <w:bottom w:w="30" w:type="dxa"/>
              <w:right w:w="60" w:type="dxa"/>
            </w:tcMar>
            <w:vAlign w:val="center"/>
          </w:tcPr>
          <w:p w14:paraId="71F00C27" w14:textId="77777777" w:rsidR="00EB4714" w:rsidRDefault="00000000">
            <w:pPr>
              <w:spacing w:before="20" w:after="20"/>
              <w:jc w:val="center"/>
            </w:pPr>
            <w:r>
              <w:rPr>
                <w:b/>
                <w:sz w:val="18"/>
              </w:rPr>
              <w:t>Traslape adoptado</w:t>
            </w:r>
          </w:p>
        </w:tc>
      </w:tr>
      <w:tr w:rsidR="00EB4714" w14:paraId="1B171433" w14:textId="77777777">
        <w:trPr>
          <w:cantSplit/>
          <w:jc w:val="center"/>
        </w:trPr>
        <w:tc>
          <w:tcPr>
            <w:tcW w:w="1512" w:type="dxa"/>
            <w:tcMar>
              <w:top w:w="30" w:type="dxa"/>
              <w:left w:w="60" w:type="dxa"/>
              <w:bottom w:w="30" w:type="dxa"/>
              <w:right w:w="60" w:type="dxa"/>
            </w:tcMar>
            <w:vAlign w:val="center"/>
          </w:tcPr>
          <w:p w14:paraId="5DE902D0" w14:textId="77777777" w:rsidR="00EB4714" w:rsidRDefault="00000000">
            <w:pPr>
              <w:spacing w:before="20" w:after="20"/>
            </w:pPr>
            <w:r>
              <w:rPr>
                <w:b/>
                <w:sz w:val="16"/>
              </w:rPr>
              <w:t>L1</w:t>
            </w:r>
          </w:p>
        </w:tc>
        <w:tc>
          <w:tcPr>
            <w:tcW w:w="1512" w:type="dxa"/>
            <w:tcMar>
              <w:top w:w="30" w:type="dxa"/>
              <w:left w:w="60" w:type="dxa"/>
              <w:bottom w:w="30" w:type="dxa"/>
              <w:right w:w="60" w:type="dxa"/>
            </w:tcMar>
            <w:vAlign w:val="center"/>
          </w:tcPr>
          <w:p w14:paraId="4F1DBC54" w14:textId="77777777" w:rsidR="00EB4714" w:rsidRDefault="00000000">
            <w:pPr>
              <w:spacing w:before="20" w:after="20"/>
            </w:pPr>
            <w:r>
              <w:rPr>
                <w:sz w:val="16"/>
              </w:rPr>
              <w:t>Punta superior</w:t>
            </w:r>
          </w:p>
        </w:tc>
        <w:tc>
          <w:tcPr>
            <w:tcW w:w="1512" w:type="dxa"/>
            <w:tcMar>
              <w:top w:w="30" w:type="dxa"/>
              <w:left w:w="60" w:type="dxa"/>
              <w:bottom w:w="30" w:type="dxa"/>
              <w:right w:w="60" w:type="dxa"/>
            </w:tcMar>
            <w:vAlign w:val="center"/>
          </w:tcPr>
          <w:p w14:paraId="42CEC964" w14:textId="77777777" w:rsidR="00EB4714" w:rsidRDefault="00000000">
            <w:pPr>
              <w:spacing w:before="20" w:after="20"/>
              <w:jc w:val="right"/>
            </w:pPr>
            <w:r>
              <w:rPr>
                <w:sz w:val="16"/>
              </w:rPr>
              <w:t>Ø3/4\"</w:t>
            </w:r>
          </w:p>
        </w:tc>
        <w:tc>
          <w:tcPr>
            <w:tcW w:w="1512" w:type="dxa"/>
            <w:tcMar>
              <w:top w:w="30" w:type="dxa"/>
              <w:left w:w="60" w:type="dxa"/>
              <w:bottom w:w="30" w:type="dxa"/>
              <w:right w:w="60" w:type="dxa"/>
            </w:tcMar>
            <w:vAlign w:val="center"/>
          </w:tcPr>
          <w:p w14:paraId="1210EA3B" w14:textId="77777777" w:rsidR="00EB4714" w:rsidRDefault="00000000">
            <w:pPr>
              <w:spacing w:before="20" w:after="20"/>
              <w:jc w:val="right"/>
            </w:pPr>
            <w:r>
              <w:rPr>
                <w:sz w:val="16"/>
              </w:rPr>
              <w:t>749 mm</w:t>
            </w:r>
          </w:p>
        </w:tc>
        <w:tc>
          <w:tcPr>
            <w:tcW w:w="1512" w:type="dxa"/>
            <w:tcMar>
              <w:top w:w="30" w:type="dxa"/>
              <w:left w:w="60" w:type="dxa"/>
              <w:bottom w:w="30" w:type="dxa"/>
              <w:right w:w="60" w:type="dxa"/>
            </w:tcMar>
            <w:vAlign w:val="center"/>
          </w:tcPr>
          <w:p w14:paraId="2DF6984D" w14:textId="77777777" w:rsidR="00EB4714" w:rsidRDefault="00000000">
            <w:pPr>
              <w:spacing w:before="20" w:after="20"/>
              <w:jc w:val="right"/>
            </w:pPr>
            <w:r>
              <w:rPr>
                <w:sz w:val="16"/>
              </w:rPr>
              <w:t>6780 mm</w:t>
            </w:r>
          </w:p>
        </w:tc>
        <w:tc>
          <w:tcPr>
            <w:tcW w:w="1512" w:type="dxa"/>
            <w:tcMar>
              <w:top w:w="30" w:type="dxa"/>
              <w:left w:w="60" w:type="dxa"/>
              <w:bottom w:w="30" w:type="dxa"/>
              <w:right w:w="60" w:type="dxa"/>
            </w:tcMar>
            <w:vAlign w:val="center"/>
          </w:tcPr>
          <w:p w14:paraId="683D84A8" w14:textId="77777777" w:rsidR="00EB4714" w:rsidRDefault="00000000">
            <w:pPr>
              <w:spacing w:before="20" w:after="20"/>
              <w:jc w:val="right"/>
            </w:pPr>
            <w:r>
              <w:rPr>
                <w:sz w:val="16"/>
              </w:rPr>
              <w:t>1000 mm</w:t>
            </w:r>
          </w:p>
        </w:tc>
      </w:tr>
      <w:tr w:rsidR="00EB4714" w14:paraId="6B6FE2B5" w14:textId="77777777">
        <w:trPr>
          <w:cantSplit/>
          <w:jc w:val="center"/>
        </w:trPr>
        <w:tc>
          <w:tcPr>
            <w:tcW w:w="1512" w:type="dxa"/>
            <w:tcMar>
              <w:top w:w="30" w:type="dxa"/>
              <w:left w:w="60" w:type="dxa"/>
              <w:bottom w:w="30" w:type="dxa"/>
              <w:right w:w="60" w:type="dxa"/>
            </w:tcMar>
            <w:vAlign w:val="center"/>
          </w:tcPr>
          <w:p w14:paraId="5F6EA2F8" w14:textId="77777777" w:rsidR="00EB4714" w:rsidRDefault="00000000">
            <w:pPr>
              <w:spacing w:before="20" w:after="20"/>
            </w:pPr>
            <w:r>
              <w:rPr>
                <w:b/>
                <w:sz w:val="16"/>
              </w:rPr>
              <w:t>L2</w:t>
            </w:r>
          </w:p>
        </w:tc>
        <w:tc>
          <w:tcPr>
            <w:tcW w:w="1512" w:type="dxa"/>
            <w:tcMar>
              <w:top w:w="30" w:type="dxa"/>
              <w:left w:w="60" w:type="dxa"/>
              <w:bottom w:w="30" w:type="dxa"/>
              <w:right w:w="60" w:type="dxa"/>
            </w:tcMar>
            <w:vAlign w:val="center"/>
          </w:tcPr>
          <w:p w14:paraId="326EF802" w14:textId="77777777" w:rsidR="00EB4714" w:rsidRDefault="00000000">
            <w:pPr>
              <w:spacing w:before="20" w:after="20"/>
            </w:pPr>
            <w:r>
              <w:rPr>
                <w:sz w:val="16"/>
              </w:rPr>
              <w:t>Punta inferior</w:t>
            </w:r>
          </w:p>
        </w:tc>
        <w:tc>
          <w:tcPr>
            <w:tcW w:w="1512" w:type="dxa"/>
            <w:tcMar>
              <w:top w:w="30" w:type="dxa"/>
              <w:left w:w="60" w:type="dxa"/>
              <w:bottom w:w="30" w:type="dxa"/>
              <w:right w:w="60" w:type="dxa"/>
            </w:tcMar>
            <w:vAlign w:val="center"/>
          </w:tcPr>
          <w:p w14:paraId="662D3E7D" w14:textId="77777777" w:rsidR="00EB4714" w:rsidRDefault="00000000">
            <w:pPr>
              <w:spacing w:before="20" w:after="20"/>
              <w:jc w:val="right"/>
            </w:pPr>
            <w:r>
              <w:rPr>
                <w:sz w:val="16"/>
              </w:rPr>
              <w:t>Ø1\"</w:t>
            </w:r>
          </w:p>
        </w:tc>
        <w:tc>
          <w:tcPr>
            <w:tcW w:w="1512" w:type="dxa"/>
            <w:tcMar>
              <w:top w:w="30" w:type="dxa"/>
              <w:left w:w="60" w:type="dxa"/>
              <w:bottom w:w="30" w:type="dxa"/>
              <w:right w:w="60" w:type="dxa"/>
            </w:tcMar>
            <w:vAlign w:val="center"/>
          </w:tcPr>
          <w:p w14:paraId="70C33279" w14:textId="77777777" w:rsidR="00EB4714" w:rsidRDefault="00000000">
            <w:pPr>
              <w:spacing w:before="20" w:after="20"/>
              <w:jc w:val="right"/>
            </w:pPr>
            <w:r>
              <w:rPr>
                <w:sz w:val="16"/>
              </w:rPr>
              <w:t>951 mm</w:t>
            </w:r>
          </w:p>
        </w:tc>
        <w:tc>
          <w:tcPr>
            <w:tcW w:w="1512" w:type="dxa"/>
            <w:tcMar>
              <w:top w:w="30" w:type="dxa"/>
              <w:left w:w="60" w:type="dxa"/>
              <w:bottom w:w="30" w:type="dxa"/>
              <w:right w:w="60" w:type="dxa"/>
            </w:tcMar>
            <w:vAlign w:val="center"/>
          </w:tcPr>
          <w:p w14:paraId="0B744FD6" w14:textId="77777777" w:rsidR="00EB4714" w:rsidRDefault="00000000">
            <w:pPr>
              <w:spacing w:before="20" w:after="20"/>
              <w:jc w:val="right"/>
            </w:pPr>
            <w:r>
              <w:rPr>
                <w:sz w:val="16"/>
              </w:rPr>
              <w:t>6780 mm</w:t>
            </w:r>
          </w:p>
        </w:tc>
        <w:tc>
          <w:tcPr>
            <w:tcW w:w="1512" w:type="dxa"/>
            <w:tcMar>
              <w:top w:w="30" w:type="dxa"/>
              <w:left w:w="60" w:type="dxa"/>
              <w:bottom w:w="30" w:type="dxa"/>
              <w:right w:w="60" w:type="dxa"/>
            </w:tcMar>
            <w:vAlign w:val="center"/>
          </w:tcPr>
          <w:p w14:paraId="08276C3C" w14:textId="77777777" w:rsidR="00EB4714" w:rsidRDefault="00000000">
            <w:pPr>
              <w:spacing w:before="20" w:after="20"/>
              <w:jc w:val="right"/>
            </w:pPr>
            <w:r>
              <w:rPr>
                <w:sz w:val="16"/>
              </w:rPr>
              <w:t>1250 mm</w:t>
            </w:r>
          </w:p>
        </w:tc>
      </w:tr>
      <w:tr w:rsidR="00EB4714" w14:paraId="7E1B59E5" w14:textId="77777777">
        <w:trPr>
          <w:cantSplit/>
          <w:jc w:val="center"/>
        </w:trPr>
        <w:tc>
          <w:tcPr>
            <w:tcW w:w="1512" w:type="dxa"/>
            <w:tcMar>
              <w:top w:w="30" w:type="dxa"/>
              <w:left w:w="60" w:type="dxa"/>
              <w:bottom w:w="30" w:type="dxa"/>
              <w:right w:w="60" w:type="dxa"/>
            </w:tcMar>
            <w:vAlign w:val="center"/>
          </w:tcPr>
          <w:p w14:paraId="3E591A56" w14:textId="77777777" w:rsidR="00EB4714" w:rsidRDefault="00000000">
            <w:pPr>
              <w:spacing w:before="20" w:after="20"/>
            </w:pPr>
            <w:r>
              <w:rPr>
                <w:b/>
                <w:sz w:val="16"/>
              </w:rPr>
              <w:t>L3</w:t>
            </w:r>
          </w:p>
        </w:tc>
        <w:tc>
          <w:tcPr>
            <w:tcW w:w="1512" w:type="dxa"/>
            <w:tcMar>
              <w:top w:w="30" w:type="dxa"/>
              <w:left w:w="60" w:type="dxa"/>
              <w:bottom w:w="30" w:type="dxa"/>
              <w:right w:w="60" w:type="dxa"/>
            </w:tcMar>
            <w:vAlign w:val="center"/>
          </w:tcPr>
          <w:p w14:paraId="7B543453" w14:textId="77777777" w:rsidR="00EB4714" w:rsidRDefault="00000000">
            <w:pPr>
              <w:spacing w:before="20" w:after="20"/>
            </w:pPr>
            <w:r>
              <w:rPr>
                <w:sz w:val="16"/>
              </w:rPr>
              <w:t>Talón superior</w:t>
            </w:r>
          </w:p>
        </w:tc>
        <w:tc>
          <w:tcPr>
            <w:tcW w:w="1512" w:type="dxa"/>
            <w:tcMar>
              <w:top w:w="30" w:type="dxa"/>
              <w:left w:w="60" w:type="dxa"/>
              <w:bottom w:w="30" w:type="dxa"/>
              <w:right w:w="60" w:type="dxa"/>
            </w:tcMar>
            <w:vAlign w:val="center"/>
          </w:tcPr>
          <w:p w14:paraId="6868413F" w14:textId="77777777" w:rsidR="00EB4714" w:rsidRDefault="00000000">
            <w:pPr>
              <w:spacing w:before="20" w:after="20"/>
              <w:jc w:val="right"/>
            </w:pPr>
            <w:r>
              <w:rPr>
                <w:sz w:val="16"/>
              </w:rPr>
              <w:t>Ø3/4\"</w:t>
            </w:r>
          </w:p>
        </w:tc>
        <w:tc>
          <w:tcPr>
            <w:tcW w:w="1512" w:type="dxa"/>
            <w:tcMar>
              <w:top w:w="30" w:type="dxa"/>
              <w:left w:w="60" w:type="dxa"/>
              <w:bottom w:w="30" w:type="dxa"/>
              <w:right w:w="60" w:type="dxa"/>
            </w:tcMar>
            <w:vAlign w:val="center"/>
          </w:tcPr>
          <w:p w14:paraId="029BF9B6" w14:textId="77777777" w:rsidR="00EB4714" w:rsidRDefault="00000000">
            <w:pPr>
              <w:spacing w:before="20" w:after="20"/>
              <w:jc w:val="right"/>
            </w:pPr>
            <w:r>
              <w:rPr>
                <w:sz w:val="16"/>
              </w:rPr>
              <w:t>749 mm</w:t>
            </w:r>
          </w:p>
        </w:tc>
        <w:tc>
          <w:tcPr>
            <w:tcW w:w="1512" w:type="dxa"/>
            <w:tcMar>
              <w:top w:w="30" w:type="dxa"/>
              <w:left w:w="60" w:type="dxa"/>
              <w:bottom w:w="30" w:type="dxa"/>
              <w:right w:w="60" w:type="dxa"/>
            </w:tcMar>
            <w:vAlign w:val="center"/>
          </w:tcPr>
          <w:p w14:paraId="34C77D34" w14:textId="77777777" w:rsidR="00EB4714" w:rsidRDefault="00000000">
            <w:pPr>
              <w:spacing w:before="20" w:after="20"/>
              <w:jc w:val="right"/>
            </w:pPr>
            <w:r>
              <w:rPr>
                <w:sz w:val="16"/>
              </w:rPr>
              <w:t>5780 mm</w:t>
            </w:r>
          </w:p>
        </w:tc>
        <w:tc>
          <w:tcPr>
            <w:tcW w:w="1512" w:type="dxa"/>
            <w:tcMar>
              <w:top w:w="30" w:type="dxa"/>
              <w:left w:w="60" w:type="dxa"/>
              <w:bottom w:w="30" w:type="dxa"/>
              <w:right w:w="60" w:type="dxa"/>
            </w:tcMar>
            <w:vAlign w:val="center"/>
          </w:tcPr>
          <w:p w14:paraId="641B15AC" w14:textId="77777777" w:rsidR="00EB4714" w:rsidRDefault="00000000">
            <w:pPr>
              <w:spacing w:before="20" w:after="20"/>
              <w:jc w:val="right"/>
            </w:pPr>
            <w:r>
              <w:rPr>
                <w:sz w:val="16"/>
              </w:rPr>
              <w:t>1000 mm</w:t>
            </w:r>
          </w:p>
        </w:tc>
      </w:tr>
      <w:tr w:rsidR="00EB4714" w14:paraId="5358292D" w14:textId="77777777">
        <w:trPr>
          <w:cantSplit/>
          <w:jc w:val="center"/>
        </w:trPr>
        <w:tc>
          <w:tcPr>
            <w:tcW w:w="1512" w:type="dxa"/>
            <w:tcMar>
              <w:top w:w="30" w:type="dxa"/>
              <w:left w:w="60" w:type="dxa"/>
              <w:bottom w:w="30" w:type="dxa"/>
              <w:right w:w="60" w:type="dxa"/>
            </w:tcMar>
            <w:vAlign w:val="center"/>
          </w:tcPr>
          <w:p w14:paraId="7A54B467" w14:textId="77777777" w:rsidR="00EB4714" w:rsidRDefault="00000000">
            <w:pPr>
              <w:spacing w:before="20" w:after="20"/>
            </w:pPr>
            <w:r>
              <w:rPr>
                <w:b/>
                <w:sz w:val="16"/>
              </w:rPr>
              <w:t>L4</w:t>
            </w:r>
          </w:p>
        </w:tc>
        <w:tc>
          <w:tcPr>
            <w:tcW w:w="1512" w:type="dxa"/>
            <w:tcMar>
              <w:top w:w="30" w:type="dxa"/>
              <w:left w:w="60" w:type="dxa"/>
              <w:bottom w:w="30" w:type="dxa"/>
              <w:right w:w="60" w:type="dxa"/>
            </w:tcMar>
            <w:vAlign w:val="center"/>
          </w:tcPr>
          <w:p w14:paraId="1E99CA55" w14:textId="77777777" w:rsidR="00EB4714" w:rsidRDefault="00000000">
            <w:pPr>
              <w:spacing w:before="20" w:after="20"/>
            </w:pPr>
            <w:r>
              <w:rPr>
                <w:sz w:val="16"/>
              </w:rPr>
              <w:t>Talón inferior</w:t>
            </w:r>
          </w:p>
        </w:tc>
        <w:tc>
          <w:tcPr>
            <w:tcW w:w="1512" w:type="dxa"/>
            <w:tcMar>
              <w:top w:w="30" w:type="dxa"/>
              <w:left w:w="60" w:type="dxa"/>
              <w:bottom w:w="30" w:type="dxa"/>
              <w:right w:w="60" w:type="dxa"/>
            </w:tcMar>
            <w:vAlign w:val="center"/>
          </w:tcPr>
          <w:p w14:paraId="0CF3DC8C" w14:textId="77777777" w:rsidR="00EB4714" w:rsidRDefault="00000000">
            <w:pPr>
              <w:spacing w:before="20" w:after="20"/>
              <w:jc w:val="right"/>
            </w:pPr>
            <w:r>
              <w:rPr>
                <w:sz w:val="16"/>
              </w:rPr>
              <w:t>Ø3/4\"</w:t>
            </w:r>
          </w:p>
        </w:tc>
        <w:tc>
          <w:tcPr>
            <w:tcW w:w="1512" w:type="dxa"/>
            <w:tcMar>
              <w:top w:w="30" w:type="dxa"/>
              <w:left w:w="60" w:type="dxa"/>
              <w:bottom w:w="30" w:type="dxa"/>
              <w:right w:w="60" w:type="dxa"/>
            </w:tcMar>
            <w:vAlign w:val="center"/>
          </w:tcPr>
          <w:p w14:paraId="0260AD25" w14:textId="77777777" w:rsidR="00EB4714" w:rsidRDefault="00000000">
            <w:pPr>
              <w:spacing w:before="20" w:after="20"/>
              <w:jc w:val="right"/>
            </w:pPr>
            <w:r>
              <w:rPr>
                <w:sz w:val="16"/>
              </w:rPr>
              <w:t>576 mm</w:t>
            </w:r>
          </w:p>
        </w:tc>
        <w:tc>
          <w:tcPr>
            <w:tcW w:w="1512" w:type="dxa"/>
            <w:tcMar>
              <w:top w:w="30" w:type="dxa"/>
              <w:left w:w="60" w:type="dxa"/>
              <w:bottom w:w="30" w:type="dxa"/>
              <w:right w:w="60" w:type="dxa"/>
            </w:tcMar>
            <w:vAlign w:val="center"/>
          </w:tcPr>
          <w:p w14:paraId="51DF2674" w14:textId="77777777" w:rsidR="00EB4714" w:rsidRDefault="00000000">
            <w:pPr>
              <w:spacing w:before="20" w:after="20"/>
              <w:jc w:val="right"/>
            </w:pPr>
            <w:r>
              <w:rPr>
                <w:sz w:val="16"/>
              </w:rPr>
              <w:t>5780 mm</w:t>
            </w:r>
          </w:p>
        </w:tc>
        <w:tc>
          <w:tcPr>
            <w:tcW w:w="1512" w:type="dxa"/>
            <w:tcMar>
              <w:top w:w="30" w:type="dxa"/>
              <w:left w:w="60" w:type="dxa"/>
              <w:bottom w:w="30" w:type="dxa"/>
              <w:right w:w="60" w:type="dxa"/>
            </w:tcMar>
            <w:vAlign w:val="center"/>
          </w:tcPr>
          <w:p w14:paraId="78D30AF4" w14:textId="77777777" w:rsidR="00EB4714" w:rsidRDefault="00000000">
            <w:pPr>
              <w:spacing w:before="20" w:after="20"/>
              <w:jc w:val="right"/>
            </w:pPr>
            <w:r>
              <w:rPr>
                <w:sz w:val="16"/>
              </w:rPr>
              <w:t>750 mm</w:t>
            </w:r>
          </w:p>
        </w:tc>
      </w:tr>
      <w:tr w:rsidR="00EB4714" w14:paraId="1FAE5D4C" w14:textId="77777777">
        <w:trPr>
          <w:cantSplit/>
          <w:jc w:val="center"/>
        </w:trPr>
        <w:tc>
          <w:tcPr>
            <w:tcW w:w="1512" w:type="dxa"/>
            <w:tcMar>
              <w:top w:w="30" w:type="dxa"/>
              <w:left w:w="60" w:type="dxa"/>
              <w:bottom w:w="30" w:type="dxa"/>
              <w:right w:w="60" w:type="dxa"/>
            </w:tcMar>
            <w:vAlign w:val="center"/>
          </w:tcPr>
          <w:p w14:paraId="78308AF8" w14:textId="77777777" w:rsidR="00EB4714" w:rsidRDefault="00000000">
            <w:pPr>
              <w:spacing w:before="20" w:after="20"/>
            </w:pPr>
            <w:r>
              <w:rPr>
                <w:b/>
                <w:sz w:val="16"/>
              </w:rPr>
              <w:t>T1</w:t>
            </w:r>
          </w:p>
        </w:tc>
        <w:tc>
          <w:tcPr>
            <w:tcW w:w="1512" w:type="dxa"/>
            <w:tcMar>
              <w:top w:w="30" w:type="dxa"/>
              <w:left w:w="60" w:type="dxa"/>
              <w:bottom w:w="30" w:type="dxa"/>
              <w:right w:w="60" w:type="dxa"/>
            </w:tcMar>
            <w:vAlign w:val="center"/>
          </w:tcPr>
          <w:p w14:paraId="7950544F" w14:textId="77777777" w:rsidR="00EB4714" w:rsidRDefault="00000000">
            <w:pPr>
              <w:spacing w:before="20" w:after="20"/>
            </w:pPr>
            <w:r>
              <w:rPr>
                <w:sz w:val="16"/>
              </w:rPr>
              <w:t>Transversal superior</w:t>
            </w:r>
          </w:p>
        </w:tc>
        <w:tc>
          <w:tcPr>
            <w:tcW w:w="1512" w:type="dxa"/>
            <w:tcMar>
              <w:top w:w="30" w:type="dxa"/>
              <w:left w:w="60" w:type="dxa"/>
              <w:bottom w:w="30" w:type="dxa"/>
              <w:right w:w="60" w:type="dxa"/>
            </w:tcMar>
            <w:vAlign w:val="center"/>
          </w:tcPr>
          <w:p w14:paraId="19BF6399" w14:textId="77777777" w:rsidR="00EB4714" w:rsidRDefault="00000000">
            <w:pPr>
              <w:spacing w:before="20" w:after="20"/>
              <w:jc w:val="right"/>
            </w:pPr>
            <w:r>
              <w:rPr>
                <w:sz w:val="16"/>
              </w:rPr>
              <w:t>Ø5/8\"</w:t>
            </w:r>
          </w:p>
        </w:tc>
        <w:tc>
          <w:tcPr>
            <w:tcW w:w="1512" w:type="dxa"/>
            <w:tcMar>
              <w:top w:w="30" w:type="dxa"/>
              <w:left w:w="60" w:type="dxa"/>
              <w:bottom w:w="30" w:type="dxa"/>
              <w:right w:w="60" w:type="dxa"/>
            </w:tcMar>
            <w:vAlign w:val="center"/>
          </w:tcPr>
          <w:p w14:paraId="5E5C92A9" w14:textId="77777777" w:rsidR="00EB4714" w:rsidRDefault="00000000">
            <w:pPr>
              <w:spacing w:before="20" w:after="20"/>
              <w:jc w:val="right"/>
            </w:pPr>
            <w:r>
              <w:rPr>
                <w:sz w:val="16"/>
              </w:rPr>
              <w:t>624 mm</w:t>
            </w:r>
          </w:p>
        </w:tc>
        <w:tc>
          <w:tcPr>
            <w:tcW w:w="1512" w:type="dxa"/>
            <w:tcMar>
              <w:top w:w="30" w:type="dxa"/>
              <w:left w:w="60" w:type="dxa"/>
              <w:bottom w:w="30" w:type="dxa"/>
              <w:right w:w="60" w:type="dxa"/>
            </w:tcMar>
            <w:vAlign w:val="center"/>
          </w:tcPr>
          <w:p w14:paraId="2073526F" w14:textId="77777777" w:rsidR="00EB4714" w:rsidRDefault="00000000">
            <w:pPr>
              <w:spacing w:before="20" w:after="20"/>
              <w:jc w:val="right"/>
            </w:pPr>
            <w:r>
              <w:rPr>
                <w:sz w:val="16"/>
              </w:rPr>
              <w:t>2930 mm</w:t>
            </w:r>
          </w:p>
        </w:tc>
        <w:tc>
          <w:tcPr>
            <w:tcW w:w="1512" w:type="dxa"/>
            <w:tcMar>
              <w:top w:w="30" w:type="dxa"/>
              <w:left w:w="60" w:type="dxa"/>
              <w:bottom w:w="30" w:type="dxa"/>
              <w:right w:w="60" w:type="dxa"/>
            </w:tcMar>
            <w:vAlign w:val="center"/>
          </w:tcPr>
          <w:p w14:paraId="032E3B87" w14:textId="77777777" w:rsidR="00EB4714" w:rsidRDefault="00000000">
            <w:pPr>
              <w:spacing w:before="20" w:after="20"/>
              <w:jc w:val="right"/>
            </w:pPr>
            <w:r>
              <w:rPr>
                <w:sz w:val="16"/>
              </w:rPr>
              <w:t>850 mm</w:t>
            </w:r>
          </w:p>
        </w:tc>
      </w:tr>
      <w:tr w:rsidR="00EB4714" w14:paraId="49ADF131" w14:textId="77777777">
        <w:trPr>
          <w:cantSplit/>
          <w:jc w:val="center"/>
        </w:trPr>
        <w:tc>
          <w:tcPr>
            <w:tcW w:w="1512" w:type="dxa"/>
            <w:tcMar>
              <w:top w:w="30" w:type="dxa"/>
              <w:left w:w="60" w:type="dxa"/>
              <w:bottom w:w="30" w:type="dxa"/>
              <w:right w:w="60" w:type="dxa"/>
            </w:tcMar>
            <w:vAlign w:val="center"/>
          </w:tcPr>
          <w:p w14:paraId="7F3DE960" w14:textId="77777777" w:rsidR="00EB4714" w:rsidRDefault="00000000">
            <w:pPr>
              <w:spacing w:before="20" w:after="20"/>
            </w:pPr>
            <w:r>
              <w:rPr>
                <w:b/>
                <w:sz w:val="16"/>
              </w:rPr>
              <w:t>T2</w:t>
            </w:r>
          </w:p>
        </w:tc>
        <w:tc>
          <w:tcPr>
            <w:tcW w:w="1512" w:type="dxa"/>
            <w:tcMar>
              <w:top w:w="30" w:type="dxa"/>
              <w:left w:w="60" w:type="dxa"/>
              <w:bottom w:w="30" w:type="dxa"/>
              <w:right w:w="60" w:type="dxa"/>
            </w:tcMar>
            <w:vAlign w:val="center"/>
          </w:tcPr>
          <w:p w14:paraId="052F04A2" w14:textId="77777777" w:rsidR="00EB4714" w:rsidRDefault="00000000">
            <w:pPr>
              <w:spacing w:before="20" w:after="20"/>
            </w:pPr>
            <w:r>
              <w:rPr>
                <w:sz w:val="16"/>
              </w:rPr>
              <w:t>Transversal inferior</w:t>
            </w:r>
          </w:p>
        </w:tc>
        <w:tc>
          <w:tcPr>
            <w:tcW w:w="1512" w:type="dxa"/>
            <w:tcMar>
              <w:top w:w="30" w:type="dxa"/>
              <w:left w:w="60" w:type="dxa"/>
              <w:bottom w:w="30" w:type="dxa"/>
              <w:right w:w="60" w:type="dxa"/>
            </w:tcMar>
            <w:vAlign w:val="center"/>
          </w:tcPr>
          <w:p w14:paraId="77D17EF5" w14:textId="77777777" w:rsidR="00EB4714" w:rsidRDefault="00000000">
            <w:pPr>
              <w:spacing w:before="20" w:after="20"/>
              <w:jc w:val="right"/>
            </w:pPr>
            <w:r>
              <w:rPr>
                <w:sz w:val="16"/>
              </w:rPr>
              <w:t>Ø5/8\"</w:t>
            </w:r>
          </w:p>
        </w:tc>
        <w:tc>
          <w:tcPr>
            <w:tcW w:w="1512" w:type="dxa"/>
            <w:tcMar>
              <w:top w:w="30" w:type="dxa"/>
              <w:left w:w="60" w:type="dxa"/>
              <w:bottom w:w="30" w:type="dxa"/>
              <w:right w:w="60" w:type="dxa"/>
            </w:tcMar>
            <w:vAlign w:val="center"/>
          </w:tcPr>
          <w:p w14:paraId="3B00817A" w14:textId="77777777" w:rsidR="00EB4714" w:rsidRDefault="00000000">
            <w:pPr>
              <w:spacing w:before="20" w:after="20"/>
              <w:jc w:val="right"/>
            </w:pPr>
            <w:r>
              <w:rPr>
                <w:sz w:val="16"/>
              </w:rPr>
              <w:t>480 mm</w:t>
            </w:r>
          </w:p>
        </w:tc>
        <w:tc>
          <w:tcPr>
            <w:tcW w:w="1512" w:type="dxa"/>
            <w:tcMar>
              <w:top w:w="30" w:type="dxa"/>
              <w:left w:w="60" w:type="dxa"/>
              <w:bottom w:w="30" w:type="dxa"/>
              <w:right w:w="60" w:type="dxa"/>
            </w:tcMar>
            <w:vAlign w:val="center"/>
          </w:tcPr>
          <w:p w14:paraId="1D74048E" w14:textId="77777777" w:rsidR="00EB4714" w:rsidRDefault="00000000">
            <w:pPr>
              <w:spacing w:before="20" w:after="20"/>
              <w:jc w:val="right"/>
            </w:pPr>
            <w:r>
              <w:rPr>
                <w:sz w:val="16"/>
              </w:rPr>
              <w:t>2930 mm</w:t>
            </w:r>
          </w:p>
        </w:tc>
        <w:tc>
          <w:tcPr>
            <w:tcW w:w="1512" w:type="dxa"/>
            <w:tcMar>
              <w:top w:w="30" w:type="dxa"/>
              <w:left w:w="60" w:type="dxa"/>
              <w:bottom w:w="30" w:type="dxa"/>
              <w:right w:w="60" w:type="dxa"/>
            </w:tcMar>
            <w:vAlign w:val="center"/>
          </w:tcPr>
          <w:p w14:paraId="06DF9042" w14:textId="77777777" w:rsidR="00EB4714" w:rsidRDefault="00000000">
            <w:pPr>
              <w:spacing w:before="20" w:after="20"/>
              <w:jc w:val="right"/>
            </w:pPr>
            <w:r>
              <w:rPr>
                <w:sz w:val="16"/>
              </w:rPr>
              <w:t>650 mm</w:t>
            </w:r>
          </w:p>
        </w:tc>
      </w:tr>
    </w:tbl>
    <w:p w14:paraId="310ACE00" w14:textId="77777777" w:rsidR="00EB4714" w:rsidRDefault="00EB4714">
      <w:pPr>
        <w:spacing w:before="40" w:after="40"/>
      </w:pPr>
    </w:p>
    <w:p w14:paraId="43D976A7" w14:textId="77777777" w:rsidR="00B64CA1" w:rsidRDefault="00000000" w:rsidP="00B64CA1">
      <w:pPr>
        <w:jc w:val="both"/>
      </w:pPr>
      <w:r>
        <w:t>Los empalmes se clasifican como Clase B, con un máximo de 50 % de barras empalmadas dentro de la longitud de traslape. Su ubicación debe quedar fuera de las secciones de máximo momento y coordinarse con juntas, ganchos y armaduras de pantalla.</w:t>
      </w:r>
    </w:p>
    <w:p w14:paraId="742DE8DE" w14:textId="77777777" w:rsidR="00B64CA1" w:rsidRDefault="00000000" w:rsidP="00B64CA1">
      <w:pPr>
        <w:jc w:val="both"/>
        <w:rPr>
          <w:b/>
        </w:rPr>
      </w:pPr>
      <w:r>
        <w:rPr>
          <w:b/>
        </w:rPr>
        <w:t>A3.6.5. Lámina de armado de la zapata</w:t>
      </w:r>
    </w:p>
    <w:p w14:paraId="521A653B" w14:textId="204B91F3" w:rsidR="00EB4714" w:rsidRDefault="00000000" w:rsidP="00B64CA1">
      <w:pPr>
        <w:jc w:val="both"/>
      </w:pPr>
      <w:r>
        <w:rPr>
          <w:noProof/>
        </w:rPr>
        <w:drawing>
          <wp:inline distT="0" distB="0" distL="0" distR="0" wp14:anchorId="1AB3B726" wp14:editId="43CAF7D9">
            <wp:extent cx="6188823" cy="2315817"/>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o_zapata_e060.png"/>
                    <pic:cNvPicPr/>
                  </pic:nvPicPr>
                  <pic:blipFill>
                    <a:blip r:embed="rId11"/>
                    <a:stretch>
                      <a:fillRect/>
                    </a:stretch>
                  </pic:blipFill>
                  <pic:spPr>
                    <a:xfrm>
                      <a:off x="0" y="0"/>
                      <a:ext cx="6203386" cy="2321266"/>
                    </a:xfrm>
                    <a:prstGeom prst="rect">
                      <a:avLst/>
                    </a:prstGeom>
                  </pic:spPr>
                </pic:pic>
              </a:graphicData>
            </a:graphic>
          </wp:inline>
        </w:drawing>
      </w:r>
      <w:r>
        <w:rPr>
          <w:b/>
          <w:i/>
          <w:sz w:val="20"/>
        </w:rPr>
        <w:t>Figura A3-1 — Armadura longitudinal, refuerzo transversal, anclajes y cotas de la zapata. La geometría representada corresponde a B = 11.95 m y no constituye plano de ejecución mientras no se concilie con campo.</w:t>
      </w:r>
    </w:p>
    <w:p w14:paraId="59AA76A7" w14:textId="77777777" w:rsidR="00EB4714" w:rsidRDefault="00000000">
      <w:pPr>
        <w:pStyle w:val="Ttulo3"/>
      </w:pPr>
      <w:r>
        <w:rPr>
          <w:rFonts w:ascii="Calibri" w:hAnsi="Calibri"/>
        </w:rPr>
        <w:lastRenderedPageBreak/>
        <w:t>A3.7. Diseño del dentellón — NTE E.060</w:t>
      </w:r>
    </w:p>
    <w:p w14:paraId="7B96C5EC" w14:textId="77777777" w:rsidR="00EB4714" w:rsidRDefault="00000000">
      <w:pPr>
        <w:pStyle w:val="Ttulo41"/>
        <w:keepNext/>
      </w:pPr>
      <w:r>
        <w:t>A3.7.1. Geometría, pasivo y demanda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1"/>
        <w:gridCol w:w="4531"/>
      </w:tblGrid>
      <w:tr w:rsidR="00EB4714" w14:paraId="68A06815" w14:textId="77777777">
        <w:trPr>
          <w:tblHeader/>
          <w:jc w:val="center"/>
        </w:trPr>
        <w:tc>
          <w:tcPr>
            <w:tcW w:w="4536" w:type="dxa"/>
            <w:shd w:val="clear" w:color="auto" w:fill="D9D9D9"/>
            <w:tcMar>
              <w:top w:w="30" w:type="dxa"/>
              <w:left w:w="60" w:type="dxa"/>
              <w:bottom w:w="30" w:type="dxa"/>
              <w:right w:w="60" w:type="dxa"/>
            </w:tcMar>
            <w:vAlign w:val="center"/>
          </w:tcPr>
          <w:p w14:paraId="6233E618" w14:textId="77777777" w:rsidR="00EB4714" w:rsidRDefault="00000000">
            <w:pPr>
              <w:spacing w:before="20" w:after="20"/>
              <w:jc w:val="center"/>
            </w:pPr>
            <w:r>
              <w:rPr>
                <w:b/>
                <w:sz w:val="18"/>
              </w:rPr>
              <w:t>Parámetro</w:t>
            </w:r>
          </w:p>
        </w:tc>
        <w:tc>
          <w:tcPr>
            <w:tcW w:w="4536" w:type="dxa"/>
            <w:shd w:val="clear" w:color="auto" w:fill="D9D9D9"/>
            <w:tcMar>
              <w:top w:w="30" w:type="dxa"/>
              <w:left w:w="60" w:type="dxa"/>
              <w:bottom w:w="30" w:type="dxa"/>
              <w:right w:w="60" w:type="dxa"/>
            </w:tcMar>
            <w:vAlign w:val="center"/>
          </w:tcPr>
          <w:p w14:paraId="7C0F0E31" w14:textId="77777777" w:rsidR="00EB4714" w:rsidRDefault="00000000">
            <w:pPr>
              <w:spacing w:before="20" w:after="20"/>
              <w:jc w:val="center"/>
            </w:pPr>
            <w:r>
              <w:rPr>
                <w:b/>
                <w:sz w:val="18"/>
              </w:rPr>
              <w:t>Valor</w:t>
            </w:r>
          </w:p>
        </w:tc>
      </w:tr>
      <w:tr w:rsidR="00EB4714" w14:paraId="698669C0" w14:textId="77777777">
        <w:trPr>
          <w:cantSplit/>
          <w:jc w:val="center"/>
        </w:trPr>
        <w:tc>
          <w:tcPr>
            <w:tcW w:w="4536" w:type="dxa"/>
            <w:tcMar>
              <w:top w:w="30" w:type="dxa"/>
              <w:left w:w="60" w:type="dxa"/>
              <w:bottom w:w="30" w:type="dxa"/>
              <w:right w:w="60" w:type="dxa"/>
            </w:tcMar>
            <w:vAlign w:val="center"/>
          </w:tcPr>
          <w:p w14:paraId="6CC5D840" w14:textId="77777777" w:rsidR="00EB4714" w:rsidRDefault="00000000">
            <w:pPr>
              <w:spacing w:before="20" w:after="20"/>
            </w:pPr>
            <w:r>
              <w:rPr>
                <w:b/>
                <w:sz w:val="16"/>
              </w:rPr>
              <w:t>Espesor horizontal</w:t>
            </w:r>
          </w:p>
        </w:tc>
        <w:tc>
          <w:tcPr>
            <w:tcW w:w="4536" w:type="dxa"/>
            <w:tcMar>
              <w:top w:w="30" w:type="dxa"/>
              <w:left w:w="60" w:type="dxa"/>
              <w:bottom w:w="30" w:type="dxa"/>
              <w:right w:w="60" w:type="dxa"/>
            </w:tcMar>
            <w:vAlign w:val="center"/>
          </w:tcPr>
          <w:p w14:paraId="7D05FB4B" w14:textId="77777777" w:rsidR="00EB4714" w:rsidRDefault="00000000">
            <w:pPr>
              <w:spacing w:before="20" w:after="20"/>
              <w:jc w:val="right"/>
            </w:pPr>
            <w:r>
              <w:rPr>
                <w:sz w:val="16"/>
              </w:rPr>
              <w:t>2.00 m</w:t>
            </w:r>
          </w:p>
        </w:tc>
      </w:tr>
      <w:tr w:rsidR="00EB4714" w14:paraId="28DB5470" w14:textId="77777777">
        <w:trPr>
          <w:cantSplit/>
          <w:jc w:val="center"/>
        </w:trPr>
        <w:tc>
          <w:tcPr>
            <w:tcW w:w="4536" w:type="dxa"/>
            <w:tcMar>
              <w:top w:w="30" w:type="dxa"/>
              <w:left w:w="60" w:type="dxa"/>
              <w:bottom w:w="30" w:type="dxa"/>
              <w:right w:w="60" w:type="dxa"/>
            </w:tcMar>
            <w:vAlign w:val="center"/>
          </w:tcPr>
          <w:p w14:paraId="6493CE2E" w14:textId="77777777" w:rsidR="00EB4714" w:rsidRDefault="00000000">
            <w:pPr>
              <w:spacing w:before="20" w:after="20"/>
            </w:pPr>
            <w:r>
              <w:rPr>
                <w:b/>
                <w:sz w:val="16"/>
              </w:rPr>
              <w:t>Profundidad vertical</w:t>
            </w:r>
          </w:p>
        </w:tc>
        <w:tc>
          <w:tcPr>
            <w:tcW w:w="4536" w:type="dxa"/>
            <w:tcMar>
              <w:top w:w="30" w:type="dxa"/>
              <w:left w:w="60" w:type="dxa"/>
              <w:bottom w:w="30" w:type="dxa"/>
              <w:right w:w="60" w:type="dxa"/>
            </w:tcMar>
            <w:vAlign w:val="center"/>
          </w:tcPr>
          <w:p w14:paraId="155995FA" w14:textId="77777777" w:rsidR="00EB4714" w:rsidRDefault="00000000">
            <w:pPr>
              <w:spacing w:before="20" w:after="20"/>
              <w:jc w:val="right"/>
            </w:pPr>
            <w:r>
              <w:rPr>
                <w:sz w:val="16"/>
              </w:rPr>
              <w:t>1.00 m</w:t>
            </w:r>
          </w:p>
        </w:tc>
      </w:tr>
      <w:tr w:rsidR="00EB4714" w14:paraId="274B4CD3" w14:textId="77777777">
        <w:trPr>
          <w:cantSplit/>
          <w:jc w:val="center"/>
        </w:trPr>
        <w:tc>
          <w:tcPr>
            <w:tcW w:w="4536" w:type="dxa"/>
            <w:tcMar>
              <w:top w:w="30" w:type="dxa"/>
              <w:left w:w="60" w:type="dxa"/>
              <w:bottom w:w="30" w:type="dxa"/>
              <w:right w:w="60" w:type="dxa"/>
            </w:tcMar>
            <w:vAlign w:val="center"/>
          </w:tcPr>
          <w:p w14:paraId="01432482" w14:textId="77777777" w:rsidR="00EB4714" w:rsidRDefault="00000000">
            <w:pPr>
              <w:spacing w:before="20" w:after="20"/>
            </w:pPr>
            <w:r>
              <w:rPr>
                <w:b/>
                <w:sz w:val="16"/>
              </w:rPr>
              <w:t>Longitud total</w:t>
            </w:r>
          </w:p>
        </w:tc>
        <w:tc>
          <w:tcPr>
            <w:tcW w:w="4536" w:type="dxa"/>
            <w:tcMar>
              <w:top w:w="30" w:type="dxa"/>
              <w:left w:w="60" w:type="dxa"/>
              <w:bottom w:w="30" w:type="dxa"/>
              <w:right w:w="60" w:type="dxa"/>
            </w:tcMar>
            <w:vAlign w:val="center"/>
          </w:tcPr>
          <w:p w14:paraId="07DC3E36" w14:textId="77777777" w:rsidR="00EB4714" w:rsidRDefault="00000000">
            <w:pPr>
              <w:spacing w:before="20" w:after="20"/>
              <w:jc w:val="right"/>
            </w:pPr>
            <w:r>
              <w:rPr>
                <w:sz w:val="16"/>
              </w:rPr>
              <w:t>6.00 m</w:t>
            </w:r>
          </w:p>
        </w:tc>
      </w:tr>
      <w:tr w:rsidR="00EB4714" w14:paraId="4C0333BA" w14:textId="77777777">
        <w:trPr>
          <w:cantSplit/>
          <w:jc w:val="center"/>
        </w:trPr>
        <w:tc>
          <w:tcPr>
            <w:tcW w:w="4536" w:type="dxa"/>
            <w:tcMar>
              <w:top w:w="30" w:type="dxa"/>
              <w:left w:w="60" w:type="dxa"/>
              <w:bottom w:w="30" w:type="dxa"/>
              <w:right w:w="60" w:type="dxa"/>
            </w:tcMar>
            <w:vAlign w:val="center"/>
          </w:tcPr>
          <w:p w14:paraId="0ECF0A44" w14:textId="77777777" w:rsidR="00EB4714" w:rsidRDefault="00000000">
            <w:pPr>
              <w:spacing w:before="20" w:after="20"/>
            </w:pPr>
            <w:r>
              <w:rPr>
                <w:b/>
                <w:sz w:val="16"/>
              </w:rPr>
              <w:t>Peralte efectivo de flexión</w:t>
            </w:r>
          </w:p>
        </w:tc>
        <w:tc>
          <w:tcPr>
            <w:tcW w:w="4536" w:type="dxa"/>
            <w:tcMar>
              <w:top w:w="30" w:type="dxa"/>
              <w:left w:w="60" w:type="dxa"/>
              <w:bottom w:w="30" w:type="dxa"/>
              <w:right w:w="60" w:type="dxa"/>
            </w:tcMar>
            <w:vAlign w:val="center"/>
          </w:tcPr>
          <w:p w14:paraId="37C99919" w14:textId="77777777" w:rsidR="00EB4714" w:rsidRDefault="00000000">
            <w:pPr>
              <w:spacing w:before="20" w:after="20"/>
              <w:jc w:val="right"/>
            </w:pPr>
            <w:r>
              <w:rPr>
                <w:sz w:val="16"/>
              </w:rPr>
              <w:t>1.9155 m</w:t>
            </w:r>
          </w:p>
        </w:tc>
      </w:tr>
      <w:tr w:rsidR="00EB4714" w14:paraId="2E5EFDDF" w14:textId="77777777">
        <w:trPr>
          <w:cantSplit/>
          <w:jc w:val="center"/>
        </w:trPr>
        <w:tc>
          <w:tcPr>
            <w:tcW w:w="4536" w:type="dxa"/>
            <w:tcMar>
              <w:top w:w="30" w:type="dxa"/>
              <w:left w:w="60" w:type="dxa"/>
              <w:bottom w:w="30" w:type="dxa"/>
              <w:right w:w="60" w:type="dxa"/>
            </w:tcMar>
            <w:vAlign w:val="center"/>
          </w:tcPr>
          <w:p w14:paraId="31E44E6C" w14:textId="77777777" w:rsidR="00EB4714" w:rsidRDefault="00000000">
            <w:pPr>
              <w:spacing w:before="20" w:after="20"/>
            </w:pPr>
            <m:oMath>
              <m:sSub>
                <m:sSubPr>
                  <m:ctrlPr>
                    <w:rPr>
                      <w:rFonts w:ascii="Cambria Math" w:hAnsi="Cambria Math"/>
                    </w:rPr>
                  </m:ctrlPr>
                </m:sSubPr>
                <m:e>
                  <m:r>
                    <w:rPr>
                      <w:rFonts w:ascii="Cambria Math" w:hAnsi="Cambria Math"/>
                    </w:rPr>
                    <m:t>K</m:t>
                  </m:r>
                </m:e>
                <m:sub>
                  <m:r>
                    <w:rPr>
                      <w:rFonts w:ascii="Cambria Math" w:hAnsi="Cambria Math"/>
                    </w:rPr>
                    <m:t>p</m:t>
                  </m:r>
                </m:sub>
              </m:sSub>
            </m:oMath>
            <w:r>
              <w:rPr>
                <w:sz w:val="16"/>
              </w:rPr>
              <w:t xml:space="preserve"> de Rankine</w:t>
            </w:r>
          </w:p>
        </w:tc>
        <w:tc>
          <w:tcPr>
            <w:tcW w:w="4536" w:type="dxa"/>
            <w:tcMar>
              <w:top w:w="30" w:type="dxa"/>
              <w:left w:w="60" w:type="dxa"/>
              <w:bottom w:w="30" w:type="dxa"/>
              <w:right w:w="60" w:type="dxa"/>
            </w:tcMar>
            <w:vAlign w:val="center"/>
          </w:tcPr>
          <w:p w14:paraId="1EA155A3" w14:textId="77777777" w:rsidR="00EB4714" w:rsidRDefault="00000000">
            <w:pPr>
              <w:spacing w:before="20" w:after="20"/>
              <w:jc w:val="right"/>
            </w:pPr>
            <w:r>
              <w:rPr>
                <w:sz w:val="16"/>
              </w:rPr>
              <w:t>4.5572</w:t>
            </w:r>
          </w:p>
        </w:tc>
      </w:tr>
      <w:tr w:rsidR="00EB4714" w14:paraId="000991B8" w14:textId="77777777">
        <w:trPr>
          <w:cantSplit/>
          <w:jc w:val="center"/>
        </w:trPr>
        <w:tc>
          <w:tcPr>
            <w:tcW w:w="4536" w:type="dxa"/>
            <w:tcMar>
              <w:top w:w="30" w:type="dxa"/>
              <w:left w:w="60" w:type="dxa"/>
              <w:bottom w:w="30" w:type="dxa"/>
              <w:right w:w="60" w:type="dxa"/>
            </w:tcMar>
            <w:vAlign w:val="center"/>
          </w:tcPr>
          <w:p w14:paraId="0D3E1B92" w14:textId="77777777" w:rsidR="00EB4714" w:rsidRDefault="00000000">
            <w:pPr>
              <w:spacing w:before="20" w:after="20"/>
            </w:pPr>
            <w:r>
              <w:rPr>
                <w:b/>
                <w:sz w:val="16"/>
              </w:rPr>
              <w:t>Empuje pasivo nominal sobre el dentellón</w:t>
            </w:r>
          </w:p>
        </w:tc>
        <w:tc>
          <w:tcPr>
            <w:tcW w:w="4536" w:type="dxa"/>
            <w:tcMar>
              <w:top w:w="30" w:type="dxa"/>
              <w:left w:w="60" w:type="dxa"/>
              <w:bottom w:w="30" w:type="dxa"/>
              <w:right w:w="60" w:type="dxa"/>
            </w:tcMar>
            <w:vAlign w:val="center"/>
          </w:tcPr>
          <w:p w14:paraId="22B4756D" w14:textId="77777777" w:rsidR="00EB4714" w:rsidRDefault="00000000">
            <w:pPr>
              <w:spacing w:before="20" w:after="20"/>
              <w:jc w:val="right"/>
            </w:pPr>
            <w:r>
              <w:rPr>
                <w:sz w:val="16"/>
              </w:rPr>
              <w:t>16.406 tf/m</w:t>
            </w:r>
          </w:p>
        </w:tc>
      </w:tr>
    </w:tbl>
    <w:p w14:paraId="0A27FF63" w14:textId="77777777" w:rsidR="00EB4714" w:rsidRDefault="00EB4714">
      <w:pPr>
        <w:spacing w:before="40" w:after="40"/>
      </w:pPr>
    </w:p>
    <w:p w14:paraId="3B7D2DA4" w14:textId="77777777" w:rsidR="00EB4714" w:rsidRDefault="00000000">
      <w:pPr>
        <w:keepNext/>
        <w:jc w:val="both"/>
      </w:pPr>
      <w:r>
        <w:t>Para suelo granular drenado:</w:t>
      </w:r>
    </w:p>
    <w:p w14:paraId="4C4CC84F" w14:textId="77777777" w:rsidR="00EB4714" w:rsidRDefault="00000000">
      <w:pPr>
        <w:jc w:val="center"/>
      </w:pPr>
      <m:oMathPara>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ϕ</m:t>
                      </m:r>
                    </m:e>
                    <m:sup>
                      <m:r>
                        <m:rPr>
                          <m:sty m:val="p"/>
                        </m:rPr>
                        <w:rPr>
                          <w:rFonts w:ascii="Cambria Math" w:hAnsi="Cambria Math"/>
                        </w:rPr>
                        <m:t>'</m:t>
                      </m:r>
                    </m:sup>
                  </m:sSup>
                </m:num>
                <m:den>
                  <m:r>
                    <w:rPr>
                      <w:rFonts w:ascii="Cambria Math" w:hAnsi="Cambria Math"/>
                    </w:rPr>
                    <m:t>2</m:t>
                  </m:r>
                </m:den>
              </m:f>
            </m:e>
          </m:d>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d>
            <m:dPr>
              <m:ctrlPr>
                <w:rPr>
                  <w:rFonts w:ascii="Cambria Math" w:hAnsi="Cambria Math"/>
                </w:rPr>
              </m:ctrlPr>
            </m:dPr>
            <m:e>
              <m:sSup>
                <m:sSupPr>
                  <m:ctrlPr>
                    <w:rPr>
                      <w:rFonts w:ascii="Cambria Math" w:hAnsi="Cambria Math"/>
                    </w:rPr>
                  </m:ctrlPr>
                </m:sSupPr>
                <m:e>
                  <m:r>
                    <w:rPr>
                      <w:rFonts w:ascii="Cambria Math" w:hAnsi="Cambria Math"/>
                    </w:rPr>
                    <m:t>45</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39.8</m:t>
                      </m:r>
                    </m:e>
                    <m:sup>
                      <m:r>
                        <m:rPr>
                          <m:sty m:val="p"/>
                        </m:rPr>
                        <w:rPr>
                          <w:rFonts w:ascii="Cambria Math" w:hAnsi="Cambria Math"/>
                        </w:rPr>
                        <m:t>∘</m:t>
                      </m:r>
                    </m:sup>
                  </m:sSup>
                </m:num>
                <m:den>
                  <m:r>
                    <w:rPr>
                      <w:rFonts w:ascii="Cambria Math" w:hAnsi="Cambria Math"/>
                    </w:rPr>
                    <m:t>2</m:t>
                  </m:r>
                </m:den>
              </m:f>
            </m:e>
          </m:d>
          <m:r>
            <m:rPr>
              <m:sty m:val="p"/>
            </m:rPr>
            <w:rPr>
              <w:rFonts w:ascii="Cambria Math" w:hAnsi="Cambria Math"/>
            </w:rPr>
            <m:t>=</m:t>
          </m:r>
          <m:r>
            <w:rPr>
              <w:rFonts w:ascii="Cambria Math" w:hAnsi="Cambria Math"/>
            </w:rPr>
            <m:t>4.5572</m:t>
          </m:r>
        </m:oMath>
      </m:oMathPara>
    </w:p>
    <w:p w14:paraId="38AD5D42" w14:textId="77777777" w:rsidR="00EB4714" w:rsidRDefault="00000000">
      <w:pPr>
        <w:keepNext/>
        <w:jc w:val="both"/>
      </w:pPr>
      <w:r>
        <w:t>La presión pasiva se representa como:</w:t>
      </w:r>
    </w:p>
    <w:p w14:paraId="6DDF8FA8" w14:textId="77777777" w:rsidR="00EB4714" w:rsidRDefault="00000000">
      <w:pPr>
        <w:jc w:val="center"/>
      </w:pPr>
      <m:oMathPara>
        <m:oMath>
          <m:sSub>
            <m:sSubPr>
              <m:ctrlPr>
                <w:rPr>
                  <w:rFonts w:ascii="Cambria Math" w:hAnsi="Cambria Math"/>
                </w:rPr>
              </m:ctrlPr>
            </m:sSubPr>
            <m:e>
              <m:r>
                <w:rPr>
                  <w:rFonts w:ascii="Cambria Math" w:hAnsi="Cambria Math"/>
                </w:rPr>
                <m:t>σ</m:t>
              </m:r>
            </m:e>
            <m:sub>
              <m:r>
                <w:rPr>
                  <w:rFonts w:ascii="Cambria Math" w:hAnsi="Cambria Math"/>
                </w:rPr>
                <m:t>p</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γz</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4970257" w14:textId="77777777" w:rsidR="00EB4714" w:rsidRDefault="00000000">
      <w:pPr>
        <w:keepNext/>
        <w:jc w:val="both"/>
      </w:pPr>
      <w:r>
        <w:t>y las resultantes sobre el dentellón se obtienen integrando el tramo inferior de la ley de presiones:</w:t>
      </w:r>
    </w:p>
    <w:p w14:paraId="20418312" w14:textId="77777777" w:rsidR="00EB4714" w:rsidRDefault="00000000">
      <w:pPr>
        <w:jc w:val="center"/>
      </w:pPr>
      <m:oMathPara>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h</m:t>
              </m:r>
            </m:sup>
            <m:e>
              <m:sSub>
                <m:sSubPr>
                  <m:ctrlPr>
                    <w:rPr>
                      <w:rFonts w:ascii="Cambria Math" w:hAnsi="Cambria Math"/>
                    </w:rPr>
                  </m:ctrlPr>
                </m:sSubPr>
                <m:e>
                  <m:r>
                    <w:rPr>
                      <w:rFonts w:ascii="Cambria Math" w:hAnsi="Cambria Math"/>
                    </w:rPr>
                    <m:t>σ</m:t>
                  </m:r>
                </m:e>
                <m:sub>
                  <m:r>
                    <w:rPr>
                      <w:rFonts w:ascii="Cambria Math" w:hAnsi="Cambria Math"/>
                    </w:rPr>
                    <m:t>p</m:t>
                  </m:r>
                  <m:r>
                    <m:rPr>
                      <m:sty m:val="p"/>
                    </m:rPr>
                    <w:rPr>
                      <w:rFonts w:ascii="Cambria Math" w:hAnsi="Cambria Math"/>
                    </w:rPr>
                    <m:t>,</m:t>
                  </m:r>
                  <m:r>
                    <w:rPr>
                      <w:rFonts w:ascii="Cambria Math" w:hAnsi="Cambria Math"/>
                    </w:rPr>
                    <m:t>u</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dz</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h</m:t>
              </m:r>
            </m:sup>
            <m:e>
              <m:sSub>
                <m:sSubPr>
                  <m:ctrlPr>
                    <w:rPr>
                      <w:rFonts w:ascii="Cambria Math" w:hAnsi="Cambria Math"/>
                    </w:rPr>
                  </m:ctrlPr>
                </m:sSubPr>
                <m:e>
                  <m:r>
                    <w:rPr>
                      <w:rFonts w:ascii="Cambria Math" w:hAnsi="Cambria Math"/>
                    </w:rPr>
                    <m:t>σ</m:t>
                  </m:r>
                </m:e>
                <m:sub>
                  <m:r>
                    <w:rPr>
                      <w:rFonts w:ascii="Cambria Math" w:hAnsi="Cambria Math"/>
                    </w:rPr>
                    <m:t>p</m:t>
                  </m:r>
                  <m:r>
                    <m:rPr>
                      <m:sty m:val="p"/>
                    </m:rPr>
                    <w:rPr>
                      <w:rFonts w:ascii="Cambria Math" w:hAnsi="Cambria Math"/>
                    </w:rPr>
                    <m:t>,</m:t>
                  </m:r>
                  <m:r>
                    <w:rPr>
                      <w:rFonts w:ascii="Cambria Math" w:hAnsi="Cambria Math"/>
                    </w:rPr>
                    <m:t>u</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 z dz</m:t>
          </m:r>
        </m:oMath>
      </m:oMathPara>
    </w:p>
    <w:p w14:paraId="0C4E1D9D" w14:textId="77777777" w:rsidR="00EB4714" w:rsidRDefault="00000000">
      <w:pPr>
        <w:pStyle w:val="Ttulo41"/>
        <w:keepNext/>
      </w:pPr>
      <w:r>
        <w:t>A3.7.2. Contribución al deslizamiento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33"/>
        <w:gridCol w:w="1132"/>
        <w:gridCol w:w="1133"/>
        <w:gridCol w:w="1132"/>
        <w:gridCol w:w="1133"/>
        <w:gridCol w:w="1133"/>
        <w:gridCol w:w="1133"/>
        <w:gridCol w:w="1133"/>
      </w:tblGrid>
      <w:tr w:rsidR="00EB4714" w14:paraId="7315B26E" w14:textId="77777777">
        <w:trPr>
          <w:tblHeader/>
          <w:jc w:val="center"/>
        </w:trPr>
        <w:tc>
          <w:tcPr>
            <w:tcW w:w="1134" w:type="dxa"/>
            <w:shd w:val="clear" w:color="auto" w:fill="D9D9D9"/>
            <w:tcMar>
              <w:top w:w="30" w:type="dxa"/>
              <w:left w:w="60" w:type="dxa"/>
              <w:bottom w:w="30" w:type="dxa"/>
              <w:right w:w="60" w:type="dxa"/>
            </w:tcMar>
            <w:vAlign w:val="center"/>
          </w:tcPr>
          <w:p w14:paraId="2BD2BBDF" w14:textId="77777777" w:rsidR="00EB4714" w:rsidRDefault="00000000">
            <w:pPr>
              <w:spacing w:before="20" w:after="20"/>
              <w:jc w:val="center"/>
            </w:pPr>
            <w:r>
              <w:rPr>
                <w:b/>
                <w:sz w:val="18"/>
              </w:rPr>
              <w:t>Caso</w:t>
            </w:r>
          </w:p>
        </w:tc>
        <w:tc>
          <w:tcPr>
            <w:tcW w:w="1134" w:type="dxa"/>
            <w:shd w:val="clear" w:color="auto" w:fill="D9D9D9"/>
            <w:tcMar>
              <w:top w:w="30" w:type="dxa"/>
              <w:left w:w="60" w:type="dxa"/>
              <w:bottom w:w="30" w:type="dxa"/>
              <w:right w:w="60" w:type="dxa"/>
            </w:tcMar>
            <w:vAlign w:val="center"/>
          </w:tcPr>
          <w:p w14:paraId="4E7E1774" w14:textId="77777777" w:rsidR="00EB4714" w:rsidRDefault="00000000">
            <w:pPr>
              <w:spacing w:before="20" w:after="20"/>
              <w:jc w:val="center"/>
            </w:pPr>
            <m:oMath>
              <m:sSub>
                <m:sSubPr>
                  <m:ctrlPr>
                    <w:rPr>
                      <w:rFonts w:ascii="Cambria Math" w:hAnsi="Cambria Math"/>
                    </w:rPr>
                  </m:ctrlPr>
                </m:sSubPr>
                <m:e>
                  <m:r>
                    <w:rPr>
                      <w:rFonts w:ascii="Cambria Math" w:hAnsi="Cambria Math"/>
                    </w:rPr>
                    <m:t>F</m:t>
                  </m:r>
                </m:e>
                <m:sub>
                  <m:r>
                    <w:rPr>
                      <w:rFonts w:ascii="Cambria Math" w:hAnsi="Cambria Math"/>
                    </w:rPr>
                    <m:t>h</m:t>
                  </m:r>
                </m:sub>
              </m:sSub>
            </m:oMath>
            <w:r>
              <w:rPr>
                <w:b/>
                <w:sz w:val="18"/>
              </w:rPr>
              <w:t xml:space="preserve"> (tf/m)</w:t>
            </w:r>
          </w:p>
        </w:tc>
        <w:tc>
          <w:tcPr>
            <w:tcW w:w="1134" w:type="dxa"/>
            <w:shd w:val="clear" w:color="auto" w:fill="D9D9D9"/>
            <w:tcMar>
              <w:top w:w="30" w:type="dxa"/>
              <w:left w:w="60" w:type="dxa"/>
              <w:bottom w:w="30" w:type="dxa"/>
              <w:right w:w="60" w:type="dxa"/>
            </w:tcMar>
            <w:vAlign w:val="center"/>
          </w:tcPr>
          <w:p w14:paraId="565694E1"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R</m:t>
                  </m:r>
                </m:sub>
              </m:sSub>
            </m:oMath>
            <w:r>
              <w:rPr>
                <w:b/>
                <w:sz w:val="18"/>
              </w:rPr>
              <w:t xml:space="preserve"> sin dentellón (tf/m)</w:t>
            </w:r>
          </w:p>
        </w:tc>
        <w:tc>
          <w:tcPr>
            <w:tcW w:w="1134" w:type="dxa"/>
            <w:shd w:val="clear" w:color="auto" w:fill="D9D9D9"/>
            <w:tcMar>
              <w:top w:w="30" w:type="dxa"/>
              <w:left w:w="60" w:type="dxa"/>
              <w:bottom w:w="30" w:type="dxa"/>
              <w:right w:w="60" w:type="dxa"/>
            </w:tcMar>
            <w:vAlign w:val="center"/>
          </w:tcPr>
          <w:p w14:paraId="529A707A" w14:textId="77777777" w:rsidR="00EB4714" w:rsidRDefault="00000000">
            <w:pPr>
              <w:spacing w:before="20" w:after="20"/>
              <w:jc w:val="center"/>
            </w:pPr>
            <w:r>
              <w:rPr>
                <w:b/>
                <w:sz w:val="18"/>
              </w:rPr>
              <w:t>Déficit (tf/m)</w:t>
            </w:r>
          </w:p>
        </w:tc>
        <w:tc>
          <w:tcPr>
            <w:tcW w:w="1134" w:type="dxa"/>
            <w:shd w:val="clear" w:color="auto" w:fill="D9D9D9"/>
            <w:tcMar>
              <w:top w:w="30" w:type="dxa"/>
              <w:left w:w="60" w:type="dxa"/>
              <w:bottom w:w="30" w:type="dxa"/>
              <w:right w:w="60" w:type="dxa"/>
            </w:tcMar>
            <w:vAlign w:val="center"/>
          </w:tcPr>
          <w:p w14:paraId="09D9D203" w14:textId="77777777" w:rsidR="00EB4714" w:rsidRDefault="00000000">
            <w:pPr>
              <w:spacing w:before="20" w:after="20"/>
              <w:jc w:val="center"/>
            </w:pPr>
            <m:oMath>
              <m:sSub>
                <m:sSubPr>
                  <m:ctrlPr>
                    <w:rPr>
                      <w:rFonts w:ascii="Cambria Math" w:hAnsi="Cambria Math"/>
                    </w:rPr>
                  </m:ctrlPr>
                </m:sSubPr>
                <m:e>
                  <m:r>
                    <w:rPr>
                      <w:rFonts w:ascii="Cambria Math" w:hAnsi="Cambria Math"/>
                    </w:rPr>
                    <m:t>V</m:t>
                  </m:r>
                </m:e>
                <m:sub>
                  <m:r>
                    <w:rPr>
                      <w:rFonts w:ascii="Cambria Math" w:hAnsi="Cambria Math"/>
                    </w:rPr>
                    <m:t>u</m:t>
                  </m:r>
                </m:sub>
              </m:sSub>
            </m:oMath>
            <w:r>
              <w:rPr>
                <w:b/>
                <w:sz w:val="18"/>
              </w:rPr>
              <w:t xml:space="preserve"> dentellón (tf/m)</w:t>
            </w:r>
          </w:p>
        </w:tc>
        <w:tc>
          <w:tcPr>
            <w:tcW w:w="1134" w:type="dxa"/>
            <w:shd w:val="clear" w:color="auto" w:fill="D9D9D9"/>
            <w:tcMar>
              <w:top w:w="30" w:type="dxa"/>
              <w:left w:w="60" w:type="dxa"/>
              <w:bottom w:w="30" w:type="dxa"/>
              <w:right w:w="60" w:type="dxa"/>
            </w:tcMar>
            <w:vAlign w:val="center"/>
          </w:tcPr>
          <w:p w14:paraId="045A80D4" w14:textId="77777777" w:rsidR="00EB4714" w:rsidRDefault="00000000">
            <w:pPr>
              <w:spacing w:before="20" w:after="20"/>
              <w:jc w:val="center"/>
            </w:pPr>
            <m:oMath>
              <m:sSub>
                <m:sSubPr>
                  <m:ctrlPr>
                    <w:rPr>
                      <w:rFonts w:ascii="Cambria Math" w:hAnsi="Cambria Math"/>
                    </w:rPr>
                  </m:ctrlPr>
                </m:sSubPr>
                <m:e>
                  <m:r>
                    <w:rPr>
                      <w:rFonts w:ascii="Cambria Math" w:hAnsi="Cambria Math"/>
                    </w:rPr>
                    <m:t>M</m:t>
                  </m:r>
                </m:e>
                <m:sub>
                  <m:r>
                    <w:rPr>
                      <w:rFonts w:ascii="Cambria Math" w:hAnsi="Cambria Math"/>
                    </w:rPr>
                    <m:t>u</m:t>
                  </m:r>
                </m:sub>
              </m:sSub>
            </m:oMath>
            <w:r>
              <w:rPr>
                <w:b/>
                <w:sz w:val="18"/>
              </w:rPr>
              <w:t xml:space="preserve"> (tf·m/m)</w:t>
            </w:r>
          </w:p>
        </w:tc>
        <w:tc>
          <w:tcPr>
            <w:tcW w:w="1134" w:type="dxa"/>
            <w:shd w:val="clear" w:color="auto" w:fill="D9D9D9"/>
            <w:tcMar>
              <w:top w:w="30" w:type="dxa"/>
              <w:left w:w="60" w:type="dxa"/>
              <w:bottom w:w="30" w:type="dxa"/>
              <w:right w:w="60" w:type="dxa"/>
            </w:tcMar>
            <w:vAlign w:val="center"/>
          </w:tcPr>
          <w:p w14:paraId="1F0D0049" w14:textId="77777777" w:rsidR="00EB4714" w:rsidRDefault="00000000">
            <w:pPr>
              <w:spacing w:before="20" w:after="20"/>
              <w:jc w:val="center"/>
            </w:pPr>
            <m:oMath>
              <m:sSub>
                <m:sSubPr>
                  <m:ctrlPr>
                    <w:rPr>
                      <w:rFonts w:ascii="Cambria Math" w:hAnsi="Cambria Math"/>
                    </w:rPr>
                  </m:ctrlPr>
                </m:sSubPr>
                <m:e>
                  <m:r>
                    <w:rPr>
                      <w:rFonts w:ascii="Cambria Math" w:hAnsi="Cambria Math"/>
                    </w:rPr>
                    <m:t>Q</m:t>
                  </m:r>
                </m:e>
                <m:sub>
                  <m:r>
                    <w:rPr>
                      <w:rFonts w:ascii="Cambria Math" w:hAnsi="Cambria Math"/>
                    </w:rPr>
                    <m:t>R</m:t>
                  </m:r>
                </m:sub>
              </m:sSub>
            </m:oMath>
            <w:r>
              <w:rPr>
                <w:b/>
                <w:sz w:val="18"/>
              </w:rPr>
              <w:t xml:space="preserve"> con dentellón (tf/m)</w:t>
            </w:r>
          </w:p>
        </w:tc>
        <w:tc>
          <w:tcPr>
            <w:tcW w:w="1134" w:type="dxa"/>
            <w:shd w:val="clear" w:color="auto" w:fill="D9D9D9"/>
            <w:tcMar>
              <w:top w:w="30" w:type="dxa"/>
              <w:left w:w="60" w:type="dxa"/>
              <w:bottom w:w="30" w:type="dxa"/>
              <w:right w:w="60" w:type="dxa"/>
            </w:tcMar>
            <w:vAlign w:val="center"/>
          </w:tcPr>
          <w:p w14:paraId="50D0BDFF" w14:textId="77777777" w:rsidR="00EB4714" w:rsidRDefault="00000000">
            <w:pPr>
              <w:spacing w:before="20" w:after="20"/>
              <w:jc w:val="center"/>
            </w:pPr>
            <w:r>
              <w:rPr>
                <w:b/>
                <w:sz w:val="18"/>
              </w:rPr>
              <w:t>Resultado del modelo</w:t>
            </w:r>
          </w:p>
        </w:tc>
      </w:tr>
      <w:tr w:rsidR="00EB4714" w14:paraId="4BC866C9" w14:textId="77777777">
        <w:trPr>
          <w:cantSplit/>
          <w:jc w:val="center"/>
        </w:trPr>
        <w:tc>
          <w:tcPr>
            <w:tcW w:w="1134" w:type="dxa"/>
            <w:tcMar>
              <w:top w:w="30" w:type="dxa"/>
              <w:left w:w="60" w:type="dxa"/>
              <w:bottom w:w="30" w:type="dxa"/>
              <w:right w:w="60" w:type="dxa"/>
            </w:tcMar>
            <w:vAlign w:val="center"/>
          </w:tcPr>
          <w:p w14:paraId="226B1B27" w14:textId="77777777" w:rsidR="00EB4714" w:rsidRDefault="00000000">
            <w:pPr>
              <w:spacing w:before="20" w:after="20"/>
            </w:pPr>
            <w:r>
              <w:rPr>
                <w:b/>
                <w:sz w:val="16"/>
              </w:rPr>
              <w:t>Servicio I</w:t>
            </w:r>
          </w:p>
        </w:tc>
        <w:tc>
          <w:tcPr>
            <w:tcW w:w="1134" w:type="dxa"/>
            <w:tcMar>
              <w:top w:w="30" w:type="dxa"/>
              <w:left w:w="60" w:type="dxa"/>
              <w:bottom w:w="30" w:type="dxa"/>
              <w:right w:w="60" w:type="dxa"/>
            </w:tcMar>
            <w:vAlign w:val="center"/>
          </w:tcPr>
          <w:p w14:paraId="01FD5DF2" w14:textId="77777777" w:rsidR="00EB4714" w:rsidRDefault="00000000">
            <w:pPr>
              <w:spacing w:before="20" w:after="20"/>
              <w:jc w:val="right"/>
            </w:pPr>
            <w:r>
              <w:rPr>
                <w:sz w:val="16"/>
              </w:rPr>
              <w:t>29.890</w:t>
            </w:r>
          </w:p>
        </w:tc>
        <w:tc>
          <w:tcPr>
            <w:tcW w:w="1134" w:type="dxa"/>
            <w:tcMar>
              <w:top w:w="30" w:type="dxa"/>
              <w:left w:w="60" w:type="dxa"/>
              <w:bottom w:w="30" w:type="dxa"/>
              <w:right w:w="60" w:type="dxa"/>
            </w:tcMar>
            <w:vAlign w:val="center"/>
          </w:tcPr>
          <w:p w14:paraId="7009B7EC" w14:textId="77777777" w:rsidR="00EB4714" w:rsidRDefault="00000000">
            <w:pPr>
              <w:spacing w:before="20" w:after="20"/>
              <w:jc w:val="right"/>
            </w:pPr>
            <w:r>
              <w:rPr>
                <w:sz w:val="16"/>
              </w:rPr>
              <w:t>132.070</w:t>
            </w:r>
          </w:p>
        </w:tc>
        <w:tc>
          <w:tcPr>
            <w:tcW w:w="1134" w:type="dxa"/>
            <w:tcMar>
              <w:top w:w="30" w:type="dxa"/>
              <w:left w:w="60" w:type="dxa"/>
              <w:bottom w:w="30" w:type="dxa"/>
              <w:right w:w="60" w:type="dxa"/>
            </w:tcMar>
            <w:vAlign w:val="center"/>
          </w:tcPr>
          <w:p w14:paraId="3FE1BC9E" w14:textId="77777777" w:rsidR="00EB4714" w:rsidRDefault="00000000">
            <w:pPr>
              <w:spacing w:before="20" w:after="20"/>
              <w:jc w:val="right"/>
            </w:pPr>
            <w:r>
              <w:rPr>
                <w:sz w:val="16"/>
              </w:rPr>
              <w:t>0.000</w:t>
            </w:r>
          </w:p>
        </w:tc>
        <w:tc>
          <w:tcPr>
            <w:tcW w:w="1134" w:type="dxa"/>
            <w:tcMar>
              <w:top w:w="30" w:type="dxa"/>
              <w:left w:w="60" w:type="dxa"/>
              <w:bottom w:w="30" w:type="dxa"/>
              <w:right w:w="60" w:type="dxa"/>
            </w:tcMar>
            <w:vAlign w:val="center"/>
          </w:tcPr>
          <w:p w14:paraId="520DC8BF" w14:textId="77777777" w:rsidR="00EB4714" w:rsidRDefault="00000000">
            <w:pPr>
              <w:spacing w:before="20" w:after="20"/>
              <w:jc w:val="right"/>
            </w:pPr>
            <w:r>
              <w:rPr>
                <w:sz w:val="16"/>
              </w:rPr>
              <w:t>16.406</w:t>
            </w:r>
          </w:p>
        </w:tc>
        <w:tc>
          <w:tcPr>
            <w:tcW w:w="1134" w:type="dxa"/>
            <w:tcMar>
              <w:top w:w="30" w:type="dxa"/>
              <w:left w:w="60" w:type="dxa"/>
              <w:bottom w:w="30" w:type="dxa"/>
              <w:right w:w="60" w:type="dxa"/>
            </w:tcMar>
            <w:vAlign w:val="center"/>
          </w:tcPr>
          <w:p w14:paraId="75DB2EEF" w14:textId="77777777" w:rsidR="00EB4714" w:rsidRDefault="00000000">
            <w:pPr>
              <w:spacing w:before="20" w:after="20"/>
              <w:jc w:val="right"/>
            </w:pPr>
            <w:r>
              <w:rPr>
                <w:sz w:val="16"/>
              </w:rPr>
              <w:t>8.887</w:t>
            </w:r>
          </w:p>
        </w:tc>
        <w:tc>
          <w:tcPr>
            <w:tcW w:w="1134" w:type="dxa"/>
            <w:tcMar>
              <w:top w:w="30" w:type="dxa"/>
              <w:left w:w="60" w:type="dxa"/>
              <w:bottom w:w="30" w:type="dxa"/>
              <w:right w:w="60" w:type="dxa"/>
            </w:tcMar>
            <w:vAlign w:val="center"/>
          </w:tcPr>
          <w:p w14:paraId="74A48813" w14:textId="77777777" w:rsidR="00EB4714" w:rsidRDefault="00000000">
            <w:pPr>
              <w:spacing w:before="20" w:after="20"/>
              <w:jc w:val="right"/>
            </w:pPr>
            <w:r>
              <w:rPr>
                <w:sz w:val="16"/>
              </w:rPr>
              <w:t>148.476</w:t>
            </w:r>
          </w:p>
        </w:tc>
        <w:tc>
          <w:tcPr>
            <w:tcW w:w="1134" w:type="dxa"/>
            <w:tcMar>
              <w:top w:w="30" w:type="dxa"/>
              <w:left w:w="60" w:type="dxa"/>
              <w:bottom w:w="30" w:type="dxa"/>
              <w:right w:w="60" w:type="dxa"/>
            </w:tcMar>
            <w:vAlign w:val="center"/>
          </w:tcPr>
          <w:p w14:paraId="6705277A" w14:textId="77777777" w:rsidR="00EB4714" w:rsidRDefault="00000000">
            <w:pPr>
              <w:spacing w:before="20" w:after="20"/>
            </w:pPr>
            <w:r>
              <w:rPr>
                <w:sz w:val="16"/>
              </w:rPr>
              <w:t>Conforme</w:t>
            </w:r>
          </w:p>
        </w:tc>
      </w:tr>
      <w:tr w:rsidR="00EB4714" w14:paraId="13538C30" w14:textId="77777777">
        <w:trPr>
          <w:cantSplit/>
          <w:jc w:val="center"/>
        </w:trPr>
        <w:tc>
          <w:tcPr>
            <w:tcW w:w="1134" w:type="dxa"/>
            <w:tcMar>
              <w:top w:w="30" w:type="dxa"/>
              <w:left w:w="60" w:type="dxa"/>
              <w:bottom w:w="30" w:type="dxa"/>
              <w:right w:w="60" w:type="dxa"/>
            </w:tcMar>
            <w:vAlign w:val="center"/>
          </w:tcPr>
          <w:p w14:paraId="621C0356" w14:textId="77777777" w:rsidR="00EB4714" w:rsidRDefault="00000000">
            <w:pPr>
              <w:spacing w:before="20" w:after="20"/>
            </w:pPr>
            <w:r>
              <w:rPr>
                <w:b/>
                <w:sz w:val="16"/>
              </w:rPr>
              <w:t>Resistencia I-a</w:t>
            </w:r>
          </w:p>
        </w:tc>
        <w:tc>
          <w:tcPr>
            <w:tcW w:w="1134" w:type="dxa"/>
            <w:tcMar>
              <w:top w:w="30" w:type="dxa"/>
              <w:left w:w="60" w:type="dxa"/>
              <w:bottom w:w="30" w:type="dxa"/>
              <w:right w:w="60" w:type="dxa"/>
            </w:tcMar>
            <w:vAlign w:val="center"/>
          </w:tcPr>
          <w:p w14:paraId="67B8DDAC" w14:textId="77777777" w:rsidR="00EB4714" w:rsidRDefault="00000000">
            <w:pPr>
              <w:spacing w:before="20" w:after="20"/>
              <w:jc w:val="right"/>
            </w:pPr>
            <w:r>
              <w:rPr>
                <w:sz w:val="16"/>
              </w:rPr>
              <w:t>45.900</w:t>
            </w:r>
          </w:p>
        </w:tc>
        <w:tc>
          <w:tcPr>
            <w:tcW w:w="1134" w:type="dxa"/>
            <w:tcMar>
              <w:top w:w="30" w:type="dxa"/>
              <w:left w:w="60" w:type="dxa"/>
              <w:bottom w:w="30" w:type="dxa"/>
              <w:right w:w="60" w:type="dxa"/>
            </w:tcMar>
            <w:vAlign w:val="center"/>
          </w:tcPr>
          <w:p w14:paraId="3A1CEABF" w14:textId="77777777" w:rsidR="00EB4714" w:rsidRDefault="00000000">
            <w:pPr>
              <w:spacing w:before="20" w:after="20"/>
              <w:jc w:val="right"/>
            </w:pPr>
            <w:r>
              <w:rPr>
                <w:sz w:val="16"/>
              </w:rPr>
              <w:t>115.720</w:t>
            </w:r>
          </w:p>
        </w:tc>
        <w:tc>
          <w:tcPr>
            <w:tcW w:w="1134" w:type="dxa"/>
            <w:tcMar>
              <w:top w:w="30" w:type="dxa"/>
              <w:left w:w="60" w:type="dxa"/>
              <w:bottom w:w="30" w:type="dxa"/>
              <w:right w:w="60" w:type="dxa"/>
            </w:tcMar>
            <w:vAlign w:val="center"/>
          </w:tcPr>
          <w:p w14:paraId="0266845F" w14:textId="77777777" w:rsidR="00EB4714" w:rsidRDefault="00000000">
            <w:pPr>
              <w:spacing w:before="20" w:after="20"/>
              <w:jc w:val="right"/>
            </w:pPr>
            <w:r>
              <w:rPr>
                <w:sz w:val="16"/>
              </w:rPr>
              <w:t>0.000</w:t>
            </w:r>
          </w:p>
        </w:tc>
        <w:tc>
          <w:tcPr>
            <w:tcW w:w="1134" w:type="dxa"/>
            <w:tcMar>
              <w:top w:w="30" w:type="dxa"/>
              <w:left w:w="60" w:type="dxa"/>
              <w:bottom w:w="30" w:type="dxa"/>
              <w:right w:w="60" w:type="dxa"/>
            </w:tcMar>
            <w:vAlign w:val="center"/>
          </w:tcPr>
          <w:p w14:paraId="31F0E1F7" w14:textId="77777777" w:rsidR="00EB4714" w:rsidRDefault="00000000">
            <w:pPr>
              <w:spacing w:before="20" w:after="20"/>
              <w:jc w:val="right"/>
            </w:pPr>
            <w:r>
              <w:rPr>
                <w:sz w:val="16"/>
              </w:rPr>
              <w:t>24.609</w:t>
            </w:r>
          </w:p>
        </w:tc>
        <w:tc>
          <w:tcPr>
            <w:tcW w:w="1134" w:type="dxa"/>
            <w:tcMar>
              <w:top w:w="30" w:type="dxa"/>
              <w:left w:w="60" w:type="dxa"/>
              <w:bottom w:w="30" w:type="dxa"/>
              <w:right w:w="60" w:type="dxa"/>
            </w:tcMar>
            <w:vAlign w:val="center"/>
          </w:tcPr>
          <w:p w14:paraId="01199615" w14:textId="77777777" w:rsidR="00EB4714" w:rsidRDefault="00000000">
            <w:pPr>
              <w:spacing w:before="20" w:after="20"/>
              <w:jc w:val="right"/>
            </w:pPr>
            <w:r>
              <w:rPr>
                <w:sz w:val="16"/>
              </w:rPr>
              <w:t>13.330</w:t>
            </w:r>
          </w:p>
        </w:tc>
        <w:tc>
          <w:tcPr>
            <w:tcW w:w="1134" w:type="dxa"/>
            <w:tcMar>
              <w:top w:w="30" w:type="dxa"/>
              <w:left w:w="60" w:type="dxa"/>
              <w:bottom w:w="30" w:type="dxa"/>
              <w:right w:w="60" w:type="dxa"/>
            </w:tcMar>
            <w:vAlign w:val="center"/>
          </w:tcPr>
          <w:p w14:paraId="4D9F4379" w14:textId="77777777" w:rsidR="00EB4714" w:rsidRDefault="00000000">
            <w:pPr>
              <w:spacing w:before="20" w:after="20"/>
              <w:jc w:val="right"/>
            </w:pPr>
            <w:r>
              <w:rPr>
                <w:sz w:val="16"/>
              </w:rPr>
              <w:t>123.923</w:t>
            </w:r>
          </w:p>
        </w:tc>
        <w:tc>
          <w:tcPr>
            <w:tcW w:w="1134" w:type="dxa"/>
            <w:tcMar>
              <w:top w:w="30" w:type="dxa"/>
              <w:left w:w="60" w:type="dxa"/>
              <w:bottom w:w="30" w:type="dxa"/>
              <w:right w:w="60" w:type="dxa"/>
            </w:tcMar>
            <w:vAlign w:val="center"/>
          </w:tcPr>
          <w:p w14:paraId="71EC5A5D" w14:textId="77777777" w:rsidR="00EB4714" w:rsidRDefault="00000000">
            <w:pPr>
              <w:spacing w:before="20" w:after="20"/>
            </w:pPr>
            <w:r>
              <w:rPr>
                <w:sz w:val="16"/>
              </w:rPr>
              <w:t>Conforme</w:t>
            </w:r>
          </w:p>
        </w:tc>
      </w:tr>
      <w:tr w:rsidR="00EB4714" w14:paraId="4F348725" w14:textId="77777777">
        <w:trPr>
          <w:cantSplit/>
          <w:jc w:val="center"/>
        </w:trPr>
        <w:tc>
          <w:tcPr>
            <w:tcW w:w="1134" w:type="dxa"/>
            <w:tcMar>
              <w:top w:w="30" w:type="dxa"/>
              <w:left w:w="60" w:type="dxa"/>
              <w:bottom w:w="30" w:type="dxa"/>
              <w:right w:w="60" w:type="dxa"/>
            </w:tcMar>
            <w:vAlign w:val="center"/>
          </w:tcPr>
          <w:p w14:paraId="0735BE38" w14:textId="77777777" w:rsidR="00EB4714" w:rsidRDefault="00000000">
            <w:pPr>
              <w:spacing w:before="20" w:after="20"/>
            </w:pPr>
            <w:r>
              <w:rPr>
                <w:b/>
                <w:sz w:val="16"/>
              </w:rPr>
              <w:t>Resistencia I-b</w:t>
            </w:r>
          </w:p>
        </w:tc>
        <w:tc>
          <w:tcPr>
            <w:tcW w:w="1134" w:type="dxa"/>
            <w:tcMar>
              <w:top w:w="30" w:type="dxa"/>
              <w:left w:w="60" w:type="dxa"/>
              <w:bottom w:w="30" w:type="dxa"/>
              <w:right w:w="60" w:type="dxa"/>
            </w:tcMar>
            <w:vAlign w:val="center"/>
          </w:tcPr>
          <w:p w14:paraId="33CF2756" w14:textId="77777777" w:rsidR="00EB4714" w:rsidRDefault="00000000">
            <w:pPr>
              <w:spacing w:before="20" w:after="20"/>
              <w:jc w:val="right"/>
            </w:pPr>
            <w:r>
              <w:rPr>
                <w:sz w:val="16"/>
              </w:rPr>
              <w:t>45.900</w:t>
            </w:r>
          </w:p>
        </w:tc>
        <w:tc>
          <w:tcPr>
            <w:tcW w:w="1134" w:type="dxa"/>
            <w:tcMar>
              <w:top w:w="30" w:type="dxa"/>
              <w:left w:w="60" w:type="dxa"/>
              <w:bottom w:w="30" w:type="dxa"/>
              <w:right w:w="60" w:type="dxa"/>
            </w:tcMar>
            <w:vAlign w:val="center"/>
          </w:tcPr>
          <w:p w14:paraId="2D24E28A" w14:textId="77777777" w:rsidR="00EB4714" w:rsidRDefault="00000000">
            <w:pPr>
              <w:spacing w:before="20" w:after="20"/>
              <w:jc w:val="right"/>
            </w:pPr>
            <w:r>
              <w:rPr>
                <w:sz w:val="16"/>
              </w:rPr>
              <w:t>151.840</w:t>
            </w:r>
          </w:p>
        </w:tc>
        <w:tc>
          <w:tcPr>
            <w:tcW w:w="1134" w:type="dxa"/>
            <w:tcMar>
              <w:top w:w="30" w:type="dxa"/>
              <w:left w:w="60" w:type="dxa"/>
              <w:bottom w:w="30" w:type="dxa"/>
              <w:right w:w="60" w:type="dxa"/>
            </w:tcMar>
            <w:vAlign w:val="center"/>
          </w:tcPr>
          <w:p w14:paraId="7B1388DE" w14:textId="77777777" w:rsidR="00EB4714" w:rsidRDefault="00000000">
            <w:pPr>
              <w:spacing w:before="20" w:after="20"/>
              <w:jc w:val="right"/>
            </w:pPr>
            <w:r>
              <w:rPr>
                <w:sz w:val="16"/>
              </w:rPr>
              <w:t>0.000</w:t>
            </w:r>
          </w:p>
        </w:tc>
        <w:tc>
          <w:tcPr>
            <w:tcW w:w="1134" w:type="dxa"/>
            <w:tcMar>
              <w:top w:w="30" w:type="dxa"/>
              <w:left w:w="60" w:type="dxa"/>
              <w:bottom w:w="30" w:type="dxa"/>
              <w:right w:w="60" w:type="dxa"/>
            </w:tcMar>
            <w:vAlign w:val="center"/>
          </w:tcPr>
          <w:p w14:paraId="3776AA74" w14:textId="77777777" w:rsidR="00EB4714" w:rsidRDefault="00000000">
            <w:pPr>
              <w:spacing w:before="20" w:after="20"/>
              <w:jc w:val="right"/>
            </w:pPr>
            <w:r>
              <w:rPr>
                <w:sz w:val="16"/>
              </w:rPr>
              <w:t>24.609</w:t>
            </w:r>
          </w:p>
        </w:tc>
        <w:tc>
          <w:tcPr>
            <w:tcW w:w="1134" w:type="dxa"/>
            <w:tcMar>
              <w:top w:w="30" w:type="dxa"/>
              <w:left w:w="60" w:type="dxa"/>
              <w:bottom w:w="30" w:type="dxa"/>
              <w:right w:w="60" w:type="dxa"/>
            </w:tcMar>
            <w:vAlign w:val="center"/>
          </w:tcPr>
          <w:p w14:paraId="5E75FD14" w14:textId="77777777" w:rsidR="00EB4714" w:rsidRDefault="00000000">
            <w:pPr>
              <w:spacing w:before="20" w:after="20"/>
              <w:jc w:val="right"/>
            </w:pPr>
            <w:r>
              <w:rPr>
                <w:sz w:val="16"/>
              </w:rPr>
              <w:t>13.330</w:t>
            </w:r>
          </w:p>
        </w:tc>
        <w:tc>
          <w:tcPr>
            <w:tcW w:w="1134" w:type="dxa"/>
            <w:tcMar>
              <w:top w:w="30" w:type="dxa"/>
              <w:left w:w="60" w:type="dxa"/>
              <w:bottom w:w="30" w:type="dxa"/>
              <w:right w:w="60" w:type="dxa"/>
            </w:tcMar>
            <w:vAlign w:val="center"/>
          </w:tcPr>
          <w:p w14:paraId="6F7AD968" w14:textId="77777777" w:rsidR="00EB4714" w:rsidRDefault="00000000">
            <w:pPr>
              <w:spacing w:before="20" w:after="20"/>
              <w:jc w:val="right"/>
            </w:pPr>
            <w:r>
              <w:rPr>
                <w:sz w:val="16"/>
              </w:rPr>
              <w:t>160.043</w:t>
            </w:r>
          </w:p>
        </w:tc>
        <w:tc>
          <w:tcPr>
            <w:tcW w:w="1134" w:type="dxa"/>
            <w:tcMar>
              <w:top w:w="30" w:type="dxa"/>
              <w:left w:w="60" w:type="dxa"/>
              <w:bottom w:w="30" w:type="dxa"/>
              <w:right w:w="60" w:type="dxa"/>
            </w:tcMar>
            <w:vAlign w:val="center"/>
          </w:tcPr>
          <w:p w14:paraId="56F34F42" w14:textId="77777777" w:rsidR="00EB4714" w:rsidRDefault="00000000">
            <w:pPr>
              <w:spacing w:before="20" w:after="20"/>
            </w:pPr>
            <w:r>
              <w:rPr>
                <w:sz w:val="16"/>
              </w:rPr>
              <w:t>Conforme</w:t>
            </w:r>
          </w:p>
        </w:tc>
      </w:tr>
      <w:tr w:rsidR="00EB4714" w14:paraId="40F03FA4" w14:textId="77777777">
        <w:trPr>
          <w:cantSplit/>
          <w:jc w:val="center"/>
        </w:trPr>
        <w:tc>
          <w:tcPr>
            <w:tcW w:w="1134" w:type="dxa"/>
            <w:tcMar>
              <w:top w:w="30" w:type="dxa"/>
              <w:left w:w="60" w:type="dxa"/>
              <w:bottom w:w="30" w:type="dxa"/>
              <w:right w:w="60" w:type="dxa"/>
            </w:tcMar>
            <w:vAlign w:val="center"/>
          </w:tcPr>
          <w:p w14:paraId="2D316D0F" w14:textId="77777777" w:rsidR="00EB4714" w:rsidRDefault="00000000">
            <w:pPr>
              <w:spacing w:before="20" w:after="20"/>
            </w:pPr>
            <w:r>
              <w:rPr>
                <w:b/>
                <w:sz w:val="16"/>
              </w:rPr>
              <w:t>Evento Extremo I</w:t>
            </w:r>
          </w:p>
        </w:tc>
        <w:tc>
          <w:tcPr>
            <w:tcW w:w="1134" w:type="dxa"/>
            <w:tcMar>
              <w:top w:w="30" w:type="dxa"/>
              <w:left w:w="60" w:type="dxa"/>
              <w:bottom w:w="30" w:type="dxa"/>
              <w:right w:w="60" w:type="dxa"/>
            </w:tcMar>
            <w:vAlign w:val="center"/>
          </w:tcPr>
          <w:p w14:paraId="5C31B163" w14:textId="77777777" w:rsidR="00EB4714" w:rsidRDefault="00000000">
            <w:pPr>
              <w:spacing w:before="20" w:after="20"/>
              <w:jc w:val="right"/>
            </w:pPr>
            <w:r>
              <w:rPr>
                <w:sz w:val="16"/>
              </w:rPr>
              <w:t>54.520</w:t>
            </w:r>
          </w:p>
        </w:tc>
        <w:tc>
          <w:tcPr>
            <w:tcW w:w="1134" w:type="dxa"/>
            <w:tcMar>
              <w:top w:w="30" w:type="dxa"/>
              <w:left w:w="60" w:type="dxa"/>
              <w:bottom w:w="30" w:type="dxa"/>
              <w:right w:w="60" w:type="dxa"/>
            </w:tcMar>
            <w:vAlign w:val="center"/>
          </w:tcPr>
          <w:p w14:paraId="796F141A" w14:textId="77777777" w:rsidR="00EB4714" w:rsidRDefault="00000000">
            <w:pPr>
              <w:spacing w:before="20" w:after="20"/>
              <w:jc w:val="right"/>
            </w:pPr>
            <w:r>
              <w:rPr>
                <w:sz w:val="16"/>
              </w:rPr>
              <w:t>113.200</w:t>
            </w:r>
          </w:p>
        </w:tc>
        <w:tc>
          <w:tcPr>
            <w:tcW w:w="1134" w:type="dxa"/>
            <w:tcMar>
              <w:top w:w="30" w:type="dxa"/>
              <w:left w:w="60" w:type="dxa"/>
              <w:bottom w:w="30" w:type="dxa"/>
              <w:right w:w="60" w:type="dxa"/>
            </w:tcMar>
            <w:vAlign w:val="center"/>
          </w:tcPr>
          <w:p w14:paraId="3563344A" w14:textId="77777777" w:rsidR="00EB4714" w:rsidRDefault="00000000">
            <w:pPr>
              <w:spacing w:before="20" w:after="20"/>
              <w:jc w:val="right"/>
            </w:pPr>
            <w:r>
              <w:rPr>
                <w:sz w:val="16"/>
              </w:rPr>
              <w:t>0.000</w:t>
            </w:r>
          </w:p>
        </w:tc>
        <w:tc>
          <w:tcPr>
            <w:tcW w:w="1134" w:type="dxa"/>
            <w:tcMar>
              <w:top w:w="30" w:type="dxa"/>
              <w:left w:w="60" w:type="dxa"/>
              <w:bottom w:w="30" w:type="dxa"/>
              <w:right w:w="60" w:type="dxa"/>
            </w:tcMar>
            <w:vAlign w:val="center"/>
          </w:tcPr>
          <w:p w14:paraId="39D9C4B0" w14:textId="77777777" w:rsidR="00EB4714" w:rsidRDefault="00000000">
            <w:pPr>
              <w:spacing w:before="20" w:after="20"/>
              <w:jc w:val="right"/>
            </w:pPr>
            <w:r>
              <w:rPr>
                <w:sz w:val="16"/>
              </w:rPr>
              <w:t>16.406</w:t>
            </w:r>
          </w:p>
        </w:tc>
        <w:tc>
          <w:tcPr>
            <w:tcW w:w="1134" w:type="dxa"/>
            <w:tcMar>
              <w:top w:w="30" w:type="dxa"/>
              <w:left w:w="60" w:type="dxa"/>
              <w:bottom w:w="30" w:type="dxa"/>
              <w:right w:w="60" w:type="dxa"/>
            </w:tcMar>
            <w:vAlign w:val="center"/>
          </w:tcPr>
          <w:p w14:paraId="725B6A8D" w14:textId="77777777" w:rsidR="00EB4714" w:rsidRDefault="00000000">
            <w:pPr>
              <w:spacing w:before="20" w:after="20"/>
              <w:jc w:val="right"/>
            </w:pPr>
            <w:r>
              <w:rPr>
                <w:sz w:val="16"/>
              </w:rPr>
              <w:t>8.887</w:t>
            </w:r>
          </w:p>
        </w:tc>
        <w:tc>
          <w:tcPr>
            <w:tcW w:w="1134" w:type="dxa"/>
            <w:tcMar>
              <w:top w:w="30" w:type="dxa"/>
              <w:left w:w="60" w:type="dxa"/>
              <w:bottom w:w="30" w:type="dxa"/>
              <w:right w:w="60" w:type="dxa"/>
            </w:tcMar>
            <w:vAlign w:val="center"/>
          </w:tcPr>
          <w:p w14:paraId="3813A287" w14:textId="77777777" w:rsidR="00EB4714" w:rsidRDefault="00000000">
            <w:pPr>
              <w:spacing w:before="20" w:after="20"/>
              <w:jc w:val="right"/>
            </w:pPr>
            <w:r>
              <w:rPr>
                <w:sz w:val="16"/>
              </w:rPr>
              <w:t>129.606</w:t>
            </w:r>
          </w:p>
        </w:tc>
        <w:tc>
          <w:tcPr>
            <w:tcW w:w="1134" w:type="dxa"/>
            <w:tcMar>
              <w:top w:w="30" w:type="dxa"/>
              <w:left w:w="60" w:type="dxa"/>
              <w:bottom w:w="30" w:type="dxa"/>
              <w:right w:w="60" w:type="dxa"/>
            </w:tcMar>
            <w:vAlign w:val="center"/>
          </w:tcPr>
          <w:p w14:paraId="644EDFE5" w14:textId="77777777" w:rsidR="00EB4714" w:rsidRDefault="00000000">
            <w:pPr>
              <w:spacing w:before="20" w:after="20"/>
            </w:pPr>
            <w:r>
              <w:rPr>
                <w:sz w:val="16"/>
              </w:rPr>
              <w:t>Conforme</w:t>
            </w:r>
          </w:p>
        </w:tc>
      </w:tr>
    </w:tbl>
    <w:p w14:paraId="5BC63C2F" w14:textId="77777777" w:rsidR="00EB4714" w:rsidRDefault="00EB4714">
      <w:pPr>
        <w:spacing w:before="40" w:after="40"/>
      </w:pPr>
    </w:p>
    <w:p w14:paraId="5EFFCD76" w14:textId="77777777" w:rsidR="00EB4714" w:rsidRDefault="00000000">
      <w:pPr>
        <w:jc w:val="both"/>
      </w:pPr>
      <w:r>
        <w:t xml:space="preserve">En todos los casos </w:t>
      </w:r>
      <m:oMath>
        <m:sSub>
          <m:sSubPr>
            <m:ctrlPr>
              <w:rPr>
                <w:rFonts w:ascii="Cambria Math" w:hAnsi="Cambria Math"/>
              </w:rPr>
            </m:ctrlPr>
          </m:sSubPr>
          <m:e>
            <m:r>
              <w:rPr>
                <w:rFonts w:ascii="Cambria Math" w:hAnsi="Cambria Math"/>
              </w:rPr>
              <m:t>Q</m:t>
            </m:r>
          </m:e>
          <m:sub>
            <m:r>
              <w:rPr>
                <w:rFonts w:ascii="Cambria Math" w:hAnsi="Cambria Math"/>
              </w:rPr>
              <m:t>R</m:t>
            </m:r>
          </m:sub>
        </m:sSub>
      </m:oMath>
      <w:r>
        <w:t xml:space="preserve"> sin dentellón ya supera a </w:t>
      </w:r>
      <m:oMath>
        <m:sSub>
          <m:sSubPr>
            <m:ctrlPr>
              <w:rPr>
                <w:rFonts w:ascii="Cambria Math" w:hAnsi="Cambria Math"/>
              </w:rPr>
            </m:ctrlPr>
          </m:sSubPr>
          <m:e>
            <m:r>
              <w:rPr>
                <w:rFonts w:ascii="Cambria Math" w:hAnsi="Cambria Math"/>
              </w:rPr>
              <m:t>F</m:t>
            </m:r>
          </m:e>
          <m:sub>
            <m:r>
              <w:rPr>
                <w:rFonts w:ascii="Cambria Math" w:hAnsi="Cambria Math"/>
              </w:rPr>
              <m:t>h</m:t>
            </m:r>
          </m:sub>
        </m:sSub>
      </m:oMath>
      <w:r>
        <w:t>; por ello, el dentellón no es necesario para cerrar el deslizamiento del modelo actual. Su incorporación debe justificarse además por geometría, socavación, constructibilidad o criterio del Proyectista, sin sumar resistencia pasiva que no pueda movilizarse de manera compatible.</w:t>
      </w:r>
    </w:p>
    <w:p w14:paraId="167A0169" w14:textId="77777777" w:rsidR="00EB4714" w:rsidRDefault="00000000">
      <w:pPr>
        <w:pStyle w:val="Ttulo41"/>
        <w:keepNext/>
      </w:pPr>
      <w:r>
        <w:lastRenderedPageBreak/>
        <w:t>A3.7.3. Resistencia estructural</w:t>
      </w:r>
    </w:p>
    <w:p w14:paraId="6194CEF1" w14:textId="77777777" w:rsidR="00EB4714" w:rsidRDefault="00000000">
      <w:pPr>
        <w:keepNext/>
        <w:jc w:val="both"/>
      </w:pPr>
      <w:r>
        <w:t>El caso gobernante es Resistencia I-a:</w:t>
      </w:r>
    </w:p>
    <w:p w14:paraId="24D3DD6D" w14:textId="77777777" w:rsidR="00EB4714" w:rsidRDefault="00000000">
      <w:pPr>
        <w:jc w:val="both"/>
      </w:pPr>
      <w:r>
        <w:t xml:space="preserve">La zapata y el dentellón se ejecutarán en un solo vaciado monolítico, con barras verticales continuas a través del plano potencial de corte. Para corte-fricción se adopta </w:t>
      </w:r>
      <m:oMath>
        <m:r>
          <w:rPr>
            <w:rFonts w:ascii="Cambria Math" w:hAnsi="Cambria Math"/>
          </w:rPr>
          <m:t>μ</m:t>
        </m:r>
        <m:r>
          <m:rPr>
            <m:sty m:val="p"/>
          </m:rPr>
          <w:rPr>
            <w:rFonts w:ascii="Cambria Math" w:hAnsi="Cambria Math"/>
          </w:rPr>
          <m:t>=</m:t>
        </m:r>
        <m:r>
          <w:rPr>
            <w:rFonts w:ascii="Cambria Math" w:hAnsi="Cambria Math"/>
          </w:rPr>
          <m:t>1.40</m:t>
        </m:r>
      </m:oMath>
      <w:r>
        <w:t xml:space="preserve"> para concreto colocado monolíticamente.</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2"/>
        <w:gridCol w:w="1812"/>
        <w:gridCol w:w="1814"/>
        <w:gridCol w:w="1812"/>
        <w:gridCol w:w="1812"/>
      </w:tblGrid>
      <w:tr w:rsidR="00EB4714" w14:paraId="1542B229" w14:textId="77777777">
        <w:trPr>
          <w:tblHeader/>
          <w:jc w:val="center"/>
        </w:trPr>
        <w:tc>
          <w:tcPr>
            <w:tcW w:w="1814" w:type="dxa"/>
            <w:shd w:val="clear" w:color="auto" w:fill="D9D9D9"/>
            <w:tcMar>
              <w:top w:w="30" w:type="dxa"/>
              <w:left w:w="60" w:type="dxa"/>
              <w:bottom w:w="30" w:type="dxa"/>
              <w:right w:w="60" w:type="dxa"/>
            </w:tcMar>
            <w:vAlign w:val="center"/>
          </w:tcPr>
          <w:p w14:paraId="6EE26B52" w14:textId="77777777" w:rsidR="00EB4714" w:rsidRDefault="00000000">
            <w:pPr>
              <w:spacing w:before="20" w:after="20"/>
              <w:jc w:val="center"/>
            </w:pPr>
            <w:r>
              <w:rPr>
                <w:b/>
                <w:sz w:val="18"/>
              </w:rPr>
              <w:t>Verificación</w:t>
            </w:r>
          </w:p>
        </w:tc>
        <w:tc>
          <w:tcPr>
            <w:tcW w:w="1814" w:type="dxa"/>
            <w:shd w:val="clear" w:color="auto" w:fill="D9D9D9"/>
            <w:tcMar>
              <w:top w:w="30" w:type="dxa"/>
              <w:left w:w="60" w:type="dxa"/>
              <w:bottom w:w="30" w:type="dxa"/>
              <w:right w:w="60" w:type="dxa"/>
            </w:tcMar>
            <w:vAlign w:val="center"/>
          </w:tcPr>
          <w:p w14:paraId="7F3C28FD" w14:textId="77777777" w:rsidR="00EB4714" w:rsidRDefault="00000000">
            <w:pPr>
              <w:spacing w:before="20" w:after="20"/>
              <w:jc w:val="center"/>
            </w:pPr>
            <w:r>
              <w:rPr>
                <w:b/>
                <w:sz w:val="18"/>
              </w:rPr>
              <w:t>Demanda</w:t>
            </w:r>
          </w:p>
        </w:tc>
        <w:tc>
          <w:tcPr>
            <w:tcW w:w="1814" w:type="dxa"/>
            <w:shd w:val="clear" w:color="auto" w:fill="D9D9D9"/>
            <w:tcMar>
              <w:top w:w="30" w:type="dxa"/>
              <w:left w:w="60" w:type="dxa"/>
              <w:bottom w:w="30" w:type="dxa"/>
              <w:right w:w="60" w:type="dxa"/>
            </w:tcMar>
            <w:vAlign w:val="center"/>
          </w:tcPr>
          <w:p w14:paraId="41FD6A05" w14:textId="77777777" w:rsidR="00EB4714" w:rsidRDefault="00000000">
            <w:pPr>
              <w:spacing w:before="20" w:after="20"/>
              <w:jc w:val="center"/>
            </w:pPr>
            <w:r>
              <w:rPr>
                <w:b/>
                <w:sz w:val="18"/>
              </w:rPr>
              <w:t>Capacidad/provisión</w:t>
            </w:r>
          </w:p>
        </w:tc>
        <w:tc>
          <w:tcPr>
            <w:tcW w:w="1814" w:type="dxa"/>
            <w:shd w:val="clear" w:color="auto" w:fill="D9D9D9"/>
            <w:tcMar>
              <w:top w:w="30" w:type="dxa"/>
              <w:left w:w="60" w:type="dxa"/>
              <w:bottom w:w="30" w:type="dxa"/>
              <w:right w:w="60" w:type="dxa"/>
            </w:tcMar>
            <w:vAlign w:val="center"/>
          </w:tcPr>
          <w:p w14:paraId="31D92240" w14:textId="77777777" w:rsidR="00EB4714" w:rsidRDefault="00000000">
            <w:pPr>
              <w:spacing w:before="20" w:after="20"/>
              <w:jc w:val="center"/>
            </w:pPr>
            <w:r>
              <w:rPr>
                <w:b/>
                <w:sz w:val="18"/>
              </w:rPr>
              <w:t>D/C</w:t>
            </w:r>
          </w:p>
        </w:tc>
        <w:tc>
          <w:tcPr>
            <w:tcW w:w="1814" w:type="dxa"/>
            <w:shd w:val="clear" w:color="auto" w:fill="D9D9D9"/>
            <w:tcMar>
              <w:top w:w="30" w:type="dxa"/>
              <w:left w:w="60" w:type="dxa"/>
              <w:bottom w:w="30" w:type="dxa"/>
              <w:right w:w="60" w:type="dxa"/>
            </w:tcMar>
            <w:vAlign w:val="center"/>
          </w:tcPr>
          <w:p w14:paraId="7203C252" w14:textId="77777777" w:rsidR="00EB4714" w:rsidRDefault="00000000">
            <w:pPr>
              <w:spacing w:before="20" w:after="20"/>
              <w:jc w:val="center"/>
            </w:pPr>
            <w:r>
              <w:rPr>
                <w:b/>
                <w:sz w:val="18"/>
              </w:rPr>
              <w:t>Estado</w:t>
            </w:r>
          </w:p>
        </w:tc>
      </w:tr>
      <w:tr w:rsidR="00EB4714" w14:paraId="02EE9417" w14:textId="77777777">
        <w:trPr>
          <w:cantSplit/>
          <w:jc w:val="center"/>
        </w:trPr>
        <w:tc>
          <w:tcPr>
            <w:tcW w:w="1814" w:type="dxa"/>
            <w:tcMar>
              <w:top w:w="30" w:type="dxa"/>
              <w:left w:w="60" w:type="dxa"/>
              <w:bottom w:w="30" w:type="dxa"/>
              <w:right w:w="60" w:type="dxa"/>
            </w:tcMar>
            <w:vAlign w:val="center"/>
          </w:tcPr>
          <w:p w14:paraId="3AB997CD" w14:textId="77777777" w:rsidR="00EB4714" w:rsidRDefault="00000000">
            <w:pPr>
              <w:spacing w:before="20" w:after="20"/>
            </w:pPr>
            <w:r>
              <w:rPr>
                <w:b/>
                <w:sz w:val="16"/>
              </w:rPr>
              <w:t>Flexión</w:t>
            </w:r>
          </w:p>
        </w:tc>
        <w:tc>
          <w:tcPr>
            <w:tcW w:w="1814" w:type="dxa"/>
            <w:tcMar>
              <w:top w:w="30" w:type="dxa"/>
              <w:left w:w="60" w:type="dxa"/>
              <w:bottom w:w="30" w:type="dxa"/>
              <w:right w:w="60" w:type="dxa"/>
            </w:tcMar>
            <w:vAlign w:val="center"/>
          </w:tcPr>
          <w:p w14:paraId="7D016331" w14:textId="77777777" w:rsidR="00EB4714" w:rsidRDefault="00000000">
            <w:pPr>
              <w:spacing w:before="20" w:after="20"/>
              <w:jc w:val="right"/>
            </w:pPr>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rPr>
                <m:t>=</m:t>
              </m:r>
              <m:r>
                <w:rPr>
                  <w:rFonts w:ascii="Cambria Math" w:hAnsi="Cambria Math"/>
                </w:rPr>
                <m:t>13.330</m:t>
              </m:r>
            </m:oMath>
            <w:r>
              <w:rPr>
                <w:sz w:val="16"/>
              </w:rPr>
              <w:t xml:space="preserve"> tf·m/m</w:t>
            </w:r>
          </w:p>
        </w:tc>
        <w:tc>
          <w:tcPr>
            <w:tcW w:w="1814" w:type="dxa"/>
            <w:tcMar>
              <w:top w:w="30" w:type="dxa"/>
              <w:left w:w="60" w:type="dxa"/>
              <w:bottom w:w="30" w:type="dxa"/>
              <w:right w:w="60" w:type="dxa"/>
            </w:tcMar>
            <w:vAlign w:val="center"/>
          </w:tcPr>
          <w:p w14:paraId="39475932" w14:textId="77777777" w:rsidR="00EB4714" w:rsidRDefault="00000000">
            <w:pPr>
              <w:spacing w:before="20" w:after="20"/>
              <w:jc w:val="right"/>
            </w:pPr>
            <m:oMath>
              <m:r>
                <w:rPr>
                  <w:rFonts w:ascii="Cambria Math" w:hAnsi="Cambria Math"/>
                </w:rPr>
                <m:t>ϕ</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203.661</m:t>
              </m:r>
            </m:oMath>
            <w:r>
              <w:rPr>
                <w:sz w:val="16"/>
              </w:rPr>
              <w:t xml:space="preserve"> tf·m/m</w:t>
            </w:r>
          </w:p>
        </w:tc>
        <w:tc>
          <w:tcPr>
            <w:tcW w:w="1814" w:type="dxa"/>
            <w:tcMar>
              <w:top w:w="30" w:type="dxa"/>
              <w:left w:w="60" w:type="dxa"/>
              <w:bottom w:w="30" w:type="dxa"/>
              <w:right w:w="60" w:type="dxa"/>
            </w:tcMar>
            <w:vAlign w:val="center"/>
          </w:tcPr>
          <w:p w14:paraId="01359987" w14:textId="77777777" w:rsidR="00EB4714" w:rsidRDefault="00000000">
            <w:pPr>
              <w:spacing w:before="20" w:after="20"/>
              <w:jc w:val="right"/>
            </w:pPr>
            <w:r>
              <w:rPr>
                <w:sz w:val="16"/>
              </w:rPr>
              <w:t>0.065</w:t>
            </w:r>
          </w:p>
        </w:tc>
        <w:tc>
          <w:tcPr>
            <w:tcW w:w="1814" w:type="dxa"/>
            <w:tcMar>
              <w:top w:w="30" w:type="dxa"/>
              <w:left w:w="60" w:type="dxa"/>
              <w:bottom w:w="30" w:type="dxa"/>
              <w:right w:w="60" w:type="dxa"/>
            </w:tcMar>
            <w:vAlign w:val="center"/>
          </w:tcPr>
          <w:p w14:paraId="004F72AA" w14:textId="77777777" w:rsidR="00EB4714" w:rsidRDefault="00000000">
            <w:pPr>
              <w:spacing w:before="20" w:after="20"/>
            </w:pPr>
            <w:r>
              <w:rPr>
                <w:sz w:val="16"/>
              </w:rPr>
              <w:t>Cumple E.060</w:t>
            </w:r>
          </w:p>
        </w:tc>
      </w:tr>
      <w:tr w:rsidR="00EB4714" w14:paraId="7664422E" w14:textId="77777777">
        <w:trPr>
          <w:cantSplit/>
          <w:jc w:val="center"/>
        </w:trPr>
        <w:tc>
          <w:tcPr>
            <w:tcW w:w="1814" w:type="dxa"/>
            <w:tcMar>
              <w:top w:w="30" w:type="dxa"/>
              <w:left w:w="60" w:type="dxa"/>
              <w:bottom w:w="30" w:type="dxa"/>
              <w:right w:w="60" w:type="dxa"/>
            </w:tcMar>
            <w:vAlign w:val="center"/>
          </w:tcPr>
          <w:p w14:paraId="15B3FB67" w14:textId="77777777" w:rsidR="00EB4714" w:rsidRDefault="00000000">
            <w:pPr>
              <w:spacing w:before="20" w:after="20"/>
            </w:pPr>
            <w:r>
              <w:rPr>
                <w:b/>
                <w:sz w:val="16"/>
              </w:rPr>
              <w:t>Corte</w:t>
            </w:r>
          </w:p>
        </w:tc>
        <w:tc>
          <w:tcPr>
            <w:tcW w:w="1814" w:type="dxa"/>
            <w:tcMar>
              <w:top w:w="30" w:type="dxa"/>
              <w:left w:w="60" w:type="dxa"/>
              <w:bottom w:w="30" w:type="dxa"/>
              <w:right w:w="60" w:type="dxa"/>
            </w:tcMar>
            <w:vAlign w:val="center"/>
          </w:tcPr>
          <w:p w14:paraId="34C05F9B" w14:textId="77777777" w:rsidR="00EB4714" w:rsidRDefault="00000000">
            <w:pPr>
              <w:spacing w:before="20" w:after="20"/>
              <w:jc w:val="right"/>
            </w:pPr>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r>
                <w:rPr>
                  <w:rFonts w:ascii="Cambria Math" w:hAnsi="Cambria Math"/>
                </w:rPr>
                <m:t>24.609</m:t>
              </m:r>
            </m:oMath>
            <w:r>
              <w:rPr>
                <w:sz w:val="16"/>
              </w:rPr>
              <w:t xml:space="preserve"> tf/m</w:t>
            </w:r>
          </w:p>
        </w:tc>
        <w:tc>
          <w:tcPr>
            <w:tcW w:w="1814" w:type="dxa"/>
            <w:tcMar>
              <w:top w:w="30" w:type="dxa"/>
              <w:left w:w="60" w:type="dxa"/>
              <w:bottom w:w="30" w:type="dxa"/>
              <w:right w:w="60" w:type="dxa"/>
            </w:tcMar>
            <w:vAlign w:val="center"/>
          </w:tcPr>
          <w:p w14:paraId="53209832" w14:textId="77777777" w:rsidR="00EB4714" w:rsidRDefault="00000000">
            <w:pPr>
              <w:spacing w:before="20" w:after="20"/>
              <w:jc w:val="right"/>
            </w:pPr>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147.898</m:t>
              </m:r>
            </m:oMath>
            <w:r>
              <w:rPr>
                <w:sz w:val="16"/>
              </w:rPr>
              <w:t xml:space="preserve"> tf/m</w:t>
            </w:r>
          </w:p>
        </w:tc>
        <w:tc>
          <w:tcPr>
            <w:tcW w:w="1814" w:type="dxa"/>
            <w:tcMar>
              <w:top w:w="30" w:type="dxa"/>
              <w:left w:w="60" w:type="dxa"/>
              <w:bottom w:w="30" w:type="dxa"/>
              <w:right w:w="60" w:type="dxa"/>
            </w:tcMar>
            <w:vAlign w:val="center"/>
          </w:tcPr>
          <w:p w14:paraId="247B9CAB" w14:textId="77777777" w:rsidR="00EB4714" w:rsidRDefault="00000000">
            <w:pPr>
              <w:spacing w:before="20" w:after="20"/>
              <w:jc w:val="right"/>
            </w:pPr>
            <w:r>
              <w:rPr>
                <w:sz w:val="16"/>
              </w:rPr>
              <w:t>0.166</w:t>
            </w:r>
          </w:p>
        </w:tc>
        <w:tc>
          <w:tcPr>
            <w:tcW w:w="1814" w:type="dxa"/>
            <w:tcMar>
              <w:top w:w="30" w:type="dxa"/>
              <w:left w:w="60" w:type="dxa"/>
              <w:bottom w:w="30" w:type="dxa"/>
              <w:right w:w="60" w:type="dxa"/>
            </w:tcMar>
            <w:vAlign w:val="center"/>
          </w:tcPr>
          <w:p w14:paraId="3536122E" w14:textId="77777777" w:rsidR="00EB4714" w:rsidRDefault="00000000">
            <w:pPr>
              <w:spacing w:before="20" w:after="20"/>
            </w:pPr>
            <w:r>
              <w:rPr>
                <w:sz w:val="16"/>
              </w:rPr>
              <w:t>Cumple E.060</w:t>
            </w:r>
          </w:p>
        </w:tc>
      </w:tr>
      <w:tr w:rsidR="00EB4714" w14:paraId="6FDB0888" w14:textId="77777777">
        <w:trPr>
          <w:cantSplit/>
          <w:jc w:val="center"/>
        </w:trPr>
        <w:tc>
          <w:tcPr>
            <w:tcW w:w="1814" w:type="dxa"/>
            <w:tcMar>
              <w:top w:w="30" w:type="dxa"/>
              <w:left w:w="60" w:type="dxa"/>
              <w:bottom w:w="30" w:type="dxa"/>
              <w:right w:w="60" w:type="dxa"/>
            </w:tcMar>
            <w:vAlign w:val="center"/>
          </w:tcPr>
          <w:p w14:paraId="7F4BC5E2" w14:textId="77777777" w:rsidR="00EB4714" w:rsidRDefault="00000000">
            <w:pPr>
              <w:spacing w:before="20" w:after="20"/>
            </w:pPr>
            <w:r>
              <w:rPr>
                <w:b/>
                <w:sz w:val="16"/>
              </w:rPr>
              <w:t>Corte-fricción</w:t>
            </w:r>
          </w:p>
        </w:tc>
        <w:tc>
          <w:tcPr>
            <w:tcW w:w="1814" w:type="dxa"/>
            <w:tcMar>
              <w:top w:w="30" w:type="dxa"/>
              <w:left w:w="60" w:type="dxa"/>
              <w:bottom w:w="30" w:type="dxa"/>
              <w:right w:w="60" w:type="dxa"/>
            </w:tcMar>
            <w:vAlign w:val="center"/>
          </w:tcPr>
          <w:p w14:paraId="18F373F4" w14:textId="77777777" w:rsidR="00EB4714" w:rsidRDefault="00000000">
            <w:pPr>
              <w:spacing w:before="20" w:after="20"/>
              <w:jc w:val="right"/>
            </w:pPr>
            <m:oMath>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r>
                <w:rPr>
                  <w:rFonts w:ascii="Cambria Math" w:hAnsi="Cambria Math"/>
                </w:rPr>
                <m:t>24.609</m:t>
              </m:r>
            </m:oMath>
            <w:r>
              <w:rPr>
                <w:sz w:val="16"/>
              </w:rPr>
              <w:t xml:space="preserve"> tf/m</w:t>
            </w:r>
          </w:p>
        </w:tc>
        <w:tc>
          <w:tcPr>
            <w:tcW w:w="1814" w:type="dxa"/>
            <w:tcMar>
              <w:top w:w="30" w:type="dxa"/>
              <w:left w:w="60" w:type="dxa"/>
              <w:bottom w:w="30" w:type="dxa"/>
              <w:right w:w="60" w:type="dxa"/>
            </w:tcMar>
            <w:vAlign w:val="center"/>
          </w:tcPr>
          <w:p w14:paraId="4EB40D10" w14:textId="77777777" w:rsidR="00EB4714" w:rsidRDefault="00000000">
            <w:pPr>
              <w:spacing w:before="20" w:after="20"/>
              <w:jc w:val="right"/>
            </w:pPr>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213.682</m:t>
              </m:r>
            </m:oMath>
            <w:r>
              <w:rPr>
                <w:sz w:val="16"/>
              </w:rPr>
              <w:t xml:space="preserve"> tf/m</w:t>
            </w:r>
          </w:p>
        </w:tc>
        <w:tc>
          <w:tcPr>
            <w:tcW w:w="1814" w:type="dxa"/>
            <w:tcMar>
              <w:top w:w="30" w:type="dxa"/>
              <w:left w:w="60" w:type="dxa"/>
              <w:bottom w:w="30" w:type="dxa"/>
              <w:right w:w="60" w:type="dxa"/>
            </w:tcMar>
            <w:vAlign w:val="center"/>
          </w:tcPr>
          <w:p w14:paraId="6C660C35" w14:textId="77777777" w:rsidR="00EB4714" w:rsidRDefault="00000000">
            <w:pPr>
              <w:spacing w:before="20" w:after="20"/>
              <w:jc w:val="right"/>
            </w:pPr>
            <w:r>
              <w:rPr>
                <w:sz w:val="16"/>
              </w:rPr>
              <w:t>0.115</w:t>
            </w:r>
          </w:p>
        </w:tc>
        <w:tc>
          <w:tcPr>
            <w:tcW w:w="1814" w:type="dxa"/>
            <w:tcMar>
              <w:top w:w="30" w:type="dxa"/>
              <w:left w:w="60" w:type="dxa"/>
              <w:bottom w:w="30" w:type="dxa"/>
              <w:right w:w="60" w:type="dxa"/>
            </w:tcMar>
            <w:vAlign w:val="center"/>
          </w:tcPr>
          <w:p w14:paraId="21EF2E97" w14:textId="77777777" w:rsidR="00EB4714" w:rsidRDefault="00000000">
            <w:pPr>
              <w:spacing w:before="20" w:after="20"/>
            </w:pPr>
            <w:r>
              <w:rPr>
                <w:sz w:val="16"/>
              </w:rPr>
              <w:t>Cumple E.060 para vaciado monolítico</w:t>
            </w:r>
          </w:p>
        </w:tc>
      </w:tr>
      <w:tr w:rsidR="00EB4714" w14:paraId="2E14C594" w14:textId="77777777">
        <w:trPr>
          <w:cantSplit/>
          <w:jc w:val="center"/>
        </w:trPr>
        <w:tc>
          <w:tcPr>
            <w:tcW w:w="1814" w:type="dxa"/>
            <w:tcMar>
              <w:top w:w="30" w:type="dxa"/>
              <w:left w:w="60" w:type="dxa"/>
              <w:bottom w:w="30" w:type="dxa"/>
              <w:right w:w="60" w:type="dxa"/>
            </w:tcMar>
            <w:vAlign w:val="center"/>
          </w:tcPr>
          <w:p w14:paraId="40E333A8" w14:textId="77777777" w:rsidR="00EB4714" w:rsidRDefault="00000000">
            <w:pPr>
              <w:spacing w:before="20" w:after="20"/>
            </w:pPr>
            <w:r>
              <w:rPr>
                <w:b/>
                <w:sz w:val="16"/>
              </w:rPr>
              <w:t>Desarrollo a ambos lados del plano potencial de corte</w:t>
            </w:r>
          </w:p>
        </w:tc>
        <w:tc>
          <w:tcPr>
            <w:tcW w:w="1814" w:type="dxa"/>
            <w:tcMar>
              <w:top w:w="30" w:type="dxa"/>
              <w:left w:w="60" w:type="dxa"/>
              <w:bottom w:w="30" w:type="dxa"/>
              <w:right w:w="60" w:type="dxa"/>
            </w:tcMar>
            <w:vAlign w:val="center"/>
          </w:tcPr>
          <w:p w14:paraId="67417D62" w14:textId="77777777" w:rsidR="00EB4714" w:rsidRDefault="00000000">
            <w:pPr>
              <w:spacing w:before="20" w:after="20"/>
              <w:jc w:val="right"/>
            </w:pP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576</m:t>
              </m:r>
            </m:oMath>
            <w:r>
              <w:rPr>
                <w:sz w:val="16"/>
              </w:rPr>
              <w:t xml:space="preserve"> mm</w:t>
            </w:r>
          </w:p>
        </w:tc>
        <w:tc>
          <w:tcPr>
            <w:tcW w:w="1814" w:type="dxa"/>
            <w:tcMar>
              <w:top w:w="30" w:type="dxa"/>
              <w:left w:w="60" w:type="dxa"/>
              <w:bottom w:w="30" w:type="dxa"/>
              <w:right w:w="60" w:type="dxa"/>
            </w:tcMar>
            <w:vAlign w:val="center"/>
          </w:tcPr>
          <w:p w14:paraId="56741222" w14:textId="77777777" w:rsidR="00EB4714" w:rsidRDefault="00000000">
            <w:pPr>
              <w:spacing w:before="20" w:after="20"/>
              <w:jc w:val="right"/>
            </w:pPr>
            <w:r>
              <w:rPr>
                <w:sz w:val="16"/>
              </w:rPr>
              <w:t>Disponible: 1425 mm en zapata y 925 mm en dentellón</w:t>
            </w:r>
          </w:p>
        </w:tc>
        <w:tc>
          <w:tcPr>
            <w:tcW w:w="1814" w:type="dxa"/>
            <w:tcMar>
              <w:top w:w="30" w:type="dxa"/>
              <w:left w:w="60" w:type="dxa"/>
              <w:bottom w:w="30" w:type="dxa"/>
              <w:right w:w="60" w:type="dxa"/>
            </w:tcMar>
            <w:vAlign w:val="center"/>
          </w:tcPr>
          <w:p w14:paraId="3DE89405" w14:textId="77777777" w:rsidR="00EB4714" w:rsidRDefault="00000000">
            <w:pPr>
              <w:spacing w:before="20" w:after="20"/>
              <w:jc w:val="right"/>
            </w:pPr>
            <w:r>
              <w:rPr>
                <w:sz w:val="16"/>
              </w:rPr>
              <w:t>—</w:t>
            </w:r>
          </w:p>
        </w:tc>
        <w:tc>
          <w:tcPr>
            <w:tcW w:w="1814" w:type="dxa"/>
            <w:tcMar>
              <w:top w:w="30" w:type="dxa"/>
              <w:left w:w="60" w:type="dxa"/>
              <w:bottom w:w="30" w:type="dxa"/>
              <w:right w:w="60" w:type="dxa"/>
            </w:tcMar>
            <w:vAlign w:val="center"/>
          </w:tcPr>
          <w:p w14:paraId="1E834C59" w14:textId="77777777" w:rsidR="00EB4714" w:rsidRDefault="00000000">
            <w:pPr>
              <w:spacing w:before="20" w:after="20"/>
            </w:pPr>
            <w:r>
              <w:rPr>
                <w:sz w:val="16"/>
              </w:rPr>
              <w:t>Cumple con barras continuas</w:t>
            </w:r>
          </w:p>
        </w:tc>
      </w:tr>
    </w:tbl>
    <w:p w14:paraId="6DEC9109" w14:textId="77777777" w:rsidR="00EB4714" w:rsidRDefault="00EB4714">
      <w:pPr>
        <w:spacing w:before="40" w:after="40"/>
      </w:pPr>
    </w:p>
    <w:p w14:paraId="2784F10B" w14:textId="77777777" w:rsidR="00EB4714" w:rsidRDefault="00000000">
      <w:pPr>
        <w:keepNext/>
        <w:jc w:val="both"/>
      </w:pPr>
      <w:r>
        <w:t>Armadura propuesta:</w:t>
      </w:r>
    </w:p>
    <w:p w14:paraId="322006B1" w14:textId="77777777" w:rsidR="00EB4714" w:rsidRDefault="00000000">
      <w:pPr>
        <w:keepNext/>
        <w:jc w:val="both"/>
      </w:pPr>
      <w:r>
        <w:t>- Acero principal vertical, cara del pasivo: Ø3/4\" @ 100 mm.</w:t>
      </w:r>
    </w:p>
    <w:p w14:paraId="11AD8A06" w14:textId="77777777" w:rsidR="00EB4714" w:rsidRDefault="00000000">
      <w:pPr>
        <w:keepNext/>
        <w:jc w:val="both"/>
      </w:pPr>
      <w:r>
        <w:t>- Acero vertical, cara opuesta: Ø3/4\" @ 200 mm.</w:t>
      </w:r>
    </w:p>
    <w:p w14:paraId="4994B3DD" w14:textId="77777777" w:rsidR="00EB4714" w:rsidRDefault="00000000">
      <w:pPr>
        <w:keepNext/>
        <w:jc w:val="both"/>
      </w:pPr>
      <w:r>
        <w:t>- Distribución horizontal en cada cara: Ø3/4\" @ 150 mm.</w:t>
      </w:r>
    </w:p>
    <w:p w14:paraId="68C4FB27" w14:textId="77777777" w:rsidR="00EB4714" w:rsidRDefault="00000000">
      <w:pPr>
        <w:jc w:val="both"/>
      </w:pPr>
      <w:r>
        <w:t>- Las barras verticales serán continuas entre el dentellón y la zapata y actuarán también como acero de corte-fricción. El detalle debe mantener como mínimo 576 mm de desarrollo a cada lado del plano potencial de corte.</w:t>
      </w:r>
    </w:p>
    <w:p w14:paraId="67E3E726" w14:textId="77777777" w:rsidR="00EB4714" w:rsidRDefault="00000000">
      <w:pPr>
        <w:keepNext/>
        <w:jc w:val="both"/>
      </w:pPr>
      <w:r>
        <w:t>La verificación de las cuantías provistas es:</w:t>
      </w:r>
    </w:p>
    <w:p w14:paraId="2D2790CC" w14:textId="77777777" w:rsidR="00EB4714" w:rsidRDefault="00000000">
      <w:pPr>
        <w:jc w:val="both"/>
      </w:pPr>
      <w:r>
        <w:t xml:space="preserve">Para esta verificación, el dentellón se clasifica como losa estructural maciza de espesor uniforme. Conforme a los numerales 9.7 y 10.5.4 de la NTE E.060, se adopta </w:t>
      </w:r>
      <m:oMath>
        <m:sSub>
          <m:sSubPr>
            <m:ctrlPr>
              <w:rPr>
                <w:rFonts w:ascii="Cambria Math" w:hAnsi="Cambria Math"/>
              </w:rPr>
            </m:ctrlPr>
          </m:sSubPr>
          <m:e>
            <m:r>
              <w:rPr>
                <w:rFonts w:ascii="Cambria Math" w:hAnsi="Cambria Math"/>
              </w:rPr>
              <m:t>ρ</m:t>
            </m:r>
          </m:e>
          <m:sub>
            <m:r>
              <w:rPr>
                <w:rFonts w:ascii="Cambria Math" w:hAnsi="Cambria Math"/>
              </w:rPr>
              <m:t>min</m:t>
            </m:r>
          </m:sub>
        </m:sSub>
        <m:r>
          <m:rPr>
            <m:sty m:val="p"/>
          </m:rPr>
          <w:rPr>
            <w:rFonts w:ascii="Cambria Math" w:hAnsi="Cambria Math"/>
          </w:rPr>
          <m:t>=</m:t>
        </m:r>
        <m:r>
          <w:rPr>
            <w:rFonts w:ascii="Cambria Math" w:hAnsi="Cambria Math"/>
          </w:rPr>
          <m:t>0.0018</m:t>
        </m:r>
      </m:oMath>
      <w:r>
        <w:t xml:space="preserve"> en cada dirección y, cuando el acero se distribuye en ambas caras, </w:t>
      </w:r>
      <m:oMath>
        <m:sSub>
          <m:sSubPr>
            <m:ctrlPr>
              <w:rPr>
                <w:rFonts w:ascii="Cambria Math" w:hAnsi="Cambria Math"/>
              </w:rPr>
            </m:ctrlPr>
          </m:sSubPr>
          <m:e>
            <m:r>
              <w:rPr>
                <w:rFonts w:ascii="Cambria Math" w:hAnsi="Cambria Math"/>
              </w:rPr>
              <m:t>ρ</m:t>
            </m:r>
          </m:e>
          <m:sub>
            <m:r>
              <w:rPr>
                <w:rFonts w:ascii="Cambria Math" w:hAnsi="Cambria Math"/>
              </w:rPr>
              <m:t>min</m:t>
            </m:r>
          </m:sub>
        </m:sSub>
        <m:r>
          <m:rPr>
            <m:sty m:val="p"/>
          </m:rPr>
          <w:rPr>
            <w:rFonts w:ascii="Cambria Math" w:hAnsi="Cambria Math"/>
          </w:rPr>
          <m:t>=</m:t>
        </m:r>
        <m:r>
          <w:rPr>
            <w:rFonts w:ascii="Cambria Math" w:hAnsi="Cambria Math"/>
          </w:rPr>
          <m:t>0.0012</m:t>
        </m:r>
      </m:oMath>
      <w:r>
        <w:t xml:space="preserve"> en la cara traccionada por flexión.</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12"/>
        <w:gridCol w:w="1812"/>
        <w:gridCol w:w="1812"/>
        <w:gridCol w:w="1814"/>
        <w:gridCol w:w="1812"/>
      </w:tblGrid>
      <w:tr w:rsidR="00EB4714" w14:paraId="11CFE06A" w14:textId="77777777">
        <w:trPr>
          <w:tblHeader/>
          <w:jc w:val="center"/>
        </w:trPr>
        <w:tc>
          <w:tcPr>
            <w:tcW w:w="1814" w:type="dxa"/>
            <w:shd w:val="clear" w:color="auto" w:fill="D9D9D9"/>
            <w:tcMar>
              <w:top w:w="30" w:type="dxa"/>
              <w:left w:w="60" w:type="dxa"/>
              <w:bottom w:w="30" w:type="dxa"/>
              <w:right w:w="60" w:type="dxa"/>
            </w:tcMar>
            <w:vAlign w:val="center"/>
          </w:tcPr>
          <w:p w14:paraId="61EA9C7A" w14:textId="77777777" w:rsidR="00EB4714" w:rsidRDefault="00000000">
            <w:pPr>
              <w:spacing w:before="20" w:after="20"/>
              <w:jc w:val="center"/>
            </w:pPr>
            <w:r>
              <w:rPr>
                <w:b/>
                <w:sz w:val="18"/>
              </w:rPr>
              <w:t>Refuerzo</w:t>
            </w:r>
          </w:p>
        </w:tc>
        <w:tc>
          <w:tcPr>
            <w:tcW w:w="1814" w:type="dxa"/>
            <w:shd w:val="clear" w:color="auto" w:fill="D9D9D9"/>
            <w:tcMar>
              <w:top w:w="30" w:type="dxa"/>
              <w:left w:w="60" w:type="dxa"/>
              <w:bottom w:w="30" w:type="dxa"/>
              <w:right w:w="60" w:type="dxa"/>
            </w:tcMar>
            <w:vAlign w:val="center"/>
          </w:tcPr>
          <w:p w14:paraId="0081E145" w14:textId="77777777" w:rsidR="00EB4714" w:rsidRDefault="00000000">
            <w:pPr>
              <w:spacing w:before="20" w:after="20"/>
              <w:jc w:val="center"/>
            </w:pPr>
            <w:r>
              <w:rPr>
                <w:b/>
                <w:sz w:val="18"/>
              </w:rPr>
              <w:t>Requerido</w:t>
            </w:r>
          </w:p>
        </w:tc>
        <w:tc>
          <w:tcPr>
            <w:tcW w:w="1814" w:type="dxa"/>
            <w:shd w:val="clear" w:color="auto" w:fill="D9D9D9"/>
            <w:tcMar>
              <w:top w:w="30" w:type="dxa"/>
              <w:left w:w="60" w:type="dxa"/>
              <w:bottom w:w="30" w:type="dxa"/>
              <w:right w:w="60" w:type="dxa"/>
            </w:tcMar>
            <w:vAlign w:val="center"/>
          </w:tcPr>
          <w:p w14:paraId="11ABCB97" w14:textId="77777777" w:rsidR="00EB4714" w:rsidRDefault="00000000">
            <w:pPr>
              <w:spacing w:before="20" w:after="20"/>
              <w:jc w:val="center"/>
            </w:pPr>
            <w:r>
              <w:rPr>
                <w:b/>
                <w:sz w:val="18"/>
              </w:rPr>
              <w:t>Provisto</w:t>
            </w:r>
          </w:p>
        </w:tc>
        <w:tc>
          <w:tcPr>
            <w:tcW w:w="1814" w:type="dxa"/>
            <w:shd w:val="clear" w:color="auto" w:fill="D9D9D9"/>
            <w:tcMar>
              <w:top w:w="30" w:type="dxa"/>
              <w:left w:w="60" w:type="dxa"/>
              <w:bottom w:w="30" w:type="dxa"/>
              <w:right w:w="60" w:type="dxa"/>
            </w:tcMar>
            <w:vAlign w:val="center"/>
          </w:tcPr>
          <w:p w14:paraId="06AE2A30" w14:textId="77777777" w:rsidR="00EB4714" w:rsidRDefault="00000000">
            <w:pPr>
              <w:spacing w:before="20" w:after="20"/>
              <w:jc w:val="center"/>
            </w:pPr>
            <w:r>
              <w:rPr>
                <w:b/>
                <w:sz w:val="18"/>
              </w:rPr>
              <w:t>Provisión/requerido</w:t>
            </w:r>
          </w:p>
        </w:tc>
        <w:tc>
          <w:tcPr>
            <w:tcW w:w="1814" w:type="dxa"/>
            <w:shd w:val="clear" w:color="auto" w:fill="D9D9D9"/>
            <w:tcMar>
              <w:top w:w="30" w:type="dxa"/>
              <w:left w:w="60" w:type="dxa"/>
              <w:bottom w:w="30" w:type="dxa"/>
              <w:right w:w="60" w:type="dxa"/>
            </w:tcMar>
            <w:vAlign w:val="center"/>
          </w:tcPr>
          <w:p w14:paraId="6295399B" w14:textId="77777777" w:rsidR="00EB4714" w:rsidRDefault="00000000">
            <w:pPr>
              <w:spacing w:before="20" w:after="20"/>
              <w:jc w:val="center"/>
            </w:pPr>
            <w:r>
              <w:rPr>
                <w:b/>
                <w:sz w:val="18"/>
              </w:rPr>
              <w:t>Estado</w:t>
            </w:r>
          </w:p>
        </w:tc>
      </w:tr>
      <w:tr w:rsidR="00EB4714" w14:paraId="2D0ECBAB" w14:textId="77777777">
        <w:trPr>
          <w:cantSplit/>
          <w:jc w:val="center"/>
        </w:trPr>
        <w:tc>
          <w:tcPr>
            <w:tcW w:w="1814" w:type="dxa"/>
            <w:tcMar>
              <w:top w:w="30" w:type="dxa"/>
              <w:left w:w="60" w:type="dxa"/>
              <w:bottom w:w="30" w:type="dxa"/>
              <w:right w:w="60" w:type="dxa"/>
            </w:tcMar>
            <w:vAlign w:val="center"/>
          </w:tcPr>
          <w:p w14:paraId="6EE11048" w14:textId="77777777" w:rsidR="00EB4714" w:rsidRDefault="00000000">
            <w:pPr>
              <w:spacing w:before="20" w:after="20"/>
            </w:pPr>
            <w:r>
              <w:rPr>
                <w:b/>
                <w:sz w:val="16"/>
              </w:rPr>
              <w:t>Vertical principal, cara del pasivo</w:t>
            </w:r>
          </w:p>
        </w:tc>
        <w:tc>
          <w:tcPr>
            <w:tcW w:w="1814" w:type="dxa"/>
            <w:tcMar>
              <w:top w:w="30" w:type="dxa"/>
              <w:left w:w="60" w:type="dxa"/>
              <w:bottom w:w="30" w:type="dxa"/>
              <w:right w:w="60" w:type="dxa"/>
            </w:tcMar>
            <w:vAlign w:val="center"/>
          </w:tcPr>
          <w:p w14:paraId="4B3A88D3" w14:textId="77777777" w:rsidR="00EB4714" w:rsidRDefault="00000000">
            <w:pPr>
              <w:spacing w:before="20" w:after="20"/>
              <w:jc w:val="right"/>
            </w:pPr>
            <w:r>
              <w:rPr>
                <w:sz w:val="16"/>
              </w:rPr>
              <w:t>24.000 cm²/m</w:t>
            </w:r>
          </w:p>
        </w:tc>
        <w:tc>
          <w:tcPr>
            <w:tcW w:w="1814" w:type="dxa"/>
            <w:tcMar>
              <w:top w:w="30" w:type="dxa"/>
              <w:left w:w="60" w:type="dxa"/>
              <w:bottom w:w="30" w:type="dxa"/>
              <w:right w:w="60" w:type="dxa"/>
            </w:tcMar>
            <w:vAlign w:val="center"/>
          </w:tcPr>
          <w:p w14:paraId="1F9FEB6F" w14:textId="77777777" w:rsidR="00EB4714" w:rsidRDefault="00000000">
            <w:pPr>
              <w:spacing w:before="20" w:after="20"/>
              <w:jc w:val="right"/>
            </w:pPr>
            <w:r>
              <w:rPr>
                <w:sz w:val="16"/>
              </w:rPr>
              <w:t>28.502 cm²/m</w:t>
            </w:r>
          </w:p>
        </w:tc>
        <w:tc>
          <w:tcPr>
            <w:tcW w:w="1814" w:type="dxa"/>
            <w:tcMar>
              <w:top w:w="30" w:type="dxa"/>
              <w:left w:w="60" w:type="dxa"/>
              <w:bottom w:w="30" w:type="dxa"/>
              <w:right w:w="60" w:type="dxa"/>
            </w:tcMar>
            <w:vAlign w:val="center"/>
          </w:tcPr>
          <w:p w14:paraId="5517C090" w14:textId="77777777" w:rsidR="00EB4714" w:rsidRDefault="00000000">
            <w:pPr>
              <w:spacing w:before="20" w:after="20"/>
              <w:jc w:val="right"/>
            </w:pPr>
            <w:r>
              <w:rPr>
                <w:sz w:val="16"/>
              </w:rPr>
              <w:t>1.188</w:t>
            </w:r>
          </w:p>
        </w:tc>
        <w:tc>
          <w:tcPr>
            <w:tcW w:w="1814" w:type="dxa"/>
            <w:tcMar>
              <w:top w:w="30" w:type="dxa"/>
              <w:left w:w="60" w:type="dxa"/>
              <w:bottom w:w="30" w:type="dxa"/>
              <w:right w:w="60" w:type="dxa"/>
            </w:tcMar>
            <w:vAlign w:val="center"/>
          </w:tcPr>
          <w:p w14:paraId="0B4339D8" w14:textId="77777777" w:rsidR="00EB4714" w:rsidRDefault="00000000">
            <w:pPr>
              <w:spacing w:before="20" w:after="20"/>
            </w:pPr>
            <w:r>
              <w:rPr>
                <w:sz w:val="16"/>
              </w:rPr>
              <w:t>Cumple</w:t>
            </w:r>
          </w:p>
        </w:tc>
      </w:tr>
      <w:tr w:rsidR="00EB4714" w14:paraId="0004C981" w14:textId="77777777">
        <w:trPr>
          <w:cantSplit/>
          <w:jc w:val="center"/>
        </w:trPr>
        <w:tc>
          <w:tcPr>
            <w:tcW w:w="1814" w:type="dxa"/>
            <w:tcMar>
              <w:top w:w="30" w:type="dxa"/>
              <w:left w:w="60" w:type="dxa"/>
              <w:bottom w:w="30" w:type="dxa"/>
              <w:right w:w="60" w:type="dxa"/>
            </w:tcMar>
            <w:vAlign w:val="center"/>
          </w:tcPr>
          <w:p w14:paraId="2BA81B71" w14:textId="77777777" w:rsidR="00EB4714" w:rsidRDefault="00000000">
            <w:pPr>
              <w:spacing w:before="20" w:after="20"/>
            </w:pPr>
            <w:r>
              <w:rPr>
                <w:b/>
                <w:sz w:val="16"/>
              </w:rPr>
              <w:t>Vertical total, ambas caras</w:t>
            </w:r>
          </w:p>
        </w:tc>
        <w:tc>
          <w:tcPr>
            <w:tcW w:w="1814" w:type="dxa"/>
            <w:tcMar>
              <w:top w:w="30" w:type="dxa"/>
              <w:left w:w="60" w:type="dxa"/>
              <w:bottom w:w="30" w:type="dxa"/>
              <w:right w:w="60" w:type="dxa"/>
            </w:tcMar>
            <w:vAlign w:val="center"/>
          </w:tcPr>
          <w:p w14:paraId="6B3179FE" w14:textId="77777777" w:rsidR="00EB4714" w:rsidRDefault="00000000">
            <w:pPr>
              <w:spacing w:before="20" w:after="20"/>
              <w:jc w:val="right"/>
            </w:pPr>
            <w:r>
              <w:rPr>
                <w:sz w:val="16"/>
              </w:rPr>
              <w:t>36.000 cm²/m</w:t>
            </w:r>
          </w:p>
        </w:tc>
        <w:tc>
          <w:tcPr>
            <w:tcW w:w="1814" w:type="dxa"/>
            <w:tcMar>
              <w:top w:w="30" w:type="dxa"/>
              <w:left w:w="60" w:type="dxa"/>
              <w:bottom w:w="30" w:type="dxa"/>
              <w:right w:w="60" w:type="dxa"/>
            </w:tcMar>
            <w:vAlign w:val="center"/>
          </w:tcPr>
          <w:p w14:paraId="6421EB19" w14:textId="77777777" w:rsidR="00EB4714" w:rsidRDefault="00000000">
            <w:pPr>
              <w:spacing w:before="20" w:after="20"/>
              <w:jc w:val="right"/>
            </w:pPr>
            <w:r>
              <w:rPr>
                <w:sz w:val="16"/>
              </w:rPr>
              <w:t>42.753 cm²/m</w:t>
            </w:r>
          </w:p>
        </w:tc>
        <w:tc>
          <w:tcPr>
            <w:tcW w:w="1814" w:type="dxa"/>
            <w:tcMar>
              <w:top w:w="30" w:type="dxa"/>
              <w:left w:w="60" w:type="dxa"/>
              <w:bottom w:w="30" w:type="dxa"/>
              <w:right w:w="60" w:type="dxa"/>
            </w:tcMar>
            <w:vAlign w:val="center"/>
          </w:tcPr>
          <w:p w14:paraId="04451898" w14:textId="77777777" w:rsidR="00EB4714" w:rsidRDefault="00000000">
            <w:pPr>
              <w:spacing w:before="20" w:after="20"/>
              <w:jc w:val="right"/>
            </w:pPr>
            <w:r>
              <w:rPr>
                <w:sz w:val="16"/>
              </w:rPr>
              <w:t>1.188</w:t>
            </w:r>
          </w:p>
        </w:tc>
        <w:tc>
          <w:tcPr>
            <w:tcW w:w="1814" w:type="dxa"/>
            <w:tcMar>
              <w:top w:w="30" w:type="dxa"/>
              <w:left w:w="60" w:type="dxa"/>
              <w:bottom w:w="30" w:type="dxa"/>
              <w:right w:w="60" w:type="dxa"/>
            </w:tcMar>
            <w:vAlign w:val="center"/>
          </w:tcPr>
          <w:p w14:paraId="69CD3205" w14:textId="77777777" w:rsidR="00EB4714" w:rsidRDefault="00000000">
            <w:pPr>
              <w:spacing w:before="20" w:after="20"/>
            </w:pPr>
            <w:r>
              <w:rPr>
                <w:sz w:val="16"/>
              </w:rPr>
              <w:t>Cumple</w:t>
            </w:r>
          </w:p>
        </w:tc>
      </w:tr>
      <w:tr w:rsidR="00EB4714" w14:paraId="74032535" w14:textId="77777777">
        <w:trPr>
          <w:cantSplit/>
          <w:jc w:val="center"/>
        </w:trPr>
        <w:tc>
          <w:tcPr>
            <w:tcW w:w="1814" w:type="dxa"/>
            <w:tcMar>
              <w:top w:w="30" w:type="dxa"/>
              <w:left w:w="60" w:type="dxa"/>
              <w:bottom w:w="30" w:type="dxa"/>
              <w:right w:w="60" w:type="dxa"/>
            </w:tcMar>
            <w:vAlign w:val="center"/>
          </w:tcPr>
          <w:p w14:paraId="52B30B9D" w14:textId="77777777" w:rsidR="00EB4714" w:rsidRDefault="00000000">
            <w:pPr>
              <w:spacing w:before="20" w:after="20"/>
            </w:pPr>
            <w:r>
              <w:rPr>
                <w:b/>
                <w:sz w:val="16"/>
              </w:rPr>
              <w:t>Horizontal, por cara</w:t>
            </w:r>
          </w:p>
        </w:tc>
        <w:tc>
          <w:tcPr>
            <w:tcW w:w="1814" w:type="dxa"/>
            <w:tcMar>
              <w:top w:w="30" w:type="dxa"/>
              <w:left w:w="60" w:type="dxa"/>
              <w:bottom w:w="30" w:type="dxa"/>
              <w:right w:w="60" w:type="dxa"/>
            </w:tcMar>
            <w:vAlign w:val="center"/>
          </w:tcPr>
          <w:p w14:paraId="39D17741" w14:textId="77777777" w:rsidR="00EB4714" w:rsidRDefault="00000000">
            <w:pPr>
              <w:spacing w:before="20" w:after="20"/>
              <w:jc w:val="right"/>
            </w:pPr>
            <w:r>
              <w:rPr>
                <w:sz w:val="16"/>
              </w:rPr>
              <w:t>18.000 cm²/m</w:t>
            </w:r>
          </w:p>
        </w:tc>
        <w:tc>
          <w:tcPr>
            <w:tcW w:w="1814" w:type="dxa"/>
            <w:tcMar>
              <w:top w:w="30" w:type="dxa"/>
              <w:left w:w="60" w:type="dxa"/>
              <w:bottom w:w="30" w:type="dxa"/>
              <w:right w:w="60" w:type="dxa"/>
            </w:tcMar>
            <w:vAlign w:val="center"/>
          </w:tcPr>
          <w:p w14:paraId="33D8CB8F" w14:textId="77777777" w:rsidR="00EB4714" w:rsidRDefault="00000000">
            <w:pPr>
              <w:spacing w:before="20" w:after="20"/>
              <w:jc w:val="right"/>
            </w:pPr>
            <w:r>
              <w:rPr>
                <w:sz w:val="16"/>
              </w:rPr>
              <w:t>19.002 cm²/m</w:t>
            </w:r>
          </w:p>
        </w:tc>
        <w:tc>
          <w:tcPr>
            <w:tcW w:w="1814" w:type="dxa"/>
            <w:tcMar>
              <w:top w:w="30" w:type="dxa"/>
              <w:left w:w="60" w:type="dxa"/>
              <w:bottom w:w="30" w:type="dxa"/>
              <w:right w:w="60" w:type="dxa"/>
            </w:tcMar>
            <w:vAlign w:val="center"/>
          </w:tcPr>
          <w:p w14:paraId="1F0609B6" w14:textId="77777777" w:rsidR="00EB4714" w:rsidRDefault="00000000">
            <w:pPr>
              <w:spacing w:before="20" w:after="20"/>
              <w:jc w:val="right"/>
            </w:pPr>
            <w:r>
              <w:rPr>
                <w:sz w:val="16"/>
              </w:rPr>
              <w:t>1.056</w:t>
            </w:r>
          </w:p>
        </w:tc>
        <w:tc>
          <w:tcPr>
            <w:tcW w:w="1814" w:type="dxa"/>
            <w:tcMar>
              <w:top w:w="30" w:type="dxa"/>
              <w:left w:w="60" w:type="dxa"/>
              <w:bottom w:w="30" w:type="dxa"/>
              <w:right w:w="60" w:type="dxa"/>
            </w:tcMar>
            <w:vAlign w:val="center"/>
          </w:tcPr>
          <w:p w14:paraId="45AF6003" w14:textId="77777777" w:rsidR="00EB4714" w:rsidRDefault="00000000">
            <w:pPr>
              <w:spacing w:before="20" w:after="20"/>
            </w:pPr>
            <w:r>
              <w:rPr>
                <w:sz w:val="16"/>
              </w:rPr>
              <w:t>Cumple el criterio implementado</w:t>
            </w:r>
          </w:p>
        </w:tc>
      </w:tr>
      <w:tr w:rsidR="00EB4714" w14:paraId="159432D2" w14:textId="77777777">
        <w:trPr>
          <w:cantSplit/>
          <w:jc w:val="center"/>
        </w:trPr>
        <w:tc>
          <w:tcPr>
            <w:tcW w:w="1814" w:type="dxa"/>
            <w:tcMar>
              <w:top w:w="30" w:type="dxa"/>
              <w:left w:w="60" w:type="dxa"/>
              <w:bottom w:w="30" w:type="dxa"/>
              <w:right w:w="60" w:type="dxa"/>
            </w:tcMar>
            <w:vAlign w:val="center"/>
          </w:tcPr>
          <w:p w14:paraId="37B76574" w14:textId="77777777" w:rsidR="00EB4714" w:rsidRDefault="00000000">
            <w:pPr>
              <w:spacing w:before="20" w:after="20"/>
            </w:pPr>
            <w:r>
              <w:rPr>
                <w:b/>
                <w:sz w:val="16"/>
              </w:rPr>
              <w:t>Horizontal total, losa estructural maciza</w:t>
            </w:r>
          </w:p>
        </w:tc>
        <w:tc>
          <w:tcPr>
            <w:tcW w:w="1814" w:type="dxa"/>
            <w:tcMar>
              <w:top w:w="30" w:type="dxa"/>
              <w:left w:w="60" w:type="dxa"/>
              <w:bottom w:w="30" w:type="dxa"/>
              <w:right w:w="60" w:type="dxa"/>
            </w:tcMar>
            <w:vAlign w:val="center"/>
          </w:tcPr>
          <w:p w14:paraId="11BBEF15" w14:textId="77777777" w:rsidR="00EB4714" w:rsidRDefault="00000000">
            <w:pPr>
              <w:spacing w:before="20" w:after="20"/>
              <w:jc w:val="right"/>
            </w:pPr>
            <w:r>
              <w:rPr>
                <w:sz w:val="16"/>
              </w:rPr>
              <w:t>36.000 cm²/m</w:t>
            </w:r>
          </w:p>
        </w:tc>
        <w:tc>
          <w:tcPr>
            <w:tcW w:w="1814" w:type="dxa"/>
            <w:tcMar>
              <w:top w:w="30" w:type="dxa"/>
              <w:left w:w="60" w:type="dxa"/>
              <w:bottom w:w="30" w:type="dxa"/>
              <w:right w:w="60" w:type="dxa"/>
            </w:tcMar>
            <w:vAlign w:val="center"/>
          </w:tcPr>
          <w:p w14:paraId="71CFA73B" w14:textId="77777777" w:rsidR="00EB4714" w:rsidRDefault="00000000">
            <w:pPr>
              <w:spacing w:before="20" w:after="20"/>
              <w:jc w:val="right"/>
            </w:pPr>
            <w:r>
              <w:rPr>
                <w:sz w:val="16"/>
              </w:rPr>
              <w:t>38.003 cm²/m</w:t>
            </w:r>
          </w:p>
        </w:tc>
        <w:tc>
          <w:tcPr>
            <w:tcW w:w="1814" w:type="dxa"/>
            <w:tcMar>
              <w:top w:w="30" w:type="dxa"/>
              <w:left w:w="60" w:type="dxa"/>
              <w:bottom w:w="30" w:type="dxa"/>
              <w:right w:w="60" w:type="dxa"/>
            </w:tcMar>
            <w:vAlign w:val="center"/>
          </w:tcPr>
          <w:p w14:paraId="464F81E3" w14:textId="77777777" w:rsidR="00EB4714" w:rsidRDefault="00000000">
            <w:pPr>
              <w:spacing w:before="20" w:after="20"/>
              <w:jc w:val="right"/>
            </w:pPr>
            <w:r>
              <w:rPr>
                <w:sz w:val="16"/>
              </w:rPr>
              <w:t>1.056</w:t>
            </w:r>
          </w:p>
        </w:tc>
        <w:tc>
          <w:tcPr>
            <w:tcW w:w="1814" w:type="dxa"/>
            <w:tcMar>
              <w:top w:w="30" w:type="dxa"/>
              <w:left w:w="60" w:type="dxa"/>
              <w:bottom w:w="30" w:type="dxa"/>
              <w:right w:w="60" w:type="dxa"/>
            </w:tcMar>
            <w:vAlign w:val="center"/>
          </w:tcPr>
          <w:p w14:paraId="7336BA41" w14:textId="77777777" w:rsidR="00EB4714" w:rsidRDefault="00000000">
            <w:pPr>
              <w:spacing w:before="20" w:after="20"/>
            </w:pPr>
            <w:r>
              <w:rPr>
                <w:sz w:val="16"/>
              </w:rPr>
              <w:t>Cumple E.060</w:t>
            </w:r>
          </w:p>
        </w:tc>
      </w:tr>
    </w:tbl>
    <w:p w14:paraId="716E68A5" w14:textId="77777777" w:rsidR="00EB4714" w:rsidRDefault="00EB4714">
      <w:pPr>
        <w:spacing w:before="40" w:after="40"/>
      </w:pPr>
    </w:p>
    <w:p w14:paraId="33B17149" w14:textId="77777777" w:rsidR="00EB4714" w:rsidRDefault="00000000">
      <w:pPr>
        <w:jc w:val="both"/>
      </w:pPr>
      <w:r>
        <w:lastRenderedPageBreak/>
        <w:t xml:space="preserve">Para el corte-fricción, el acero vertical continuo que cruza el plano potencial de corte es </w:t>
      </w:r>
      <m:oMath>
        <m:sSub>
          <m:sSubPr>
            <m:ctrlPr>
              <w:rPr>
                <w:rFonts w:ascii="Cambria Math" w:hAnsi="Cambria Math"/>
              </w:rPr>
            </m:ctrlPr>
          </m:sSubPr>
          <m:e>
            <m:r>
              <w:rPr>
                <w:rFonts w:ascii="Cambria Math" w:hAnsi="Cambria Math"/>
              </w:rPr>
              <m:t>A</m:t>
            </m:r>
          </m:e>
          <m:sub>
            <m:r>
              <w:rPr>
                <w:rFonts w:ascii="Cambria Math" w:hAnsi="Cambria Math"/>
              </w:rPr>
              <m:t>vf</m:t>
            </m:r>
          </m:sub>
        </m:sSub>
        <m:r>
          <m:rPr>
            <m:sty m:val="p"/>
          </m:rPr>
          <w:rPr>
            <w:rFonts w:ascii="Cambria Math" w:hAnsi="Cambria Math"/>
          </w:rPr>
          <m:t>=</m:t>
        </m:r>
        <m:r>
          <w:rPr>
            <w:rFonts w:ascii="Cambria Math" w:hAnsi="Cambria Math"/>
          </w:rPr>
          <m:t>28.502</m:t>
        </m:r>
        <m:r>
          <m:rPr>
            <m:sty m:val="p"/>
          </m:rPr>
          <w:rPr>
            <w:rFonts w:ascii="Cambria Math" w:hAnsi="Cambria Math"/>
          </w:rPr>
          <m:t>+</m:t>
        </m:r>
        <m:r>
          <w:rPr>
            <w:rFonts w:ascii="Cambria Math" w:hAnsi="Cambria Math"/>
          </w:rPr>
          <m:t>14.251</m:t>
        </m:r>
        <m:r>
          <m:rPr>
            <m:sty m:val="p"/>
          </m:rPr>
          <w:rPr>
            <w:rFonts w:ascii="Cambria Math" w:hAnsi="Cambria Math"/>
          </w:rPr>
          <m:t>=</m:t>
        </m:r>
        <m:r>
          <w:rPr>
            <w:rFonts w:ascii="Cambria Math" w:hAnsi="Cambria Math"/>
          </w:rPr>
          <m:t>42.753</m:t>
        </m:r>
      </m:oMath>
      <w:r>
        <w:t xml:space="preserve"> cm²/m. Con </w:t>
      </w:r>
      <m:oMath>
        <m:r>
          <w:rPr>
            <w:rFonts w:ascii="Cambria Math" w:hAnsi="Cambria Math"/>
          </w:rPr>
          <m:t>ϕ</m:t>
        </m:r>
        <m:r>
          <m:rPr>
            <m:sty m:val="p"/>
          </m:rPr>
          <w:rPr>
            <w:rFonts w:ascii="Cambria Math" w:hAnsi="Cambria Math"/>
          </w:rPr>
          <m:t>=</m:t>
        </m:r>
        <m:r>
          <w:rPr>
            <w:rFonts w:ascii="Cambria Math" w:hAnsi="Cambria Math"/>
          </w:rPr>
          <m:t>0.85</m:t>
        </m:r>
      </m:oMath>
      <w:r>
        <w:t xml:space="preserve">, </w:t>
      </w:r>
      <m:oMath>
        <m:r>
          <w:rPr>
            <w:rFonts w:ascii="Cambria Math" w:hAnsi="Cambria Math"/>
          </w:rPr>
          <m:t>μ</m:t>
        </m:r>
        <m:r>
          <m:rPr>
            <m:sty m:val="p"/>
          </m:rPr>
          <w:rPr>
            <w:rFonts w:ascii="Cambria Math" w:hAnsi="Cambria Math"/>
          </w:rPr>
          <m:t>=</m:t>
        </m:r>
        <m:r>
          <w:rPr>
            <w:rFonts w:ascii="Cambria Math" w:hAnsi="Cambria Math"/>
          </w:rPr>
          <m:t>1.40</m:t>
        </m:r>
      </m:oMath>
      <w:r>
        <w:t xml:space="preserve"> y </w:t>
      </w:r>
      <m:oMath>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4200</m:t>
        </m:r>
      </m:oMath>
      <w:r>
        <w:t xml:space="preserve"> kgf/cm² se obtiene </w:t>
      </w:r>
      <m:oMath>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213.682</m:t>
        </m:r>
      </m:oMath>
      <w:r>
        <w:t xml:space="preserve"> tf/m y </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0.115</m:t>
        </m:r>
      </m:oMath>
      <w:r>
        <w:t xml:space="preserve">. Las longitudes disponibles, 1425 mm dentro de la zapata y 925 mm dentro del dentellón, superan </w:t>
      </w:r>
      <m:oMath>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576</m:t>
        </m:r>
      </m:oMath>
      <w:r>
        <w:t xml:space="preserve"> mm; por tanto, la transferencia por corte-fricción y el desarrollo de las barras cumplen para el detalle monolítico adoptado.</w:t>
      </w:r>
    </w:p>
    <w:p w14:paraId="3953D45D" w14:textId="77777777" w:rsidR="00EB4714" w:rsidRDefault="00000000">
      <w:pPr>
        <w:jc w:val="both"/>
      </w:pPr>
      <w:r>
        <w:t>El armado vertical y el horizontal propuestos cumplen las cuantías mínimas correspondientes a una losa estructural maciza. Los espaciamientos de 100, 200 y 150 mm son menores que el límite de 400 mm establecido por la NTE E.060.</w:t>
      </w:r>
    </w:p>
    <w:p w14:paraId="6006BB44" w14:textId="77777777" w:rsidR="00EB4714" w:rsidRDefault="00000000">
      <w:pPr>
        <w:pStyle w:val="Ttulo41"/>
        <w:keepNext/>
      </w:pPr>
      <w:r>
        <w:t>A3.7.4. Lámina de presiones y armado del dentellón</w:t>
      </w:r>
    </w:p>
    <w:p w14:paraId="7D4B047A" w14:textId="77777777" w:rsidR="00EB4714" w:rsidRDefault="00000000">
      <w:pPr>
        <w:keepNext/>
        <w:jc w:val="center"/>
      </w:pPr>
      <w:r>
        <w:rPr>
          <w:noProof/>
        </w:rPr>
        <w:drawing>
          <wp:inline distT="0" distB="0" distL="0" distR="0" wp14:anchorId="5EA5C607" wp14:editId="250B45AD">
            <wp:extent cx="5734802" cy="25344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iones_dentellon.png"/>
                    <pic:cNvPicPr/>
                  </pic:nvPicPr>
                  <pic:blipFill rotWithShape="1">
                    <a:blip r:embed="rId12"/>
                    <a:srcRect l="3156" t="20708" r="8482" b="22341"/>
                    <a:stretch>
                      <a:fillRect/>
                    </a:stretch>
                  </pic:blipFill>
                  <pic:spPr bwMode="auto">
                    <a:xfrm>
                      <a:off x="0" y="0"/>
                      <a:ext cx="5754720" cy="2543281"/>
                    </a:xfrm>
                    <a:prstGeom prst="rect">
                      <a:avLst/>
                    </a:prstGeom>
                    <a:ln>
                      <a:noFill/>
                    </a:ln>
                    <a:extLst>
                      <a:ext uri="{53640926-AAD7-44D8-BBD7-CCE9431645EC}">
                        <a14:shadowObscured xmlns:a14="http://schemas.microsoft.com/office/drawing/2010/main"/>
                      </a:ext>
                    </a:extLst>
                  </pic:spPr>
                </pic:pic>
              </a:graphicData>
            </a:graphic>
          </wp:inline>
        </w:drawing>
      </w:r>
    </w:p>
    <w:p w14:paraId="41F7C849" w14:textId="77777777" w:rsidR="00EB4714" w:rsidRDefault="00000000">
      <w:pPr>
        <w:keepNext/>
        <w:spacing w:before="40" w:after="160"/>
        <w:jc w:val="center"/>
      </w:pPr>
      <w:r>
        <w:rPr>
          <w:b/>
          <w:i/>
          <w:sz w:val="20"/>
        </w:rPr>
        <w:t>Figura A3-2 — Distribución pasiva nominal y presión estructural del caso Resistencia I-a. Es un esquema de cálculo por metro lineal y no un detalle contractual de construcción.</w:t>
      </w:r>
    </w:p>
    <w:p w14:paraId="59CB7E0C" w14:textId="77777777" w:rsidR="00EB4714" w:rsidRDefault="00000000">
      <w:pPr>
        <w:pStyle w:val="Ttulo3"/>
      </w:pPr>
      <w:r>
        <w:rPr>
          <w:rFonts w:ascii="Calibri" w:hAnsi="Calibri"/>
        </w:rPr>
        <w:t>A3.8. Resultados consolidados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2"/>
        <w:gridCol w:w="3020"/>
        <w:gridCol w:w="3020"/>
      </w:tblGrid>
      <w:tr w:rsidR="00EB4714" w14:paraId="6DF5CD3D" w14:textId="77777777">
        <w:trPr>
          <w:tblHeader/>
          <w:jc w:val="center"/>
        </w:trPr>
        <w:tc>
          <w:tcPr>
            <w:tcW w:w="3024" w:type="dxa"/>
            <w:shd w:val="clear" w:color="auto" w:fill="D9D9D9"/>
            <w:tcMar>
              <w:top w:w="30" w:type="dxa"/>
              <w:left w:w="60" w:type="dxa"/>
              <w:bottom w:w="30" w:type="dxa"/>
              <w:right w:w="60" w:type="dxa"/>
            </w:tcMar>
            <w:vAlign w:val="center"/>
          </w:tcPr>
          <w:p w14:paraId="6EAF70EB" w14:textId="77777777" w:rsidR="00EB4714" w:rsidRDefault="00000000">
            <w:pPr>
              <w:spacing w:before="20" w:after="20"/>
              <w:jc w:val="center"/>
            </w:pPr>
            <w:r>
              <w:rPr>
                <w:b/>
                <w:sz w:val="18"/>
              </w:rPr>
              <w:t>Componente/verificación</w:t>
            </w:r>
          </w:p>
        </w:tc>
        <w:tc>
          <w:tcPr>
            <w:tcW w:w="3024" w:type="dxa"/>
            <w:shd w:val="clear" w:color="auto" w:fill="D9D9D9"/>
            <w:tcMar>
              <w:top w:w="30" w:type="dxa"/>
              <w:left w:w="60" w:type="dxa"/>
              <w:bottom w:w="30" w:type="dxa"/>
              <w:right w:w="60" w:type="dxa"/>
            </w:tcMar>
            <w:vAlign w:val="center"/>
          </w:tcPr>
          <w:p w14:paraId="5B8BCA0D" w14:textId="77777777" w:rsidR="00EB4714" w:rsidRDefault="00000000">
            <w:pPr>
              <w:spacing w:before="20" w:after="20"/>
              <w:jc w:val="center"/>
            </w:pPr>
            <w:r>
              <w:rPr>
                <w:b/>
                <w:sz w:val="18"/>
              </w:rPr>
              <w:t>Resultado principal</w:t>
            </w:r>
          </w:p>
        </w:tc>
        <w:tc>
          <w:tcPr>
            <w:tcW w:w="3024" w:type="dxa"/>
            <w:shd w:val="clear" w:color="auto" w:fill="D9D9D9"/>
            <w:tcMar>
              <w:top w:w="30" w:type="dxa"/>
              <w:left w:w="60" w:type="dxa"/>
              <w:bottom w:w="30" w:type="dxa"/>
              <w:right w:w="60" w:type="dxa"/>
            </w:tcMar>
            <w:vAlign w:val="center"/>
          </w:tcPr>
          <w:p w14:paraId="1CD3371B" w14:textId="77777777" w:rsidR="00EB4714" w:rsidRDefault="00000000">
            <w:pPr>
              <w:spacing w:before="20" w:after="20"/>
              <w:jc w:val="center"/>
            </w:pPr>
            <w:r>
              <w:rPr>
                <w:b/>
                <w:sz w:val="18"/>
              </w:rPr>
              <w:t>Estado</w:t>
            </w:r>
          </w:p>
        </w:tc>
      </w:tr>
      <w:tr w:rsidR="00EB4714" w14:paraId="04C005B2" w14:textId="77777777">
        <w:trPr>
          <w:cantSplit/>
          <w:jc w:val="center"/>
        </w:trPr>
        <w:tc>
          <w:tcPr>
            <w:tcW w:w="3024" w:type="dxa"/>
            <w:tcMar>
              <w:top w:w="30" w:type="dxa"/>
              <w:left w:w="60" w:type="dxa"/>
              <w:bottom w:w="30" w:type="dxa"/>
              <w:right w:w="60" w:type="dxa"/>
            </w:tcMar>
            <w:vAlign w:val="center"/>
          </w:tcPr>
          <w:p w14:paraId="09CF937A" w14:textId="77777777" w:rsidR="00EB4714" w:rsidRPr="00B64CA1" w:rsidRDefault="00000000">
            <w:pPr>
              <w:spacing w:before="20" w:after="20"/>
              <w:rPr>
                <w:lang w:val="pt-PT"/>
              </w:rPr>
            </w:pPr>
            <w:r w:rsidRPr="00B64CA1">
              <w:rPr>
                <w:b/>
                <w:sz w:val="16"/>
                <w:lang w:val="pt-PT"/>
              </w:rPr>
              <w:t>Estabilidad, interfaz zapata–falsa zapata</w:t>
            </w:r>
          </w:p>
        </w:tc>
        <w:tc>
          <w:tcPr>
            <w:tcW w:w="3024" w:type="dxa"/>
            <w:tcMar>
              <w:top w:w="30" w:type="dxa"/>
              <w:left w:w="60" w:type="dxa"/>
              <w:bottom w:w="30" w:type="dxa"/>
              <w:right w:w="60" w:type="dxa"/>
            </w:tcMar>
            <w:vAlign w:val="center"/>
          </w:tcPr>
          <w:p w14:paraId="7B595B9A" w14:textId="77777777" w:rsidR="00EB4714" w:rsidRDefault="00000000">
            <w:pPr>
              <w:spacing w:before="20" w:after="20"/>
            </w:pPr>
            <w:r>
              <w:rPr>
                <w:sz w:val="16"/>
              </w:rPr>
              <w:t xml:space="preserve">Excentricidad y deslizamiento conformes en los cuatro casos; </w:t>
            </w:r>
            <m:oMath>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m:t>
              </m:r>
              <m:r>
                <w:rPr>
                  <w:rFonts w:ascii="Cambria Math" w:hAnsi="Cambria Math"/>
                </w:rPr>
                <m:t>3.380</m:t>
              </m:r>
            </m:oMath>
            <w:r>
              <w:rPr>
                <w:sz w:val="16"/>
              </w:rPr>
              <w:t xml:space="preserve"> kgf/cm²</w:t>
            </w:r>
          </w:p>
        </w:tc>
        <w:tc>
          <w:tcPr>
            <w:tcW w:w="3024" w:type="dxa"/>
            <w:tcMar>
              <w:top w:w="30" w:type="dxa"/>
              <w:left w:w="60" w:type="dxa"/>
              <w:bottom w:w="30" w:type="dxa"/>
              <w:right w:w="60" w:type="dxa"/>
            </w:tcMar>
            <w:vAlign w:val="center"/>
          </w:tcPr>
          <w:p w14:paraId="2E1C0A33" w14:textId="77777777" w:rsidR="00EB4714" w:rsidRDefault="00000000">
            <w:pPr>
              <w:spacing w:before="20" w:after="20"/>
            </w:pPr>
            <w:r>
              <w:rPr>
                <w:sz w:val="16"/>
              </w:rPr>
              <w:t>Conforme dentro del modelo; confirmar junta y factores</w:t>
            </w:r>
          </w:p>
        </w:tc>
      </w:tr>
      <w:tr w:rsidR="00EB4714" w14:paraId="21490E14" w14:textId="77777777">
        <w:trPr>
          <w:cantSplit/>
          <w:jc w:val="center"/>
        </w:trPr>
        <w:tc>
          <w:tcPr>
            <w:tcW w:w="3024" w:type="dxa"/>
            <w:tcMar>
              <w:top w:w="30" w:type="dxa"/>
              <w:left w:w="60" w:type="dxa"/>
              <w:bottom w:w="30" w:type="dxa"/>
              <w:right w:w="60" w:type="dxa"/>
            </w:tcMar>
            <w:vAlign w:val="center"/>
          </w:tcPr>
          <w:p w14:paraId="55A735DC" w14:textId="77777777" w:rsidR="00EB4714" w:rsidRDefault="00000000">
            <w:pPr>
              <w:spacing w:before="20" w:after="20"/>
            </w:pPr>
            <w:r>
              <w:rPr>
                <w:b/>
                <w:sz w:val="16"/>
              </w:rPr>
              <w:t>Estabilidad, interfaz falsa zapata–suelo</w:t>
            </w:r>
          </w:p>
        </w:tc>
        <w:tc>
          <w:tcPr>
            <w:tcW w:w="3024" w:type="dxa"/>
            <w:tcMar>
              <w:top w:w="30" w:type="dxa"/>
              <w:left w:w="60" w:type="dxa"/>
              <w:bottom w:w="30" w:type="dxa"/>
              <w:right w:w="60" w:type="dxa"/>
            </w:tcMar>
            <w:vAlign w:val="center"/>
          </w:tcPr>
          <w:p w14:paraId="0ACA1B9B" w14:textId="77777777" w:rsidR="00EB4714" w:rsidRDefault="00000000">
            <w:pPr>
              <w:spacing w:before="20" w:after="20"/>
            </w:pPr>
            <w:r>
              <w:rPr>
                <w:sz w:val="16"/>
              </w:rPr>
              <w:t xml:space="preserve">Excentricidad y deslizamiento conformes; Servicio I: </w:t>
            </w:r>
            <m:oMath>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m:t>
              </m:r>
              <m:r>
                <w:rPr>
                  <w:rFonts w:ascii="Cambria Math" w:hAnsi="Cambria Math"/>
                </w:rPr>
                <m:t>2.705</m:t>
              </m:r>
              <m:r>
                <m:rPr>
                  <m:sty m:val="p"/>
                </m:rPr>
                <w:rPr>
                  <w:rFonts w:ascii="Cambria Math" w:hAnsi="Cambria Math"/>
                </w:rPr>
                <m:t>&lt;</m:t>
              </m:r>
              <m:r>
                <w:rPr>
                  <w:rFonts w:ascii="Cambria Math" w:hAnsi="Cambria Math"/>
                </w:rPr>
                <m:t>3.67</m:t>
              </m:r>
            </m:oMath>
            <w:r>
              <w:rPr>
                <w:sz w:val="16"/>
              </w:rPr>
              <w:t xml:space="preserve"> kgf/cm²</w:t>
            </w:r>
          </w:p>
        </w:tc>
        <w:tc>
          <w:tcPr>
            <w:tcW w:w="3024" w:type="dxa"/>
            <w:tcMar>
              <w:top w:w="30" w:type="dxa"/>
              <w:left w:w="60" w:type="dxa"/>
              <w:bottom w:w="30" w:type="dxa"/>
              <w:right w:w="60" w:type="dxa"/>
            </w:tcMar>
            <w:vAlign w:val="center"/>
          </w:tcPr>
          <w:p w14:paraId="0691C541" w14:textId="77777777" w:rsidR="00EB4714" w:rsidRDefault="00000000">
            <w:pPr>
              <w:spacing w:before="20" w:after="20"/>
            </w:pPr>
            <w:r>
              <w:rPr>
                <w:sz w:val="16"/>
              </w:rPr>
              <w:t>Conforme dentro del modelo adoptado</w:t>
            </w:r>
          </w:p>
        </w:tc>
      </w:tr>
      <w:tr w:rsidR="00EB4714" w14:paraId="47ACDF84" w14:textId="77777777">
        <w:trPr>
          <w:cantSplit/>
          <w:jc w:val="center"/>
        </w:trPr>
        <w:tc>
          <w:tcPr>
            <w:tcW w:w="3024" w:type="dxa"/>
            <w:tcMar>
              <w:top w:w="30" w:type="dxa"/>
              <w:left w:w="60" w:type="dxa"/>
              <w:bottom w:w="30" w:type="dxa"/>
              <w:right w:w="60" w:type="dxa"/>
            </w:tcMar>
            <w:vAlign w:val="center"/>
          </w:tcPr>
          <w:p w14:paraId="0AADE957" w14:textId="77777777" w:rsidR="00EB4714" w:rsidRDefault="00000000">
            <w:pPr>
              <w:spacing w:before="20" w:after="20"/>
            </w:pPr>
            <w:r>
              <w:rPr>
                <w:b/>
                <w:sz w:val="16"/>
              </w:rPr>
              <w:t>Zapata estructural</w:t>
            </w:r>
          </w:p>
        </w:tc>
        <w:tc>
          <w:tcPr>
            <w:tcW w:w="3024" w:type="dxa"/>
            <w:tcMar>
              <w:top w:w="30" w:type="dxa"/>
              <w:left w:w="60" w:type="dxa"/>
              <w:bottom w:w="30" w:type="dxa"/>
              <w:right w:w="60" w:type="dxa"/>
            </w:tcMar>
            <w:vAlign w:val="center"/>
          </w:tcPr>
          <w:p w14:paraId="4CDD5A70" w14:textId="77777777" w:rsidR="00EB4714" w:rsidRPr="00B64CA1" w:rsidRDefault="00000000">
            <w:pPr>
              <w:spacing w:before="20" w:after="20"/>
              <w:rPr>
                <w:lang w:val="pt-PT"/>
              </w:rPr>
            </w:pPr>
            <w:r w:rsidRPr="00B64CA1">
              <w:rPr>
                <w:sz w:val="16"/>
                <w:lang w:val="pt-PT"/>
              </w:rPr>
              <w:t xml:space="preserve">Máximo </w:t>
            </w:r>
            <m:oMath>
              <m:sSub>
                <m:sSubPr>
                  <m:ctrlPr>
                    <w:rPr>
                      <w:rFonts w:ascii="Cambria Math" w:hAnsi="Cambria Math"/>
                    </w:rPr>
                  </m:ctrlPr>
                </m:sSubPr>
                <m:e>
                  <m:r>
                    <w:rPr>
                      <w:rFonts w:ascii="Cambria Math" w:hAnsi="Cambria Math"/>
                    </w:rPr>
                    <m:t>M</m:t>
                  </m:r>
                </m:e>
                <m:sub>
                  <m:r>
                    <w:rPr>
                      <w:rFonts w:ascii="Cambria Math" w:hAnsi="Cambria Math"/>
                    </w:rPr>
                    <m:t>u</m:t>
                  </m:r>
                </m:sub>
              </m:sSub>
              <m:r>
                <m:rPr>
                  <m:sty m:val="p"/>
                </m:rPr>
                <w:rPr>
                  <w:rFonts w:ascii="Cambria Math" w:hAnsi="Cambria Math"/>
                  <w:lang w:val="pt-PT"/>
                </w:rPr>
                <m:t>=</m:t>
              </m:r>
              <m:r>
                <w:rPr>
                  <w:rFonts w:ascii="Cambria Math" w:hAnsi="Cambria Math"/>
                  <w:lang w:val="pt-PT"/>
                </w:rPr>
                <m:t>182.852</m:t>
              </m:r>
            </m:oMath>
            <w:r w:rsidRPr="00B64CA1">
              <w:rPr>
                <w:sz w:val="16"/>
                <w:lang w:val="pt-PT"/>
              </w:rPr>
              <w:t xml:space="preserve"> tf·m/m; máximo D/C de corte = 0.483</w:t>
            </w:r>
          </w:p>
        </w:tc>
        <w:tc>
          <w:tcPr>
            <w:tcW w:w="3024" w:type="dxa"/>
            <w:tcMar>
              <w:top w:w="30" w:type="dxa"/>
              <w:left w:w="60" w:type="dxa"/>
              <w:bottom w:w="30" w:type="dxa"/>
              <w:right w:w="60" w:type="dxa"/>
            </w:tcMar>
            <w:vAlign w:val="center"/>
          </w:tcPr>
          <w:p w14:paraId="62E35E7D" w14:textId="77777777" w:rsidR="00EB4714" w:rsidRDefault="00000000">
            <w:pPr>
              <w:spacing w:before="20" w:after="20"/>
            </w:pPr>
            <w:r>
              <w:rPr>
                <w:sz w:val="16"/>
              </w:rPr>
              <w:t>Cumple E.060 para B = 11.95 m y el modelo 2D</w:t>
            </w:r>
          </w:p>
        </w:tc>
      </w:tr>
      <w:tr w:rsidR="00EB4714" w14:paraId="33C71C8B" w14:textId="77777777">
        <w:trPr>
          <w:cantSplit/>
          <w:jc w:val="center"/>
        </w:trPr>
        <w:tc>
          <w:tcPr>
            <w:tcW w:w="3024" w:type="dxa"/>
            <w:tcMar>
              <w:top w:w="30" w:type="dxa"/>
              <w:left w:w="60" w:type="dxa"/>
              <w:bottom w:w="30" w:type="dxa"/>
              <w:right w:w="60" w:type="dxa"/>
            </w:tcMar>
            <w:vAlign w:val="center"/>
          </w:tcPr>
          <w:p w14:paraId="4E079954" w14:textId="77777777" w:rsidR="00EB4714" w:rsidRDefault="00000000">
            <w:pPr>
              <w:spacing w:before="20" w:after="20"/>
            </w:pPr>
            <w:r>
              <w:rPr>
                <w:b/>
                <w:sz w:val="16"/>
              </w:rPr>
              <w:t>Dentellón</w:t>
            </w:r>
          </w:p>
        </w:tc>
        <w:tc>
          <w:tcPr>
            <w:tcW w:w="3024" w:type="dxa"/>
            <w:tcMar>
              <w:top w:w="30" w:type="dxa"/>
              <w:left w:w="60" w:type="dxa"/>
              <w:bottom w:w="30" w:type="dxa"/>
              <w:right w:w="60" w:type="dxa"/>
            </w:tcMar>
            <w:vAlign w:val="center"/>
          </w:tcPr>
          <w:p w14:paraId="14920535" w14:textId="77777777" w:rsidR="00EB4714" w:rsidRDefault="00000000">
            <w:pPr>
              <w:spacing w:before="20" w:after="20"/>
            </w:pPr>
            <w:r>
              <w:rPr>
                <w:sz w:val="16"/>
              </w:rPr>
              <w:t>D/C: flexión 0.065, corte 0.166, corte-fricción 0.115; cuantías de losa y conexión monolítica conformes</w:t>
            </w:r>
          </w:p>
        </w:tc>
        <w:tc>
          <w:tcPr>
            <w:tcW w:w="3024" w:type="dxa"/>
            <w:tcMar>
              <w:top w:w="30" w:type="dxa"/>
              <w:left w:w="60" w:type="dxa"/>
              <w:bottom w:w="30" w:type="dxa"/>
              <w:right w:w="60" w:type="dxa"/>
            </w:tcMar>
            <w:vAlign w:val="center"/>
          </w:tcPr>
          <w:p w14:paraId="40DE85FD" w14:textId="77777777" w:rsidR="00EB4714" w:rsidRDefault="00000000">
            <w:pPr>
              <w:spacing w:before="20" w:after="20"/>
            </w:pPr>
            <w:r>
              <w:rPr>
                <w:sz w:val="16"/>
              </w:rPr>
              <w:t>Cumple estructuralmente; pendientes supuestos geotécnicos</w:t>
            </w:r>
          </w:p>
        </w:tc>
      </w:tr>
      <w:tr w:rsidR="00EB4714" w14:paraId="288FDDC5" w14:textId="77777777">
        <w:trPr>
          <w:cantSplit/>
          <w:jc w:val="center"/>
        </w:trPr>
        <w:tc>
          <w:tcPr>
            <w:tcW w:w="3024" w:type="dxa"/>
            <w:tcMar>
              <w:top w:w="30" w:type="dxa"/>
              <w:left w:w="60" w:type="dxa"/>
              <w:bottom w:w="30" w:type="dxa"/>
              <w:right w:w="60" w:type="dxa"/>
            </w:tcMar>
            <w:vAlign w:val="center"/>
          </w:tcPr>
          <w:p w14:paraId="789ECDF8" w14:textId="77777777" w:rsidR="00EB4714" w:rsidRDefault="00000000">
            <w:pPr>
              <w:spacing w:before="20" w:after="20"/>
            </w:pPr>
            <w:r>
              <w:rPr>
                <w:b/>
                <w:sz w:val="16"/>
              </w:rPr>
              <w:t>Falsa zapata</w:t>
            </w:r>
          </w:p>
        </w:tc>
        <w:tc>
          <w:tcPr>
            <w:tcW w:w="3024" w:type="dxa"/>
            <w:tcMar>
              <w:top w:w="30" w:type="dxa"/>
              <w:left w:w="60" w:type="dxa"/>
              <w:bottom w:w="30" w:type="dxa"/>
              <w:right w:w="60" w:type="dxa"/>
            </w:tcMar>
            <w:vAlign w:val="center"/>
          </w:tcPr>
          <w:p w14:paraId="7F509C40" w14:textId="77777777" w:rsidR="00EB4714" w:rsidRDefault="00000000">
            <w:pPr>
              <w:spacing w:before="20" w:after="20"/>
            </w:pPr>
            <w:r>
              <w:rPr>
                <w:sz w:val="16"/>
              </w:rPr>
              <w:t>Considerada como cuerpo rígido para estabilidad</w:t>
            </w:r>
          </w:p>
        </w:tc>
        <w:tc>
          <w:tcPr>
            <w:tcW w:w="3024" w:type="dxa"/>
            <w:tcMar>
              <w:top w:w="30" w:type="dxa"/>
              <w:left w:w="60" w:type="dxa"/>
              <w:bottom w:w="30" w:type="dxa"/>
              <w:right w:w="60" w:type="dxa"/>
            </w:tcMar>
            <w:vAlign w:val="center"/>
          </w:tcPr>
          <w:p w14:paraId="52873883" w14:textId="77777777" w:rsidR="00EB4714" w:rsidRDefault="00000000">
            <w:pPr>
              <w:spacing w:before="20" w:after="20"/>
            </w:pPr>
            <w:r>
              <w:rPr>
                <w:sz w:val="16"/>
              </w:rPr>
              <w:t>Verificación conforme dentro del alcance del modelo adoptado</w:t>
            </w:r>
          </w:p>
        </w:tc>
      </w:tr>
    </w:tbl>
    <w:p w14:paraId="323BA2C9" w14:textId="77777777" w:rsidR="00EB4714" w:rsidRDefault="00EB4714">
      <w:pPr>
        <w:spacing w:before="40" w:after="40"/>
      </w:pPr>
    </w:p>
    <w:p w14:paraId="34E0D927" w14:textId="77777777" w:rsidR="00EB4714" w:rsidRDefault="00000000">
      <w:pPr>
        <w:pStyle w:val="Ttulo3"/>
      </w:pPr>
      <w:r>
        <w:rPr>
          <w:rFonts w:ascii="Calibri" w:hAnsi="Calibri"/>
        </w:rPr>
        <w:t>A3.9. Conclusiones</w:t>
      </w:r>
    </w:p>
    <w:p w14:paraId="30F788BB" w14:textId="77777777" w:rsidR="00EB4714" w:rsidRDefault="00000000">
      <w:pPr>
        <w:jc w:val="both"/>
      </w:pPr>
      <w:r>
        <w:t xml:space="preserve">1. Para la geometría modelada de </w:t>
      </w:r>
      <m:oMath>
        <m:r>
          <w:rPr>
            <w:rFonts w:ascii="Cambria Math" w:hAnsi="Cambria Math"/>
          </w:rPr>
          <m:t>B</m:t>
        </m:r>
        <m:r>
          <m:rPr>
            <m:sty m:val="p"/>
          </m:rPr>
          <w:rPr>
            <w:rFonts w:ascii="Cambria Math" w:hAnsi="Cambria Math"/>
          </w:rPr>
          <m:t>=</m:t>
        </m:r>
        <m:r>
          <w:rPr>
            <w:rFonts w:ascii="Cambria Math" w:hAnsi="Cambria Math"/>
          </w:rPr>
          <m:t>11.95</m:t>
        </m:r>
      </m:oMath>
      <w:r>
        <w:t xml:space="preserve"> m, la estabilidad por excentricidad y deslizamiento resulta conforme en las interfaces analizadas. La capacidad portante de la interfaz inferior se comprueba únicamente en Servicio I, con </w:t>
      </w:r>
      <m:oMath>
        <m:sSub>
          <m:sSubPr>
            <m:ctrlPr>
              <w:rPr>
                <w:rFonts w:ascii="Cambria Math" w:hAnsi="Cambria Math"/>
              </w:rPr>
            </m:ctrlPr>
          </m:sSubPr>
          <m:e>
            <m:r>
              <w:rPr>
                <w:rFonts w:ascii="Cambria Math" w:hAnsi="Cambria Math"/>
              </w:rPr>
              <m:t>q</m:t>
            </m:r>
          </m:e>
          <m:sub>
            <m:r>
              <w:rPr>
                <w:rFonts w:ascii="Cambria Math" w:hAnsi="Cambria Math"/>
              </w:rPr>
              <m:t>max</m:t>
            </m:r>
          </m:sub>
        </m:sSub>
        <m:r>
          <m:rPr>
            <m:sty m:val="p"/>
          </m:rPr>
          <w:rPr>
            <w:rFonts w:ascii="Cambria Math" w:hAnsi="Cambria Math"/>
          </w:rPr>
          <m:t>=</m:t>
        </m:r>
        <m:r>
          <w:rPr>
            <w:rFonts w:ascii="Cambria Math" w:hAnsi="Cambria Math"/>
          </w:rPr>
          <m:t>2.705</m:t>
        </m:r>
      </m:oMath>
      <w:r>
        <w:t xml:space="preserve"> kgf/cm² menor que </w:t>
      </w:r>
      <m:oMath>
        <m:sSub>
          <m:sSubPr>
            <m:ctrlPr>
              <w:rPr>
                <w:rFonts w:ascii="Cambria Math" w:hAnsi="Cambria Math"/>
              </w:rPr>
            </m:ctrlPr>
          </m:sSubPr>
          <m:e>
            <m:r>
              <w:rPr>
                <w:rFonts w:ascii="Cambria Math" w:hAnsi="Cambria Math"/>
              </w:rPr>
              <m:t>q</m:t>
            </m:r>
          </m:e>
          <m:sub>
            <m:r>
              <w:rPr>
                <w:rFonts w:ascii="Cambria Math" w:hAnsi="Cambria Math"/>
              </w:rPr>
              <m:t>adm</m:t>
            </m:r>
          </m:sub>
        </m:sSub>
        <m:r>
          <m:rPr>
            <m:sty m:val="p"/>
          </m:rPr>
          <w:rPr>
            <w:rFonts w:ascii="Cambria Math" w:hAnsi="Cambria Math"/>
          </w:rPr>
          <m:t>=</m:t>
        </m:r>
        <m:r>
          <w:rPr>
            <w:rFonts w:ascii="Cambria Math" w:hAnsi="Cambria Math"/>
          </w:rPr>
          <m:t>3.67</m:t>
        </m:r>
      </m:oMath>
      <w:r>
        <w:t xml:space="preserve"> kgf/cm².</w:t>
      </w:r>
    </w:p>
    <w:p w14:paraId="2345466D" w14:textId="77777777" w:rsidR="00EB4714" w:rsidRDefault="00000000">
      <w:pPr>
        <w:jc w:val="both"/>
      </w:pPr>
      <w:r>
        <w:t>2. La zapata estructural cumple flexión y cortante unidireccional conforme a la NTE E.060. El armado gobernante es Ø1\" @ 140 mm en la cara inferior de la punta; el máximo D/C de cortante es 0.483.</w:t>
      </w:r>
    </w:p>
    <w:p w14:paraId="33AB8AEE" w14:textId="77777777" w:rsidR="00EB4714" w:rsidRDefault="00000000">
      <w:pPr>
        <w:jc w:val="both"/>
      </w:pPr>
      <w:r>
        <w:t xml:space="preserve">3. El dentellón satisface flexión, corte y corte-fricción. El armado vertical propuesto, Ø3/4\" @ 100 mm en la cara del pasivo y Ø3/4\" @ 200 mm en la cara opuesta, proporciona 42.753 cm²/m frente al mínimo adoptado de 36.000 cm²/m. Para el vaciado monolítico, el corte-fricción presenta </w:t>
      </w:r>
      <m:oMath>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0.115</m:t>
        </m:r>
      </m:oMath>
      <w:r>
        <w:t xml:space="preserve"> y el desarrollo de las barras cumple a ambos lados del plano potencial de corte. El D/C máximo de las verificaciones estructurales es 0.166 en corte.</w:t>
      </w:r>
    </w:p>
    <w:p w14:paraId="56FDA34D" w14:textId="77777777" w:rsidR="00EB4714" w:rsidRDefault="00000000">
      <w:pPr>
        <w:jc w:val="both"/>
      </w:pPr>
      <w:r>
        <w:t>4. Clasificando el dentellón como losa estructural maciza, el acero horizontal Ø3/4\" @ 150 mm en cada cara proporciona 38.003 cm²/m frente al mínimo de 36.000 cm²/m y cumple la NTE E.060. El cierre integral requiere confirmar las condiciones geométricas y geotécnicas documentadas como pendientes.</w:t>
      </w:r>
    </w:p>
    <w:p w14:paraId="5B6EAED1" w14:textId="77777777" w:rsidR="00EB4714" w:rsidRDefault="00000000">
      <w:pPr>
        <w:pStyle w:val="Ttulo3"/>
      </w:pPr>
      <w:r>
        <w:rPr>
          <w:rFonts w:ascii="Calibri" w:hAnsi="Calibri"/>
        </w:rPr>
        <w:t>A3.10. Cierre</w:t>
      </w:r>
    </w:p>
    <w:p w14:paraId="40356CB4" w14:textId="77777777" w:rsidR="00EB4714" w:rsidRDefault="00000000">
      <w:pPr>
        <w:jc w:val="both"/>
      </w:pPr>
      <w:r>
        <w:t>Las verificaciones de estabilidad y de la zapata se mantienen dentro del alcance documentado. Las cuantías, la transferencia por corte-fricción y el desarrollo de las barras del dentellón cumplen para un vaciado monolítico; el cierre integral permanece sujeto a confirmar los supuestos geométricos y geotécnicos indicados en esta memoria.</w:t>
      </w:r>
    </w:p>
    <w:sectPr w:rsidR="00EB4714" w:rsidSect="008D31C4">
      <w:headerReference w:type="default" r:id="rId13"/>
      <w:footerReference w:type="default" r:id="rId14"/>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A47F" w14:textId="77777777" w:rsidR="00301BCA" w:rsidRDefault="00301BCA" w:rsidP="00BA1401">
      <w:r>
        <w:separator/>
      </w:r>
    </w:p>
  </w:endnote>
  <w:endnote w:type="continuationSeparator" w:id="0">
    <w:p w14:paraId="2407AC5B" w14:textId="77777777" w:rsidR="00301BCA" w:rsidRDefault="00301BCA"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702B" w14:textId="62BF02E1" w:rsidR="00BA1401" w:rsidRDefault="009D0ED7" w:rsidP="00BA1401">
    <w:pPr>
      <w:pStyle w:val="Encabezado"/>
      <w:spacing w:before="80"/>
      <w:jc w:val="center"/>
    </w:pPr>
    <w:r w:rsidRPr="0002177D">
      <w:rPr>
        <w:rFonts w:ascii="Arial Narrow" w:hAnsi="Arial Narrow" w:cs="Arial"/>
        <w:noProof/>
        <w:szCs w:val="22"/>
        <w:lang w:val="es-PE"/>
      </w:rPr>
      <w:drawing>
        <wp:anchor distT="0" distB="0" distL="114300" distR="114300" simplePos="0" relativeHeight="251664384" behindDoc="0" locked="0" layoutInCell="1" allowOverlap="1" wp14:anchorId="0397371D" wp14:editId="32742580">
          <wp:simplePos x="0" y="0"/>
          <wp:positionH relativeFrom="column">
            <wp:posOffset>3826565</wp:posOffset>
          </wp:positionH>
          <wp:positionV relativeFrom="paragraph">
            <wp:posOffset>-685800</wp:posOffset>
          </wp:positionV>
          <wp:extent cx="1689652" cy="946555"/>
          <wp:effectExtent l="0" t="0" r="6350" b="6350"/>
          <wp:wrapNone/>
          <wp:docPr id="1300554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9652" cy="94655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835">
      <w:rPr>
        <w:color w:val="666666"/>
        <w:sz w:val="16"/>
      </w:rPr>
      <w:t xml:space="preserve">Página </w:t>
    </w:r>
    <w:r w:rsidR="009C0835">
      <w:rPr>
        <w:color w:val="666666"/>
        <w:sz w:val="16"/>
      </w:rPr>
      <w:fldChar w:fldCharType="begin"/>
    </w:r>
    <w:r w:rsidR="009C0835">
      <w:rPr>
        <w:color w:val="666666"/>
        <w:sz w:val="16"/>
      </w:rPr>
      <w:instrText xml:space="preserve"> PAGE </w:instrText>
    </w:r>
    <w:r w:rsidR="00B64CA1">
      <w:rPr>
        <w:color w:val="666666"/>
        <w:sz w:val="16"/>
      </w:rPr>
      <w:fldChar w:fldCharType="separate"/>
    </w:r>
    <w:r w:rsidR="00B64CA1">
      <w:rPr>
        <w:noProof/>
        <w:color w:val="666666"/>
        <w:sz w:val="16"/>
      </w:rPr>
      <w:t>1</w:t>
    </w:r>
    <w:r w:rsidR="009C0835">
      <w:rPr>
        <w:color w:val="666666"/>
        <w:sz w:val="16"/>
      </w:rPr>
      <w:fldChar w:fldCharType="end"/>
    </w:r>
    <w:r w:rsidR="009C0835">
      <w:rPr>
        <w:color w:val="666666"/>
        <w:sz w:val="16"/>
      </w:rPr>
      <w:t xml:space="preserve"> de </w:t>
    </w:r>
    <w:r w:rsidR="009C0835">
      <w:rPr>
        <w:color w:val="666666"/>
        <w:sz w:val="16"/>
      </w:rPr>
      <w:fldChar w:fldCharType="begin"/>
    </w:r>
    <w:r w:rsidR="009C0835">
      <w:rPr>
        <w:color w:val="666666"/>
        <w:sz w:val="16"/>
      </w:rPr>
      <w:instrText xml:space="preserve"> NUMPAGES </w:instrText>
    </w:r>
    <w:r w:rsidR="00B64CA1">
      <w:rPr>
        <w:color w:val="666666"/>
        <w:sz w:val="16"/>
      </w:rPr>
      <w:fldChar w:fldCharType="separate"/>
    </w:r>
    <w:r w:rsidR="00B64CA1">
      <w:rPr>
        <w:noProof/>
        <w:color w:val="666666"/>
        <w:sz w:val="16"/>
      </w:rPr>
      <w:t>2</w:t>
    </w:r>
    <w:r w:rsidR="009C0835">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9597" w14:textId="77777777" w:rsidR="00301BCA" w:rsidRDefault="00301BCA" w:rsidP="00BA1401">
      <w:r>
        <w:separator/>
      </w:r>
    </w:p>
  </w:footnote>
  <w:footnote w:type="continuationSeparator" w:id="0">
    <w:p w14:paraId="7EA7C405" w14:textId="77777777" w:rsidR="00301BCA" w:rsidRDefault="00301BCA"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7E7D"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20223B1E" wp14:editId="5C42A485">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03AE6C1F" wp14:editId="557680A8">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47353915"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5FDBB2E5" w14:textId="77777777" w:rsidR="00A85F00" w:rsidRPr="000259ED" w:rsidRDefault="00A85F00" w:rsidP="00A85F00">
    <w:pPr>
      <w:pStyle w:val="Encabezado"/>
      <w:jc w:val="center"/>
      <w:rPr>
        <w:b/>
        <w:bCs/>
        <w:sz w:val="18"/>
        <w:szCs w:val="18"/>
      </w:rPr>
    </w:pPr>
    <w:proofErr w:type="gramStart"/>
    <w:r w:rsidRPr="000259ED">
      <w:rPr>
        <w:b/>
        <w:bCs/>
        <w:sz w:val="18"/>
        <w:szCs w:val="18"/>
      </w:rPr>
      <w:t>SUB GERENCIA</w:t>
    </w:r>
    <w:proofErr w:type="gramEnd"/>
    <w:r w:rsidRPr="000259ED">
      <w:rPr>
        <w:b/>
        <w:bCs/>
        <w:sz w:val="18"/>
        <w:szCs w:val="18"/>
      </w:rPr>
      <w:t xml:space="preserve"> DE EJECUCIÓN E INVERSIONES</w:t>
    </w:r>
  </w:p>
  <w:p w14:paraId="0A6AEAFD"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42C59FB0"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5pt;height:11.75pt" o:bullet="t">
        <v:imagedata r:id="rId1" o:title="mso9DD6"/>
      </v:shape>
    </w:pict>
  </w:numPicBullet>
  <w:abstractNum w:abstractNumId="0" w15:restartNumberingAfterBreak="0">
    <w:nsid w:val="0000A991"/>
    <w:multiLevelType w:val="multilevel"/>
    <w:tmpl w:val="1A3CC3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8B53B57"/>
    <w:multiLevelType w:val="hybridMultilevel"/>
    <w:tmpl w:val="81FC1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A2C1E"/>
    <w:multiLevelType w:val="hybridMultilevel"/>
    <w:tmpl w:val="8E389CEA"/>
    <w:lvl w:ilvl="0" w:tplc="24B82BCC">
      <w:numFmt w:val="bullet"/>
      <w:lvlText w:val=""/>
      <w:lvlJc w:val="left"/>
      <w:pPr>
        <w:ind w:left="1070" w:hanging="425"/>
      </w:pPr>
      <w:rPr>
        <w:rFonts w:ascii="Wingdings" w:eastAsia="Wingdings" w:hAnsi="Wingdings" w:cs="Wingdings" w:hint="default"/>
        <w:w w:val="100"/>
        <w:sz w:val="22"/>
        <w:szCs w:val="22"/>
        <w:lang w:val="es-ES" w:eastAsia="en-US" w:bidi="ar-SA"/>
      </w:rPr>
    </w:lvl>
    <w:lvl w:ilvl="1" w:tplc="9898846C">
      <w:numFmt w:val="bullet"/>
      <w:lvlText w:val="•"/>
      <w:lvlJc w:val="left"/>
      <w:pPr>
        <w:ind w:left="1921" w:hanging="425"/>
      </w:pPr>
      <w:rPr>
        <w:rFonts w:hint="default"/>
        <w:lang w:val="es-ES" w:eastAsia="en-US" w:bidi="ar-SA"/>
      </w:rPr>
    </w:lvl>
    <w:lvl w:ilvl="2" w:tplc="C7F46BA4">
      <w:numFmt w:val="bullet"/>
      <w:lvlText w:val="•"/>
      <w:lvlJc w:val="left"/>
      <w:pPr>
        <w:ind w:left="2762" w:hanging="425"/>
      </w:pPr>
      <w:rPr>
        <w:rFonts w:hint="default"/>
        <w:lang w:val="es-ES" w:eastAsia="en-US" w:bidi="ar-SA"/>
      </w:rPr>
    </w:lvl>
    <w:lvl w:ilvl="3" w:tplc="D68AF304">
      <w:numFmt w:val="bullet"/>
      <w:lvlText w:val="•"/>
      <w:lvlJc w:val="left"/>
      <w:pPr>
        <w:ind w:left="3603" w:hanging="425"/>
      </w:pPr>
      <w:rPr>
        <w:rFonts w:hint="default"/>
        <w:lang w:val="es-ES" w:eastAsia="en-US" w:bidi="ar-SA"/>
      </w:rPr>
    </w:lvl>
    <w:lvl w:ilvl="4" w:tplc="7C70469A">
      <w:numFmt w:val="bullet"/>
      <w:lvlText w:val="•"/>
      <w:lvlJc w:val="left"/>
      <w:pPr>
        <w:ind w:left="4444" w:hanging="425"/>
      </w:pPr>
      <w:rPr>
        <w:rFonts w:hint="default"/>
        <w:lang w:val="es-ES" w:eastAsia="en-US" w:bidi="ar-SA"/>
      </w:rPr>
    </w:lvl>
    <w:lvl w:ilvl="5" w:tplc="D0084DA2">
      <w:numFmt w:val="bullet"/>
      <w:lvlText w:val="•"/>
      <w:lvlJc w:val="left"/>
      <w:pPr>
        <w:ind w:left="5285" w:hanging="425"/>
      </w:pPr>
      <w:rPr>
        <w:rFonts w:hint="default"/>
        <w:lang w:val="es-ES" w:eastAsia="en-US" w:bidi="ar-SA"/>
      </w:rPr>
    </w:lvl>
    <w:lvl w:ilvl="6" w:tplc="B1ACAC66">
      <w:numFmt w:val="bullet"/>
      <w:lvlText w:val="•"/>
      <w:lvlJc w:val="left"/>
      <w:pPr>
        <w:ind w:left="6126" w:hanging="425"/>
      </w:pPr>
      <w:rPr>
        <w:rFonts w:hint="default"/>
        <w:lang w:val="es-ES" w:eastAsia="en-US" w:bidi="ar-SA"/>
      </w:rPr>
    </w:lvl>
    <w:lvl w:ilvl="7" w:tplc="6EBE0E86">
      <w:numFmt w:val="bullet"/>
      <w:lvlText w:val="•"/>
      <w:lvlJc w:val="left"/>
      <w:pPr>
        <w:ind w:left="6967" w:hanging="425"/>
      </w:pPr>
      <w:rPr>
        <w:rFonts w:hint="default"/>
        <w:lang w:val="es-ES" w:eastAsia="en-US" w:bidi="ar-SA"/>
      </w:rPr>
    </w:lvl>
    <w:lvl w:ilvl="8" w:tplc="88603FD4">
      <w:numFmt w:val="bullet"/>
      <w:lvlText w:val="•"/>
      <w:lvlJc w:val="left"/>
      <w:pPr>
        <w:ind w:left="7808" w:hanging="425"/>
      </w:pPr>
      <w:rPr>
        <w:rFonts w:hint="default"/>
        <w:lang w:val="es-ES" w:eastAsia="en-US" w:bidi="ar-SA"/>
      </w:rPr>
    </w:lvl>
  </w:abstractNum>
  <w:abstractNum w:abstractNumId="3" w15:restartNumberingAfterBreak="0">
    <w:nsid w:val="13DC115D"/>
    <w:multiLevelType w:val="hybridMultilevel"/>
    <w:tmpl w:val="C6C4F7CC"/>
    <w:lvl w:ilvl="0" w:tplc="280A000B">
      <w:start w:val="1"/>
      <w:numFmt w:val="bullet"/>
      <w:lvlText w:val=""/>
      <w:lvlJc w:val="left"/>
      <w:pPr>
        <w:ind w:left="720" w:hanging="360"/>
      </w:pPr>
      <w:rPr>
        <w:rFonts w:ascii="Wingdings" w:hAnsi="Wingding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4A360F8"/>
    <w:multiLevelType w:val="hybridMultilevel"/>
    <w:tmpl w:val="BBEE31DA"/>
    <w:lvl w:ilvl="0" w:tplc="E3E8DD86">
      <w:numFmt w:val="bullet"/>
      <w:lvlText w:val=""/>
      <w:lvlJc w:val="left"/>
      <w:pPr>
        <w:ind w:left="1070" w:hanging="425"/>
      </w:pPr>
      <w:rPr>
        <w:rFonts w:ascii="Wingdings" w:eastAsia="Wingdings" w:hAnsi="Wingdings" w:cs="Wingdings" w:hint="default"/>
        <w:w w:val="100"/>
        <w:sz w:val="22"/>
        <w:szCs w:val="22"/>
        <w:lang w:val="es-ES" w:eastAsia="en-US" w:bidi="ar-SA"/>
      </w:rPr>
    </w:lvl>
    <w:lvl w:ilvl="1" w:tplc="1BF86E48">
      <w:numFmt w:val="bullet"/>
      <w:lvlText w:val="•"/>
      <w:lvlJc w:val="left"/>
      <w:pPr>
        <w:ind w:left="1921" w:hanging="425"/>
      </w:pPr>
      <w:rPr>
        <w:rFonts w:hint="default"/>
        <w:lang w:val="es-ES" w:eastAsia="en-US" w:bidi="ar-SA"/>
      </w:rPr>
    </w:lvl>
    <w:lvl w:ilvl="2" w:tplc="27A2D534">
      <w:numFmt w:val="bullet"/>
      <w:lvlText w:val="•"/>
      <w:lvlJc w:val="left"/>
      <w:pPr>
        <w:ind w:left="2762" w:hanging="425"/>
      </w:pPr>
      <w:rPr>
        <w:rFonts w:hint="default"/>
        <w:lang w:val="es-ES" w:eastAsia="en-US" w:bidi="ar-SA"/>
      </w:rPr>
    </w:lvl>
    <w:lvl w:ilvl="3" w:tplc="CFA6B732">
      <w:numFmt w:val="bullet"/>
      <w:lvlText w:val="•"/>
      <w:lvlJc w:val="left"/>
      <w:pPr>
        <w:ind w:left="3603" w:hanging="425"/>
      </w:pPr>
      <w:rPr>
        <w:rFonts w:hint="default"/>
        <w:lang w:val="es-ES" w:eastAsia="en-US" w:bidi="ar-SA"/>
      </w:rPr>
    </w:lvl>
    <w:lvl w:ilvl="4" w:tplc="77FA1344">
      <w:numFmt w:val="bullet"/>
      <w:lvlText w:val="•"/>
      <w:lvlJc w:val="left"/>
      <w:pPr>
        <w:ind w:left="4444" w:hanging="425"/>
      </w:pPr>
      <w:rPr>
        <w:rFonts w:hint="default"/>
        <w:lang w:val="es-ES" w:eastAsia="en-US" w:bidi="ar-SA"/>
      </w:rPr>
    </w:lvl>
    <w:lvl w:ilvl="5" w:tplc="6E5C338C">
      <w:numFmt w:val="bullet"/>
      <w:lvlText w:val="•"/>
      <w:lvlJc w:val="left"/>
      <w:pPr>
        <w:ind w:left="5285" w:hanging="425"/>
      </w:pPr>
      <w:rPr>
        <w:rFonts w:hint="default"/>
        <w:lang w:val="es-ES" w:eastAsia="en-US" w:bidi="ar-SA"/>
      </w:rPr>
    </w:lvl>
    <w:lvl w:ilvl="6" w:tplc="D458F3F6">
      <w:numFmt w:val="bullet"/>
      <w:lvlText w:val="•"/>
      <w:lvlJc w:val="left"/>
      <w:pPr>
        <w:ind w:left="6126" w:hanging="425"/>
      </w:pPr>
      <w:rPr>
        <w:rFonts w:hint="default"/>
        <w:lang w:val="es-ES" w:eastAsia="en-US" w:bidi="ar-SA"/>
      </w:rPr>
    </w:lvl>
    <w:lvl w:ilvl="7" w:tplc="AE7673A6">
      <w:numFmt w:val="bullet"/>
      <w:lvlText w:val="•"/>
      <w:lvlJc w:val="left"/>
      <w:pPr>
        <w:ind w:left="6967" w:hanging="425"/>
      </w:pPr>
      <w:rPr>
        <w:rFonts w:hint="default"/>
        <w:lang w:val="es-ES" w:eastAsia="en-US" w:bidi="ar-SA"/>
      </w:rPr>
    </w:lvl>
    <w:lvl w:ilvl="8" w:tplc="42760A72">
      <w:numFmt w:val="bullet"/>
      <w:lvlText w:val="•"/>
      <w:lvlJc w:val="left"/>
      <w:pPr>
        <w:ind w:left="7808" w:hanging="425"/>
      </w:pPr>
      <w:rPr>
        <w:rFonts w:hint="default"/>
        <w:lang w:val="es-ES" w:eastAsia="en-US" w:bidi="ar-SA"/>
      </w:rPr>
    </w:lvl>
  </w:abstractNum>
  <w:abstractNum w:abstractNumId="5" w15:restartNumberingAfterBreak="0">
    <w:nsid w:val="15A1752E"/>
    <w:multiLevelType w:val="hybridMultilevel"/>
    <w:tmpl w:val="803038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E94A84"/>
    <w:multiLevelType w:val="hybridMultilevel"/>
    <w:tmpl w:val="5AB0A1A2"/>
    <w:lvl w:ilvl="0" w:tplc="280A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AF50E8"/>
    <w:multiLevelType w:val="hybridMultilevel"/>
    <w:tmpl w:val="DFFEC34A"/>
    <w:lvl w:ilvl="0" w:tplc="F55A178E">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2335588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8D0F26"/>
    <w:multiLevelType w:val="hybridMultilevel"/>
    <w:tmpl w:val="33A46F0C"/>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52C3D02"/>
    <w:multiLevelType w:val="hybridMultilevel"/>
    <w:tmpl w:val="541ABA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117E1"/>
    <w:multiLevelType w:val="hybridMultilevel"/>
    <w:tmpl w:val="91168CB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8BF2C45"/>
    <w:multiLevelType w:val="hybridMultilevel"/>
    <w:tmpl w:val="3EA6B4E4"/>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40997DA8"/>
    <w:multiLevelType w:val="hybridMultilevel"/>
    <w:tmpl w:val="E522FC94"/>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0A9682D"/>
    <w:multiLevelType w:val="hybridMultilevel"/>
    <w:tmpl w:val="B370468C"/>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174371A"/>
    <w:multiLevelType w:val="hybridMultilevel"/>
    <w:tmpl w:val="2E7EE2D0"/>
    <w:lvl w:ilvl="0" w:tplc="DF16F500">
      <w:start w:val="1"/>
      <w:numFmt w:val="upperRoman"/>
      <w:lvlText w:val="%1."/>
      <w:lvlJc w:val="left"/>
      <w:pPr>
        <w:ind w:left="618" w:hanging="440"/>
      </w:pPr>
      <w:rPr>
        <w:rFonts w:ascii="Arial" w:eastAsia="Arial" w:hAnsi="Arial" w:cs="Arial" w:hint="default"/>
        <w:b/>
        <w:bCs/>
        <w:w w:val="82"/>
        <w:sz w:val="22"/>
        <w:szCs w:val="22"/>
        <w:lang w:val="es-ES" w:eastAsia="en-US" w:bidi="ar-SA"/>
      </w:rPr>
    </w:lvl>
    <w:lvl w:ilvl="1" w:tplc="A6A486B0">
      <w:start w:val="1"/>
      <w:numFmt w:val="upperRoman"/>
      <w:lvlText w:val="%2."/>
      <w:lvlJc w:val="left"/>
      <w:pPr>
        <w:ind w:left="899" w:hanging="461"/>
        <w:jc w:val="right"/>
      </w:pPr>
      <w:rPr>
        <w:rFonts w:ascii="Arial" w:eastAsia="Arial" w:hAnsi="Arial" w:cs="Arial" w:hint="default"/>
        <w:b/>
        <w:bCs/>
        <w:w w:val="82"/>
        <w:sz w:val="22"/>
        <w:szCs w:val="22"/>
        <w:lang w:val="es-ES" w:eastAsia="en-US" w:bidi="ar-SA"/>
      </w:rPr>
    </w:lvl>
    <w:lvl w:ilvl="2" w:tplc="96F27140">
      <w:numFmt w:val="bullet"/>
      <w:lvlText w:val=""/>
      <w:lvlJc w:val="left"/>
      <w:pPr>
        <w:ind w:left="899" w:hanging="360"/>
      </w:pPr>
      <w:rPr>
        <w:rFonts w:ascii="Wingdings" w:eastAsia="Wingdings" w:hAnsi="Wingdings" w:cs="Wingdings" w:hint="default"/>
        <w:w w:val="100"/>
        <w:sz w:val="22"/>
        <w:szCs w:val="22"/>
        <w:lang w:val="es-ES" w:eastAsia="en-US" w:bidi="ar-SA"/>
      </w:rPr>
    </w:lvl>
    <w:lvl w:ilvl="3" w:tplc="13C25BC6">
      <w:numFmt w:val="bullet"/>
      <w:lvlText w:val="•"/>
      <w:lvlJc w:val="left"/>
      <w:pPr>
        <w:ind w:left="2809" w:hanging="360"/>
      </w:pPr>
      <w:rPr>
        <w:rFonts w:hint="default"/>
        <w:lang w:val="es-ES" w:eastAsia="en-US" w:bidi="ar-SA"/>
      </w:rPr>
    </w:lvl>
    <w:lvl w:ilvl="4" w:tplc="348A1F96">
      <w:numFmt w:val="bullet"/>
      <w:lvlText w:val="•"/>
      <w:lvlJc w:val="left"/>
      <w:pPr>
        <w:ind w:left="3763" w:hanging="360"/>
      </w:pPr>
      <w:rPr>
        <w:rFonts w:hint="default"/>
        <w:lang w:val="es-ES" w:eastAsia="en-US" w:bidi="ar-SA"/>
      </w:rPr>
    </w:lvl>
    <w:lvl w:ilvl="5" w:tplc="3C444F86">
      <w:numFmt w:val="bullet"/>
      <w:lvlText w:val="•"/>
      <w:lvlJc w:val="left"/>
      <w:pPr>
        <w:ind w:left="4718" w:hanging="360"/>
      </w:pPr>
      <w:rPr>
        <w:rFonts w:hint="default"/>
        <w:lang w:val="es-ES" w:eastAsia="en-US" w:bidi="ar-SA"/>
      </w:rPr>
    </w:lvl>
    <w:lvl w:ilvl="6" w:tplc="54BAB836">
      <w:numFmt w:val="bullet"/>
      <w:lvlText w:val="•"/>
      <w:lvlJc w:val="left"/>
      <w:pPr>
        <w:ind w:left="5672" w:hanging="360"/>
      </w:pPr>
      <w:rPr>
        <w:rFonts w:hint="default"/>
        <w:lang w:val="es-ES" w:eastAsia="en-US" w:bidi="ar-SA"/>
      </w:rPr>
    </w:lvl>
    <w:lvl w:ilvl="7" w:tplc="94DEADBC">
      <w:numFmt w:val="bullet"/>
      <w:lvlText w:val="•"/>
      <w:lvlJc w:val="left"/>
      <w:pPr>
        <w:ind w:left="6627" w:hanging="360"/>
      </w:pPr>
      <w:rPr>
        <w:rFonts w:hint="default"/>
        <w:lang w:val="es-ES" w:eastAsia="en-US" w:bidi="ar-SA"/>
      </w:rPr>
    </w:lvl>
    <w:lvl w:ilvl="8" w:tplc="9BBCFAC0">
      <w:numFmt w:val="bullet"/>
      <w:lvlText w:val="•"/>
      <w:lvlJc w:val="left"/>
      <w:pPr>
        <w:ind w:left="7582" w:hanging="360"/>
      </w:pPr>
      <w:rPr>
        <w:rFonts w:hint="default"/>
        <w:lang w:val="es-ES" w:eastAsia="en-US" w:bidi="ar-SA"/>
      </w:rPr>
    </w:lvl>
  </w:abstractNum>
  <w:abstractNum w:abstractNumId="16" w15:restartNumberingAfterBreak="0">
    <w:nsid w:val="43526487"/>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A6044"/>
    <w:multiLevelType w:val="hybridMultilevel"/>
    <w:tmpl w:val="8940051A"/>
    <w:lvl w:ilvl="0" w:tplc="280A000F">
      <w:start w:val="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80C3F87"/>
    <w:multiLevelType w:val="hybridMultilevel"/>
    <w:tmpl w:val="F77E3B24"/>
    <w:lvl w:ilvl="0" w:tplc="280A000F">
      <w:start w:val="6"/>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A7C40B8"/>
    <w:multiLevelType w:val="hybridMultilevel"/>
    <w:tmpl w:val="4010308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FC20411"/>
    <w:multiLevelType w:val="hybridMultilevel"/>
    <w:tmpl w:val="02E2F6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BA93DBF"/>
    <w:multiLevelType w:val="hybridMultilevel"/>
    <w:tmpl w:val="FE84D852"/>
    <w:lvl w:ilvl="0" w:tplc="96FCE0A0">
      <w:start w:val="1"/>
      <w:numFmt w:val="upperRoman"/>
      <w:lvlText w:val="%1."/>
      <w:lvlJc w:val="left"/>
      <w:pPr>
        <w:ind w:left="1429" w:hanging="72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2" w15:restartNumberingAfterBreak="0">
    <w:nsid w:val="5C2B2227"/>
    <w:multiLevelType w:val="hybridMultilevel"/>
    <w:tmpl w:val="02E2F6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5D7B02C6"/>
    <w:multiLevelType w:val="hybridMultilevel"/>
    <w:tmpl w:val="225A4574"/>
    <w:lvl w:ilvl="0" w:tplc="280A000B">
      <w:start w:val="1"/>
      <w:numFmt w:val="bullet"/>
      <w:lvlText w:val=""/>
      <w:lvlJc w:val="left"/>
      <w:pPr>
        <w:ind w:left="1080" w:hanging="360"/>
      </w:pPr>
      <w:rPr>
        <w:rFonts w:ascii="Wingdings" w:hAnsi="Wingding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5E8D06C8"/>
    <w:multiLevelType w:val="hybridMultilevel"/>
    <w:tmpl w:val="D6B6BDA8"/>
    <w:lvl w:ilvl="0" w:tplc="B99E8F4C">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w15:restartNumberingAfterBreak="0">
    <w:nsid w:val="6061323D"/>
    <w:multiLevelType w:val="hybridMultilevel"/>
    <w:tmpl w:val="35E6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CB6DC2"/>
    <w:multiLevelType w:val="hybridMultilevel"/>
    <w:tmpl w:val="00F0371E"/>
    <w:lvl w:ilvl="0" w:tplc="CD56D6F4">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623A1A4F"/>
    <w:multiLevelType w:val="multilevel"/>
    <w:tmpl w:val="7CC4F9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6632F06"/>
    <w:multiLevelType w:val="multilevel"/>
    <w:tmpl w:val="8E086FD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8F2662C"/>
    <w:multiLevelType w:val="hybridMultilevel"/>
    <w:tmpl w:val="069CEB8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7CBF738D"/>
    <w:multiLevelType w:val="hybridMultilevel"/>
    <w:tmpl w:val="099AC2D2"/>
    <w:lvl w:ilvl="0" w:tplc="15E44748">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1" w15:restartNumberingAfterBreak="0">
    <w:nsid w:val="7FD42D2E"/>
    <w:multiLevelType w:val="hybridMultilevel"/>
    <w:tmpl w:val="12301484"/>
    <w:lvl w:ilvl="0" w:tplc="AD9CB8B2">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1485976203">
    <w:abstractNumId w:val="11"/>
  </w:num>
  <w:num w:numId="2" w16cid:durableId="2024938143">
    <w:abstractNumId w:val="13"/>
  </w:num>
  <w:num w:numId="3" w16cid:durableId="456146267">
    <w:abstractNumId w:val="25"/>
  </w:num>
  <w:num w:numId="4" w16cid:durableId="1109468482">
    <w:abstractNumId w:val="6"/>
  </w:num>
  <w:num w:numId="5" w16cid:durableId="412512614">
    <w:abstractNumId w:val="1"/>
  </w:num>
  <w:num w:numId="6" w16cid:durableId="1241410185">
    <w:abstractNumId w:val="22"/>
  </w:num>
  <w:num w:numId="7" w16cid:durableId="2020963561">
    <w:abstractNumId w:val="14"/>
  </w:num>
  <w:num w:numId="8" w16cid:durableId="1436318771">
    <w:abstractNumId w:val="27"/>
  </w:num>
  <w:num w:numId="9" w16cid:durableId="884944557">
    <w:abstractNumId w:val="20"/>
  </w:num>
  <w:num w:numId="10" w16cid:durableId="1183981971">
    <w:abstractNumId w:val="16"/>
  </w:num>
  <w:num w:numId="11" w16cid:durableId="1165975049">
    <w:abstractNumId w:val="8"/>
  </w:num>
  <w:num w:numId="12" w16cid:durableId="1771045283">
    <w:abstractNumId w:val="17"/>
  </w:num>
  <w:num w:numId="13" w16cid:durableId="359859906">
    <w:abstractNumId w:val="18"/>
  </w:num>
  <w:num w:numId="14" w16cid:durableId="134833727">
    <w:abstractNumId w:val="10"/>
  </w:num>
  <w:num w:numId="15" w16cid:durableId="228198941">
    <w:abstractNumId w:val="26"/>
  </w:num>
  <w:num w:numId="16" w16cid:durableId="1450080384">
    <w:abstractNumId w:val="30"/>
  </w:num>
  <w:num w:numId="17" w16cid:durableId="851649044">
    <w:abstractNumId w:val="31"/>
  </w:num>
  <w:num w:numId="18" w16cid:durableId="1020818776">
    <w:abstractNumId w:val="7"/>
  </w:num>
  <w:num w:numId="19" w16cid:durableId="1881093599">
    <w:abstractNumId w:val="9"/>
  </w:num>
  <w:num w:numId="20" w16cid:durableId="2101023467">
    <w:abstractNumId w:val="21"/>
  </w:num>
  <w:num w:numId="21" w16cid:durableId="1023048399">
    <w:abstractNumId w:val="2"/>
  </w:num>
  <w:num w:numId="22" w16cid:durableId="625738462">
    <w:abstractNumId w:val="4"/>
  </w:num>
  <w:num w:numId="23" w16cid:durableId="231084458">
    <w:abstractNumId w:val="15"/>
  </w:num>
  <w:num w:numId="24" w16cid:durableId="1956790683">
    <w:abstractNumId w:val="19"/>
  </w:num>
  <w:num w:numId="25" w16cid:durableId="53747215">
    <w:abstractNumId w:val="28"/>
  </w:num>
  <w:num w:numId="26" w16cid:durableId="574976697">
    <w:abstractNumId w:val="24"/>
  </w:num>
  <w:num w:numId="27" w16cid:durableId="72166718">
    <w:abstractNumId w:val="23"/>
  </w:num>
  <w:num w:numId="28" w16cid:durableId="1046637357">
    <w:abstractNumId w:val="3"/>
  </w:num>
  <w:num w:numId="29" w16cid:durableId="363867878">
    <w:abstractNumId w:val="12"/>
  </w:num>
  <w:num w:numId="30" w16cid:durableId="898130653">
    <w:abstractNumId w:val="29"/>
  </w:num>
  <w:num w:numId="31" w16cid:durableId="898327224">
    <w:abstractNumId w:val="5"/>
  </w:num>
  <w:num w:numId="32" w16cid:durableId="36078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4049"/>
    <w:rsid w:val="002F4321"/>
    <w:rsid w:val="002F60D9"/>
    <w:rsid w:val="002F7415"/>
    <w:rsid w:val="002F7952"/>
    <w:rsid w:val="00301BCA"/>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0ED7"/>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D7F"/>
    <w:rsid w:val="00B53BF4"/>
    <w:rsid w:val="00B543B2"/>
    <w:rsid w:val="00B57F64"/>
    <w:rsid w:val="00B63475"/>
    <w:rsid w:val="00B63D66"/>
    <w:rsid w:val="00B64253"/>
    <w:rsid w:val="00B64CA1"/>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11A"/>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14"/>
    <w:rsid w:val="00EB47EE"/>
    <w:rsid w:val="00EC117A"/>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6CF7"/>
    <w:rsid w:val="00FB16FF"/>
    <w:rsid w:val="00FB5968"/>
    <w:rsid w:val="00FB62A6"/>
    <w:rsid w:val="00FB7B35"/>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20988"/>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spacing w:before="480" w:after="200"/>
      <w:outlineLvl w:val="0"/>
    </w:pPr>
    <w:rPr>
      <w:rFonts w:cs="Arial"/>
      <w:b/>
      <w:bCs/>
      <w:sz w:val="32"/>
    </w:rPr>
  </w:style>
  <w:style w:type="paragraph" w:styleId="Ttulo2">
    <w:name w:val="heading 2"/>
    <w:basedOn w:val="Normal"/>
    <w:next w:val="Normal"/>
    <w:link w:val="Ttulo2Car"/>
    <w:uiPriority w:val="9"/>
    <w:unhideWhenUsed/>
    <w:qFormat/>
    <w:rsid w:val="00B322D1"/>
    <w:pPr>
      <w:keepNext/>
      <w:keepLines/>
      <w:spacing w:before="320" w:after="160"/>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tulo41">
    <w:name w:val="Título 41"/>
    <w:pPr>
      <w:spacing w:before="200" w:after="80"/>
    </w:pPr>
    <w:rPr>
      <w:rFonts w:ascii="Calibri" w:eastAsia="Calibri" w:hAnsi="Calibri"/>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2869</Words>
  <Characters>15782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5</cp:revision>
  <cp:lastPrinted>2026-07-30T16:45:00Z</cp:lastPrinted>
  <dcterms:created xsi:type="dcterms:W3CDTF">2026-07-23T14:48:00Z</dcterms:created>
  <dcterms:modified xsi:type="dcterms:W3CDTF">2026-07-30T16:45:00Z</dcterms:modified>
</cp:coreProperties>
</file>