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AAC8" w14:textId="77777777" w:rsidR="00765DFC" w:rsidRDefault="00DD283D">
      <w:pPr>
        <w:keepNext/>
        <w:spacing w:after="80"/>
        <w:jc w:val="center"/>
      </w:pPr>
      <w:r>
        <w:rPr>
          <w:b/>
          <w:color w:val="1F4E78"/>
          <w:sz w:val="28"/>
          <w:u w:val="single"/>
        </w:rPr>
        <w:t>FICHA DE SOLICITUD DE INFORMACIÓN</w:t>
      </w:r>
    </w:p>
    <w:p w14:paraId="5FAE9F22" w14:textId="77777777" w:rsidR="00765DFC" w:rsidRDefault="00DD283D">
      <w:pPr>
        <w:keepNext/>
        <w:spacing w:after="80"/>
        <w:jc w:val="center"/>
      </w:pPr>
      <w:r>
        <w:rPr>
          <w:b/>
          <w:color w:val="1F4E78"/>
          <w:sz w:val="21"/>
        </w:rPr>
        <w:t>RFI-EST-2026-001 · REVISIÓN R00</w:t>
      </w:r>
    </w:p>
    <w:tbl>
      <w:tblPr>
        <w:tblW w:w="9060" w:type="dxa"/>
        <w:tblInd w:w="70" w:type="dxa"/>
        <w:tblLayout w:type="fixed"/>
        <w:tblLook w:val="04A0" w:firstRow="1" w:lastRow="0" w:firstColumn="1" w:lastColumn="0" w:noHBand="0" w:noVBand="1"/>
      </w:tblPr>
      <w:tblGrid>
        <w:gridCol w:w="1180"/>
        <w:gridCol w:w="3540"/>
        <w:gridCol w:w="1200"/>
        <w:gridCol w:w="3140"/>
      </w:tblGrid>
      <w:tr w:rsidR="00765DFC" w14:paraId="7D13CF4A" w14:textId="77777777">
        <w:trPr>
          <w:cantSplit/>
          <w:trHeight w:val="879"/>
        </w:trPr>
        <w:tc>
          <w:tcPr>
            <w:tcW w:w="118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491BCB72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Proyecto</w:t>
            </w:r>
          </w:p>
        </w:tc>
        <w:tc>
          <w:tcPr>
            <w:tcW w:w="35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4A58A410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 xml:space="preserve">Creación de los servicios de </w:t>
            </w:r>
            <w:proofErr w:type="spellStart"/>
            <w:r>
              <w:rPr>
                <w:color w:val="000000"/>
              </w:rPr>
              <w:t>transitabilidad</w:t>
            </w:r>
            <w:proofErr w:type="spellEnd"/>
            <w:r>
              <w:rPr>
                <w:color w:val="000000"/>
              </w:rPr>
              <w:t xml:space="preserve"> mediante Puente </w:t>
            </w:r>
            <w:proofErr w:type="spellStart"/>
            <w:r>
              <w:rPr>
                <w:color w:val="000000"/>
              </w:rPr>
              <w:t>Molinohuayco</w:t>
            </w:r>
            <w:proofErr w:type="spellEnd"/>
            <w:r>
              <w:rPr>
                <w:color w:val="000000"/>
              </w:rPr>
              <w:t>, distrito de Chilcas, provincia de La Mar, departamento de Ayacucho</w:t>
            </w:r>
          </w:p>
        </w:tc>
        <w:tc>
          <w:tcPr>
            <w:tcW w:w="1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459AD6E0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CUI</w:t>
            </w:r>
          </w:p>
        </w:tc>
        <w:tc>
          <w:tcPr>
            <w:tcW w:w="31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603219C7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2508483</w:t>
            </w:r>
          </w:p>
        </w:tc>
      </w:tr>
      <w:tr w:rsidR="00765DFC" w14:paraId="76A8D90A" w14:textId="77777777">
        <w:trPr>
          <w:cantSplit/>
          <w:trHeight w:val="442"/>
        </w:trPr>
        <w:tc>
          <w:tcPr>
            <w:tcW w:w="118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C044E94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Especialidad</w:t>
            </w:r>
          </w:p>
        </w:tc>
        <w:tc>
          <w:tcPr>
            <w:tcW w:w="35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4C4777FB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Estructuras</w:t>
            </w:r>
          </w:p>
        </w:tc>
        <w:tc>
          <w:tcPr>
            <w:tcW w:w="1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6CD2A788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Fecha de emisión</w:t>
            </w:r>
          </w:p>
        </w:tc>
        <w:tc>
          <w:tcPr>
            <w:tcW w:w="31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6871F3F4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Pendiente</w:t>
            </w:r>
          </w:p>
        </w:tc>
      </w:tr>
      <w:tr w:rsidR="00765DFC" w14:paraId="4FFB36E2" w14:textId="77777777">
        <w:trPr>
          <w:cantSplit/>
          <w:trHeight w:val="408"/>
        </w:trPr>
        <w:tc>
          <w:tcPr>
            <w:tcW w:w="118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469B4912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Solicitante</w:t>
            </w:r>
          </w:p>
        </w:tc>
        <w:tc>
          <w:tcPr>
            <w:tcW w:w="35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4E4F1BDE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Residente de Obra</w:t>
            </w:r>
          </w:p>
        </w:tc>
        <w:tc>
          <w:tcPr>
            <w:tcW w:w="1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4BECF5CE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Destinatario</w:t>
            </w:r>
          </w:p>
        </w:tc>
        <w:tc>
          <w:tcPr>
            <w:tcW w:w="31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5C9EB7BA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Proyectista (c.c. Supervisión)</w:t>
            </w:r>
          </w:p>
        </w:tc>
      </w:tr>
      <w:tr w:rsidR="00765DFC" w14:paraId="5D84E9C6" w14:textId="77777777">
        <w:trPr>
          <w:cantSplit/>
          <w:trHeight w:val="726"/>
        </w:trPr>
        <w:tc>
          <w:tcPr>
            <w:tcW w:w="118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3754D8C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Asunto</w:t>
            </w:r>
          </w:p>
        </w:tc>
        <w:tc>
          <w:tcPr>
            <w:tcW w:w="35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62CDEB4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 xml:space="preserve">Consulta sobre ubicación y geometría en elevación del Puente </w:t>
            </w:r>
            <w:proofErr w:type="spellStart"/>
            <w:r>
              <w:rPr>
                <w:color w:val="000000"/>
              </w:rPr>
              <w:t>Molinohuayco</w:t>
            </w:r>
            <w:proofErr w:type="spellEnd"/>
            <w:r>
              <w:rPr>
                <w:color w:val="000000"/>
              </w:rPr>
              <w:t xml:space="preserve"> — diferencias CG-01 a CG-04</w:t>
            </w:r>
          </w:p>
        </w:tc>
        <w:tc>
          <w:tcPr>
            <w:tcW w:w="1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268A07E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Respuesta requerida</w:t>
            </w:r>
          </w:p>
        </w:tc>
        <w:tc>
          <w:tcPr>
            <w:tcW w:w="31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2E1DA69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25-07-2026</w:t>
            </w:r>
          </w:p>
        </w:tc>
      </w:tr>
      <w:tr w:rsidR="00765DFC" w14:paraId="76D7B6D7" w14:textId="77777777">
        <w:trPr>
          <w:cantSplit/>
          <w:trHeight w:val="522"/>
        </w:trPr>
        <w:tc>
          <w:tcPr>
            <w:tcW w:w="118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4F09460B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Estado</w:t>
            </w:r>
          </w:p>
        </w:tc>
        <w:tc>
          <w:tcPr>
            <w:tcW w:w="35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FFF2CC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1D0EA2A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En revisión</w:t>
            </w:r>
          </w:p>
        </w:tc>
        <w:tc>
          <w:tcPr>
            <w:tcW w:w="1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6B422C0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Prioridad</w:t>
            </w:r>
          </w:p>
        </w:tc>
        <w:tc>
          <w:tcPr>
            <w:tcW w:w="31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FFF2CC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7A60341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Alta — condiciona trabajos dependientes de la geometría</w:t>
            </w:r>
          </w:p>
        </w:tc>
      </w:tr>
    </w:tbl>
    <w:p w14:paraId="4C8E5B54" w14:textId="77777777" w:rsidR="00765DFC" w:rsidRDefault="00DD283D">
      <w:pPr>
        <w:pStyle w:val="RFIHeading1"/>
        <w:spacing w:before="160" w:after="80"/>
      </w:pPr>
      <w:r>
        <w:t>1. Motivo de la consulta</w:t>
      </w:r>
    </w:p>
    <w:p w14:paraId="0C527DDC" w14:textId="77777777" w:rsidR="00765DFC" w:rsidRDefault="00DD283D">
      <w:pPr>
        <w:spacing w:after="80"/>
      </w:pPr>
      <w:r>
        <w:rPr>
          <w:color w:val="000000"/>
          <w:sz w:val="18"/>
        </w:rPr>
        <w:t xml:space="preserve">El IES-EST-2026-001-R01 identifica cuatro diferencias entre el expediente técnico y la condición registrada en campo respecto de la ubicación y geometría en elevación del Puente </w:t>
      </w:r>
      <w:proofErr w:type="spellStart"/>
      <w:r>
        <w:rPr>
          <w:color w:val="000000"/>
          <w:sz w:val="18"/>
        </w:rPr>
        <w:t>Molinohuayco</w:t>
      </w:r>
      <w:proofErr w:type="spellEnd"/>
      <w:r>
        <w:rPr>
          <w:color w:val="000000"/>
          <w:sz w:val="18"/>
        </w:rPr>
        <w:t>. No se localizaron RFI, respuestas del Proyectista ni planos actualizados que formalicen dichas variaciones.</w:t>
      </w:r>
    </w:p>
    <w:p w14:paraId="53B31A51" w14:textId="77777777" w:rsidR="00765DFC" w:rsidRDefault="00DD283D">
      <w:pPr>
        <w:spacing w:after="80"/>
      </w:pPr>
      <w:r>
        <w:rPr>
          <w:color w:val="000000"/>
          <w:sz w:val="18"/>
        </w:rPr>
        <w:t xml:space="preserve">Se solicita al </w:t>
      </w:r>
      <w:r>
        <w:rPr>
          <w:b/>
          <w:color w:val="000000"/>
          <w:sz w:val="18"/>
        </w:rPr>
        <w:t>Proyectista</w:t>
      </w:r>
      <w:r>
        <w:rPr>
          <w:color w:val="000000"/>
          <w:sz w:val="18"/>
        </w:rPr>
        <w:t>, con copia a la Supervisión, definir la geometría que regirá la obra y precisar si corresponde modificar el expediente técnico.</w:t>
      </w:r>
    </w:p>
    <w:p w14:paraId="19057483" w14:textId="77777777" w:rsidR="00765DFC" w:rsidRDefault="00DD283D">
      <w:pPr>
        <w:pStyle w:val="RFIHeading1"/>
        <w:spacing w:before="140" w:after="80"/>
      </w:pPr>
      <w:r>
        <w:t>2. Condición encontrada y definición requerida</w:t>
      </w:r>
    </w:p>
    <w:tbl>
      <w:tblPr>
        <w:tblW w:w="9060" w:type="dxa"/>
        <w:tblInd w:w="70" w:type="dxa"/>
        <w:tblLayout w:type="fixed"/>
        <w:tblLook w:val="04A0" w:firstRow="1" w:lastRow="0" w:firstColumn="1" w:lastColumn="0" w:noHBand="0" w:noVBand="1"/>
      </w:tblPr>
      <w:tblGrid>
        <w:gridCol w:w="760"/>
        <w:gridCol w:w="690"/>
        <w:gridCol w:w="1250"/>
        <w:gridCol w:w="1310"/>
        <w:gridCol w:w="2460"/>
        <w:gridCol w:w="2590"/>
      </w:tblGrid>
      <w:tr w:rsidR="00765DFC" w14:paraId="041E6404" w14:textId="77777777">
        <w:trPr>
          <w:cantSplit/>
          <w:trHeight w:val="482"/>
          <w:tblHeader/>
        </w:trPr>
        <w:tc>
          <w:tcPr>
            <w:tcW w:w="76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01538C54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94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D3B119C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Definición requerida al Proyectista</w:t>
            </w:r>
          </w:p>
        </w:tc>
        <w:tc>
          <w:tcPr>
            <w:tcW w:w="131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5E1F761F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Expediente técnico</w:t>
            </w:r>
          </w:p>
        </w:tc>
        <w:tc>
          <w:tcPr>
            <w:tcW w:w="246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8037094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Condición registrada en campo</w:t>
            </w:r>
          </w:p>
        </w:tc>
        <w:tc>
          <w:tcPr>
            <w:tcW w:w="259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702DE7E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Propuesta técnica</w:t>
            </w:r>
          </w:p>
        </w:tc>
      </w:tr>
      <w:tr w:rsidR="00765DFC" w14:paraId="77432584" w14:textId="77777777">
        <w:trPr>
          <w:cantSplit/>
          <w:trHeight w:val="482"/>
        </w:trPr>
        <w:tc>
          <w:tcPr>
            <w:tcW w:w="76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1CEF9192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CG-01</w:t>
            </w:r>
            <w:r>
              <w:rPr>
                <w:color w:val="000000"/>
                <w:sz w:val="15"/>
              </w:rPr>
              <w:br/>
              <w:t>Posición</w:t>
            </w:r>
          </w:p>
        </w:tc>
        <w:tc>
          <w:tcPr>
            <w:tcW w:w="194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2DB056A5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Coordenadas y progresiva definitivas del puente.</w:t>
            </w:r>
          </w:p>
        </w:tc>
        <w:tc>
          <w:tcPr>
            <w:tcW w:w="131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60F8D227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Progresiva 0+100</w:t>
            </w:r>
          </w:p>
        </w:tc>
        <w:tc>
          <w:tcPr>
            <w:tcW w:w="246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44A316AE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Progresiva 0+117.93</w:t>
            </w:r>
          </w:p>
        </w:tc>
        <w:tc>
          <w:tcPr>
            <w:tcW w:w="259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FA9FC5C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Permanecer en la progresiva 0+117.93</w:t>
            </w:r>
          </w:p>
        </w:tc>
      </w:tr>
      <w:tr w:rsidR="00765DFC" w14:paraId="590E81B5" w14:textId="77777777">
        <w:trPr>
          <w:cantSplit/>
          <w:trHeight w:val="442"/>
        </w:trPr>
        <w:tc>
          <w:tcPr>
            <w:tcW w:w="76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66033FD2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CG-02</w:t>
            </w:r>
            <w:r>
              <w:rPr>
                <w:color w:val="000000"/>
                <w:sz w:val="15"/>
              </w:rPr>
              <w:br/>
              <w:t>Rasante</w:t>
            </w:r>
          </w:p>
        </w:tc>
        <w:tc>
          <w:tcPr>
            <w:tcW w:w="194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25B459B2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Cota definitiva del nivel del tablero.</w:t>
            </w:r>
          </w:p>
        </w:tc>
        <w:tc>
          <w:tcPr>
            <w:tcW w:w="131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12E1C58D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2374.89 msnm</w:t>
            </w:r>
          </w:p>
        </w:tc>
        <w:tc>
          <w:tcPr>
            <w:tcW w:w="246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A647B6D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No definido</w:t>
            </w:r>
          </w:p>
        </w:tc>
        <w:tc>
          <w:tcPr>
            <w:tcW w:w="259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BDFF031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2374.89 msnm</w:t>
            </w:r>
          </w:p>
        </w:tc>
      </w:tr>
      <w:tr w:rsidR="00765DFC" w14:paraId="06DB5647" w14:textId="77777777">
        <w:trPr>
          <w:cantSplit/>
          <w:trHeight w:val="765"/>
        </w:trPr>
        <w:tc>
          <w:tcPr>
            <w:tcW w:w="76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1C92EAFA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CG-03</w:t>
            </w:r>
            <w:r>
              <w:rPr>
                <w:color w:val="000000"/>
                <w:sz w:val="15"/>
              </w:rPr>
              <w:br/>
              <w:t>Gálibo</w:t>
            </w:r>
          </w:p>
        </w:tc>
        <w:tc>
          <w:tcPr>
            <w:tcW w:w="194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4B4D33B7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Cota de referencia —intradós o fondo de cajuela—, gálibo resultante y verificación con el NAME actualizado.</w:t>
            </w:r>
          </w:p>
        </w:tc>
        <w:tc>
          <w:tcPr>
            <w:tcW w:w="131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6BC5C47A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3.52 m</w:t>
            </w:r>
          </w:p>
        </w:tc>
        <w:tc>
          <w:tcPr>
            <w:tcW w:w="246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1D0F63B9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No definido</w:t>
            </w:r>
          </w:p>
        </w:tc>
        <w:tc>
          <w:tcPr>
            <w:tcW w:w="259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2717D28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6.80 m</w:t>
            </w:r>
          </w:p>
        </w:tc>
      </w:tr>
      <w:tr w:rsidR="00765DFC" w14:paraId="5B1E8B81" w14:textId="77777777">
        <w:trPr>
          <w:cantSplit/>
          <w:trHeight w:val="1106"/>
        </w:trPr>
        <w:tc>
          <w:tcPr>
            <w:tcW w:w="76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2789A741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CG-04</w:t>
            </w:r>
            <w:r>
              <w:rPr>
                <w:color w:val="000000"/>
                <w:sz w:val="15"/>
              </w:rPr>
              <w:br/>
              <w:t>Cimentación</w:t>
            </w:r>
          </w:p>
        </w:tc>
        <w:tc>
          <w:tcPr>
            <w:tcW w:w="194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66E22AB3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Cota de fundación definitiva de ambos estribos y verificación frente a la socavación actualizada.</w:t>
            </w:r>
          </w:p>
        </w:tc>
        <w:tc>
          <w:tcPr>
            <w:tcW w:w="131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0D8CF6D0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No definido</w:t>
            </w:r>
          </w:p>
        </w:tc>
        <w:tc>
          <w:tcPr>
            <w:tcW w:w="246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3E53E9C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No existe profundidad de cimentación. Nivel de socavación por debajo del fondo de cimentación según el estudio hidrológico actual.</w:t>
            </w:r>
          </w:p>
        </w:tc>
        <w:tc>
          <w:tcPr>
            <w:tcW w:w="259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C9FD797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  <w:sz w:val="15"/>
              </w:rPr>
              <w:t>Según MTC, por debajo de la socavación máxima calculada, con margen de seguridad ≥ 1.00 m.</w:t>
            </w:r>
          </w:p>
        </w:tc>
      </w:tr>
      <w:tr w:rsidR="00765DFC" w14:paraId="7BE49C7F" w14:textId="77777777">
        <w:trPr>
          <w:cantSplit/>
          <w:trHeight w:val="595"/>
        </w:trPr>
        <w:tc>
          <w:tcPr>
            <w:tcW w:w="145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DDAB0ED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CONSULTA PRINCIPAL</w:t>
            </w:r>
          </w:p>
        </w:tc>
        <w:tc>
          <w:tcPr>
            <w:tcW w:w="7610" w:type="dxa"/>
            <w:gridSpan w:val="4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EEF5FA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09C23E81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¿Cuál es el tratamiento y la geometría definitiva que debe adoptar la obra para cada diferencia CG-01 a CG-04, considerando la topografía y los estudios hidrológico y geotécnico actualizados?</w:t>
            </w:r>
          </w:p>
        </w:tc>
      </w:tr>
      <w:tr w:rsidR="00765DFC" w14:paraId="25E7117F" w14:textId="77777777">
        <w:trPr>
          <w:cantSplit/>
          <w:trHeight w:val="539"/>
        </w:trPr>
        <w:tc>
          <w:tcPr>
            <w:tcW w:w="145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0C54B8D7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RESTRICCIÓN PREVENTIVA</w:t>
            </w:r>
          </w:p>
        </w:tc>
        <w:tc>
          <w:tcPr>
            <w:tcW w:w="7610" w:type="dxa"/>
            <w:gridSpan w:val="4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FFF2CC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2943B798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No ejecutar trabajos que dependan de estas definiciones hasta contar con el pronunciamiento del Proyectista, los planos actualizados y las aprobaciones que correspondan.</w:t>
            </w:r>
          </w:p>
        </w:tc>
      </w:tr>
    </w:tbl>
    <w:p w14:paraId="2C96EF5C" w14:textId="77777777" w:rsidR="00765DFC" w:rsidRDefault="00DD283D">
      <w:pPr>
        <w:spacing w:before="40" w:after="0"/>
        <w:jc w:val="left"/>
      </w:pPr>
      <w:r>
        <w:rPr>
          <w:b/>
          <w:color w:val="000000"/>
        </w:rPr>
        <w:t xml:space="preserve">Documentos de sustento: </w:t>
      </w:r>
      <w:r>
        <w:rPr>
          <w:color w:val="000000"/>
        </w:rPr>
        <w:t>IES-EST-2026-001-R01; levantamiento topográfico; cuadro comparativo expediente–campo; estudio hidrológico-hidráulico 2026; estudio geotécnico MAY-2026.</w:t>
      </w:r>
    </w:p>
    <w:p w14:paraId="35695512" w14:textId="77777777" w:rsidR="00765DFC" w:rsidRDefault="00DD283D">
      <w:pPr>
        <w:spacing w:after="0"/>
      </w:pPr>
      <w:r>
        <w:br w:type="page"/>
      </w:r>
    </w:p>
    <w:p w14:paraId="24F1534E" w14:textId="77777777" w:rsidR="00765DFC" w:rsidRDefault="00DD283D">
      <w:pPr>
        <w:spacing w:after="80"/>
        <w:jc w:val="center"/>
      </w:pPr>
      <w:r>
        <w:rPr>
          <w:b/>
          <w:color w:val="1F4E78"/>
          <w:sz w:val="26"/>
          <w:u w:val="single"/>
        </w:rPr>
        <w:lastRenderedPageBreak/>
        <w:t>RESPUESTA DEL PROYECTISTA</w:t>
      </w:r>
    </w:p>
    <w:p w14:paraId="5915A0EA" w14:textId="77777777" w:rsidR="00765DFC" w:rsidRDefault="00DD283D">
      <w:pPr>
        <w:pStyle w:val="RFIHeading1"/>
        <w:spacing w:before="40"/>
      </w:pPr>
      <w:r>
        <w:t>3. Pronunciamiento por diferencia</w:t>
      </w:r>
    </w:p>
    <w:tbl>
      <w:tblPr>
        <w:tblW w:w="9060" w:type="dxa"/>
        <w:tblInd w:w="70" w:type="dxa"/>
        <w:tblLayout w:type="fixed"/>
        <w:tblLook w:val="04A0" w:firstRow="1" w:lastRow="0" w:firstColumn="1" w:lastColumn="0" w:noHBand="0" w:noVBand="1"/>
      </w:tblPr>
      <w:tblGrid>
        <w:gridCol w:w="1200"/>
        <w:gridCol w:w="730"/>
        <w:gridCol w:w="780"/>
        <w:gridCol w:w="900"/>
        <w:gridCol w:w="3250"/>
        <w:gridCol w:w="2200"/>
      </w:tblGrid>
      <w:tr w:rsidR="00765DFC" w:rsidRPr="006F3058" w14:paraId="059DE4A9" w14:textId="77777777">
        <w:trPr>
          <w:cantSplit/>
          <w:trHeight w:val="482"/>
          <w:tblHeader/>
        </w:trPr>
        <w:tc>
          <w:tcPr>
            <w:tcW w:w="1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2DCB1916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</w:rPr>
              <w:t>Ítem</w:t>
            </w:r>
          </w:p>
        </w:tc>
        <w:tc>
          <w:tcPr>
            <w:tcW w:w="73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638E1FEE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</w:rPr>
              <w:t>Aceptado</w:t>
            </w:r>
          </w:p>
        </w:tc>
        <w:tc>
          <w:tcPr>
            <w:tcW w:w="78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5E6BDD7A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</w:rPr>
              <w:t>Rechazado</w:t>
            </w:r>
          </w:p>
        </w:tc>
        <w:tc>
          <w:tcPr>
            <w:tcW w:w="9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6B1C805D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</w:rPr>
              <w:t>Condicionado</w:t>
            </w:r>
          </w:p>
        </w:tc>
        <w:tc>
          <w:tcPr>
            <w:tcW w:w="325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F7550F8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</w:rPr>
              <w:t>Respuesta / instrucción técnica</w:t>
            </w:r>
          </w:p>
        </w:tc>
        <w:tc>
          <w:tcPr>
            <w:tcW w:w="2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12B00433" w14:textId="77777777" w:rsidR="00765DFC" w:rsidRPr="009012DC" w:rsidRDefault="00DD283D">
            <w:pPr>
              <w:spacing w:after="0"/>
              <w:jc w:val="center"/>
              <w:rPr>
                <w:lang w:val="pt-PT"/>
              </w:rPr>
            </w:pPr>
            <w:r w:rsidRPr="009012DC">
              <w:rPr>
                <w:b/>
                <w:color w:val="FFFFFF"/>
                <w:lang w:val="pt-PT"/>
              </w:rPr>
              <w:t>Plano o documento de referencia</w:t>
            </w:r>
          </w:p>
        </w:tc>
      </w:tr>
      <w:tr w:rsidR="00765DFC" w14:paraId="227B7431" w14:textId="77777777">
        <w:trPr>
          <w:cantSplit/>
          <w:trHeight w:val="737"/>
        </w:trPr>
        <w:tc>
          <w:tcPr>
            <w:tcW w:w="1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1559C97D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CG-01 · Posición</w:t>
            </w:r>
          </w:p>
        </w:tc>
        <w:tc>
          <w:tcPr>
            <w:tcW w:w="73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0938CB0" w14:textId="77777777" w:rsidR="00765DFC" w:rsidRDefault="00DD283D">
            <w:pPr>
              <w:spacing w:after="0"/>
              <w:jc w:val="center"/>
            </w:pPr>
            <w:r>
              <w:rPr>
                <w:color w:val="1F4E78"/>
                <w:sz w:val="22"/>
              </w:rPr>
              <w:t>☐</w:t>
            </w:r>
          </w:p>
        </w:tc>
        <w:tc>
          <w:tcPr>
            <w:tcW w:w="78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27891255" w14:textId="77777777" w:rsidR="00765DFC" w:rsidRDefault="00DD283D">
            <w:pPr>
              <w:spacing w:after="0"/>
              <w:jc w:val="center"/>
            </w:pPr>
            <w:r>
              <w:rPr>
                <w:color w:val="1F4E78"/>
                <w:sz w:val="22"/>
              </w:rPr>
              <w:t>☐</w:t>
            </w:r>
          </w:p>
        </w:tc>
        <w:tc>
          <w:tcPr>
            <w:tcW w:w="9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50910AEA" w14:textId="77777777" w:rsidR="00765DFC" w:rsidRDefault="00DD283D">
            <w:pPr>
              <w:spacing w:after="0"/>
              <w:jc w:val="center"/>
            </w:pPr>
            <w:r>
              <w:rPr>
                <w:color w:val="1F4E78"/>
                <w:sz w:val="22"/>
              </w:rPr>
              <w:t>☐</w:t>
            </w:r>
          </w:p>
        </w:tc>
        <w:tc>
          <w:tcPr>
            <w:tcW w:w="325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675C8A26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  <w:tc>
          <w:tcPr>
            <w:tcW w:w="2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642CB728" w14:textId="77777777" w:rsidR="00765DFC" w:rsidRDefault="00765DFC">
            <w:pPr>
              <w:spacing w:after="0"/>
              <w:jc w:val="left"/>
            </w:pPr>
          </w:p>
        </w:tc>
      </w:tr>
      <w:tr w:rsidR="00765DFC" w14:paraId="16BB08E4" w14:textId="77777777">
        <w:trPr>
          <w:cantSplit/>
          <w:trHeight w:val="737"/>
        </w:trPr>
        <w:tc>
          <w:tcPr>
            <w:tcW w:w="1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5253C89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CG-02 · Rasante</w:t>
            </w:r>
          </w:p>
        </w:tc>
        <w:tc>
          <w:tcPr>
            <w:tcW w:w="73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0905193" w14:textId="77777777" w:rsidR="00765DFC" w:rsidRDefault="00DD283D">
            <w:pPr>
              <w:spacing w:after="0"/>
              <w:jc w:val="center"/>
            </w:pPr>
            <w:r>
              <w:rPr>
                <w:color w:val="1F4E78"/>
                <w:sz w:val="22"/>
              </w:rPr>
              <w:t>☐</w:t>
            </w:r>
          </w:p>
        </w:tc>
        <w:tc>
          <w:tcPr>
            <w:tcW w:w="78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2B964D58" w14:textId="77777777" w:rsidR="00765DFC" w:rsidRDefault="00DD283D">
            <w:pPr>
              <w:spacing w:after="0"/>
              <w:jc w:val="center"/>
            </w:pPr>
            <w:r>
              <w:rPr>
                <w:color w:val="1F4E78"/>
                <w:sz w:val="22"/>
              </w:rPr>
              <w:t>☐</w:t>
            </w:r>
          </w:p>
        </w:tc>
        <w:tc>
          <w:tcPr>
            <w:tcW w:w="9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4021F3BF" w14:textId="77777777" w:rsidR="00765DFC" w:rsidRDefault="00DD283D">
            <w:pPr>
              <w:spacing w:after="0"/>
              <w:jc w:val="center"/>
            </w:pPr>
            <w:r>
              <w:rPr>
                <w:color w:val="1F4E78"/>
                <w:sz w:val="22"/>
              </w:rPr>
              <w:t>☐</w:t>
            </w:r>
          </w:p>
        </w:tc>
        <w:tc>
          <w:tcPr>
            <w:tcW w:w="325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190CADD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  <w:tc>
          <w:tcPr>
            <w:tcW w:w="2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5AC37060" w14:textId="77777777" w:rsidR="00765DFC" w:rsidRDefault="00765DFC">
            <w:pPr>
              <w:spacing w:after="0"/>
              <w:jc w:val="left"/>
            </w:pPr>
          </w:p>
        </w:tc>
      </w:tr>
      <w:tr w:rsidR="00765DFC" w14:paraId="4FD80C81" w14:textId="77777777">
        <w:trPr>
          <w:cantSplit/>
          <w:trHeight w:val="737"/>
        </w:trPr>
        <w:tc>
          <w:tcPr>
            <w:tcW w:w="1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2050C987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CG-03 · Gálibo</w:t>
            </w:r>
          </w:p>
        </w:tc>
        <w:tc>
          <w:tcPr>
            <w:tcW w:w="73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56500A72" w14:textId="77777777" w:rsidR="00765DFC" w:rsidRDefault="00DD283D">
            <w:pPr>
              <w:spacing w:after="0"/>
              <w:jc w:val="center"/>
            </w:pPr>
            <w:r>
              <w:rPr>
                <w:color w:val="1F4E78"/>
                <w:sz w:val="22"/>
              </w:rPr>
              <w:t>☐</w:t>
            </w:r>
          </w:p>
        </w:tc>
        <w:tc>
          <w:tcPr>
            <w:tcW w:w="78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57AD9F6A" w14:textId="77777777" w:rsidR="00765DFC" w:rsidRDefault="00DD283D">
            <w:pPr>
              <w:spacing w:after="0"/>
              <w:jc w:val="center"/>
            </w:pPr>
            <w:r>
              <w:rPr>
                <w:color w:val="1F4E78"/>
                <w:sz w:val="22"/>
              </w:rPr>
              <w:t>☐</w:t>
            </w:r>
          </w:p>
        </w:tc>
        <w:tc>
          <w:tcPr>
            <w:tcW w:w="9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AC983D8" w14:textId="77777777" w:rsidR="00765DFC" w:rsidRDefault="00DD283D">
            <w:pPr>
              <w:spacing w:after="0"/>
              <w:jc w:val="center"/>
            </w:pPr>
            <w:r>
              <w:rPr>
                <w:color w:val="1F4E78"/>
                <w:sz w:val="22"/>
              </w:rPr>
              <w:t>☐</w:t>
            </w:r>
          </w:p>
        </w:tc>
        <w:tc>
          <w:tcPr>
            <w:tcW w:w="325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5FD3C33E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  <w:tc>
          <w:tcPr>
            <w:tcW w:w="2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59F61031" w14:textId="77777777" w:rsidR="00765DFC" w:rsidRDefault="00765DFC">
            <w:pPr>
              <w:spacing w:after="0"/>
              <w:jc w:val="left"/>
            </w:pPr>
          </w:p>
        </w:tc>
      </w:tr>
      <w:tr w:rsidR="00765DFC" w14:paraId="290ADDB6" w14:textId="77777777">
        <w:trPr>
          <w:cantSplit/>
          <w:trHeight w:val="737"/>
        </w:trPr>
        <w:tc>
          <w:tcPr>
            <w:tcW w:w="1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2E648F80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CG-04 · Cimentación</w:t>
            </w:r>
          </w:p>
        </w:tc>
        <w:tc>
          <w:tcPr>
            <w:tcW w:w="73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62E1E4C9" w14:textId="77777777" w:rsidR="00765DFC" w:rsidRDefault="00DD283D">
            <w:pPr>
              <w:spacing w:after="0"/>
              <w:jc w:val="center"/>
            </w:pPr>
            <w:r>
              <w:rPr>
                <w:color w:val="1F4E78"/>
                <w:sz w:val="22"/>
              </w:rPr>
              <w:t>☐</w:t>
            </w:r>
          </w:p>
        </w:tc>
        <w:tc>
          <w:tcPr>
            <w:tcW w:w="78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0F12D135" w14:textId="77777777" w:rsidR="00765DFC" w:rsidRDefault="00DD283D">
            <w:pPr>
              <w:spacing w:after="0"/>
              <w:jc w:val="center"/>
            </w:pPr>
            <w:r>
              <w:rPr>
                <w:color w:val="1F4E78"/>
                <w:sz w:val="22"/>
              </w:rPr>
              <w:t>☐</w:t>
            </w:r>
          </w:p>
        </w:tc>
        <w:tc>
          <w:tcPr>
            <w:tcW w:w="9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5FF09E17" w14:textId="77777777" w:rsidR="00765DFC" w:rsidRDefault="00DD283D">
            <w:pPr>
              <w:spacing w:after="0"/>
              <w:jc w:val="center"/>
            </w:pPr>
            <w:r>
              <w:rPr>
                <w:color w:val="1F4E78"/>
                <w:sz w:val="22"/>
              </w:rPr>
              <w:t>☐</w:t>
            </w:r>
          </w:p>
        </w:tc>
        <w:tc>
          <w:tcPr>
            <w:tcW w:w="325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2CEDCF45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  <w:tc>
          <w:tcPr>
            <w:tcW w:w="22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A3547A8" w14:textId="77777777" w:rsidR="00765DFC" w:rsidRDefault="00765DFC">
            <w:pPr>
              <w:spacing w:after="0"/>
              <w:jc w:val="left"/>
            </w:pPr>
          </w:p>
        </w:tc>
      </w:tr>
    </w:tbl>
    <w:p w14:paraId="20E85541" w14:textId="77777777" w:rsidR="00765DFC" w:rsidRDefault="00DD283D">
      <w:pPr>
        <w:pStyle w:val="RFIHeading1"/>
      </w:pPr>
      <w:r>
        <w:t>4. Definiciones generales</w:t>
      </w:r>
    </w:p>
    <w:tbl>
      <w:tblPr>
        <w:tblW w:w="9060" w:type="dxa"/>
        <w:tblInd w:w="70" w:type="dxa"/>
        <w:tblLayout w:type="fixed"/>
        <w:tblLook w:val="04A0" w:firstRow="1" w:lastRow="0" w:firstColumn="1" w:lastColumn="0" w:noHBand="0" w:noVBand="1"/>
      </w:tblPr>
      <w:tblGrid>
        <w:gridCol w:w="3320"/>
        <w:gridCol w:w="5740"/>
      </w:tblGrid>
      <w:tr w:rsidR="00765DFC" w14:paraId="273F4B0F" w14:textId="77777777">
        <w:trPr>
          <w:cantSplit/>
          <w:trHeight w:val="386"/>
          <w:tblHeader/>
        </w:trPr>
        <w:tc>
          <w:tcPr>
            <w:tcW w:w="332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0C1B52B1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w="57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0F400CFF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</w:rPr>
              <w:t>Respuesta</w:t>
            </w:r>
          </w:p>
        </w:tc>
      </w:tr>
      <w:tr w:rsidR="00765DFC" w14:paraId="08C3EF8E" w14:textId="77777777">
        <w:trPr>
          <w:cantSplit/>
          <w:trHeight w:val="442"/>
        </w:trPr>
        <w:tc>
          <w:tcPr>
            <w:tcW w:w="332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422F4FAC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¿Requiere modificación del expediente técnico?</w:t>
            </w:r>
          </w:p>
        </w:tc>
        <w:tc>
          <w:tcPr>
            <w:tcW w:w="57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2C104F6E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☐ Sí   ·   ☐ No   ·   ☐ Condicionado.   Alcance:</w:t>
            </w:r>
          </w:p>
        </w:tc>
      </w:tr>
      <w:tr w:rsidR="00765DFC" w14:paraId="2E62FB46" w14:textId="77777777">
        <w:trPr>
          <w:cantSplit/>
          <w:trHeight w:val="442"/>
        </w:trPr>
        <w:tc>
          <w:tcPr>
            <w:tcW w:w="332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5FC9BDBA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¿Requiere planos actualizados?</w:t>
            </w:r>
          </w:p>
        </w:tc>
        <w:tc>
          <w:tcPr>
            <w:tcW w:w="57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598069AD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☐ Sí   ·   ☐ No.   Fecha comprometida de entrega:</w:t>
            </w:r>
          </w:p>
        </w:tc>
      </w:tr>
      <w:tr w:rsidR="00765DFC" w14:paraId="364E8037" w14:textId="77777777">
        <w:trPr>
          <w:cantSplit/>
          <w:trHeight w:val="510"/>
        </w:trPr>
        <w:tc>
          <w:tcPr>
            <w:tcW w:w="332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264E75B6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Autoridad que aprobará la modificación</w:t>
            </w:r>
          </w:p>
        </w:tc>
        <w:tc>
          <w:tcPr>
            <w:tcW w:w="57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2B069352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br/>
            </w:r>
          </w:p>
        </w:tc>
      </w:tr>
      <w:tr w:rsidR="00765DFC" w14:paraId="46472CB6" w14:textId="77777777">
        <w:trPr>
          <w:cantSplit/>
          <w:trHeight w:val="567"/>
        </w:trPr>
        <w:tc>
          <w:tcPr>
            <w:tcW w:w="332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C998622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t>Restricciones o condiciones para continuar los trabajos</w:t>
            </w:r>
          </w:p>
        </w:tc>
        <w:tc>
          <w:tcPr>
            <w:tcW w:w="574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28BBC37C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br/>
            </w:r>
          </w:p>
        </w:tc>
      </w:tr>
    </w:tbl>
    <w:p w14:paraId="338B1297" w14:textId="77777777" w:rsidR="00765DFC" w:rsidRDefault="00DD283D">
      <w:pPr>
        <w:spacing w:before="40" w:after="80"/>
      </w:pPr>
      <w:r>
        <w:rPr>
          <w:color w:val="000000"/>
        </w:rPr>
        <w:t>La respuesta deberá identificar las cotas, coordenadas, planos y revisión documental que sustenten la instrucción. Todo valor preliminar reportado en campo deberá formalizarse mediante documentación firmada.</w:t>
      </w:r>
    </w:p>
    <w:p w14:paraId="795507D7" w14:textId="77777777" w:rsidR="00765DFC" w:rsidRDefault="00DD283D">
      <w:pPr>
        <w:pStyle w:val="RFIHeading1"/>
        <w:spacing w:before="80"/>
      </w:pPr>
      <w:r>
        <w:t>5. Datos y conformidad</w:t>
      </w:r>
    </w:p>
    <w:tbl>
      <w:tblPr>
        <w:tblW w:w="9060" w:type="dxa"/>
        <w:tblInd w:w="70" w:type="dxa"/>
        <w:tblLayout w:type="fixed"/>
        <w:tblLook w:val="04A0" w:firstRow="1" w:lastRow="0" w:firstColumn="1" w:lastColumn="0" w:noHBand="0" w:noVBand="1"/>
      </w:tblPr>
      <w:tblGrid>
        <w:gridCol w:w="1500"/>
        <w:gridCol w:w="1520"/>
        <w:gridCol w:w="1510"/>
        <w:gridCol w:w="1500"/>
        <w:gridCol w:w="10"/>
        <w:gridCol w:w="3020"/>
      </w:tblGrid>
      <w:tr w:rsidR="00765DFC" w14:paraId="644CBF9B" w14:textId="77777777">
        <w:trPr>
          <w:cantSplit/>
          <w:trHeight w:val="425"/>
        </w:trPr>
        <w:tc>
          <w:tcPr>
            <w:tcW w:w="15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4E1AACE7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Respondido por</w:t>
            </w:r>
          </w:p>
        </w:tc>
        <w:tc>
          <w:tcPr>
            <w:tcW w:w="303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0680609" w14:textId="77777777" w:rsidR="00765DFC" w:rsidRDefault="00765DFC">
            <w:pPr>
              <w:spacing w:after="0"/>
              <w:jc w:val="left"/>
            </w:pPr>
          </w:p>
        </w:tc>
        <w:tc>
          <w:tcPr>
            <w:tcW w:w="15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61BC8B97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Cargo / competencia</w:t>
            </w:r>
          </w:p>
        </w:tc>
        <w:tc>
          <w:tcPr>
            <w:tcW w:w="303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194417AB" w14:textId="77777777" w:rsidR="00765DFC" w:rsidRDefault="00765DFC">
            <w:pPr>
              <w:spacing w:after="0"/>
              <w:jc w:val="left"/>
            </w:pPr>
          </w:p>
        </w:tc>
      </w:tr>
      <w:tr w:rsidR="00765DFC" w14:paraId="403D4869" w14:textId="77777777">
        <w:trPr>
          <w:cantSplit/>
          <w:trHeight w:val="425"/>
        </w:trPr>
        <w:tc>
          <w:tcPr>
            <w:tcW w:w="15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6F5F77E5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Fecha de respuesta</w:t>
            </w:r>
          </w:p>
        </w:tc>
        <w:tc>
          <w:tcPr>
            <w:tcW w:w="303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C877D2F" w14:textId="77777777" w:rsidR="00765DFC" w:rsidRDefault="00765DFC">
            <w:pPr>
              <w:spacing w:after="0"/>
              <w:jc w:val="left"/>
            </w:pPr>
          </w:p>
        </w:tc>
        <w:tc>
          <w:tcPr>
            <w:tcW w:w="15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4DA4A9E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Registro profesional</w:t>
            </w:r>
          </w:p>
        </w:tc>
        <w:tc>
          <w:tcPr>
            <w:tcW w:w="303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356D615F" w14:textId="77777777" w:rsidR="00765DFC" w:rsidRDefault="00765DFC">
            <w:pPr>
              <w:spacing w:after="0"/>
              <w:jc w:val="left"/>
            </w:pPr>
          </w:p>
        </w:tc>
      </w:tr>
      <w:tr w:rsidR="00765DFC" w14:paraId="16320EFD" w14:textId="77777777">
        <w:trPr>
          <w:cantSplit/>
          <w:trHeight w:val="709"/>
        </w:trPr>
        <w:tc>
          <w:tcPr>
            <w:tcW w:w="15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0A0FC841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Firma del Proyectista</w:t>
            </w:r>
          </w:p>
        </w:tc>
        <w:tc>
          <w:tcPr>
            <w:tcW w:w="303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1A820C81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  <w:tc>
          <w:tcPr>
            <w:tcW w:w="150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D9EAF7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0A266EC2" w14:textId="77777777" w:rsidR="00765DFC" w:rsidRDefault="00DD283D">
            <w:pPr>
              <w:spacing w:after="0"/>
              <w:jc w:val="left"/>
            </w:pPr>
            <w:r>
              <w:rPr>
                <w:b/>
                <w:color w:val="000000"/>
              </w:rPr>
              <w:t>Visto bueno de Supervisión</w:t>
            </w:r>
          </w:p>
        </w:tc>
        <w:tc>
          <w:tcPr>
            <w:tcW w:w="303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7F73BD4C" w14:textId="77777777" w:rsidR="00765DFC" w:rsidRDefault="00DD283D">
            <w:pPr>
              <w:spacing w:after="0"/>
              <w:jc w:val="left"/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</w:tr>
      <w:tr w:rsidR="00765DFC" w14:paraId="2490DA37" w14:textId="77777777">
        <w:trPr>
          <w:cantSplit/>
          <w:trHeight w:val="340"/>
          <w:tblHeader/>
        </w:trPr>
        <w:tc>
          <w:tcPr>
            <w:tcW w:w="302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1975B57D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</w:rPr>
              <w:t>EMISIÓN DE LA CONSULTA</w:t>
            </w:r>
          </w:p>
        </w:tc>
        <w:tc>
          <w:tcPr>
            <w:tcW w:w="3020" w:type="dxa"/>
            <w:gridSpan w:val="3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53C02B04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</w:rPr>
              <w:t>RECEPCIÓN DE LA RESPUESTA</w:t>
            </w:r>
          </w:p>
        </w:tc>
        <w:tc>
          <w:tcPr>
            <w:tcW w:w="302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shd w:val="clear" w:color="auto" w:fill="1F4E78"/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0E3F118C" w14:textId="77777777" w:rsidR="00765DFC" w:rsidRDefault="00DD283D">
            <w:pPr>
              <w:spacing w:after="0"/>
              <w:jc w:val="center"/>
            </w:pPr>
            <w:r>
              <w:rPr>
                <w:b/>
                <w:color w:val="FFFFFF"/>
              </w:rPr>
              <w:t>TOMA DE CONOCIMIENTO</w:t>
            </w:r>
          </w:p>
        </w:tc>
      </w:tr>
      <w:tr w:rsidR="00765DFC" w14:paraId="052A5B61" w14:textId="77777777">
        <w:trPr>
          <w:cantSplit/>
          <w:trHeight w:val="1077"/>
        </w:trPr>
        <w:tc>
          <w:tcPr>
            <w:tcW w:w="3020" w:type="dxa"/>
            <w:gridSpan w:val="2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59711732" w14:textId="77777777" w:rsidR="009012DC" w:rsidRDefault="00DD283D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  <w:p w14:paraId="5B129352" w14:textId="77777777" w:rsidR="009012DC" w:rsidRDefault="009012DC">
            <w:pPr>
              <w:spacing w:after="0"/>
              <w:jc w:val="center"/>
              <w:rPr>
                <w:color w:val="000000"/>
              </w:rPr>
            </w:pPr>
          </w:p>
          <w:p w14:paraId="641025DA" w14:textId="6293CC54" w:rsidR="00765DFC" w:rsidRDefault="00DD283D">
            <w:pPr>
              <w:spacing w:after="0"/>
              <w:jc w:val="center"/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Residente de Obra</w:t>
            </w:r>
            <w:r>
              <w:rPr>
                <w:color w:val="000000"/>
              </w:rPr>
              <w:br/>
              <w:t>fecha</w:t>
            </w:r>
          </w:p>
        </w:tc>
        <w:tc>
          <w:tcPr>
            <w:tcW w:w="3020" w:type="dxa"/>
            <w:gridSpan w:val="3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177D6728" w14:textId="77777777" w:rsidR="009012DC" w:rsidRDefault="00DD283D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  <w:p w14:paraId="1A457F0D" w14:textId="77777777" w:rsidR="009012DC" w:rsidRDefault="009012DC">
            <w:pPr>
              <w:spacing w:after="0"/>
              <w:jc w:val="center"/>
              <w:rPr>
                <w:color w:val="000000"/>
              </w:rPr>
            </w:pPr>
          </w:p>
          <w:p w14:paraId="5A890D09" w14:textId="40EB3463" w:rsidR="00765DFC" w:rsidRDefault="00DD283D">
            <w:pPr>
              <w:spacing w:after="0"/>
              <w:jc w:val="center"/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Proyectista</w:t>
            </w:r>
            <w:r>
              <w:rPr>
                <w:color w:val="000000"/>
              </w:rPr>
              <w:br/>
              <w:t>fecha</w:t>
            </w:r>
          </w:p>
        </w:tc>
        <w:tc>
          <w:tcPr>
            <w:tcW w:w="3020" w:type="dxa"/>
            <w:tcBorders>
              <w:top w:val="single" w:sz="4" w:space="0" w:color="7FA6C4"/>
              <w:left w:val="single" w:sz="4" w:space="0" w:color="7FA6C4"/>
              <w:bottom w:val="single" w:sz="4" w:space="0" w:color="7FA6C4"/>
              <w:right w:val="single" w:sz="4" w:space="0" w:color="7FA6C4"/>
            </w:tcBorders>
            <w:tcMar>
              <w:top w:w="45" w:type="dxa"/>
              <w:left w:w="70" w:type="dxa"/>
              <w:bottom w:w="60" w:type="dxa"/>
              <w:right w:w="70" w:type="dxa"/>
            </w:tcMar>
            <w:vAlign w:val="center"/>
          </w:tcPr>
          <w:p w14:paraId="4F161BE7" w14:textId="77777777" w:rsidR="009012DC" w:rsidRDefault="00DD283D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br/>
            </w:r>
          </w:p>
          <w:p w14:paraId="1650D2AB" w14:textId="77777777" w:rsidR="009012DC" w:rsidRDefault="009012DC">
            <w:pPr>
              <w:spacing w:after="0"/>
              <w:jc w:val="center"/>
              <w:rPr>
                <w:color w:val="000000"/>
              </w:rPr>
            </w:pPr>
          </w:p>
          <w:p w14:paraId="56C6013D" w14:textId="1E394676" w:rsidR="00765DFC" w:rsidRDefault="00DD283D">
            <w:pPr>
              <w:spacing w:after="0"/>
              <w:jc w:val="center"/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Supervisión</w:t>
            </w:r>
            <w:r>
              <w:rPr>
                <w:color w:val="000000"/>
              </w:rPr>
              <w:br/>
              <w:t>fecha</w:t>
            </w:r>
          </w:p>
        </w:tc>
      </w:tr>
    </w:tbl>
    <w:p w14:paraId="45004006" w14:textId="77777777" w:rsidR="00DD283D" w:rsidRDefault="00DD283D"/>
    <w:sectPr w:rsidR="00DD283D" w:rsidSect="004501FF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276" w:right="1417" w:bottom="1984" w:left="1417" w:header="198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E9FE6" w14:textId="77777777" w:rsidR="0062233B" w:rsidRDefault="0062233B" w:rsidP="00D12C3F">
      <w:r>
        <w:separator/>
      </w:r>
    </w:p>
  </w:endnote>
  <w:endnote w:type="continuationSeparator" w:id="0">
    <w:p w14:paraId="3C2A9DFB" w14:textId="77777777" w:rsidR="0062233B" w:rsidRDefault="0062233B" w:rsidP="00D12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E0D67" w14:textId="77777777" w:rsidR="00765DFC" w:rsidRDefault="00DD283D">
    <w:pPr>
      <w:spacing w:after="0"/>
      <w:jc w:val="right"/>
    </w:pPr>
    <w:r>
      <w:rPr>
        <w:color w:val="666666"/>
      </w:rPr>
      <w:t xml:space="preserve">Página </w:t>
    </w: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>
      <w:rPr>
        <w:color w:val="666666"/>
      </w:rPr>
      <w:t>1</w:t>
    </w:r>
    <w:r>
      <w:rPr>
        <w:color w:val="666666"/>
      </w:rPr>
      <w:fldChar w:fldCharType="end"/>
    </w:r>
    <w:r>
      <w:rPr>
        <w:color w:val="666666"/>
      </w:rPr>
      <w:t xml:space="preserve"> de </w:t>
    </w:r>
    <w:r>
      <w:rPr>
        <w:color w:val="666666"/>
      </w:rPr>
      <w:fldChar w:fldCharType="begin"/>
    </w:r>
    <w:r>
      <w:rPr>
        <w:color w:val="666666"/>
      </w:rPr>
      <w:instrText>NUMPAGES</w:instrText>
    </w:r>
    <w:r>
      <w:rPr>
        <w:color w:val="666666"/>
      </w:rPr>
      <w:fldChar w:fldCharType="separate"/>
    </w:r>
    <w:r>
      <w:rPr>
        <w:color w:val="666666"/>
      </w:rPr>
      <w:t>1</w:t>
    </w:r>
    <w:r>
      <w:rPr>
        <w:color w:val="66666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C7F20" w14:textId="77777777" w:rsidR="00765DFC" w:rsidRDefault="00DD283D">
    <w:pPr>
      <w:spacing w:after="0"/>
      <w:jc w:val="right"/>
    </w:pPr>
    <w:r>
      <w:rPr>
        <w:color w:val="666666"/>
      </w:rPr>
      <w:t xml:space="preserve">Página </w:t>
    </w: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>
      <w:rPr>
        <w:color w:val="666666"/>
      </w:rPr>
      <w:t>1</w:t>
    </w:r>
    <w:r>
      <w:rPr>
        <w:color w:val="666666"/>
      </w:rPr>
      <w:fldChar w:fldCharType="end"/>
    </w:r>
    <w:r>
      <w:rPr>
        <w:color w:val="666666"/>
      </w:rPr>
      <w:t xml:space="preserve"> de </w:t>
    </w:r>
    <w:r>
      <w:rPr>
        <w:color w:val="666666"/>
      </w:rPr>
      <w:fldChar w:fldCharType="begin"/>
    </w:r>
    <w:r>
      <w:rPr>
        <w:color w:val="666666"/>
      </w:rPr>
      <w:instrText>NUMPAGES</w:instrText>
    </w:r>
    <w:r>
      <w:rPr>
        <w:color w:val="666666"/>
      </w:rPr>
      <w:fldChar w:fldCharType="separate"/>
    </w:r>
    <w:r>
      <w:rPr>
        <w:color w:val="666666"/>
      </w:rPr>
      <w:t>1</w:t>
    </w:r>
    <w:r>
      <w:rPr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5257C" w14:textId="77777777" w:rsidR="0062233B" w:rsidRDefault="0062233B" w:rsidP="00D12C3F">
      <w:r>
        <w:separator/>
      </w:r>
    </w:p>
  </w:footnote>
  <w:footnote w:type="continuationSeparator" w:id="0">
    <w:p w14:paraId="5CE3E6A4" w14:textId="77777777" w:rsidR="0062233B" w:rsidRDefault="0062233B" w:rsidP="00D12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4126" w14:textId="5547F399" w:rsidR="00020072" w:rsidRPr="00015FFC" w:rsidRDefault="00020072" w:rsidP="00015FFC">
    <w:pPr>
      <w:pStyle w:val="Encabezado"/>
      <w:jc w:val="center"/>
      <w:rPr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01D3" w14:textId="20A88ED3" w:rsidR="00020072" w:rsidRPr="000259ED" w:rsidRDefault="00020072" w:rsidP="00F31664">
    <w:pPr>
      <w:pStyle w:val="Encabezado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991"/>
    <w:multiLevelType w:val="hybridMultilevel"/>
    <w:tmpl w:val="D11A68BC"/>
    <w:lvl w:ilvl="0" w:tplc="FBACB6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D692D"/>
    <w:multiLevelType w:val="hybridMultilevel"/>
    <w:tmpl w:val="682CC78A"/>
    <w:lvl w:ilvl="0" w:tplc="7B8E6E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B32EE"/>
    <w:multiLevelType w:val="hybridMultilevel"/>
    <w:tmpl w:val="E1ECAA5A"/>
    <w:lvl w:ilvl="0" w:tplc="7206AE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D90D66"/>
    <w:multiLevelType w:val="multilevel"/>
    <w:tmpl w:val="6BC86962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0E7253E3"/>
    <w:multiLevelType w:val="hybridMultilevel"/>
    <w:tmpl w:val="5568D0EA"/>
    <w:lvl w:ilvl="0" w:tplc="3C087308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EA92050"/>
    <w:multiLevelType w:val="hybridMultilevel"/>
    <w:tmpl w:val="A968A5AE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D10175"/>
    <w:multiLevelType w:val="hybridMultilevel"/>
    <w:tmpl w:val="AD288726"/>
    <w:lvl w:ilvl="0" w:tplc="9CB2EEB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3334C"/>
    <w:multiLevelType w:val="hybridMultilevel"/>
    <w:tmpl w:val="1AD6F5A4"/>
    <w:lvl w:ilvl="0" w:tplc="9676C75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46A99"/>
    <w:multiLevelType w:val="hybridMultilevel"/>
    <w:tmpl w:val="A29CE292"/>
    <w:lvl w:ilvl="0" w:tplc="7B8E6E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715AAC"/>
    <w:multiLevelType w:val="hybridMultilevel"/>
    <w:tmpl w:val="31866930"/>
    <w:lvl w:ilvl="0" w:tplc="CE9E402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917A39"/>
    <w:multiLevelType w:val="hybridMultilevel"/>
    <w:tmpl w:val="48822028"/>
    <w:lvl w:ilvl="0" w:tplc="DD06DDC0">
      <w:start w:val="1"/>
      <w:numFmt w:val="bullet"/>
      <w:lvlText w:val=""/>
      <w:lvlJc w:val="righ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342F8A"/>
    <w:multiLevelType w:val="hybridMultilevel"/>
    <w:tmpl w:val="DBE6AB5E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541EB"/>
    <w:multiLevelType w:val="hybridMultilevel"/>
    <w:tmpl w:val="1A0C9582"/>
    <w:lvl w:ilvl="0" w:tplc="F52C3C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92294A"/>
    <w:multiLevelType w:val="hybridMultilevel"/>
    <w:tmpl w:val="F4C2418C"/>
    <w:lvl w:ilvl="0" w:tplc="98AA4C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704FEA"/>
    <w:multiLevelType w:val="hybridMultilevel"/>
    <w:tmpl w:val="A0463322"/>
    <w:lvl w:ilvl="0" w:tplc="3C5AA812">
      <w:start w:val="1"/>
      <w:numFmt w:val="bullet"/>
      <w:lvlText w:val=""/>
      <w:lvlJc w:val="center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F265D3"/>
    <w:multiLevelType w:val="hybridMultilevel"/>
    <w:tmpl w:val="2D1C0530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E32E12"/>
    <w:multiLevelType w:val="hybridMultilevel"/>
    <w:tmpl w:val="39EC5ED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4C1874"/>
    <w:multiLevelType w:val="hybridMultilevel"/>
    <w:tmpl w:val="3DDEBA4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E8117B"/>
    <w:multiLevelType w:val="hybridMultilevel"/>
    <w:tmpl w:val="9AC4F8E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745074"/>
    <w:multiLevelType w:val="hybridMultilevel"/>
    <w:tmpl w:val="F8768C42"/>
    <w:lvl w:ilvl="0" w:tplc="B41C0C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463001">
    <w:abstractNumId w:val="9"/>
  </w:num>
  <w:num w:numId="2" w16cid:durableId="444547842">
    <w:abstractNumId w:val="19"/>
  </w:num>
  <w:num w:numId="3" w16cid:durableId="1598443288">
    <w:abstractNumId w:val="10"/>
  </w:num>
  <w:num w:numId="4" w16cid:durableId="44838022">
    <w:abstractNumId w:val="14"/>
  </w:num>
  <w:num w:numId="5" w16cid:durableId="1728727256">
    <w:abstractNumId w:val="5"/>
  </w:num>
  <w:num w:numId="6" w16cid:durableId="1556964675">
    <w:abstractNumId w:val="15"/>
  </w:num>
  <w:num w:numId="7" w16cid:durableId="1257130765">
    <w:abstractNumId w:val="16"/>
  </w:num>
  <w:num w:numId="8" w16cid:durableId="652561568">
    <w:abstractNumId w:val="11"/>
  </w:num>
  <w:num w:numId="9" w16cid:durableId="900796865">
    <w:abstractNumId w:val="8"/>
  </w:num>
  <w:num w:numId="10" w16cid:durableId="431557714">
    <w:abstractNumId w:val="13"/>
  </w:num>
  <w:num w:numId="11" w16cid:durableId="1183780700">
    <w:abstractNumId w:val="3"/>
  </w:num>
  <w:num w:numId="12" w16cid:durableId="1542741181">
    <w:abstractNumId w:val="3"/>
  </w:num>
  <w:num w:numId="13" w16cid:durableId="1539125107">
    <w:abstractNumId w:val="1"/>
  </w:num>
  <w:num w:numId="14" w16cid:durableId="1773938114">
    <w:abstractNumId w:val="2"/>
  </w:num>
  <w:num w:numId="15" w16cid:durableId="901867042">
    <w:abstractNumId w:val="0"/>
  </w:num>
  <w:num w:numId="16" w16cid:durableId="1034427953">
    <w:abstractNumId w:val="12"/>
  </w:num>
  <w:num w:numId="17" w16cid:durableId="1212618571">
    <w:abstractNumId w:val="6"/>
  </w:num>
  <w:num w:numId="18" w16cid:durableId="2131975752">
    <w:abstractNumId w:val="7"/>
  </w:num>
  <w:num w:numId="19" w16cid:durableId="1045367512">
    <w:abstractNumId w:val="17"/>
  </w:num>
  <w:num w:numId="20" w16cid:durableId="1393772322">
    <w:abstractNumId w:val="4"/>
  </w:num>
  <w:num w:numId="21" w16cid:durableId="868958972">
    <w:abstractNumId w:val="18"/>
  </w:num>
  <w:num w:numId="22" w16cid:durableId="1711802858">
    <w:abstractNumId w:val="3"/>
  </w:num>
  <w:num w:numId="23" w16cid:durableId="1169179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BA"/>
    <w:rsid w:val="0000060B"/>
    <w:rsid w:val="00002377"/>
    <w:rsid w:val="00004AEA"/>
    <w:rsid w:val="00005CEF"/>
    <w:rsid w:val="0000635B"/>
    <w:rsid w:val="00007EEE"/>
    <w:rsid w:val="00010094"/>
    <w:rsid w:val="00015FFC"/>
    <w:rsid w:val="00020072"/>
    <w:rsid w:val="00020283"/>
    <w:rsid w:val="000256E1"/>
    <w:rsid w:val="000259ED"/>
    <w:rsid w:val="00031A25"/>
    <w:rsid w:val="000349E0"/>
    <w:rsid w:val="00040375"/>
    <w:rsid w:val="00042EEA"/>
    <w:rsid w:val="00045978"/>
    <w:rsid w:val="00046D24"/>
    <w:rsid w:val="00047DD8"/>
    <w:rsid w:val="00051F28"/>
    <w:rsid w:val="00056E33"/>
    <w:rsid w:val="00061F24"/>
    <w:rsid w:val="00062237"/>
    <w:rsid w:val="00062497"/>
    <w:rsid w:val="00065DA1"/>
    <w:rsid w:val="00071CBF"/>
    <w:rsid w:val="000734C8"/>
    <w:rsid w:val="0007535E"/>
    <w:rsid w:val="00082BAC"/>
    <w:rsid w:val="00085336"/>
    <w:rsid w:val="00085DA2"/>
    <w:rsid w:val="0009047C"/>
    <w:rsid w:val="00095445"/>
    <w:rsid w:val="000A1687"/>
    <w:rsid w:val="000A38AC"/>
    <w:rsid w:val="000A4EA0"/>
    <w:rsid w:val="000A5BE1"/>
    <w:rsid w:val="000A5C07"/>
    <w:rsid w:val="000B059F"/>
    <w:rsid w:val="000B5119"/>
    <w:rsid w:val="000C3DB3"/>
    <w:rsid w:val="000C4A51"/>
    <w:rsid w:val="000C6035"/>
    <w:rsid w:val="000D55F0"/>
    <w:rsid w:val="000E0125"/>
    <w:rsid w:val="000E7860"/>
    <w:rsid w:val="000E7C1C"/>
    <w:rsid w:val="000F437A"/>
    <w:rsid w:val="000F684D"/>
    <w:rsid w:val="001117CF"/>
    <w:rsid w:val="00114D19"/>
    <w:rsid w:val="00115BAC"/>
    <w:rsid w:val="00121D9E"/>
    <w:rsid w:val="00124EF8"/>
    <w:rsid w:val="00124F81"/>
    <w:rsid w:val="00125676"/>
    <w:rsid w:val="001274DC"/>
    <w:rsid w:val="0013307D"/>
    <w:rsid w:val="00136F06"/>
    <w:rsid w:val="00140811"/>
    <w:rsid w:val="001423B5"/>
    <w:rsid w:val="00145495"/>
    <w:rsid w:val="00152BB2"/>
    <w:rsid w:val="00153D11"/>
    <w:rsid w:val="001554A4"/>
    <w:rsid w:val="00156F8C"/>
    <w:rsid w:val="0015746C"/>
    <w:rsid w:val="001615AD"/>
    <w:rsid w:val="001624E0"/>
    <w:rsid w:val="00163036"/>
    <w:rsid w:val="00163824"/>
    <w:rsid w:val="00164429"/>
    <w:rsid w:val="00166FA4"/>
    <w:rsid w:val="001737B8"/>
    <w:rsid w:val="001764F9"/>
    <w:rsid w:val="00183E9D"/>
    <w:rsid w:val="001A2E03"/>
    <w:rsid w:val="001A5ACB"/>
    <w:rsid w:val="001B190B"/>
    <w:rsid w:val="001B7812"/>
    <w:rsid w:val="001C170E"/>
    <w:rsid w:val="001C1ECE"/>
    <w:rsid w:val="001C3BE4"/>
    <w:rsid w:val="001C51B1"/>
    <w:rsid w:val="001C546C"/>
    <w:rsid w:val="001C648D"/>
    <w:rsid w:val="001D482B"/>
    <w:rsid w:val="001E1AD4"/>
    <w:rsid w:val="001F1495"/>
    <w:rsid w:val="001F1C13"/>
    <w:rsid w:val="001F7AE6"/>
    <w:rsid w:val="002048EF"/>
    <w:rsid w:val="00204FDD"/>
    <w:rsid w:val="00212B11"/>
    <w:rsid w:val="0021339F"/>
    <w:rsid w:val="00213C01"/>
    <w:rsid w:val="00214C7B"/>
    <w:rsid w:val="002178D2"/>
    <w:rsid w:val="00220AE2"/>
    <w:rsid w:val="002237F5"/>
    <w:rsid w:val="00224172"/>
    <w:rsid w:val="00224B85"/>
    <w:rsid w:val="00230478"/>
    <w:rsid w:val="002322FC"/>
    <w:rsid w:val="002337B0"/>
    <w:rsid w:val="00234723"/>
    <w:rsid w:val="002405C3"/>
    <w:rsid w:val="00243555"/>
    <w:rsid w:val="00244389"/>
    <w:rsid w:val="00246605"/>
    <w:rsid w:val="002506B6"/>
    <w:rsid w:val="00255A88"/>
    <w:rsid w:val="00256272"/>
    <w:rsid w:val="002629EA"/>
    <w:rsid w:val="002662C0"/>
    <w:rsid w:val="00266522"/>
    <w:rsid w:val="00266961"/>
    <w:rsid w:val="00266DE6"/>
    <w:rsid w:val="00271AF7"/>
    <w:rsid w:val="002800F9"/>
    <w:rsid w:val="00280568"/>
    <w:rsid w:val="002814D9"/>
    <w:rsid w:val="00282B54"/>
    <w:rsid w:val="00284638"/>
    <w:rsid w:val="002849F4"/>
    <w:rsid w:val="00287C04"/>
    <w:rsid w:val="00292479"/>
    <w:rsid w:val="00297258"/>
    <w:rsid w:val="002A3474"/>
    <w:rsid w:val="002A37C5"/>
    <w:rsid w:val="002A6E8C"/>
    <w:rsid w:val="002B236B"/>
    <w:rsid w:val="002B5A18"/>
    <w:rsid w:val="002B7A1C"/>
    <w:rsid w:val="002C2364"/>
    <w:rsid w:val="002C25AD"/>
    <w:rsid w:val="002C49C8"/>
    <w:rsid w:val="002C4F2D"/>
    <w:rsid w:val="002C7F44"/>
    <w:rsid w:val="002D0369"/>
    <w:rsid w:val="002D51A7"/>
    <w:rsid w:val="002D6893"/>
    <w:rsid w:val="002E4CF2"/>
    <w:rsid w:val="002E5F62"/>
    <w:rsid w:val="002E66EC"/>
    <w:rsid w:val="002F1D7C"/>
    <w:rsid w:val="002F1F97"/>
    <w:rsid w:val="002F4671"/>
    <w:rsid w:val="002F493F"/>
    <w:rsid w:val="002F5833"/>
    <w:rsid w:val="003000AF"/>
    <w:rsid w:val="00300C36"/>
    <w:rsid w:val="003061A0"/>
    <w:rsid w:val="00310B12"/>
    <w:rsid w:val="00313D7E"/>
    <w:rsid w:val="00315F5E"/>
    <w:rsid w:val="00317700"/>
    <w:rsid w:val="0031776E"/>
    <w:rsid w:val="003243FD"/>
    <w:rsid w:val="00326A2C"/>
    <w:rsid w:val="0033069B"/>
    <w:rsid w:val="00333614"/>
    <w:rsid w:val="0033601D"/>
    <w:rsid w:val="003410F0"/>
    <w:rsid w:val="00343379"/>
    <w:rsid w:val="00343D84"/>
    <w:rsid w:val="00350B57"/>
    <w:rsid w:val="00352231"/>
    <w:rsid w:val="00353818"/>
    <w:rsid w:val="00367909"/>
    <w:rsid w:val="00370A3E"/>
    <w:rsid w:val="003862D1"/>
    <w:rsid w:val="003911F6"/>
    <w:rsid w:val="00392065"/>
    <w:rsid w:val="00393B4B"/>
    <w:rsid w:val="00395083"/>
    <w:rsid w:val="0039678E"/>
    <w:rsid w:val="00396FE4"/>
    <w:rsid w:val="00397DA0"/>
    <w:rsid w:val="003A19CF"/>
    <w:rsid w:val="003A3738"/>
    <w:rsid w:val="003B0622"/>
    <w:rsid w:val="003B7DB8"/>
    <w:rsid w:val="003C4C47"/>
    <w:rsid w:val="003C7680"/>
    <w:rsid w:val="003C7E03"/>
    <w:rsid w:val="003D1C03"/>
    <w:rsid w:val="003D520F"/>
    <w:rsid w:val="003D6342"/>
    <w:rsid w:val="003E29D2"/>
    <w:rsid w:val="003E4368"/>
    <w:rsid w:val="003E7CB6"/>
    <w:rsid w:val="003F49CC"/>
    <w:rsid w:val="003F7CAE"/>
    <w:rsid w:val="00402C1D"/>
    <w:rsid w:val="00403C3C"/>
    <w:rsid w:val="00415EC0"/>
    <w:rsid w:val="00420AB2"/>
    <w:rsid w:val="00421CB7"/>
    <w:rsid w:val="00422E91"/>
    <w:rsid w:val="004263AC"/>
    <w:rsid w:val="004267F9"/>
    <w:rsid w:val="00432596"/>
    <w:rsid w:val="00436773"/>
    <w:rsid w:val="00440847"/>
    <w:rsid w:val="00442B64"/>
    <w:rsid w:val="004501FF"/>
    <w:rsid w:val="00451A6A"/>
    <w:rsid w:val="0045485B"/>
    <w:rsid w:val="004619B5"/>
    <w:rsid w:val="004664A4"/>
    <w:rsid w:val="004819E7"/>
    <w:rsid w:val="00483881"/>
    <w:rsid w:val="00486091"/>
    <w:rsid w:val="00486212"/>
    <w:rsid w:val="00486C9C"/>
    <w:rsid w:val="004922AE"/>
    <w:rsid w:val="00495758"/>
    <w:rsid w:val="004963B7"/>
    <w:rsid w:val="00497900"/>
    <w:rsid w:val="004A2973"/>
    <w:rsid w:val="004A2BC8"/>
    <w:rsid w:val="004A422C"/>
    <w:rsid w:val="004A65BF"/>
    <w:rsid w:val="004B1A3B"/>
    <w:rsid w:val="004B5462"/>
    <w:rsid w:val="004B5C1D"/>
    <w:rsid w:val="004C0378"/>
    <w:rsid w:val="004C1D0F"/>
    <w:rsid w:val="004C27FF"/>
    <w:rsid w:val="004C4717"/>
    <w:rsid w:val="004D51BA"/>
    <w:rsid w:val="004D7308"/>
    <w:rsid w:val="004E7A01"/>
    <w:rsid w:val="004F05DA"/>
    <w:rsid w:val="004F19A0"/>
    <w:rsid w:val="004F5DF3"/>
    <w:rsid w:val="004F6122"/>
    <w:rsid w:val="00504001"/>
    <w:rsid w:val="005147C3"/>
    <w:rsid w:val="0052204E"/>
    <w:rsid w:val="0052371C"/>
    <w:rsid w:val="00523C1D"/>
    <w:rsid w:val="005262C4"/>
    <w:rsid w:val="00527D2D"/>
    <w:rsid w:val="005336EE"/>
    <w:rsid w:val="005453D6"/>
    <w:rsid w:val="00547E33"/>
    <w:rsid w:val="00553BB1"/>
    <w:rsid w:val="00553FAC"/>
    <w:rsid w:val="005540FE"/>
    <w:rsid w:val="00554727"/>
    <w:rsid w:val="005549BE"/>
    <w:rsid w:val="00556764"/>
    <w:rsid w:val="00557649"/>
    <w:rsid w:val="00557E47"/>
    <w:rsid w:val="005734CE"/>
    <w:rsid w:val="005734EA"/>
    <w:rsid w:val="00577E9E"/>
    <w:rsid w:val="0058019D"/>
    <w:rsid w:val="005841F0"/>
    <w:rsid w:val="005926F2"/>
    <w:rsid w:val="0059450C"/>
    <w:rsid w:val="005955E9"/>
    <w:rsid w:val="005A0CC9"/>
    <w:rsid w:val="005A74C5"/>
    <w:rsid w:val="005B790E"/>
    <w:rsid w:val="005B7B3A"/>
    <w:rsid w:val="005C03C7"/>
    <w:rsid w:val="005C17AC"/>
    <w:rsid w:val="005C6E45"/>
    <w:rsid w:val="005C6E4F"/>
    <w:rsid w:val="005D2373"/>
    <w:rsid w:val="005D282D"/>
    <w:rsid w:val="005D29D6"/>
    <w:rsid w:val="005D539F"/>
    <w:rsid w:val="005E104D"/>
    <w:rsid w:val="005E1DA0"/>
    <w:rsid w:val="005E3E4B"/>
    <w:rsid w:val="005E4790"/>
    <w:rsid w:val="005F2266"/>
    <w:rsid w:val="005F3849"/>
    <w:rsid w:val="005F56B3"/>
    <w:rsid w:val="005F5785"/>
    <w:rsid w:val="005F60AF"/>
    <w:rsid w:val="006002CA"/>
    <w:rsid w:val="00600F0F"/>
    <w:rsid w:val="00602F3A"/>
    <w:rsid w:val="00606D5C"/>
    <w:rsid w:val="00607D54"/>
    <w:rsid w:val="0061192E"/>
    <w:rsid w:val="00611F2D"/>
    <w:rsid w:val="00614890"/>
    <w:rsid w:val="0062233B"/>
    <w:rsid w:val="006264E2"/>
    <w:rsid w:val="00630E4E"/>
    <w:rsid w:val="00631576"/>
    <w:rsid w:val="00632013"/>
    <w:rsid w:val="0063338F"/>
    <w:rsid w:val="00653AEA"/>
    <w:rsid w:val="00670FBE"/>
    <w:rsid w:val="00677886"/>
    <w:rsid w:val="00680B2D"/>
    <w:rsid w:val="006837A5"/>
    <w:rsid w:val="00693D8C"/>
    <w:rsid w:val="006A33EA"/>
    <w:rsid w:val="006A367C"/>
    <w:rsid w:val="006A4C34"/>
    <w:rsid w:val="006B0FF6"/>
    <w:rsid w:val="006B12C5"/>
    <w:rsid w:val="006B1762"/>
    <w:rsid w:val="006B58A4"/>
    <w:rsid w:val="006C4A67"/>
    <w:rsid w:val="006C5182"/>
    <w:rsid w:val="006C5917"/>
    <w:rsid w:val="006C5A58"/>
    <w:rsid w:val="006C5A74"/>
    <w:rsid w:val="006C6D16"/>
    <w:rsid w:val="006D13E6"/>
    <w:rsid w:val="006D15DD"/>
    <w:rsid w:val="006D1D11"/>
    <w:rsid w:val="006D296A"/>
    <w:rsid w:val="006D3298"/>
    <w:rsid w:val="006D33B2"/>
    <w:rsid w:val="006E29D7"/>
    <w:rsid w:val="006E2E16"/>
    <w:rsid w:val="006E4E6D"/>
    <w:rsid w:val="006E5594"/>
    <w:rsid w:val="006E76D9"/>
    <w:rsid w:val="006F0661"/>
    <w:rsid w:val="006F21FD"/>
    <w:rsid w:val="006F3058"/>
    <w:rsid w:val="00707AEC"/>
    <w:rsid w:val="007118BF"/>
    <w:rsid w:val="007143BB"/>
    <w:rsid w:val="0072112A"/>
    <w:rsid w:val="00734FA3"/>
    <w:rsid w:val="00736B87"/>
    <w:rsid w:val="00740ABD"/>
    <w:rsid w:val="007431A2"/>
    <w:rsid w:val="00745BEE"/>
    <w:rsid w:val="00747458"/>
    <w:rsid w:val="00753231"/>
    <w:rsid w:val="007629C8"/>
    <w:rsid w:val="00763FAE"/>
    <w:rsid w:val="00765DFC"/>
    <w:rsid w:val="007667A4"/>
    <w:rsid w:val="007733AB"/>
    <w:rsid w:val="00777D04"/>
    <w:rsid w:val="00783A54"/>
    <w:rsid w:val="00783D28"/>
    <w:rsid w:val="00783EB9"/>
    <w:rsid w:val="007865BC"/>
    <w:rsid w:val="00786DF9"/>
    <w:rsid w:val="00792867"/>
    <w:rsid w:val="007933BD"/>
    <w:rsid w:val="0079624A"/>
    <w:rsid w:val="007968F7"/>
    <w:rsid w:val="007A25B2"/>
    <w:rsid w:val="007B65EB"/>
    <w:rsid w:val="007B79A7"/>
    <w:rsid w:val="007C30D5"/>
    <w:rsid w:val="007C5FB0"/>
    <w:rsid w:val="007C6852"/>
    <w:rsid w:val="007C6960"/>
    <w:rsid w:val="007D0B4B"/>
    <w:rsid w:val="007D0BA0"/>
    <w:rsid w:val="007D20D9"/>
    <w:rsid w:val="007D43EE"/>
    <w:rsid w:val="007D62DE"/>
    <w:rsid w:val="007D7332"/>
    <w:rsid w:val="007D7B66"/>
    <w:rsid w:val="007E61AF"/>
    <w:rsid w:val="007F2D78"/>
    <w:rsid w:val="007F355D"/>
    <w:rsid w:val="007F526D"/>
    <w:rsid w:val="007F6CBF"/>
    <w:rsid w:val="00800B7D"/>
    <w:rsid w:val="008028F1"/>
    <w:rsid w:val="008065CF"/>
    <w:rsid w:val="008130D4"/>
    <w:rsid w:val="00836A7A"/>
    <w:rsid w:val="0084205F"/>
    <w:rsid w:val="00842B9F"/>
    <w:rsid w:val="00843941"/>
    <w:rsid w:val="0084542D"/>
    <w:rsid w:val="00853EEE"/>
    <w:rsid w:val="0085766F"/>
    <w:rsid w:val="008606F8"/>
    <w:rsid w:val="00861C55"/>
    <w:rsid w:val="0086312C"/>
    <w:rsid w:val="00864EF7"/>
    <w:rsid w:val="00865FC5"/>
    <w:rsid w:val="00867392"/>
    <w:rsid w:val="00871479"/>
    <w:rsid w:val="0087354D"/>
    <w:rsid w:val="008776AB"/>
    <w:rsid w:val="00881428"/>
    <w:rsid w:val="00892A23"/>
    <w:rsid w:val="008965F4"/>
    <w:rsid w:val="008A1402"/>
    <w:rsid w:val="008A4F32"/>
    <w:rsid w:val="008A5401"/>
    <w:rsid w:val="008A556F"/>
    <w:rsid w:val="008B51A6"/>
    <w:rsid w:val="008B62B8"/>
    <w:rsid w:val="008C075E"/>
    <w:rsid w:val="008C2582"/>
    <w:rsid w:val="008C29BE"/>
    <w:rsid w:val="008D3DA0"/>
    <w:rsid w:val="008D60D7"/>
    <w:rsid w:val="008D6DE8"/>
    <w:rsid w:val="008E28C9"/>
    <w:rsid w:val="008E4460"/>
    <w:rsid w:val="008E5C7C"/>
    <w:rsid w:val="008F3C3D"/>
    <w:rsid w:val="008F3FF7"/>
    <w:rsid w:val="009012DC"/>
    <w:rsid w:val="00906BFF"/>
    <w:rsid w:val="00910884"/>
    <w:rsid w:val="00911B8C"/>
    <w:rsid w:val="00911E88"/>
    <w:rsid w:val="00913715"/>
    <w:rsid w:val="00917A79"/>
    <w:rsid w:val="009235D0"/>
    <w:rsid w:val="00923E29"/>
    <w:rsid w:val="0092569A"/>
    <w:rsid w:val="00925AA8"/>
    <w:rsid w:val="00925C6D"/>
    <w:rsid w:val="00934A11"/>
    <w:rsid w:val="00940CEC"/>
    <w:rsid w:val="00954452"/>
    <w:rsid w:val="0096049E"/>
    <w:rsid w:val="009631E7"/>
    <w:rsid w:val="00964738"/>
    <w:rsid w:val="00970F6D"/>
    <w:rsid w:val="00971AE5"/>
    <w:rsid w:val="0097423D"/>
    <w:rsid w:val="00975BAE"/>
    <w:rsid w:val="009806E4"/>
    <w:rsid w:val="00980E15"/>
    <w:rsid w:val="0098385D"/>
    <w:rsid w:val="00984A78"/>
    <w:rsid w:val="009855E3"/>
    <w:rsid w:val="009876D1"/>
    <w:rsid w:val="00992BF6"/>
    <w:rsid w:val="009938E0"/>
    <w:rsid w:val="00993FF1"/>
    <w:rsid w:val="009A36B8"/>
    <w:rsid w:val="009A5F18"/>
    <w:rsid w:val="009B47C3"/>
    <w:rsid w:val="009D02D2"/>
    <w:rsid w:val="009D38CA"/>
    <w:rsid w:val="009E038E"/>
    <w:rsid w:val="009E48EA"/>
    <w:rsid w:val="009E6C51"/>
    <w:rsid w:val="009E7467"/>
    <w:rsid w:val="00A0033A"/>
    <w:rsid w:val="00A01AA5"/>
    <w:rsid w:val="00A01DEB"/>
    <w:rsid w:val="00A0366E"/>
    <w:rsid w:val="00A05DE1"/>
    <w:rsid w:val="00A0665A"/>
    <w:rsid w:val="00A12D9E"/>
    <w:rsid w:val="00A153F5"/>
    <w:rsid w:val="00A171E0"/>
    <w:rsid w:val="00A212B9"/>
    <w:rsid w:val="00A224C0"/>
    <w:rsid w:val="00A24055"/>
    <w:rsid w:val="00A24961"/>
    <w:rsid w:val="00A33034"/>
    <w:rsid w:val="00A37E68"/>
    <w:rsid w:val="00A409C8"/>
    <w:rsid w:val="00A5233A"/>
    <w:rsid w:val="00A6339E"/>
    <w:rsid w:val="00A639F7"/>
    <w:rsid w:val="00A64F6F"/>
    <w:rsid w:val="00A8058F"/>
    <w:rsid w:val="00A80724"/>
    <w:rsid w:val="00A81EF4"/>
    <w:rsid w:val="00A832F9"/>
    <w:rsid w:val="00A841A9"/>
    <w:rsid w:val="00A863E5"/>
    <w:rsid w:val="00A86D70"/>
    <w:rsid w:val="00A87593"/>
    <w:rsid w:val="00A910C2"/>
    <w:rsid w:val="00A9347C"/>
    <w:rsid w:val="00A93AAC"/>
    <w:rsid w:val="00A943F0"/>
    <w:rsid w:val="00A961FD"/>
    <w:rsid w:val="00A977B2"/>
    <w:rsid w:val="00AA30E3"/>
    <w:rsid w:val="00AA7C6D"/>
    <w:rsid w:val="00AB2909"/>
    <w:rsid w:val="00AB3F8B"/>
    <w:rsid w:val="00AC07B5"/>
    <w:rsid w:val="00AC1AA1"/>
    <w:rsid w:val="00AC25D6"/>
    <w:rsid w:val="00AC4706"/>
    <w:rsid w:val="00AD0F5E"/>
    <w:rsid w:val="00AD22E8"/>
    <w:rsid w:val="00AD3C7F"/>
    <w:rsid w:val="00AE15A7"/>
    <w:rsid w:val="00AE51EE"/>
    <w:rsid w:val="00AF2783"/>
    <w:rsid w:val="00AF3757"/>
    <w:rsid w:val="00AF6CAA"/>
    <w:rsid w:val="00B004FA"/>
    <w:rsid w:val="00B0383C"/>
    <w:rsid w:val="00B11DFB"/>
    <w:rsid w:val="00B1652B"/>
    <w:rsid w:val="00B22F2B"/>
    <w:rsid w:val="00B26D90"/>
    <w:rsid w:val="00B31899"/>
    <w:rsid w:val="00B347A4"/>
    <w:rsid w:val="00B417F7"/>
    <w:rsid w:val="00B47A2A"/>
    <w:rsid w:val="00B50A38"/>
    <w:rsid w:val="00B50E53"/>
    <w:rsid w:val="00B5250A"/>
    <w:rsid w:val="00B54041"/>
    <w:rsid w:val="00B54498"/>
    <w:rsid w:val="00B56013"/>
    <w:rsid w:val="00B6363D"/>
    <w:rsid w:val="00B648BB"/>
    <w:rsid w:val="00B679EB"/>
    <w:rsid w:val="00B70C18"/>
    <w:rsid w:val="00B711AD"/>
    <w:rsid w:val="00B75C5B"/>
    <w:rsid w:val="00B82948"/>
    <w:rsid w:val="00B83538"/>
    <w:rsid w:val="00B87B9F"/>
    <w:rsid w:val="00B93433"/>
    <w:rsid w:val="00B936A4"/>
    <w:rsid w:val="00BA0E64"/>
    <w:rsid w:val="00BA66D8"/>
    <w:rsid w:val="00BA7DD4"/>
    <w:rsid w:val="00BB021E"/>
    <w:rsid w:val="00BB50C4"/>
    <w:rsid w:val="00BB5516"/>
    <w:rsid w:val="00BC45E6"/>
    <w:rsid w:val="00BC5486"/>
    <w:rsid w:val="00BD08CA"/>
    <w:rsid w:val="00BD0ACD"/>
    <w:rsid w:val="00BD28C9"/>
    <w:rsid w:val="00BD61A8"/>
    <w:rsid w:val="00BE0539"/>
    <w:rsid w:val="00BE0DCD"/>
    <w:rsid w:val="00BE2DD2"/>
    <w:rsid w:val="00BF055D"/>
    <w:rsid w:val="00BF246A"/>
    <w:rsid w:val="00BF394D"/>
    <w:rsid w:val="00C001CA"/>
    <w:rsid w:val="00C003EE"/>
    <w:rsid w:val="00C00418"/>
    <w:rsid w:val="00C02F3B"/>
    <w:rsid w:val="00C04A57"/>
    <w:rsid w:val="00C05D5F"/>
    <w:rsid w:val="00C11631"/>
    <w:rsid w:val="00C124A8"/>
    <w:rsid w:val="00C20D26"/>
    <w:rsid w:val="00C232C6"/>
    <w:rsid w:val="00C24B73"/>
    <w:rsid w:val="00C25780"/>
    <w:rsid w:val="00C2599C"/>
    <w:rsid w:val="00C25DD7"/>
    <w:rsid w:val="00C27705"/>
    <w:rsid w:val="00C309B2"/>
    <w:rsid w:val="00C32711"/>
    <w:rsid w:val="00C35358"/>
    <w:rsid w:val="00C35AE8"/>
    <w:rsid w:val="00C36345"/>
    <w:rsid w:val="00C50776"/>
    <w:rsid w:val="00C50A26"/>
    <w:rsid w:val="00C51113"/>
    <w:rsid w:val="00C54349"/>
    <w:rsid w:val="00C55E63"/>
    <w:rsid w:val="00C57050"/>
    <w:rsid w:val="00C75AC4"/>
    <w:rsid w:val="00C75D3E"/>
    <w:rsid w:val="00C77B53"/>
    <w:rsid w:val="00C77D89"/>
    <w:rsid w:val="00C85F69"/>
    <w:rsid w:val="00C86134"/>
    <w:rsid w:val="00C87633"/>
    <w:rsid w:val="00C936FF"/>
    <w:rsid w:val="00C94AD7"/>
    <w:rsid w:val="00CA2243"/>
    <w:rsid w:val="00CB1C41"/>
    <w:rsid w:val="00CB333A"/>
    <w:rsid w:val="00CB7B5B"/>
    <w:rsid w:val="00CC0F1C"/>
    <w:rsid w:val="00CC29F2"/>
    <w:rsid w:val="00CC4813"/>
    <w:rsid w:val="00CD03FB"/>
    <w:rsid w:val="00CD1894"/>
    <w:rsid w:val="00CD36A5"/>
    <w:rsid w:val="00CD3920"/>
    <w:rsid w:val="00CD3C30"/>
    <w:rsid w:val="00CD3FB2"/>
    <w:rsid w:val="00CF2520"/>
    <w:rsid w:val="00CF3C33"/>
    <w:rsid w:val="00CF3FA2"/>
    <w:rsid w:val="00CF5E53"/>
    <w:rsid w:val="00D0038F"/>
    <w:rsid w:val="00D003D6"/>
    <w:rsid w:val="00D01754"/>
    <w:rsid w:val="00D020C8"/>
    <w:rsid w:val="00D10794"/>
    <w:rsid w:val="00D12C3F"/>
    <w:rsid w:val="00D13622"/>
    <w:rsid w:val="00D20289"/>
    <w:rsid w:val="00D216D4"/>
    <w:rsid w:val="00D23AB8"/>
    <w:rsid w:val="00D32705"/>
    <w:rsid w:val="00D33023"/>
    <w:rsid w:val="00D366CC"/>
    <w:rsid w:val="00D376E1"/>
    <w:rsid w:val="00D4586C"/>
    <w:rsid w:val="00D46EA3"/>
    <w:rsid w:val="00D47C17"/>
    <w:rsid w:val="00D513AF"/>
    <w:rsid w:val="00D54962"/>
    <w:rsid w:val="00D55276"/>
    <w:rsid w:val="00D565A0"/>
    <w:rsid w:val="00D5699A"/>
    <w:rsid w:val="00D6074D"/>
    <w:rsid w:val="00D634BF"/>
    <w:rsid w:val="00D6417B"/>
    <w:rsid w:val="00D711E3"/>
    <w:rsid w:val="00D732B4"/>
    <w:rsid w:val="00D73926"/>
    <w:rsid w:val="00D82912"/>
    <w:rsid w:val="00D853F3"/>
    <w:rsid w:val="00D85549"/>
    <w:rsid w:val="00D86A1C"/>
    <w:rsid w:val="00D94F82"/>
    <w:rsid w:val="00D95E2C"/>
    <w:rsid w:val="00D969D4"/>
    <w:rsid w:val="00DA0C5E"/>
    <w:rsid w:val="00DA4FEA"/>
    <w:rsid w:val="00DA7E0D"/>
    <w:rsid w:val="00DB0B49"/>
    <w:rsid w:val="00DB1541"/>
    <w:rsid w:val="00DB4981"/>
    <w:rsid w:val="00DB502F"/>
    <w:rsid w:val="00DD283D"/>
    <w:rsid w:val="00DD304E"/>
    <w:rsid w:val="00DE2E62"/>
    <w:rsid w:val="00DE2EFD"/>
    <w:rsid w:val="00DE3524"/>
    <w:rsid w:val="00DE439B"/>
    <w:rsid w:val="00DE4F29"/>
    <w:rsid w:val="00DF3D4E"/>
    <w:rsid w:val="00DF6A02"/>
    <w:rsid w:val="00E01544"/>
    <w:rsid w:val="00E062E4"/>
    <w:rsid w:val="00E0674D"/>
    <w:rsid w:val="00E10FB5"/>
    <w:rsid w:val="00E14454"/>
    <w:rsid w:val="00E17628"/>
    <w:rsid w:val="00E23255"/>
    <w:rsid w:val="00E24297"/>
    <w:rsid w:val="00E245E2"/>
    <w:rsid w:val="00E32EB8"/>
    <w:rsid w:val="00E353AF"/>
    <w:rsid w:val="00E35EBC"/>
    <w:rsid w:val="00E44150"/>
    <w:rsid w:val="00E44A12"/>
    <w:rsid w:val="00E44B40"/>
    <w:rsid w:val="00E508D2"/>
    <w:rsid w:val="00E55B30"/>
    <w:rsid w:val="00E56C10"/>
    <w:rsid w:val="00E57FDA"/>
    <w:rsid w:val="00E646D0"/>
    <w:rsid w:val="00E66A0E"/>
    <w:rsid w:val="00E701BC"/>
    <w:rsid w:val="00E7069B"/>
    <w:rsid w:val="00E70984"/>
    <w:rsid w:val="00E73AF5"/>
    <w:rsid w:val="00E77FEB"/>
    <w:rsid w:val="00E815E7"/>
    <w:rsid w:val="00E836E8"/>
    <w:rsid w:val="00E87976"/>
    <w:rsid w:val="00E95DB4"/>
    <w:rsid w:val="00EA66DC"/>
    <w:rsid w:val="00EC04A9"/>
    <w:rsid w:val="00ED1A99"/>
    <w:rsid w:val="00ED63EC"/>
    <w:rsid w:val="00ED76CA"/>
    <w:rsid w:val="00EE2FAC"/>
    <w:rsid w:val="00EE390D"/>
    <w:rsid w:val="00EE3FEA"/>
    <w:rsid w:val="00EE49B0"/>
    <w:rsid w:val="00EE646F"/>
    <w:rsid w:val="00EF072C"/>
    <w:rsid w:val="00EF1E4E"/>
    <w:rsid w:val="00EF2833"/>
    <w:rsid w:val="00EF54D1"/>
    <w:rsid w:val="00F013C5"/>
    <w:rsid w:val="00F04A9E"/>
    <w:rsid w:val="00F05A10"/>
    <w:rsid w:val="00F06E53"/>
    <w:rsid w:val="00F078C0"/>
    <w:rsid w:val="00F1769B"/>
    <w:rsid w:val="00F203E7"/>
    <w:rsid w:val="00F20B31"/>
    <w:rsid w:val="00F23726"/>
    <w:rsid w:val="00F24B28"/>
    <w:rsid w:val="00F31664"/>
    <w:rsid w:val="00F45526"/>
    <w:rsid w:val="00F455F5"/>
    <w:rsid w:val="00F474E8"/>
    <w:rsid w:val="00F617FC"/>
    <w:rsid w:val="00F62326"/>
    <w:rsid w:val="00F65C89"/>
    <w:rsid w:val="00F734D1"/>
    <w:rsid w:val="00F82707"/>
    <w:rsid w:val="00F82B13"/>
    <w:rsid w:val="00F846A1"/>
    <w:rsid w:val="00F94AEF"/>
    <w:rsid w:val="00F963FC"/>
    <w:rsid w:val="00FA13E3"/>
    <w:rsid w:val="00FA3F1A"/>
    <w:rsid w:val="00FA448D"/>
    <w:rsid w:val="00FA7C34"/>
    <w:rsid w:val="00FB5292"/>
    <w:rsid w:val="00FC061F"/>
    <w:rsid w:val="00FC7178"/>
    <w:rsid w:val="00FD11D7"/>
    <w:rsid w:val="00FD5285"/>
    <w:rsid w:val="00FE4045"/>
    <w:rsid w:val="00FE5EFF"/>
    <w:rsid w:val="00FF1087"/>
    <w:rsid w:val="00FF153C"/>
    <w:rsid w:val="00FF1BB0"/>
    <w:rsid w:val="00FF4CC5"/>
    <w:rsid w:val="00FF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37B6F97"/>
  <w15:chartTrackingRefBased/>
  <w15:docId w15:val="{7157F723-B486-4D9C-8938-C33AA151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E8C"/>
    <w:pPr>
      <w:spacing w:after="40" w:line="240" w:lineRule="auto"/>
      <w:jc w:val="both"/>
    </w:pPr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145495"/>
    <w:pPr>
      <w:keepNext/>
      <w:keepLines/>
      <w:numPr>
        <w:numId w:val="11"/>
      </w:numPr>
      <w:spacing w:before="240"/>
      <w:outlineLvl w:val="0"/>
    </w:pPr>
    <w:rPr>
      <w:rFonts w:ascii="Aptos" w:eastAsiaTheme="majorEastAsia" w:hAnsi="Aptos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5495"/>
    <w:pPr>
      <w:keepNext/>
      <w:keepLines/>
      <w:numPr>
        <w:ilvl w:val="1"/>
        <w:numId w:val="11"/>
      </w:numPr>
      <w:spacing w:before="160" w:after="80"/>
      <w:ind w:left="567" w:hanging="567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1BA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1BA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ARTULA">
    <w:name w:val="_CARÁTULA"/>
    <w:uiPriority w:val="1"/>
    <w:qFormat/>
    <w:rsid w:val="00DA4FEA"/>
    <w:rPr>
      <w:rFonts w:ascii="Times New Roman" w:hAnsi="Times New Roman"/>
      <w:b w:val="0"/>
      <w:color w:val="auto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145495"/>
    <w:rPr>
      <w:rFonts w:ascii="Aptos" w:eastAsiaTheme="majorEastAsia" w:hAnsi="Aptos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45495"/>
    <w:rPr>
      <w:rFonts w:asciiTheme="majorHAnsi" w:eastAsiaTheme="majorEastAsia" w:hAnsiTheme="majorHAnsi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1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072"/>
    <w:pPr>
      <w:spacing w:after="80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u w:val="single"/>
    </w:rPr>
  </w:style>
  <w:style w:type="character" w:customStyle="1" w:styleId="TtuloCar">
    <w:name w:val="Título Car"/>
    <w:basedOn w:val="Fuentedeprrafopredeter"/>
    <w:link w:val="Ttulo"/>
    <w:uiPriority w:val="10"/>
    <w:rsid w:val="00020072"/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1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1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1B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D51B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4D51BA"/>
  </w:style>
  <w:style w:type="paragraph" w:styleId="Piedepgina">
    <w:name w:val="footer"/>
    <w:basedOn w:val="Normal"/>
    <w:link w:val="PiedepginaCar"/>
    <w:uiPriority w:val="99"/>
    <w:unhideWhenUsed/>
    <w:rsid w:val="00020072"/>
    <w:pPr>
      <w:tabs>
        <w:tab w:val="center" w:pos="4252"/>
        <w:tab w:val="right" w:pos="8504"/>
      </w:tabs>
      <w:spacing w:after="0"/>
    </w:pPr>
    <w:rPr>
      <w:sz w:val="14"/>
      <w:szCs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20072"/>
    <w:rPr>
      <w:sz w:val="14"/>
      <w:szCs w:val="14"/>
    </w:rPr>
  </w:style>
  <w:style w:type="table" w:styleId="Tablaconcuadrcula">
    <w:name w:val="Table Grid"/>
    <w:basedOn w:val="Tablanormal"/>
    <w:uiPriority w:val="39"/>
    <w:rsid w:val="004D5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E39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E390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E39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39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390D"/>
    <w:rPr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D5285"/>
    <w:pPr>
      <w:spacing w:after="200"/>
      <w:jc w:val="center"/>
    </w:pPr>
    <w:rPr>
      <w:b/>
      <w:bCs/>
      <w:sz w:val="18"/>
      <w:szCs w:val="18"/>
    </w:rPr>
  </w:style>
  <w:style w:type="paragraph" w:styleId="Sinespaciado">
    <w:name w:val="No Spacing"/>
    <w:uiPriority w:val="1"/>
    <w:qFormat/>
    <w:rsid w:val="00343D84"/>
    <w:pPr>
      <w:spacing w:before="60" w:after="60" w:line="240" w:lineRule="auto"/>
    </w:pPr>
  </w:style>
  <w:style w:type="paragraph" w:customStyle="1" w:styleId="RFIHeading1">
    <w:name w:val="RFI Heading 1"/>
    <w:basedOn w:val="Normal"/>
    <w:pPr>
      <w:keepNext/>
      <w:spacing w:before="100"/>
      <w:outlineLvl w:val="0"/>
    </w:pPr>
    <w:rPr>
      <w:color w:val="1F4E78"/>
      <w:sz w:val="22"/>
    </w:rPr>
  </w:style>
  <w:style w:type="paragraph" w:customStyle="1" w:styleId="RFIHeading2">
    <w:name w:val="RFI Heading 2"/>
    <w:basedOn w:val="Normal"/>
    <w:pPr>
      <w:keepNext/>
      <w:spacing w:before="60"/>
      <w:outlineLvl w:val="1"/>
    </w:pPr>
    <w:rPr>
      <w:color w:val="1F4E78"/>
      <w:sz w:val="19"/>
    </w:rPr>
  </w:style>
  <w:style w:type="paragraph" w:customStyle="1" w:styleId="RFIHeading3">
    <w:name w:val="RFI Heading 3"/>
    <w:basedOn w:val="Normal"/>
    <w:pPr>
      <w:keepNext/>
      <w:spacing w:before="40" w:after="20"/>
      <w:outlineLvl w:val="2"/>
    </w:pPr>
    <w:rPr>
      <w:color w:val="1F4E7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DE31C-6C48-4CB9-AF36-818A8EE73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RFI-EST-2026-001-R00 — Puente Molinohuayco</dc:title>
  <dc:subject>Consulta sobre ubicación y geometría en elevación</dc:subject>
  <dc:creator>Gobierno Regional de Ayacucho</dc:creator>
  <cp:keywords/>
  <dc:description/>
  <cp:lastModifiedBy>Paolo De la calle</cp:lastModifiedBy>
  <cp:revision>4</cp:revision>
  <cp:lastPrinted>2026-07-19T22:13:00Z</cp:lastPrinted>
  <dcterms:created xsi:type="dcterms:W3CDTF">2026-07-23T04:10:00Z</dcterms:created>
  <dcterms:modified xsi:type="dcterms:W3CDTF">2026-07-23T16:11:00Z</dcterms:modified>
</cp:coreProperties>
</file>