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73CAE" w14:textId="28A0D248" w:rsidR="0087217B" w:rsidRDefault="00C84717" w:rsidP="00C84717">
      <w:pPr>
        <w:pStyle w:val="Title"/>
      </w:pPr>
      <w:r>
        <w:t>Guía de usuario: Sistema CMH</w:t>
      </w:r>
    </w:p>
    <w:p w14:paraId="3CAFD3C5" w14:textId="77777777" w:rsidR="0087217B" w:rsidRDefault="0087217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F0863CB" w14:textId="2BAA5D28" w:rsidR="00E15922" w:rsidRDefault="00D209B1" w:rsidP="00E15922">
      <w:pPr>
        <w:pStyle w:val="Heading1"/>
      </w:pPr>
      <w:r>
        <w:lastRenderedPageBreak/>
        <w:t>Implantación del sistema</w:t>
      </w:r>
    </w:p>
    <w:p w14:paraId="73A375B7" w14:textId="63AFA261" w:rsidR="001B2CA8" w:rsidRPr="001B2CA8" w:rsidRDefault="006B3927" w:rsidP="001B2CA8">
      <w:r>
        <w:t xml:space="preserve">(todas los procesos disponibles para la primera </w:t>
      </w:r>
      <w:r w:rsidR="0036436C">
        <w:t>utilización del sistema</w:t>
      </w:r>
      <w:r>
        <w:t>)</w:t>
      </w:r>
    </w:p>
    <w:p w14:paraId="2B9EFB34" w14:textId="0D17CFFD" w:rsidR="00DD7C7F" w:rsidRPr="00DD7C7F" w:rsidRDefault="00E15922" w:rsidP="00DD7C7F">
      <w:pPr>
        <w:pStyle w:val="Heading1"/>
      </w:pPr>
      <w:r>
        <w:t>Procesos</w:t>
      </w:r>
      <w:r w:rsidR="00612A89">
        <w:t xml:space="preserve"> </w:t>
      </w:r>
      <w:r w:rsidR="00441F5E">
        <w:t>por tipo de usuario</w:t>
      </w:r>
    </w:p>
    <w:p w14:paraId="67C81F5C" w14:textId="46830CC9" w:rsidR="00441F5E" w:rsidRDefault="00441F5E" w:rsidP="003E11D4">
      <w:pPr>
        <w:pStyle w:val="Heading2"/>
      </w:pPr>
      <w:r>
        <w:t>Jefes de operadores</w:t>
      </w:r>
    </w:p>
    <w:p w14:paraId="63F55D5F" w14:textId="69CDA81B" w:rsidR="0036436C" w:rsidRDefault="00A51C68" w:rsidP="00CB0E87">
      <w:pPr>
        <w:pStyle w:val="Heading3"/>
      </w:pPr>
      <w:r>
        <w:t>Mantener personal</w:t>
      </w:r>
    </w:p>
    <w:p w14:paraId="5B97CE2E" w14:textId="412F0D7E" w:rsidR="00A51C68" w:rsidRDefault="00A51C68" w:rsidP="00CB0E87">
      <w:pPr>
        <w:pStyle w:val="Heading3"/>
      </w:pPr>
      <w:r>
        <w:t xml:space="preserve">Mantener </w:t>
      </w:r>
      <w:r w:rsidR="002A639E">
        <w:t>pacientes</w:t>
      </w:r>
    </w:p>
    <w:p w14:paraId="11B70C26" w14:textId="7E8F125D" w:rsidR="00A51C68" w:rsidRDefault="00A51C68" w:rsidP="00CB0E87">
      <w:pPr>
        <w:pStyle w:val="Heading3"/>
      </w:pPr>
      <w:r>
        <w:t>Auditar caja</w:t>
      </w:r>
    </w:p>
    <w:p w14:paraId="2AB50BB6" w14:textId="659A4204" w:rsidR="00A51C68" w:rsidRDefault="00A51C68" w:rsidP="00CB0E87">
      <w:pPr>
        <w:pStyle w:val="Heading3"/>
      </w:pPr>
      <w:r>
        <w:t>Mantener prestaciones</w:t>
      </w:r>
    </w:p>
    <w:p w14:paraId="5CC0A582" w14:textId="49A6D4D1" w:rsidR="00A51C68" w:rsidRDefault="00A51C68" w:rsidP="00CB0E87">
      <w:pPr>
        <w:pStyle w:val="Heading3"/>
      </w:pPr>
      <w:r>
        <w:t xml:space="preserve">Mantener </w:t>
      </w:r>
      <w:r w:rsidR="002A639E">
        <w:t>equipamiento</w:t>
      </w:r>
    </w:p>
    <w:p w14:paraId="467FB42F" w14:textId="2263CE71" w:rsidR="002A639E" w:rsidRDefault="002A639E" w:rsidP="00CB0E87">
      <w:pPr>
        <w:pStyle w:val="Heading3"/>
      </w:pPr>
      <w:r>
        <w:t>Ver historial de pagos de los médicos</w:t>
      </w:r>
    </w:p>
    <w:p w14:paraId="114A047F" w14:textId="2A91A665" w:rsidR="00E61AF4" w:rsidRDefault="00E61AF4" w:rsidP="00CB0E87">
      <w:pPr>
        <w:pStyle w:val="Heading3"/>
      </w:pPr>
      <w:r>
        <w:t>Administración de horarios de personal médico</w:t>
      </w:r>
    </w:p>
    <w:p w14:paraId="49481DC9" w14:textId="3FD2CF4A" w:rsidR="00DD7C7F" w:rsidRPr="00DD7C7F" w:rsidRDefault="00DD7C7F" w:rsidP="00D04A15">
      <w:pPr>
        <w:pStyle w:val="Heading3"/>
      </w:pPr>
      <w:r>
        <w:t>Editar perfil</w:t>
      </w:r>
    </w:p>
    <w:p w14:paraId="7865598B" w14:textId="63293409" w:rsidR="00441F5E" w:rsidRDefault="00441F5E" w:rsidP="003E11D4">
      <w:pPr>
        <w:pStyle w:val="Heading2"/>
      </w:pPr>
      <w:r>
        <w:t>Operadores</w:t>
      </w:r>
    </w:p>
    <w:p w14:paraId="60B554D4" w14:textId="2EFF7699" w:rsidR="00BD6B3A" w:rsidRDefault="00BD6B3A" w:rsidP="00245C89">
      <w:pPr>
        <w:pStyle w:val="Heading3"/>
      </w:pPr>
      <w:r>
        <w:t>Agendar atención</w:t>
      </w:r>
    </w:p>
    <w:p w14:paraId="32382566" w14:textId="0E19DD43" w:rsidR="00BD6B3A" w:rsidRDefault="00E61AF4" w:rsidP="00245C89">
      <w:pPr>
        <w:pStyle w:val="Heading3"/>
      </w:pPr>
      <w:r>
        <w:t>Anular atención</w:t>
      </w:r>
    </w:p>
    <w:p w14:paraId="6C58B271" w14:textId="2402A179" w:rsidR="00C12C6C" w:rsidRDefault="00CB0E87" w:rsidP="00245C89">
      <w:pPr>
        <w:pStyle w:val="Heading3"/>
      </w:pPr>
      <w:r>
        <w:t>Crear paciente</w:t>
      </w:r>
    </w:p>
    <w:p w14:paraId="79C5600C" w14:textId="641201FD" w:rsidR="00CB0E87" w:rsidRDefault="00CB0E87" w:rsidP="00245C89">
      <w:pPr>
        <w:pStyle w:val="Heading3"/>
      </w:pPr>
      <w:r>
        <w:t>Ingresar paciente</w:t>
      </w:r>
    </w:p>
    <w:p w14:paraId="13F97534" w14:textId="2240EDDB" w:rsidR="00CB0E87" w:rsidRDefault="00CB0E87" w:rsidP="00245C89">
      <w:pPr>
        <w:pStyle w:val="Heading3"/>
      </w:pPr>
      <w:r>
        <w:t>Abrir caja</w:t>
      </w:r>
    </w:p>
    <w:p w14:paraId="21E3264C" w14:textId="63820E5A" w:rsidR="00CB0E87" w:rsidRDefault="00CB0E87" w:rsidP="00245C89">
      <w:pPr>
        <w:pStyle w:val="Heading3"/>
      </w:pPr>
      <w:r>
        <w:t>Cerrar caja</w:t>
      </w:r>
    </w:p>
    <w:p w14:paraId="2FF19F89" w14:textId="0B35198B" w:rsidR="00CB0E87" w:rsidRDefault="00CB0E87" w:rsidP="00245C89">
      <w:pPr>
        <w:pStyle w:val="Heading3"/>
      </w:pPr>
      <w:r>
        <w:t>Registrar pago</w:t>
      </w:r>
    </w:p>
    <w:p w14:paraId="1D5CC66E" w14:textId="0F21AA16" w:rsidR="00CB0E87" w:rsidRDefault="00CB0E87" w:rsidP="00245C89">
      <w:pPr>
        <w:pStyle w:val="Heading3"/>
      </w:pPr>
      <w:r>
        <w:t>Anular pago</w:t>
      </w:r>
    </w:p>
    <w:p w14:paraId="786E56EA" w14:textId="3C093BCE" w:rsidR="00DD7C7F" w:rsidRPr="00BD6B3A" w:rsidRDefault="00DD7C7F" w:rsidP="00245C89">
      <w:pPr>
        <w:pStyle w:val="Heading3"/>
      </w:pPr>
      <w:r>
        <w:t>Editar perfil</w:t>
      </w:r>
    </w:p>
    <w:p w14:paraId="192F97B3" w14:textId="13EBA845" w:rsidR="00441F5E" w:rsidRDefault="00441F5E" w:rsidP="003E11D4">
      <w:pPr>
        <w:pStyle w:val="Heading2"/>
      </w:pPr>
      <w:r>
        <w:t>Personal médico</w:t>
      </w:r>
    </w:p>
    <w:p w14:paraId="76E6E026" w14:textId="1DFBF568" w:rsidR="00DD7C7F" w:rsidRDefault="00DD7C7F" w:rsidP="009C7A11">
      <w:pPr>
        <w:pStyle w:val="Heading3"/>
      </w:pPr>
      <w:r>
        <w:t>Revisar agenda diaria</w:t>
      </w:r>
    </w:p>
    <w:p w14:paraId="1567211A" w14:textId="6D4C96EE" w:rsidR="00DD7C7F" w:rsidRDefault="005A7196" w:rsidP="009C7A11">
      <w:pPr>
        <w:pStyle w:val="Heading3"/>
      </w:pPr>
      <w:r>
        <w:t>Cerrar atención</w:t>
      </w:r>
    </w:p>
    <w:p w14:paraId="39CCDF23" w14:textId="5747CC1D" w:rsidR="00DD7C7F" w:rsidRPr="00DD7C7F" w:rsidRDefault="00DD7C7F" w:rsidP="009C7A11">
      <w:pPr>
        <w:pStyle w:val="Heading3"/>
      </w:pPr>
      <w:r>
        <w:t>Editar perfil</w:t>
      </w:r>
    </w:p>
    <w:p w14:paraId="3768359E" w14:textId="2224A829" w:rsidR="00441F5E" w:rsidRDefault="00441F5E" w:rsidP="003E11D4">
      <w:pPr>
        <w:pStyle w:val="Heading2"/>
      </w:pPr>
      <w:r>
        <w:t>Médico</w:t>
      </w:r>
    </w:p>
    <w:p w14:paraId="6592C512" w14:textId="4A9F2B2A" w:rsidR="00DD7C7F" w:rsidRDefault="00DD7C7F" w:rsidP="009C7A11">
      <w:pPr>
        <w:pStyle w:val="Heading3"/>
      </w:pPr>
      <w:r>
        <w:t>Editar cuenta bancaria</w:t>
      </w:r>
    </w:p>
    <w:p w14:paraId="4C0827E2" w14:textId="77777777" w:rsidR="00531D0B" w:rsidRDefault="00531D0B" w:rsidP="009C7A11">
      <w:pPr>
        <w:pStyle w:val="Heading3"/>
      </w:pPr>
      <w:r>
        <w:t>Ver ficha médica</w:t>
      </w:r>
    </w:p>
    <w:p w14:paraId="0281E3AD" w14:textId="15C9F806" w:rsidR="00531D0B" w:rsidRDefault="00D04A15" w:rsidP="009C7A11">
      <w:pPr>
        <w:pStyle w:val="Heading3"/>
      </w:pPr>
      <w:r>
        <w:t>Actualizar</w:t>
      </w:r>
      <w:bookmarkStart w:id="0" w:name="_GoBack"/>
      <w:bookmarkEnd w:id="0"/>
      <w:r w:rsidR="00531D0B">
        <w:t xml:space="preserve"> ficha médica</w:t>
      </w:r>
    </w:p>
    <w:p w14:paraId="3603790E" w14:textId="3E47EF45" w:rsidR="00F668B8" w:rsidRPr="00DD7C7F" w:rsidRDefault="00F668B8" w:rsidP="009C7A11">
      <w:pPr>
        <w:pStyle w:val="Heading3"/>
      </w:pPr>
      <w:r>
        <w:t>Derivar</w:t>
      </w:r>
    </w:p>
    <w:p w14:paraId="1E4B3D68" w14:textId="477F8750" w:rsidR="00531D0B" w:rsidRPr="00531D0B" w:rsidRDefault="00441F5E" w:rsidP="00531D0B">
      <w:pPr>
        <w:pStyle w:val="Heading2"/>
      </w:pPr>
      <w:r>
        <w:t>Enfermero</w:t>
      </w:r>
    </w:p>
    <w:p w14:paraId="5B7B543F" w14:textId="4AA774A5" w:rsidR="00531D0B" w:rsidRDefault="00531D0B" w:rsidP="009C7A11">
      <w:pPr>
        <w:pStyle w:val="Heading3"/>
      </w:pPr>
      <w:r>
        <w:t>Abrir orden de análisis</w:t>
      </w:r>
    </w:p>
    <w:p w14:paraId="009CB888" w14:textId="23590CB8" w:rsidR="00531D0B" w:rsidRDefault="00531D0B" w:rsidP="009C7A11">
      <w:pPr>
        <w:pStyle w:val="Heading3"/>
      </w:pPr>
      <w:r>
        <w:t>Cerrar orden de análisis</w:t>
      </w:r>
    </w:p>
    <w:p w14:paraId="1EBE044F" w14:textId="7AB80703" w:rsidR="00B1601B" w:rsidRDefault="00B1601B" w:rsidP="009C7A11">
      <w:pPr>
        <w:pStyle w:val="Heading3"/>
      </w:pPr>
      <w:r>
        <w:t>Subir archivo de resultados</w:t>
      </w:r>
    </w:p>
    <w:p w14:paraId="51862C29" w14:textId="03056403" w:rsidR="00531D0B" w:rsidRPr="00531D0B" w:rsidRDefault="004B5523" w:rsidP="009C7A11">
      <w:pPr>
        <w:pStyle w:val="Heading3"/>
      </w:pPr>
      <w:r>
        <w:t>Muestras por analizar</w:t>
      </w:r>
    </w:p>
    <w:p w14:paraId="2C8E49C5" w14:textId="407665E3" w:rsidR="00441F5E" w:rsidRDefault="00441F5E" w:rsidP="003E11D4">
      <w:pPr>
        <w:pStyle w:val="Heading2"/>
      </w:pPr>
      <w:r>
        <w:t>Tecnólogo</w:t>
      </w:r>
    </w:p>
    <w:p w14:paraId="7B22B4E3" w14:textId="6CD411DC" w:rsidR="00570AA8" w:rsidRPr="00570AA8" w:rsidRDefault="00B1601B" w:rsidP="009C7A11">
      <w:pPr>
        <w:pStyle w:val="Heading3"/>
      </w:pPr>
      <w:r>
        <w:t>Subir archivo de resultado</w:t>
      </w:r>
    </w:p>
    <w:sectPr w:rsidR="00570AA8" w:rsidRPr="00570AA8" w:rsidSect="00996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17"/>
    <w:rsid w:val="00156805"/>
    <w:rsid w:val="001B2CA8"/>
    <w:rsid w:val="00207932"/>
    <w:rsid w:val="00245C89"/>
    <w:rsid w:val="002A639E"/>
    <w:rsid w:val="0036436C"/>
    <w:rsid w:val="003E11D4"/>
    <w:rsid w:val="00441F5E"/>
    <w:rsid w:val="004642BF"/>
    <w:rsid w:val="004B5523"/>
    <w:rsid w:val="00531D0B"/>
    <w:rsid w:val="00570AA8"/>
    <w:rsid w:val="005A7196"/>
    <w:rsid w:val="00612A89"/>
    <w:rsid w:val="00630C30"/>
    <w:rsid w:val="006B3927"/>
    <w:rsid w:val="0087217B"/>
    <w:rsid w:val="00996D25"/>
    <w:rsid w:val="009C7A11"/>
    <w:rsid w:val="00A51C68"/>
    <w:rsid w:val="00AF0270"/>
    <w:rsid w:val="00B12F12"/>
    <w:rsid w:val="00B1601B"/>
    <w:rsid w:val="00BD6B3A"/>
    <w:rsid w:val="00C12C6C"/>
    <w:rsid w:val="00C84717"/>
    <w:rsid w:val="00CB0E87"/>
    <w:rsid w:val="00D04A15"/>
    <w:rsid w:val="00D209B1"/>
    <w:rsid w:val="00DD7C7F"/>
    <w:rsid w:val="00E15922"/>
    <w:rsid w:val="00E268B6"/>
    <w:rsid w:val="00E61AF4"/>
    <w:rsid w:val="00F6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4F2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9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E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7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71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E159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3E11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CB0E87"/>
    <w:rPr>
      <w:rFonts w:asciiTheme="majorHAnsi" w:eastAsiaTheme="majorEastAsia" w:hAnsiTheme="majorHAnsi" w:cstheme="majorBidi"/>
      <w:color w:val="1F3763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120</Words>
  <Characters>684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Implantación del sistema</vt:lpstr>
      <vt:lpstr>Procesos por tipo de usuario</vt:lpstr>
      <vt:lpstr>    Jefes de operadores</vt:lpstr>
      <vt:lpstr>        Mantener personal</vt:lpstr>
      <vt:lpstr>        Mantener pacientes</vt:lpstr>
      <vt:lpstr>        Auditar caja</vt:lpstr>
      <vt:lpstr>        Mantener prestaciones</vt:lpstr>
      <vt:lpstr>        Mantener equipamiento</vt:lpstr>
      <vt:lpstr>        Ver historial de pagos de los médicos</vt:lpstr>
      <vt:lpstr>        Administración de horarios de personal médico</vt:lpstr>
      <vt:lpstr>    Operadores</vt:lpstr>
      <vt:lpstr>        Agendar atención</vt:lpstr>
      <vt:lpstr>        Anular atención</vt:lpstr>
      <vt:lpstr>        Crear paciente</vt:lpstr>
      <vt:lpstr>        Ingresar paciente</vt:lpstr>
      <vt:lpstr>        Abrir caja</vt:lpstr>
      <vt:lpstr>        Cerrar caja</vt:lpstr>
      <vt:lpstr>        Registrar pago</vt:lpstr>
      <vt:lpstr>        Anular pago</vt:lpstr>
      <vt:lpstr>        Editar perfil</vt:lpstr>
      <vt:lpstr>    Personal médico</vt:lpstr>
      <vt:lpstr>    Médico</vt:lpstr>
      <vt:lpstr>    Enfermero</vt:lpstr>
      <vt:lpstr>    Tecnólogo</vt:lpstr>
    </vt:vector>
  </TitlesOfParts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la Sotta</dc:creator>
  <cp:keywords/>
  <dc:description/>
  <cp:lastModifiedBy>Pablo de la Sotta</cp:lastModifiedBy>
  <cp:revision>28</cp:revision>
  <dcterms:created xsi:type="dcterms:W3CDTF">2016-11-24T21:28:00Z</dcterms:created>
  <dcterms:modified xsi:type="dcterms:W3CDTF">2016-11-24T21:56:00Z</dcterms:modified>
</cp:coreProperties>
</file>