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6"/>
        </w:numPr>
        <w:rPr>
          <w:rFonts w:ascii="Calibri" w:hAnsi="Calibri"/>
        </w:rPr>
      </w:pPr>
      <w:r>
        <w:rPr>
          <w:bCs/>
          <w:lang w:val="es-CL"/>
        </w:rPr>
        <w:t>El cliente: el centro médico Hipócrates.</w:t>
      </w:r>
    </w:p>
    <w:p>
      <w:pPr>
        <w:pStyle w:val="ListParagraph"/>
        <w:numPr>
          <w:ilvl w:val="0"/>
          <w:numId w:val="6"/>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6"/>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5"/>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5"/>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5"/>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4"/>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4"/>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4"/>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4"/>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4"/>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4"/>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0"/>
        </w:numPr>
        <w:ind w:left="720" w:hanging="0"/>
        <w:rPr/>
      </w:pPr>
      <w:r>
        <w:rPr>
          <w:lang w:val="es-CL"/>
        </w:rPr>
        <w:t>1. RF: paciente agenda hora por pagina web</w:t>
      </w:r>
    </w:p>
    <w:p>
      <w:pPr>
        <w:pStyle w:val="ListParagraph"/>
        <w:numPr>
          <w:ilvl w:val="0"/>
          <w:numId w:val="0"/>
        </w:numPr>
        <w:ind w:left="720" w:hanging="0"/>
        <w:rPr/>
      </w:pPr>
      <w:r>
        <w:rPr>
          <w:lang w:val="es-CL"/>
        </w:rPr>
        <w:t>2. RF: Paciente agenda hora por telefono</w:t>
      </w:r>
    </w:p>
    <w:p>
      <w:pPr>
        <w:pStyle w:val="ListParagraph"/>
        <w:numPr>
          <w:ilvl w:val="0"/>
          <w:numId w:val="0"/>
        </w:numPr>
        <w:ind w:left="720" w:hanging="0"/>
        <w:rPr/>
      </w:pPr>
      <w:r>
        <w:rPr>
          <w:lang w:val="es-CL"/>
        </w:rPr>
        <w:t xml:space="preserve">3. RF: dado paciente tomando hora, si paciente no existe, entonces solicitar datos e ingresar en base de dato de pacientes. </w:t>
      </w:r>
    </w:p>
    <w:p>
      <w:pPr>
        <w:pStyle w:val="ListParagraph"/>
        <w:numPr>
          <w:ilvl w:val="0"/>
          <w:numId w:val="0"/>
        </w:numPr>
        <w:ind w:left="720" w:hanging="0"/>
        <w:rPr/>
      </w:pPr>
      <w:r>
        <w:rPr>
          <w:lang w:val="es-CL"/>
        </w:rPr>
        <w:t>4. RF: empleados puede agendar horas</w:t>
      </w:r>
    </w:p>
    <w:p>
      <w:pPr>
        <w:pStyle w:val="ListParagraph"/>
        <w:numPr>
          <w:ilvl w:val="0"/>
          <w:numId w:val="0"/>
        </w:numPr>
        <w:ind w:left="720" w:hanging="0"/>
        <w:rPr/>
      </w:pPr>
      <w:r>
        <w:rPr>
          <w:lang w:val="es-CL"/>
        </w:rPr>
        <w:t>5. RF: médico puede ver carga del trabajo por día</w:t>
      </w:r>
    </w:p>
    <w:p>
      <w:pPr>
        <w:pStyle w:val="ListParagraph"/>
        <w:numPr>
          <w:ilvl w:val="0"/>
          <w:numId w:val="0"/>
        </w:numPr>
        <w:ind w:left="720" w:hanging="0"/>
        <w:rPr/>
      </w:pPr>
      <w:r>
        <w:rPr>
          <w:lang w:val="es-CL"/>
        </w:rPr>
        <w:t>6. RF: paciente puede ver carga de trabajo de médico al tomar hora</w:t>
      </w:r>
    </w:p>
    <w:p>
      <w:pPr>
        <w:pStyle w:val="ListParagraph"/>
        <w:numPr>
          <w:ilvl w:val="0"/>
          <w:numId w:val="0"/>
        </w:numPr>
        <w:ind w:left="720" w:hanging="0"/>
        <w:rPr/>
      </w:pPr>
      <w:r>
        <w:rPr>
          <w:lang w:val="es-CL"/>
        </w:rPr>
        <w:t>7. RF: dado hora agendada, si la hora es de laboratorio, entonces avisar al enfermero de turno</w:t>
      </w:r>
    </w:p>
    <w:p>
      <w:pPr>
        <w:pStyle w:val="ListParagraph"/>
        <w:numPr>
          <w:ilvl w:val="0"/>
          <w:numId w:val="0"/>
        </w:numPr>
        <w:ind w:left="720" w:hanging="0"/>
        <w:rPr/>
      </w:pPr>
      <w:r>
        <w:rPr>
          <w:lang w:val="es-CL"/>
        </w:rPr>
        <w:t>8. RF: dado hora agendada, si la hora es de imagen, entonces avisar al tecnologo de turno</w:t>
      </w:r>
    </w:p>
    <w:p>
      <w:pPr>
        <w:pStyle w:val="ListParagraph"/>
        <w:numPr>
          <w:ilvl w:val="0"/>
          <w:numId w:val="0"/>
        </w:numPr>
        <w:ind w:left="720" w:hanging="0"/>
        <w:rPr/>
      </w:pPr>
      <w:r>
        <w:rPr>
          <w:lang w:val="es-CL"/>
        </w:rPr>
        <w:t>9. RF: dado paciente se presenta al cm, si tiene hora, entonces se puede ingresar</w:t>
      </w:r>
    </w:p>
    <w:p>
      <w:pPr>
        <w:pStyle w:val="ListParagraph"/>
        <w:numPr>
          <w:ilvl w:val="0"/>
          <w:numId w:val="0"/>
        </w:numPr>
        <w:ind w:left="720" w:hanging="0"/>
        <w:rPr/>
      </w:pPr>
      <w:r>
        <w:rPr>
          <w:lang w:val="es-CL"/>
        </w:rPr>
        <w:t>10. RF: dado paciente se presenta a cm, si no tiene hora, entonces  se le ofrece agendar hora</w:t>
      </w:r>
    </w:p>
    <w:p>
      <w:pPr>
        <w:pStyle w:val="ListParagraph"/>
        <w:numPr>
          <w:ilvl w:val="0"/>
          <w:numId w:val="0"/>
        </w:numPr>
        <w:ind w:left="720" w:hanging="0"/>
        <w:rPr/>
      </w:pPr>
      <w:r>
        <w:rPr>
          <w:lang w:val="es-CL"/>
        </w:rPr>
        <w:t>11. RF: dado paciente ingresado, si cliente tiene seguro, consultar bono a aseguradora via webservice</w:t>
      </w:r>
    </w:p>
    <w:p>
      <w:pPr>
        <w:pStyle w:val="ListParagraph"/>
        <w:numPr>
          <w:ilvl w:val="0"/>
          <w:numId w:val="0"/>
        </w:numPr>
        <w:ind w:left="720" w:hanging="0"/>
        <w:rPr/>
      </w:pPr>
      <w:r>
        <w:rPr>
          <w:lang w:val="es-CL"/>
        </w:rPr>
        <w:t xml:space="preserve">12. RF: dado paciente paga, registrar pago y emitir boleta de honorarios </w:t>
      </w:r>
    </w:p>
    <w:p>
      <w:pPr>
        <w:pStyle w:val="ListParagraph"/>
        <w:numPr>
          <w:ilvl w:val="0"/>
          <w:numId w:val="0"/>
        </w:numPr>
        <w:ind w:left="720" w:hanging="0"/>
        <w:rPr/>
      </w:pPr>
      <w:r>
        <w:rPr>
          <w:lang w:val="es-CL"/>
        </w:rPr>
        <w:t>13. RF: dado paciente ingresado y próximo a ser atendido, si se atiende por primera vez, entonces médico/tec/enfermero puede crear nueva ficha médica</w:t>
      </w:r>
    </w:p>
    <w:p>
      <w:pPr>
        <w:pStyle w:val="ListParagraph"/>
        <w:numPr>
          <w:ilvl w:val="0"/>
          <w:numId w:val="0"/>
        </w:numPr>
        <w:ind w:left="720" w:hanging="0"/>
        <w:rPr/>
      </w:pPr>
      <w:r>
        <w:rPr>
          <w:lang w:val="es-CL"/>
        </w:rPr>
        <w:t>14. RF: dado paciente ingresado y próximo a ser atendido, si no se atiende por primera vez, entonces médico/tec/enfermero puede actualizar la ficha médica</w:t>
      </w:r>
    </w:p>
    <w:p>
      <w:pPr>
        <w:pStyle w:val="ListParagraph"/>
        <w:numPr>
          <w:ilvl w:val="0"/>
          <w:numId w:val="0"/>
        </w:numPr>
        <w:ind w:left="720" w:hanging="0"/>
        <w:rPr/>
      </w:pPr>
      <w:r>
        <w:rPr>
          <w:lang w:val="es-CL"/>
        </w:rPr>
        <w:t>15. RF: Dado atencion médica, si no requiere derivación, concluir atención.</w:t>
      </w:r>
    </w:p>
    <w:p>
      <w:pPr>
        <w:pStyle w:val="ListParagraph"/>
        <w:numPr>
          <w:ilvl w:val="0"/>
          <w:numId w:val="0"/>
        </w:numPr>
        <w:ind w:left="720" w:hanging="0"/>
        <w:rPr/>
      </w:pPr>
      <w:r>
        <w:rPr>
          <w:lang w:val="es-CL"/>
        </w:rPr>
        <w:t xml:space="preserve">16. RF: Dado atención médica concluida, si médico decide derivar a otra atención, entonces médico puede agendar siguiente atencion </w:t>
      </w:r>
    </w:p>
    <w:p>
      <w:pPr>
        <w:pStyle w:val="ListParagraph"/>
        <w:numPr>
          <w:ilvl w:val="0"/>
          <w:numId w:val="0"/>
        </w:numPr>
        <w:ind w:left="720" w:hanging="0"/>
        <w:rPr/>
      </w:pPr>
      <w:r>
        <w:rPr>
          <w:lang w:val="es-CL"/>
        </w:rPr>
        <w:t>17. RF: dado examen de laboratorio, generar orden de análisis</w:t>
      </w:r>
    </w:p>
    <w:p>
      <w:pPr>
        <w:pStyle w:val="ListParagraph"/>
        <w:numPr>
          <w:ilvl w:val="0"/>
          <w:numId w:val="0"/>
        </w:numPr>
        <w:ind w:left="720" w:hanging="0"/>
        <w:rPr/>
      </w:pPr>
      <w:r>
        <w:rPr>
          <w:lang w:val="es-CL"/>
        </w:rPr>
        <w:t>18. RF: dado exmaen de laboratorio, si análisis finalizado, cerrar orden de análisis</w:t>
      </w:r>
    </w:p>
    <w:p>
      <w:pPr>
        <w:pStyle w:val="ListParagraph"/>
        <w:numPr>
          <w:ilvl w:val="0"/>
          <w:numId w:val="0"/>
        </w:numPr>
        <w:ind w:left="720" w:hanging="0"/>
        <w:rPr/>
      </w:pPr>
      <w:r>
        <w:rPr>
          <w:lang w:val="es-CL"/>
        </w:rPr>
        <w:t>19. RF: dado examende laboratorio: si orden de análisis cerrada, entonces notificar paciente, notificar médico solicitante y actualizar ficha médica</w:t>
      </w:r>
    </w:p>
    <w:p>
      <w:pPr>
        <w:pStyle w:val="ListParagraph"/>
        <w:numPr>
          <w:ilvl w:val="0"/>
          <w:numId w:val="0"/>
        </w:numPr>
        <w:ind w:left="720" w:hanging="0"/>
        <w:rPr/>
      </w:pPr>
      <w:r>
        <w:rPr>
          <w:lang w:val="es-CL"/>
        </w:rPr>
        <w:t>20. RF: dado imagen, si procedimiento finalizado, tecnologo agrega imágenes a la ficha y el informe del análisis.</w:t>
      </w:r>
    </w:p>
    <w:p>
      <w:pPr>
        <w:pStyle w:val="ListParagraph"/>
        <w:numPr>
          <w:ilvl w:val="0"/>
          <w:numId w:val="0"/>
        </w:numPr>
        <w:ind w:left="720" w:hanging="0"/>
        <w:rPr/>
      </w:pPr>
      <w:r>
        <w:rPr>
          <w:lang w:val="es-CL"/>
        </w:rPr>
        <w:t>21. RF: dado atención agendada, si no se ha realizado y si es el mismo día, anular atención</w:t>
      </w:r>
    </w:p>
    <w:p>
      <w:pPr>
        <w:pStyle w:val="ListParagraph"/>
        <w:numPr>
          <w:ilvl w:val="0"/>
          <w:numId w:val="0"/>
        </w:numPr>
        <w:ind w:left="720" w:hanging="0"/>
        <w:rPr/>
      </w:pPr>
      <w:r>
        <w:rPr>
          <w:lang w:val="es-CL"/>
        </w:rPr>
        <w:t xml:space="preserve">22. RF: dado anulación de atención, si atención ha sido pagada, entonces generar nota de crédito, devolución de dinero al paciente y actualización de caja </w:t>
      </w:r>
    </w:p>
    <w:p>
      <w:pPr>
        <w:pStyle w:val="ListParagraph"/>
        <w:numPr>
          <w:ilvl w:val="0"/>
          <w:numId w:val="0"/>
        </w:numPr>
        <w:ind w:left="720" w:hanging="0"/>
        <w:rPr/>
      </w:pPr>
      <w:r>
        <w:rPr>
          <w:lang w:val="es-CL"/>
        </w:rPr>
        <w:t>23. RF: el paciente tiene acceso a sus horas agendadas</w:t>
      </w:r>
    </w:p>
    <w:p>
      <w:pPr>
        <w:pStyle w:val="ListParagraph"/>
        <w:numPr>
          <w:ilvl w:val="0"/>
          <w:numId w:val="0"/>
        </w:numPr>
        <w:ind w:left="720" w:hanging="0"/>
        <w:rPr/>
      </w:pPr>
      <w:r>
        <w:rPr>
          <w:lang w:val="es-CL"/>
        </w:rPr>
        <w:t>24. RF: el paciente tiene acceso a sus exámenes e imagenes</w:t>
      </w:r>
    </w:p>
    <w:p>
      <w:pPr>
        <w:pStyle w:val="ListParagraph"/>
        <w:numPr>
          <w:ilvl w:val="0"/>
          <w:numId w:val="0"/>
        </w:numPr>
        <w:ind w:left="720" w:hanging="0"/>
        <w:rPr/>
      </w:pPr>
      <w:r>
        <w:rPr>
          <w:lang w:val="es-CL"/>
        </w:rPr>
        <w:t xml:space="preserve">25. RF:operador genera reporte </w:t>
      </w:r>
    </w:p>
    <w:p>
      <w:pPr>
        <w:pStyle w:val="ListParagraph"/>
        <w:numPr>
          <w:ilvl w:val="0"/>
          <w:numId w:val="0"/>
        </w:numPr>
        <w:ind w:left="720" w:hanging="0"/>
        <w:rPr/>
      </w:pPr>
      <w:r>
        <w:rPr>
          <w:lang w:val="es-CL"/>
        </w:rPr>
        <w:t>26. RF: jefe de operadores accede a todos los reportes de operadores</w:t>
      </w:r>
    </w:p>
    <w:p>
      <w:pPr>
        <w:pStyle w:val="ListParagraph"/>
        <w:numPr>
          <w:ilvl w:val="0"/>
          <w:numId w:val="0"/>
        </w:numPr>
        <w:ind w:left="720" w:hanging="0"/>
        <w:rPr/>
      </w:pPr>
      <w:r>
        <w:rPr>
          <w:lang w:val="es-CL"/>
        </w:rPr>
        <w:t>27. RF: sistema debe contar con mantenedor de terminales de atención</w:t>
      </w:r>
    </w:p>
    <w:p>
      <w:pPr>
        <w:pStyle w:val="ListParagraph"/>
        <w:numPr>
          <w:ilvl w:val="0"/>
          <w:numId w:val="0"/>
        </w:numPr>
        <w:ind w:left="720" w:hanging="0"/>
        <w:rPr/>
      </w:pPr>
      <w:r>
        <w:rPr>
          <w:lang w:val="es-CL"/>
        </w:rPr>
        <w:t>28. RF: sistema debe contar con matnenedor de aparatos e instrumentos</w:t>
      </w:r>
    </w:p>
    <w:p>
      <w:pPr>
        <w:pStyle w:val="ListParagraph"/>
        <w:numPr>
          <w:ilvl w:val="0"/>
          <w:numId w:val="0"/>
        </w:numPr>
        <w:ind w:left="720" w:hanging="0"/>
        <w:rPr/>
      </w:pPr>
      <w:r>
        <w:rPr>
          <w:lang w:val="es-CL"/>
        </w:rPr>
        <w:t>29. RF: sistema debe contar con mantenedor de personal</w:t>
      </w:r>
    </w:p>
    <w:p>
      <w:pPr>
        <w:pStyle w:val="ListParagraph"/>
        <w:numPr>
          <w:ilvl w:val="0"/>
          <w:numId w:val="0"/>
        </w:numPr>
        <w:ind w:left="720" w:hanging="0"/>
        <w:rPr/>
      </w:pPr>
      <w:r>
        <w:rPr>
          <w:lang w:val="es-CL"/>
        </w:rPr>
        <w:t>30. RF: sistema debe contar con mantenedor de prestaciones médicas</w:t>
      </w:r>
    </w:p>
    <w:p>
      <w:pPr>
        <w:pStyle w:val="ListParagraph"/>
        <w:numPr>
          <w:ilvl w:val="0"/>
          <w:numId w:val="0"/>
        </w:numPr>
        <w:ind w:left="720" w:hanging="0"/>
        <w:rPr/>
      </w:pPr>
      <w:r>
        <w:rPr>
          <w:lang w:val="es-CL"/>
        </w:rPr>
        <w:t>31. RF: Sistema debe contar con mantenedor de pacientes</w:t>
      </w:r>
    </w:p>
    <w:p>
      <w:pPr>
        <w:pStyle w:val="ListParagraph"/>
        <w:numPr>
          <w:ilvl w:val="0"/>
          <w:numId w:val="0"/>
        </w:numPr>
        <w:ind w:left="720" w:hanging="0"/>
        <w:rPr/>
      </w:pPr>
      <w:r>
        <w:rPr>
          <w:lang w:val="es-CL"/>
        </w:rPr>
        <w:t>RF: sistema debe contar con cualquier mantenedor necesario para cumplir con el resto de los requerimientos</w:t>
      </w:r>
    </w:p>
    <w:p>
      <w:pPr>
        <w:pStyle w:val="Normal"/>
        <w:rPr/>
      </w:pPr>
      <w:r>
        <w:rPr/>
      </w:r>
    </w:p>
    <w:p>
      <w:pPr>
        <w:pStyle w:val="Heading3"/>
        <w:rPr>
          <w:lang w:val="es-CL"/>
        </w:rPr>
      </w:pPr>
      <w:bookmarkStart w:id="36" w:name="_Toc459981409"/>
      <w:bookmarkEnd w:id="36"/>
      <w:r>
        <w:rPr>
          <w:lang w:val="es-CL"/>
        </w:rPr>
        <w:t>Requerimientos funcionales ocultos</w:t>
      </w:r>
    </w:p>
    <w:p>
      <w:pPr>
        <w:pStyle w:val="Normal"/>
        <w:rPr>
          <w:lang w:val="es-CL"/>
        </w:rPr>
      </w:pPr>
      <w:r>
        <w:rPr>
          <w:lang w:val="es-CL"/>
        </w:rPr>
      </w:r>
    </w:p>
    <w:p>
      <w:pPr>
        <w:pStyle w:val="Normal"/>
        <w:rPr>
          <w:lang w:val="es-CL"/>
        </w:rPr>
      </w:pPr>
      <w:r>
        <w:rPr>
          <w:lang w:val="es-CL"/>
        </w:rPr>
      </w:r>
    </w:p>
    <w:p>
      <w:pPr>
        <w:pStyle w:val="Heading2"/>
        <w:rPr/>
      </w:pPr>
      <w:bookmarkStart w:id="37" w:name="_Toc459981410"/>
      <w:bookmarkEnd w:id="37"/>
      <w:r>
        <w:rPr>
          <w:lang w:val="es-CL"/>
        </w:rPr>
        <w:t>Requerimientos no funcionales</w:t>
      </w:r>
    </w:p>
    <w:p>
      <w:pPr>
        <w:pStyle w:val="Normal"/>
        <w:rPr/>
      </w:pPr>
      <w:r>
        <w:rPr/>
        <w:t>modelo de capas</w:t>
      </w:r>
    </w:p>
    <w:p>
      <w:pPr>
        <w:pStyle w:val="Normal"/>
        <w:rPr/>
      </w:pPr>
      <w:r>
        <w:rPr/>
        <w:t>2. java y net, ambas, oracle</w:t>
      </w:r>
    </w:p>
    <w:p>
      <w:pPr>
        <w:pStyle w:val="Normal"/>
        <w:rPr/>
      </w:pPr>
      <w:r>
        <w:rPr/>
        <w:t>3. tercera forma normal</w:t>
      </w:r>
    </w:p>
    <w:p>
      <w:pPr>
        <w:pStyle w:val="Normal"/>
        <w:rPr/>
      </w:pPr>
      <w:r>
        <w:rPr/>
        <w:t>4. procedimientos almacenados</w:t>
      </w:r>
    </w:p>
    <w:p>
      <w:pPr>
        <w:pStyle w:val="Normal"/>
        <w:rPr/>
      </w:pPr>
      <w:r>
        <w:rPr/>
        <w:t>5. aplicacion de escritorio</w:t>
      </w:r>
    </w:p>
    <w:p>
      <w:pPr>
        <w:pStyle w:val="Normal"/>
        <w:rPr/>
      </w:pPr>
      <w:r>
        <w:rPr/>
        <w:t>6. web o movil</w:t>
      </w:r>
    </w:p>
    <w:p>
      <w:pPr>
        <w:pStyle w:val="Normal"/>
        <w:rPr/>
      </w:pPr>
      <w:r>
        <w:rPr/>
        <w:t>7. documentar aplicacion escritorio</w:t>
      </w:r>
    </w:p>
    <w:p>
      <w:pPr>
        <w:pStyle w:val="Normal"/>
        <w:rPr/>
      </w:pPr>
      <w:r>
        <w:rPr/>
        <w:t>8. documentaraplicación web</w:t>
      </w:r>
    </w:p>
    <w:p>
      <w:pPr>
        <w:pStyle w:val="Normal"/>
        <w:rPr/>
      </w:pPr>
      <w:r>
        <w:rPr/>
        <w:t>9. plan de pruebas unitarias con junit y unitvs, documentadas e implementadas</w:t>
      </w:r>
    </w:p>
    <w:p>
      <w:pPr>
        <w:pStyle w:val="Normal"/>
        <w:rPr/>
      </w:pPr>
      <w:r>
        <w:rPr/>
        <w:t>10. plan de pruebas de integración, documentadas e implementadas</w:t>
      </w:r>
    </w:p>
    <w:p>
      <w:pPr>
        <w:pStyle w:val="Normal"/>
        <w:rPr/>
      </w:pPr>
      <w:r>
        <w:rPr/>
        <w:t>11. plan de pruebas de acpetación, documentadas e implementadas</w:t>
      </w:r>
    </w:p>
    <w:p>
      <w:pPr>
        <w:pStyle w:val="Normal"/>
        <w:rPr/>
      </w:pPr>
      <w:r>
        <w:rPr/>
        <w:t>12. El centro médico atiende público de 8:00 a 19:00 horas.</w:t>
      </w:r>
    </w:p>
    <w:p>
      <w:pPr>
        <w:pStyle w:val="Normal"/>
        <w:rPr/>
      </w:pPr>
      <w:r>
        <w:rPr/>
        <w:t>13. El concepto de caja corresponde al registro de todos los pagos realizados por atenciones de salud por un operador. Cada caja se identifica por un número correlativo único y tiene los estados de “abierta” y “cerrada”. El sistema debe permitir identificar claramente a qué corresponde el pago, quién lo registró, cuándo se realizó el pago, el tipo de atención relacionada, el paciente y la bonificación adicional si es que el paciente tiene un seguro.</w:t>
      </w:r>
    </w:p>
    <w:p>
      <w:pPr>
        <w:pStyle w:val="Normal"/>
        <w:rPr/>
      </w:pPr>
      <w:r>
        <w:rPr/>
        <w:t>14. Sólo pueden realizar ingreso de pacientes y el consecuente registro de pago los operadores que hayan abierto una caja en el terminal</w:t>
      </w:r>
    </w:p>
    <w:p>
      <w:pPr>
        <w:pStyle w:val="Normal"/>
        <w:rPr/>
      </w:pPr>
      <w:r>
        <w:rPr/>
        <w:t>15. Un operador puede tener solo una caja abierta y no se debe permitir la apertura de otra caja en otros terminales.</w:t>
      </w:r>
    </w:p>
    <w:p>
      <w:pPr>
        <w:pStyle w:val="Normal"/>
        <w:rPr/>
      </w:pPr>
      <w:r>
        <w:rPr/>
        <w:t>16. El día 1 de cada mes se ejecutará un proceso automático que pagará los honorarios a los médicos de acuerdo a las atenciones realizadas. A estos honorarios se debe descontar el 40% para destinarlo a los gastos operacionales del centro médico (sueldos de personal no médico como operadores, enfermeras, tecnólogos; arriendo de oficina; agua y electricidad)</w:t>
      </w:r>
    </w:p>
    <w:p>
      <w:pPr>
        <w:pStyle w:val="Normal"/>
        <w:rPr/>
      </w:pPr>
      <w:r>
        <w:rPr/>
        <w:t>17. dado paciente ingresado, si es hora siguiente, entonces notificar preparación de atención</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3"/>
        </w:numPr>
        <w:rPr>
          <w:lang w:val="es-CL"/>
        </w:rPr>
      </w:pPr>
      <w:r>
        <w:rPr>
          <w:lang w:val="es-CL"/>
        </w:rPr>
        <w:t>Se deben levantar requerimientos organizacionales y dejar documentados</w:t>
      </w:r>
    </w:p>
    <w:p>
      <w:pPr>
        <w:pStyle w:val="ListParagraph"/>
        <w:numPr>
          <w:ilvl w:val="0"/>
          <w:numId w:val="3"/>
        </w:numPr>
        <w:rPr>
          <w:lang w:val="es-CL"/>
        </w:rPr>
      </w:pPr>
      <w:r>
        <w:rPr>
          <w:lang w:val="es-CL"/>
        </w:rPr>
        <w:t>Se deben levantar requerimientos de software y dejar documentados</w:t>
      </w:r>
    </w:p>
    <w:p>
      <w:pPr>
        <w:pStyle w:val="ListParagraph"/>
        <w:numPr>
          <w:ilvl w:val="0"/>
          <w:numId w:val="3"/>
        </w:numPr>
        <w:rPr>
          <w:lang w:val="es-CL"/>
        </w:rPr>
      </w:pPr>
      <w:r>
        <w:rPr>
          <w:lang w:val="es-CL"/>
        </w:rPr>
        <w:t>La arquitectura de integración de las distintas plataformas utilizadas para el sistema debe quedar documentada.</w:t>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1"/>
        </w:numPr>
        <w:rPr>
          <w:lang w:val="es-CL"/>
        </w:rPr>
      </w:pPr>
      <w:r>
        <w:rPr>
          <w:lang w:val="es-CL"/>
        </w:rPr>
        <w:t>De ser necesario un control de cambios, el cliente debe iniciar el diálogo.</w:t>
      </w:r>
    </w:p>
    <w:p>
      <w:pPr>
        <w:pStyle w:val="ListParagraph"/>
        <w:numPr>
          <w:ilvl w:val="0"/>
          <w:numId w:val="1"/>
        </w:numPr>
        <w:rPr>
          <w:lang w:val="es-CL"/>
        </w:rPr>
      </w:pPr>
      <w:r>
        <w:rPr>
          <w:lang w:val="es-CL"/>
        </w:rPr>
        <w:t>En la reunión se fijará por escrito la naturaleza de los cambios, en detalle, en un documento de control de cambios.</w:t>
      </w:r>
    </w:p>
    <w:p>
      <w:pPr>
        <w:pStyle w:val="ListParagraph"/>
        <w:numPr>
          <w:ilvl w:val="0"/>
          <w:numId w:val="1"/>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1"/>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1"/>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LibreOffice/5.2.1.2$Windows_X86_64 LibreOffice_project/31dd62db80d4e60af04904455ec9c9219178d620</Application>
  <Pages>8</Pages>
  <Words>1576</Words>
  <Characters>8617</Characters>
  <CharactersWithSpaces>10015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2016-09-30T10:16:27Z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