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2C020" w14:textId="28851E1F" w:rsidR="00B24FB6" w:rsidRDefault="00FE3B93" w:rsidP="00DB735A">
      <w:pPr>
        <w:pStyle w:val="Heading1"/>
      </w:pPr>
      <w:r>
        <w:t xml:space="preserve">Anexo 1: </w:t>
      </w:r>
      <w:bookmarkStart w:id="0" w:name="_GoBack"/>
      <w:bookmarkEnd w:id="0"/>
      <w:r w:rsidR="00B24FB6">
        <w:t>Objetivos específicos S.M.A.R.T</w:t>
      </w:r>
    </w:p>
    <w:p w14:paraId="249BED89" w14:textId="77777777" w:rsidR="00DB735A" w:rsidRPr="00DB735A" w:rsidRDefault="00DB735A" w:rsidP="00DB735A"/>
    <w:tbl>
      <w:tblPr>
        <w:tblStyle w:val="ListTable6Colorful-Accent1"/>
        <w:tblW w:w="8937" w:type="dxa"/>
        <w:tblLook w:val="04A0" w:firstRow="1" w:lastRow="0" w:firstColumn="1" w:lastColumn="0" w:noHBand="0" w:noVBand="1"/>
      </w:tblPr>
      <w:tblGrid>
        <w:gridCol w:w="1043"/>
        <w:gridCol w:w="1243"/>
        <w:gridCol w:w="1696"/>
        <w:gridCol w:w="1696"/>
        <w:gridCol w:w="1696"/>
        <w:gridCol w:w="1563"/>
      </w:tblGrid>
      <w:tr w:rsidR="00B24FB6" w14:paraId="7CFBF83B" w14:textId="77777777" w:rsidTr="0082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11AC929B" w14:textId="77777777" w:rsidR="00B24FB6" w:rsidRDefault="00B24FB6" w:rsidP="00826E12">
            <w:r>
              <w:t>Nro. objetivo</w:t>
            </w:r>
          </w:p>
        </w:tc>
        <w:tc>
          <w:tcPr>
            <w:tcW w:w="1243" w:type="dxa"/>
          </w:tcPr>
          <w:p w14:paraId="24810D4A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afectado</w:t>
            </w:r>
          </w:p>
        </w:tc>
        <w:tc>
          <w:tcPr>
            <w:tcW w:w="1696" w:type="dxa"/>
          </w:tcPr>
          <w:p w14:paraId="05E7A694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 actual</w:t>
            </w:r>
          </w:p>
        </w:tc>
        <w:tc>
          <w:tcPr>
            <w:tcW w:w="1696" w:type="dxa"/>
          </w:tcPr>
          <w:p w14:paraId="22EE3550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696" w:type="dxa"/>
          </w:tcPr>
          <w:p w14:paraId="278004B9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</w:t>
            </w:r>
          </w:p>
        </w:tc>
        <w:tc>
          <w:tcPr>
            <w:tcW w:w="1563" w:type="dxa"/>
          </w:tcPr>
          <w:p w14:paraId="7541EBB2" w14:textId="77777777" w:rsidR="00B24FB6" w:rsidRDefault="00B24FB6" w:rsidP="00826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Criterio de éxito</w:t>
            </w:r>
          </w:p>
        </w:tc>
      </w:tr>
      <w:tr w:rsidR="00B24FB6" w14:paraId="6DAC65CF" w14:textId="77777777" w:rsidTr="0082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696EF747" w14:textId="77777777" w:rsidR="00B24FB6" w:rsidRDefault="00B24FB6" w:rsidP="00826E12">
            <w:r>
              <w:t>1</w:t>
            </w:r>
          </w:p>
        </w:tc>
        <w:tc>
          <w:tcPr>
            <w:tcW w:w="1243" w:type="dxa"/>
          </w:tcPr>
          <w:p w14:paraId="611144C5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de honorarios</w:t>
            </w:r>
          </w:p>
          <w:p w14:paraId="6E881B92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médicos</w:t>
            </w:r>
          </w:p>
          <w:p w14:paraId="7696A05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boleta de honorarios</w:t>
            </w:r>
          </w:p>
        </w:tc>
        <w:tc>
          <w:tcPr>
            <w:tcW w:w="1696" w:type="dxa"/>
          </w:tcPr>
          <w:p w14:paraId="0B92A7B1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Completar el proceso hoy toma 10 horas hombre mensuales</w:t>
            </w:r>
          </w:p>
        </w:tc>
        <w:tc>
          <w:tcPr>
            <w:tcW w:w="1696" w:type="dxa"/>
          </w:tcPr>
          <w:p w14:paraId="1437E2AE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Reducir el tiempo que toma completar el proceso </w:t>
            </w:r>
          </w:p>
        </w:tc>
        <w:tc>
          <w:tcPr>
            <w:tcW w:w="1696" w:type="dxa"/>
          </w:tcPr>
          <w:p w14:paraId="3EFFFB96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cronometra el tiempo usado para este proceso</w:t>
            </w:r>
          </w:p>
        </w:tc>
        <w:tc>
          <w:tcPr>
            <w:tcW w:w="1563" w:type="dxa"/>
          </w:tcPr>
          <w:p w14:paraId="7D63832E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Reducir el tiempo de ejecución en al menos un 50% del tiempo actual bajo condiciones normales.</w:t>
            </w:r>
          </w:p>
        </w:tc>
      </w:tr>
      <w:tr w:rsidR="00B24FB6" w14:paraId="4BA98C31" w14:textId="77777777" w:rsidTr="00826E1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09CA97D6" w14:textId="77777777" w:rsidR="00B24FB6" w:rsidRDefault="00B24FB6" w:rsidP="00826E12">
            <w:r>
              <w:t>2</w:t>
            </w:r>
          </w:p>
        </w:tc>
        <w:tc>
          <w:tcPr>
            <w:tcW w:w="1243" w:type="dxa"/>
          </w:tcPr>
          <w:p w14:paraId="3C2F93EE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exámenes</w:t>
            </w:r>
          </w:p>
        </w:tc>
        <w:tc>
          <w:tcPr>
            <w:tcW w:w="1696" w:type="dxa"/>
          </w:tcPr>
          <w:p w14:paraId="084AEB3B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Luego de realizar los exámenes se le entrega los resultados a los pacientes</w:t>
            </w:r>
          </w:p>
        </w:tc>
        <w:tc>
          <w:tcPr>
            <w:tcW w:w="1696" w:type="dxa"/>
          </w:tcPr>
          <w:p w14:paraId="3D2EDAC6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de los pacientes</w:t>
            </w:r>
          </w:p>
        </w:tc>
        <w:tc>
          <w:tcPr>
            <w:tcW w:w="1696" w:type="dxa"/>
          </w:tcPr>
          <w:p w14:paraId="498BBB71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encuesta a los pacientes midiendo su nivel de incertidumbre</w:t>
            </w:r>
          </w:p>
        </w:tc>
        <w:tc>
          <w:tcPr>
            <w:tcW w:w="1563" w:type="dxa"/>
          </w:tcPr>
          <w:p w14:paraId="10A2ABE8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Reducir la incertidumbre en al menos un 2%</w:t>
            </w:r>
          </w:p>
        </w:tc>
      </w:tr>
      <w:tr w:rsidR="00B24FB6" w14:paraId="03097B5E" w14:textId="77777777" w:rsidTr="0082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42741462" w14:textId="77777777" w:rsidR="00B24FB6" w:rsidRDefault="00B24FB6" w:rsidP="00826E12">
            <w:r>
              <w:t>3</w:t>
            </w:r>
          </w:p>
        </w:tc>
        <w:tc>
          <w:tcPr>
            <w:tcW w:w="1243" w:type="dxa"/>
          </w:tcPr>
          <w:p w14:paraId="7A3ED29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Cierre de cajas</w:t>
            </w:r>
          </w:p>
        </w:tc>
        <w:tc>
          <w:tcPr>
            <w:tcW w:w="1696" w:type="dxa"/>
          </w:tcPr>
          <w:p w14:paraId="572290CC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final del día se cierran las cajas y se cuadra el dinero manualmente</w:t>
            </w:r>
          </w:p>
        </w:tc>
        <w:tc>
          <w:tcPr>
            <w:tcW w:w="1696" w:type="dxa"/>
          </w:tcPr>
          <w:p w14:paraId="6419D220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Asegurar la confiabilidad de los cierres de cajas</w:t>
            </w:r>
          </w:p>
        </w:tc>
        <w:tc>
          <w:tcPr>
            <w:tcW w:w="1696" w:type="dxa"/>
          </w:tcPr>
          <w:p w14:paraId="4D9F04AB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Contabilizar cuadres de cajas correctos</w:t>
            </w:r>
          </w:p>
        </w:tc>
        <w:tc>
          <w:tcPr>
            <w:tcW w:w="1563" w:type="dxa"/>
          </w:tcPr>
          <w:p w14:paraId="6882F54D" w14:textId="77777777" w:rsidR="00B24FB6" w:rsidRDefault="00B24FB6" w:rsidP="00826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al menos un 99% de cuadres de caja correctos</w:t>
            </w:r>
          </w:p>
        </w:tc>
      </w:tr>
      <w:tr w:rsidR="00B24FB6" w14:paraId="5A68A47E" w14:textId="77777777" w:rsidTr="00826E12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</w:tcPr>
          <w:p w14:paraId="1DCE8A4F" w14:textId="77777777" w:rsidR="00B24FB6" w:rsidRDefault="00B24FB6" w:rsidP="00826E12">
            <w:r>
              <w:t>4</w:t>
            </w:r>
          </w:p>
        </w:tc>
        <w:tc>
          <w:tcPr>
            <w:tcW w:w="1243" w:type="dxa"/>
          </w:tcPr>
          <w:p w14:paraId="179CC548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del paciente</w:t>
            </w:r>
          </w:p>
        </w:tc>
        <w:tc>
          <w:tcPr>
            <w:tcW w:w="1696" w:type="dxa"/>
          </w:tcPr>
          <w:p w14:paraId="744917B2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documentación del detalle de los procedimientos</w:t>
            </w:r>
          </w:p>
        </w:tc>
        <w:tc>
          <w:tcPr>
            <w:tcW w:w="1696" w:type="dxa"/>
          </w:tcPr>
          <w:p w14:paraId="331EFEE0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detalle de los procedimientos de médicos, enfermeros y tecnólogos</w:t>
            </w:r>
          </w:p>
        </w:tc>
        <w:tc>
          <w:tcPr>
            <w:tcW w:w="1696" w:type="dxa"/>
          </w:tcPr>
          <w:p w14:paraId="4724B0EA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Comparar nivel de detalle de procedimientos médicos actuales con los finales </w:t>
            </w:r>
          </w:p>
        </w:tc>
        <w:tc>
          <w:tcPr>
            <w:tcW w:w="1563" w:type="dxa"/>
          </w:tcPr>
          <w:p w14:paraId="65A3DD2B" w14:textId="77777777" w:rsidR="00B24FB6" w:rsidRDefault="00B24FB6" w:rsidP="00826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el nivel de información en al menos un 99%</w:t>
            </w:r>
          </w:p>
        </w:tc>
      </w:tr>
    </w:tbl>
    <w:p w14:paraId="57EA8915" w14:textId="77777777" w:rsidR="00E70C05" w:rsidRPr="00E70C05" w:rsidRDefault="00E70C05"/>
    <w:p w14:paraId="5FB4CB47" w14:textId="77777777" w:rsidR="00E70C05" w:rsidRDefault="00E70C05" w:rsidP="00E918C7"/>
    <w:sectPr w:rsidR="00E70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64E"/>
    <w:multiLevelType w:val="hybridMultilevel"/>
    <w:tmpl w:val="82E28F84"/>
    <w:lvl w:ilvl="0" w:tplc="24CC0DC0">
      <w:numFmt w:val="bullet"/>
      <w:lvlText w:val=""/>
      <w:lvlJc w:val="left"/>
      <w:pPr>
        <w:ind w:left="1320" w:hanging="6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C7"/>
    <w:rsid w:val="0009404C"/>
    <w:rsid w:val="00237364"/>
    <w:rsid w:val="00256945"/>
    <w:rsid w:val="00281348"/>
    <w:rsid w:val="00365CCC"/>
    <w:rsid w:val="00400BC6"/>
    <w:rsid w:val="004E17ED"/>
    <w:rsid w:val="005664A5"/>
    <w:rsid w:val="007C5BC0"/>
    <w:rsid w:val="00A75572"/>
    <w:rsid w:val="00AA6BD7"/>
    <w:rsid w:val="00AD29C4"/>
    <w:rsid w:val="00B14284"/>
    <w:rsid w:val="00B24FB6"/>
    <w:rsid w:val="00B43EB3"/>
    <w:rsid w:val="00DB735A"/>
    <w:rsid w:val="00DF763D"/>
    <w:rsid w:val="00E70C05"/>
    <w:rsid w:val="00E918C7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E3B9"/>
  <w15:chartTrackingRefBased/>
  <w15:docId w15:val="{FA44B303-566E-414C-8F36-F3ABAEFC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FB6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C05"/>
    <w:pPr>
      <w:ind w:left="720"/>
      <w:contextualSpacing/>
    </w:pPr>
    <w:rPr>
      <w:rFonts w:asciiTheme="minorHAnsi" w:hAnsiTheme="minorHAnsi"/>
    </w:rPr>
  </w:style>
  <w:style w:type="table" w:styleId="ListTable6Colorful-Accent1">
    <w:name w:val="List Table 6 Colorful Accent 1"/>
    <w:basedOn w:val="TableNormal"/>
    <w:uiPriority w:val="51"/>
    <w:rsid w:val="00B24FB6"/>
    <w:pPr>
      <w:spacing w:after="0" w:line="240" w:lineRule="auto"/>
    </w:pPr>
    <w:rPr>
      <w:color w:val="2E74B5" w:themeColor="accen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B73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B31B-4D93-B74D-81EF-EA574E86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Pablo de la Sotta</cp:lastModifiedBy>
  <cp:revision>14</cp:revision>
  <cp:lastPrinted>2016-11-20T21:48:00Z</cp:lastPrinted>
  <dcterms:created xsi:type="dcterms:W3CDTF">2016-09-04T23:15:00Z</dcterms:created>
  <dcterms:modified xsi:type="dcterms:W3CDTF">2016-11-20T21:48:00Z</dcterms:modified>
</cp:coreProperties>
</file>