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75" w:rsidRPr="0070680F" w:rsidRDefault="00CF0975" w:rsidP="0070680F">
      <w:pPr>
        <w:pStyle w:val="MTema3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28"/>
        </w:rPr>
      </w:pPr>
      <w:bookmarkStart w:id="0" w:name="_Toc461458842"/>
      <w:r w:rsidRPr="0070680F">
        <w:rPr>
          <w:rFonts w:ascii="Times New Roman" w:hAnsi="Times New Roman" w:cs="Times New Roman"/>
          <w:sz w:val="28"/>
        </w:rPr>
        <w:t>Mecanismos para la Gestión de proyecto</w:t>
      </w:r>
      <w:bookmarkEnd w:id="0"/>
    </w:p>
    <w:p w:rsidR="00CF0975" w:rsidRPr="0070680F" w:rsidRDefault="00CF0975" w:rsidP="006F65F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Como mecanismo de monitoreo y control de avances se cuenta principalmente con 2 herramientas, Trello y carta Gantt.</w:t>
      </w:r>
    </w:p>
    <w:p w:rsidR="00CF0975" w:rsidRPr="0070680F" w:rsidRDefault="00CF0975" w:rsidP="006F65F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 xml:space="preserve">Trello es una plataforma web de monitoreo de proyectos basado en el sistema </w:t>
      </w:r>
      <w:proofErr w:type="spellStart"/>
      <w:r w:rsidRPr="0070680F">
        <w:rPr>
          <w:rFonts w:ascii="Times New Roman" w:hAnsi="Times New Roman" w:cs="Times New Roman"/>
          <w:sz w:val="24"/>
          <w:szCs w:val="24"/>
          <w:lang w:val="es-ES"/>
        </w:rPr>
        <w:t>kanban</w:t>
      </w:r>
      <w:proofErr w:type="spellEnd"/>
      <w:r w:rsidRPr="0070680F">
        <w:rPr>
          <w:rFonts w:ascii="Times New Roman" w:hAnsi="Times New Roman" w:cs="Times New Roman"/>
          <w:sz w:val="24"/>
          <w:szCs w:val="24"/>
          <w:lang w:val="es-ES"/>
        </w:rPr>
        <w:t>, el cual consiste en tarjetas que se van moviendo según el estado de las actividades. Aquí se definen las tareas a corto plazo del proyecto y todo el equipo tiene una visión general del avance.</w:t>
      </w:r>
    </w:p>
    <w:p w:rsidR="006F65F8" w:rsidRPr="0070680F" w:rsidRDefault="00CF0975" w:rsidP="006F65F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Para poder terminar una tarea se cuenta con un sistema de revisión, el cual consiste en que otro miembro del equip</w:t>
      </w:r>
      <w:r w:rsidR="006F65F8" w:rsidRPr="0070680F">
        <w:rPr>
          <w:rFonts w:ascii="Times New Roman" w:hAnsi="Times New Roman" w:cs="Times New Roman"/>
          <w:sz w:val="24"/>
          <w:szCs w:val="24"/>
          <w:lang w:val="es-ES"/>
        </w:rPr>
        <w:t>o apruebe el trabajo realizado.</w:t>
      </w:r>
    </w:p>
    <w:p w:rsidR="00CF0975" w:rsidRPr="0070680F" w:rsidRDefault="00CF0975" w:rsidP="006F65F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La carta Gantt tiene las tareas a largo plazo del proyecto, donde se van actualizando semanalmente los avances y los encargados de las actividades.</w:t>
      </w:r>
    </w:p>
    <w:p w:rsidR="006F65F8" w:rsidRPr="0070680F" w:rsidRDefault="006F65F8" w:rsidP="006F65F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Las principales actividades de la gestión del proyecto son</w:t>
      </w:r>
    </w:p>
    <w:p w:rsidR="006F65F8" w:rsidRPr="0070680F" w:rsidRDefault="006F65F8" w:rsidP="006F65F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Generar plan de proyecto</w:t>
      </w:r>
    </w:p>
    <w:p w:rsidR="006F65F8" w:rsidRPr="0070680F" w:rsidRDefault="006F65F8" w:rsidP="006F65F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Desarrollar carta Gantt, actividades, plazos y recursos</w:t>
      </w:r>
    </w:p>
    <w:p w:rsidR="006F65F8" w:rsidRPr="0070680F" w:rsidRDefault="006F65F8" w:rsidP="006F65F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Avances de proyecto</w:t>
      </w:r>
    </w:p>
    <w:p w:rsidR="006F65F8" w:rsidRPr="0070680F" w:rsidRDefault="006F65F8" w:rsidP="006F65F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Actualizar asignación de roles</w:t>
      </w:r>
    </w:p>
    <w:p w:rsidR="006F65F8" w:rsidRPr="0070680F" w:rsidRDefault="006F65F8" w:rsidP="006F65F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Actualizar riesgos</w:t>
      </w:r>
    </w:p>
    <w:p w:rsidR="006F65F8" w:rsidRPr="0070680F" w:rsidRDefault="006F65F8" w:rsidP="006F65F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0680F">
        <w:rPr>
          <w:rFonts w:ascii="Times New Roman" w:hAnsi="Times New Roman" w:cs="Times New Roman"/>
          <w:sz w:val="24"/>
          <w:szCs w:val="24"/>
          <w:lang w:val="es-ES"/>
        </w:rPr>
        <w:t>Actualizar línea base</w:t>
      </w:r>
    </w:p>
    <w:p w:rsidR="006F65F8" w:rsidRPr="006F65F8" w:rsidRDefault="006F65F8" w:rsidP="0026776A">
      <w:pPr>
        <w:pStyle w:val="MTemaNormal"/>
        <w:ind w:left="0"/>
      </w:pPr>
      <w:bookmarkStart w:id="1" w:name="_GoBack"/>
      <w:bookmarkEnd w:id="1"/>
    </w:p>
    <w:sectPr w:rsidR="006F65F8" w:rsidRPr="006F65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1315E"/>
    <w:multiLevelType w:val="hybridMultilevel"/>
    <w:tmpl w:val="1BDA04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93270"/>
    <w:multiLevelType w:val="multilevel"/>
    <w:tmpl w:val="B8F65B5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6323074C"/>
    <w:multiLevelType w:val="hybridMultilevel"/>
    <w:tmpl w:val="3A3466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75"/>
    <w:rsid w:val="0026776A"/>
    <w:rsid w:val="002A5383"/>
    <w:rsid w:val="003A60C2"/>
    <w:rsid w:val="00666A00"/>
    <w:rsid w:val="006F65F8"/>
    <w:rsid w:val="0070680F"/>
    <w:rsid w:val="00CF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09AB3-6F17-4821-9E9A-47D264D5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ema1">
    <w:name w:val="MTema1"/>
    <w:basedOn w:val="Normal"/>
    <w:next w:val="Normal"/>
    <w:rsid w:val="00CF0975"/>
    <w:pPr>
      <w:numPr>
        <w:numId w:val="1"/>
      </w:num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CF0975"/>
    <w:pPr>
      <w:numPr>
        <w:ilvl w:val="1"/>
        <w:numId w:val="1"/>
      </w:numPr>
      <w:tabs>
        <w:tab w:val="clear" w:pos="1304"/>
        <w:tab w:val="left" w:pos="720"/>
      </w:tabs>
      <w:spacing w:before="120" w:after="120" w:line="240" w:lineRule="auto"/>
      <w:ind w:left="737"/>
      <w:jc w:val="both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Normal">
    <w:name w:val="MTemaNormal"/>
    <w:basedOn w:val="Normal"/>
    <w:rsid w:val="00CF0975"/>
    <w:pPr>
      <w:spacing w:after="60" w:line="240" w:lineRule="auto"/>
      <w:ind w:left="567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3">
    <w:name w:val="MTema3"/>
    <w:basedOn w:val="MTema2"/>
    <w:next w:val="MTemaNormal"/>
    <w:rsid w:val="00CF0975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6F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Fabián Jaque</cp:lastModifiedBy>
  <cp:revision>3</cp:revision>
  <dcterms:created xsi:type="dcterms:W3CDTF">2016-09-22T17:34:00Z</dcterms:created>
  <dcterms:modified xsi:type="dcterms:W3CDTF">2016-09-22T18:30:00Z</dcterms:modified>
</cp:coreProperties>
</file>