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2-nfasis5"/>
        <w:tblW w:w="10618" w:type="dxa"/>
        <w:tblLook w:val="04A0" w:firstRow="1" w:lastRow="0" w:firstColumn="1" w:lastColumn="0" w:noHBand="0" w:noVBand="1"/>
      </w:tblPr>
      <w:tblGrid>
        <w:gridCol w:w="1701"/>
        <w:gridCol w:w="2545"/>
        <w:gridCol w:w="2124"/>
        <w:gridCol w:w="2124"/>
        <w:gridCol w:w="2124"/>
      </w:tblGrid>
      <w:tr w:rsidR="003D0C9C" w:rsidTr="000C6AD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3D0C9C">
            <w:r>
              <w:t>Identificación de actividad</w:t>
            </w:r>
          </w:p>
        </w:tc>
        <w:tc>
          <w:tcPr>
            <w:tcW w:w="2545" w:type="dxa"/>
          </w:tcPr>
          <w:p w:rsidR="003D0C9C" w:rsidRDefault="003D0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actividad</w:t>
            </w:r>
          </w:p>
        </w:tc>
        <w:tc>
          <w:tcPr>
            <w:tcW w:w="2124" w:type="dxa"/>
          </w:tcPr>
          <w:p w:rsidR="003D0C9C" w:rsidRDefault="003D0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124" w:type="dxa"/>
          </w:tcPr>
          <w:p w:rsidR="003D0C9C" w:rsidRPr="003D0C9C" w:rsidRDefault="003D0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Involucrados</w:t>
            </w:r>
          </w:p>
        </w:tc>
      </w:tr>
      <w:tr w:rsidR="003D0C9C" w:rsidTr="000C6A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3D0C9C"/>
        </w:tc>
        <w:tc>
          <w:tcPr>
            <w:tcW w:w="2545" w:type="dxa"/>
          </w:tcPr>
          <w:p w:rsidR="003D0C9C" w:rsidRDefault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Toma de requerimientos</w:t>
            </w:r>
          </w:p>
        </w:tc>
        <w:tc>
          <w:tcPr>
            <w:tcW w:w="2124" w:type="dxa"/>
          </w:tcPr>
          <w:p w:rsidR="003D0C9C" w:rsidRDefault="004D4EC2" w:rsidP="004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3D0C9C" w:rsidRDefault="003D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0C9C" w:rsidTr="000C6AD1">
        <w:trPr>
          <w:gridAfter w:val="1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3D0C9C"/>
        </w:tc>
        <w:tc>
          <w:tcPr>
            <w:tcW w:w="2545" w:type="dxa"/>
          </w:tcPr>
          <w:p w:rsidR="003D0C9C" w:rsidRDefault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Establecer alcance</w:t>
            </w:r>
          </w:p>
        </w:tc>
        <w:tc>
          <w:tcPr>
            <w:tcW w:w="2124" w:type="dxa"/>
          </w:tcPr>
          <w:p w:rsidR="003D0C9C" w:rsidRDefault="004D4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3D0C9C" w:rsidRDefault="003D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0C9C" w:rsidTr="000C6A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3D0C9C"/>
        </w:tc>
        <w:tc>
          <w:tcPr>
            <w:tcW w:w="2545" w:type="dxa"/>
          </w:tcPr>
          <w:p w:rsidR="003D0C9C" w:rsidRDefault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ERS</w:t>
            </w:r>
          </w:p>
        </w:tc>
        <w:tc>
          <w:tcPr>
            <w:tcW w:w="2124" w:type="dxa"/>
          </w:tcPr>
          <w:p w:rsidR="003D0C9C" w:rsidRDefault="004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3D0C9C" w:rsidRDefault="003D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0C9C" w:rsidTr="000C6AD1">
        <w:trPr>
          <w:gridAfter w:val="1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3D0C9C"/>
        </w:tc>
        <w:tc>
          <w:tcPr>
            <w:tcW w:w="2545" w:type="dxa"/>
          </w:tcPr>
          <w:p w:rsidR="003D0C9C" w:rsidRDefault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Organización de proyecto</w:t>
            </w:r>
          </w:p>
        </w:tc>
        <w:tc>
          <w:tcPr>
            <w:tcW w:w="2124" w:type="dxa"/>
          </w:tcPr>
          <w:p w:rsidR="003D0C9C" w:rsidRDefault="004D4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3D0C9C" w:rsidRDefault="003D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0C9C" w:rsidTr="000C6A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3D0C9C"/>
        </w:tc>
        <w:tc>
          <w:tcPr>
            <w:tcW w:w="2545" w:type="dxa"/>
          </w:tcPr>
          <w:p w:rsidR="003D0C9C" w:rsidRDefault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Objetivos y prioridades</w:t>
            </w:r>
          </w:p>
        </w:tc>
        <w:tc>
          <w:tcPr>
            <w:tcW w:w="2124" w:type="dxa"/>
          </w:tcPr>
          <w:p w:rsidR="003D0C9C" w:rsidRDefault="004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3D0C9C" w:rsidRDefault="003D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0C9C" w:rsidTr="000C6AD1">
        <w:trPr>
          <w:gridAfter w:val="1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3D0C9C"/>
        </w:tc>
        <w:tc>
          <w:tcPr>
            <w:tcW w:w="2545" w:type="dxa"/>
          </w:tcPr>
          <w:p w:rsidR="003D0C9C" w:rsidRDefault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asumidas, dependencias y restricciones</w:t>
            </w:r>
          </w:p>
        </w:tc>
        <w:tc>
          <w:tcPr>
            <w:tcW w:w="2124" w:type="dxa"/>
          </w:tcPr>
          <w:p w:rsidR="003D0C9C" w:rsidRDefault="004D4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3D0C9C" w:rsidRDefault="003D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0C9C" w:rsidTr="000C6A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3D0C9C"/>
        </w:tc>
        <w:tc>
          <w:tcPr>
            <w:tcW w:w="2545" w:type="dxa"/>
          </w:tcPr>
          <w:p w:rsidR="003D0C9C" w:rsidRDefault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riesgo</w:t>
            </w:r>
          </w:p>
        </w:tc>
        <w:tc>
          <w:tcPr>
            <w:tcW w:w="2124" w:type="dxa"/>
          </w:tcPr>
          <w:p w:rsidR="003D0C9C" w:rsidRDefault="004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3D0C9C" w:rsidRDefault="003D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0C9C" w:rsidTr="000C6AD1">
        <w:trPr>
          <w:gridAfter w:val="1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3D0C9C"/>
        </w:tc>
        <w:tc>
          <w:tcPr>
            <w:tcW w:w="2545" w:type="dxa"/>
          </w:tcPr>
          <w:p w:rsidR="003D0C9C" w:rsidRDefault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Mecanismo de control y ajuste</w:t>
            </w:r>
          </w:p>
        </w:tc>
        <w:tc>
          <w:tcPr>
            <w:tcW w:w="2124" w:type="dxa"/>
          </w:tcPr>
          <w:p w:rsidR="003D0C9C" w:rsidRDefault="004D4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3D0C9C" w:rsidRDefault="003D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D1" w:rsidTr="000C6A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0C6AD1" w:rsidP="00B666F8"/>
        </w:tc>
        <w:tc>
          <w:tcPr>
            <w:tcW w:w="2545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Dependencias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AD1" w:rsidTr="000C6AD1">
        <w:trPr>
          <w:gridAfter w:val="1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0C6AD1" w:rsidP="00B666F8"/>
        </w:tc>
        <w:tc>
          <w:tcPr>
            <w:tcW w:w="2545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Distribución de RRHH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D1" w:rsidTr="000C6A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0C6AD1" w:rsidP="00B666F8"/>
        </w:tc>
        <w:tc>
          <w:tcPr>
            <w:tcW w:w="2545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AD1" w:rsidTr="000C6AD1">
        <w:trPr>
          <w:gridAfter w:val="1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0C6AD1" w:rsidP="00B666F8"/>
        </w:tc>
        <w:tc>
          <w:tcPr>
            <w:tcW w:w="2545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D1" w:rsidTr="000C6A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0C6AD1" w:rsidP="00B666F8"/>
        </w:tc>
        <w:tc>
          <w:tcPr>
            <w:tcW w:w="2545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 técnica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AD1" w:rsidTr="000C6AD1">
        <w:trPr>
          <w:gridAfter w:val="1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0C6AD1" w:rsidP="00B666F8"/>
        </w:tc>
        <w:tc>
          <w:tcPr>
            <w:tcW w:w="2545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Bocetos (</w:t>
            </w:r>
            <w:proofErr w:type="spellStart"/>
            <w:r>
              <w:t>Mockups</w:t>
            </w:r>
            <w:proofErr w:type="spellEnd"/>
            <w:r>
              <w:t>)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D1" w:rsidTr="000C6A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0C6AD1" w:rsidP="00B666F8"/>
        </w:tc>
        <w:tc>
          <w:tcPr>
            <w:tcW w:w="2545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Modelamiento de clases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AD1" w:rsidTr="000C6AD1">
        <w:trPr>
          <w:gridAfter w:val="1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0C6AD1" w:rsidP="00B666F8"/>
        </w:tc>
        <w:tc>
          <w:tcPr>
            <w:tcW w:w="2545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Modelamiento de base de datos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D1" w:rsidTr="000C6A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0C6AD1" w:rsidP="00B666F8"/>
        </w:tc>
        <w:tc>
          <w:tcPr>
            <w:tcW w:w="2545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 de aplicaciones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AD1" w:rsidTr="000C6AD1">
        <w:trPr>
          <w:gridAfter w:val="1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0C6AD1" w:rsidP="00B666F8"/>
        </w:tc>
        <w:tc>
          <w:tcPr>
            <w:tcW w:w="2545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Programación de base de datos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D1" w:rsidTr="000C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0C6AD1" w:rsidP="000C6AD1"/>
        </w:tc>
        <w:tc>
          <w:tcPr>
            <w:tcW w:w="2545" w:type="dxa"/>
          </w:tcPr>
          <w:p w:rsidR="000C6AD1" w:rsidRDefault="000C6AD1" w:rsidP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Integración de aplicaciones</w:t>
            </w:r>
          </w:p>
        </w:tc>
        <w:tc>
          <w:tcPr>
            <w:tcW w:w="2124" w:type="dxa"/>
          </w:tcPr>
          <w:p w:rsidR="000C6AD1" w:rsidRDefault="004D4EC2" w:rsidP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  <w:shd w:val="nil"/>
          </w:tcPr>
          <w:p w:rsidR="000C6AD1" w:rsidRDefault="000C6AD1" w:rsidP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AD1" w:rsidTr="000C6AD1">
        <w:trPr>
          <w:gridAfter w:val="1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0C6AD1" w:rsidP="000C6AD1"/>
        </w:tc>
        <w:tc>
          <w:tcPr>
            <w:tcW w:w="2545" w:type="dxa"/>
          </w:tcPr>
          <w:p w:rsidR="000C6AD1" w:rsidRDefault="000C6AD1" w:rsidP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Generación de documentación y planes de prueba</w:t>
            </w:r>
          </w:p>
        </w:tc>
        <w:tc>
          <w:tcPr>
            <w:tcW w:w="2124" w:type="dxa"/>
          </w:tcPr>
          <w:p w:rsidR="000C6AD1" w:rsidRDefault="004D4EC2" w:rsidP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D1" w:rsidTr="00B666F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0C6AD1" w:rsidP="00B666F8"/>
        </w:tc>
        <w:tc>
          <w:tcPr>
            <w:tcW w:w="2545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unitarias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AD1" w:rsidTr="00B666F8">
        <w:trPr>
          <w:gridAfter w:val="1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0C6AD1" w:rsidP="00B666F8"/>
        </w:tc>
        <w:tc>
          <w:tcPr>
            <w:tcW w:w="2545" w:type="dxa"/>
          </w:tcPr>
          <w:p w:rsidR="000C6AD1" w:rsidRDefault="004D160F" w:rsidP="004D1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Aceptación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D1" w:rsidTr="000C6A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0C6AD1" w:rsidP="000C6AD1"/>
        </w:tc>
        <w:tc>
          <w:tcPr>
            <w:tcW w:w="2545" w:type="dxa"/>
          </w:tcPr>
          <w:p w:rsidR="000C6AD1" w:rsidRDefault="004D160F" w:rsidP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 integración</w:t>
            </w:r>
          </w:p>
        </w:tc>
        <w:tc>
          <w:tcPr>
            <w:tcW w:w="2124" w:type="dxa"/>
          </w:tcPr>
          <w:p w:rsidR="000C6AD1" w:rsidRDefault="004D4EC2" w:rsidP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AD1" w:rsidTr="00B666F8">
        <w:trPr>
          <w:gridAfter w:val="1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0C6AD1" w:rsidP="00B666F8"/>
        </w:tc>
        <w:tc>
          <w:tcPr>
            <w:tcW w:w="2545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Corrección de errores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D1" w:rsidTr="00B666F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0C6AD1" w:rsidP="00B666F8"/>
        </w:tc>
        <w:tc>
          <w:tcPr>
            <w:tcW w:w="2545" w:type="dxa"/>
          </w:tcPr>
          <w:p w:rsidR="000C6AD1" w:rsidRDefault="000C6AD1" w:rsidP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Implantación de sistema en toda la empresa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AD1" w:rsidTr="00B666F8">
        <w:trPr>
          <w:gridAfter w:val="1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0C6AD1" w:rsidP="00B666F8"/>
        </w:tc>
        <w:tc>
          <w:tcPr>
            <w:tcW w:w="2545" w:type="dxa"/>
          </w:tcPr>
          <w:p w:rsidR="000C6AD1" w:rsidRDefault="004D160F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Capacitación del personal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D1" w:rsidTr="00B666F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0C6AD1" w:rsidP="00B666F8"/>
        </w:tc>
        <w:tc>
          <w:tcPr>
            <w:tcW w:w="2545" w:type="dxa"/>
          </w:tcPr>
          <w:p w:rsidR="000C6AD1" w:rsidRDefault="004D160F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Marcha blanca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AD1" w:rsidTr="00B666F8">
        <w:trPr>
          <w:gridAfter w:val="1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0C6AD1" w:rsidP="00B666F8"/>
        </w:tc>
        <w:tc>
          <w:tcPr>
            <w:tcW w:w="2545" w:type="dxa"/>
          </w:tcPr>
          <w:p w:rsidR="000C6AD1" w:rsidRDefault="004D160F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de documentación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D1" w:rsidTr="00B666F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0C6AD1" w:rsidP="00B666F8"/>
        </w:tc>
        <w:tc>
          <w:tcPr>
            <w:tcW w:w="2545" w:type="dxa"/>
          </w:tcPr>
          <w:p w:rsidR="000C6AD1" w:rsidRDefault="004D160F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acta de cierre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69E5" w:rsidRDefault="004569E5">
      <w:bookmarkStart w:id="0" w:name="_GoBack"/>
      <w:bookmarkEnd w:id="0"/>
    </w:p>
    <w:sectPr w:rsidR="00456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E7C"/>
    <w:rsid w:val="000C6AD1"/>
    <w:rsid w:val="003D0C9C"/>
    <w:rsid w:val="004569E5"/>
    <w:rsid w:val="004D160F"/>
    <w:rsid w:val="004D4EC2"/>
    <w:rsid w:val="0058264A"/>
    <w:rsid w:val="00ED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E46A0-427F-4B5C-B55A-57371A58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0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5">
    <w:name w:val="Grid Table 1 Light Accent 5"/>
    <w:basedOn w:val="Tablanormal"/>
    <w:uiPriority w:val="46"/>
    <w:rsid w:val="003D0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5">
    <w:name w:val="Grid Table 2 Accent 5"/>
    <w:basedOn w:val="Tablanormal"/>
    <w:uiPriority w:val="47"/>
    <w:rsid w:val="003D0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Muñiz</dc:creator>
  <cp:keywords/>
  <dc:description/>
  <cp:lastModifiedBy>Tomás Muñiz</cp:lastModifiedBy>
  <cp:revision>5</cp:revision>
  <dcterms:created xsi:type="dcterms:W3CDTF">2016-09-13T06:59:00Z</dcterms:created>
  <dcterms:modified xsi:type="dcterms:W3CDTF">2016-09-13T07:38:00Z</dcterms:modified>
</cp:coreProperties>
</file>