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TECHDOCS STUDIO REVIEW DRAFT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May 24,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Documentation news roundup: review branches, audit controls, and AI readiness checkpoints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week's documentation story is not that AI can generate drafts. That is already table stakes.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more useful shift is that documentation teams are starting to build explicit review surfaces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around AI-assisted work: review branches, audit APIs, readiness reports, and tighter handoffs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between suggested changes and human approval.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matters for technical writers because the risk is no longer just bad prose. It is unclear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governance. If docs are going to be drafted, updated, linted, and acted on by agents, teams need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know where the review happens, what gets logged, and how a person takes control before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reach production.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ReadMe is pushing documentation updates into the pull-request review loop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 May 8, 2026, ReadMe announced GitHub AI Writer and a new @readme/cli. The two releases are more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interesting together than separately. GitHub AI Writer watches pull requests, detects when docs need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updating, and drafts those changes on a review branch in ReadMe with preview links posted back 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PR. The CLI adds linting, OpenAPI sync, local preview, and CI setup from the terminal.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important detail is the control model. ReadMe is not framing doc generation as an invisible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background task. It is attaching proposed documentation changes to the same review surface where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change is already being discussed. For technical writers, that is a strong pattern: keep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automation close to the code change, but keep publication behind an explicit branch review.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GitHub is adding the governance layer that agentic review workflows need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GitHub's May 18 and May 19 changelog updates point in the same direction. On May 18, GitHub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introduced a REST API to audit a repository's Copilot cloud agent configuration, including MCP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server configuration, enabled tools, workflow policy, and firewall settings. On May 19, GitHub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 Copilot code review so "Fix with Copilot" opens a dialog before the handoff, letting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choose how the change is applied, which model to use, and what additional instructions should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fix. Teams can also batch multiple review comments into one handoff.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the kind of detail docs leaders should pay attention to. As soon as AI moves from draft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assistance into workflow execution, auditability and choice become product requirements. Technical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writers are increasingly working in the same environment: not just asking whether a draft exists,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but whether the route from feedback to change is reviewable, configurable, and safe.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Write the Docs is treating AI readiness as a practical audit exercise, not a slogan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strongest community signal this week came from the Write the Docs Portland 2026 Writing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 list. One session invites attendees to bring a docs URL, run an AI readiness audit, 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leave with a personalized report showing what AI can and cannot access or use. Another working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gives attendees a structured worksheet to review their own docs across structure,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discoverability, AI readiness, and how well content stays in sync with the product.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is a meaningful shift in tone. The community conversation is moving away from abstract debate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about whether AI matters for documentation and toward concrete inspection work. For technical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writers, this is good news. It turns "AI strategy" into something documentarians already know how 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well: assess information architecture, identify weak points, prioritize fixes, and build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repeatable review process.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GitBook's latest experiments show that human judgment is still the bottleneck worth designing for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GitBook published two useful signals in mid-May. On May 13, it reported that AI agents accounted for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51.8% of intentional documentation reads across sampled GitBook-hosted sites. Two days later,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published a detailed write-up on building a full docs site with Claude, MCP, and skill.md.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takeaway was not that the model replaced the documentation team. GitBook says its docs and skill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 explained how to use features, but not always when or why to use them, and that the final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of polish still required substantial human intervention.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combination matters. If AI is already a major reader of docs, teams do need clearer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 machine-friendly access. But GitBook's own experiment reinforces that good documentation still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depends on editorial judgment, intentional layouts, and context-specific decisions. The win is not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"fully automated docs." The win is a system where machines can do more first-pass work while humans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own the standards and the last mile.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week matters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week's pattern is governance, not novelty. The stronger documentation workflows are adding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review branches, linting, audit APIs, configuration visibility, and explicit checkpoints before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output becomes public or operational. That is a healthier direction than raw generation because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matches how good technical writing teams already work: draft, inspect, revise, and publish with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clear ownership.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manage documentation, a practical move this week is to map one AI-assisted workflow from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end. Pick a real task such as updating a quickstart after a pull request, revising release notes,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 applying review comments to API docs. Then document five things: what triggers the workflow, what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inputs the agent sees, where the draft lands, who approves it, and what audit trail remains after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runs. If any of those steps are fuzzy, that is probably the gap to fix before scaling the workflow.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ReadMe: "GitHub AI Writer, @readme/cli, and New Admin" (May 8, 2026) https://docs.readme.com/main/changelog/may-launch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GitHub Changelog: "Audit repository Copilot cloud agent configuration via the REST API" (May 18, 2026) https://github.blog/changelog/2026-05-18-audit-repository-copilot-cloud-agent-configuration-via-the-rest-api/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GitHub Changelog: "Easily apply Copilot code review feedback with Copilot cloud agent" (May 19, 2026) https://github.blog/changelog/2026-05-19-easily-apply-copilot-code-review-feedback-with-copilot-cloud-agent/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Write the Docs Portland 2026: "What is Writing Day?" (AI readiness audit and docs review sessions) https://www.writethedocs.org/conf/portland/2026/writing-day/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GitBook Blog: "Research: AI agents are now the majority reader of your docs" (May 13, 2026) https://www.gitbook.com/blog/ai-docs-data-april-2026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GitBook Blog: "What we learned building a complete docs site using Claude, MCP and skill.md" (May 15, 2026) https://www.gitbook.com/blog/blog-building-documentation-with-claude-mcp-and-skill-md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