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1A4" w:rsidRDefault="00AF21A4" w:rsidP="00AF2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  <w:lang w:eastAsia="fr-FR"/>
        </w:rPr>
      </w:pPr>
      <w:r w:rsidRPr="00AF21A4">
        <w:rPr>
          <w:rFonts w:ascii="Times New Roman" w:eastAsia="Times New Roman" w:hAnsi="Times New Roman" w:cs="Times New Roman"/>
          <w:bCs/>
          <w:sz w:val="27"/>
          <w:szCs w:val="27"/>
          <w:u w:val="single"/>
          <w:lang w:eastAsia="fr-FR"/>
        </w:rPr>
        <w:t>Un lien vers un autre site</w:t>
      </w:r>
    </w:p>
    <w:p w:rsidR="00AF21A4" w:rsidRDefault="00AF21A4" w:rsidP="00AF21A4">
      <w:pPr>
        <w:spacing w:before="100" w:beforeAutospacing="1" w:after="100" w:afterAutospacing="1" w:line="240" w:lineRule="auto"/>
        <w:outlineLvl w:val="2"/>
      </w:pPr>
      <w:r>
        <w:t>Il est facile de reconnaître les liens sur une page : ils sont écrits d'une façon différente (par défaut, en bleu et soulignés) et un curseur en forme de main apparaît lorsqu'on pointe dessus.</w:t>
      </w:r>
    </w:p>
    <w:p w:rsidR="00AF21A4" w:rsidRDefault="00AF21A4" w:rsidP="00AF21A4">
      <w:pPr>
        <w:spacing w:before="100" w:beforeAutospacing="1" w:after="100" w:afterAutospacing="1" w:line="240" w:lineRule="auto"/>
        <w:outlineLvl w:val="2"/>
      </w:pPr>
      <w:r>
        <w:t xml:space="preserve">Bienvenu sur </w:t>
      </w:r>
      <w:proofErr w:type="spellStart"/>
      <w:r>
        <w:t>SimplonOnline</w:t>
      </w:r>
      <w:proofErr w:type="spellEnd"/>
      <w:r>
        <w:t xml:space="preserve">. Vous trouverez des informations sur les technologies à cette adresse : </w:t>
      </w:r>
      <w:hyperlink r:id="rId5" w:history="1">
        <w:r w:rsidRPr="00AF21A4">
          <w:rPr>
            <w:rStyle w:val="Lienhypertexte"/>
          </w:rPr>
          <w:t>SimplonTechno.com</w:t>
        </w:r>
      </w:hyperlink>
    </w:p>
    <w:p w:rsidR="00AF21A4" w:rsidRDefault="00AF21A4" w:rsidP="00AF21A4">
      <w:pPr>
        <w:spacing w:before="100" w:beforeAutospacing="1" w:after="100" w:afterAutospacing="1" w:line="240" w:lineRule="auto"/>
        <w:outlineLvl w:val="2"/>
      </w:pPr>
      <w:r>
        <w:t xml:space="preserve">Pour faire un lien, la balise que nous allons utiliser est très simple à retenir : </w:t>
      </w:r>
      <w:r>
        <w:rPr>
          <w:rStyle w:val="CodeHTML"/>
          <w:rFonts w:eastAsiaTheme="minorHAnsi"/>
        </w:rPr>
        <w:t>&lt;a&gt;</w:t>
      </w:r>
      <w:r>
        <w:t>. Il faut cependant lui ajouter un attribut</w:t>
      </w:r>
      <w:r w:rsidRPr="00AF21A4">
        <w:rPr>
          <w:b/>
        </w:rPr>
        <w:t xml:space="preserve">, </w:t>
      </w:r>
      <w:proofErr w:type="spellStart"/>
      <w:r w:rsidRPr="00AF21A4">
        <w:rPr>
          <w:rStyle w:val="CodeHTML"/>
          <w:rFonts w:eastAsiaTheme="minorHAnsi"/>
          <w:b/>
          <w:sz w:val="22"/>
          <w:szCs w:val="22"/>
        </w:rPr>
        <w:t>href</w:t>
      </w:r>
      <w:proofErr w:type="spellEnd"/>
      <w:r>
        <w:t>, pour indiquer vers quelle page le lien doit conduire.</w:t>
      </w:r>
    </w:p>
    <w:p w:rsidR="00AF21A4" w:rsidRDefault="00AF21A4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</w:pPr>
      <w:r w:rsidRPr="00AF21A4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t>&lt;a</w:t>
      </w:r>
      <w:r w:rsidRPr="00AF21A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F21A4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t>href</w:t>
      </w:r>
      <w:r w:rsidRPr="00AF21A4">
        <w:rPr>
          <w:rFonts w:ascii="Courier New" w:eastAsia="Times New Roman" w:hAnsi="Courier New" w:cs="Courier New"/>
          <w:sz w:val="20"/>
          <w:szCs w:val="20"/>
          <w:lang w:val="en-US" w:eastAsia="fr-FR"/>
        </w:rPr>
        <w:t>="http://simplon.co/simplonline-la-formation-a-distance/"&gt;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Simplon</w:t>
      </w:r>
      <w:r w:rsidRPr="00AF21A4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t>&lt;/a&gt;</w:t>
      </w:r>
    </w:p>
    <w:p w:rsidR="00AF21A4" w:rsidRDefault="00AF21A4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Le</w:t>
      </w:r>
      <w:r>
        <w:t xml:space="preserve"> liens que nous venons de voir sont appelés </w:t>
      </w:r>
      <w:r>
        <w:rPr>
          <w:rStyle w:val="lev"/>
        </w:rPr>
        <w:t>liens absolus</w:t>
      </w:r>
      <w:r>
        <w:t xml:space="preserve"> car on indique l'adresse complète.</w:t>
      </w:r>
    </w:p>
    <w:p w:rsidR="00AF21A4" w:rsidRDefault="00AF21A4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21A4" w:rsidRDefault="00AF21A4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31D08">
        <w:t>Il est possible de redirigé l’utilisateur vers une autres pages du site</w:t>
      </w:r>
      <w:r w:rsidR="00431D08">
        <w:t>, par contre la dite page ne doit pas porter le même non .</w:t>
      </w:r>
    </w:p>
    <w:p w:rsidR="00CC3B87" w:rsidRDefault="00431D08" w:rsidP="00CC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Si vous créer un site web comprenant deux pages vous devrez dans l’exemple suivant leur donné </w:t>
      </w:r>
      <w:r w:rsidR="00CC3B87">
        <w:t>des noms différents  p</w:t>
      </w:r>
      <w:r w:rsidR="00CC3B87">
        <w:t xml:space="preserve">our que la redirection ce fasse </w:t>
      </w:r>
    </w:p>
    <w:p w:rsidR="00431D08" w:rsidRDefault="00CC3B87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</w:p>
    <w:p w:rsidR="00431D08" w:rsidRDefault="00431D08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Page1.html</w:t>
      </w:r>
    </w:p>
    <w:p w:rsidR="00431D08" w:rsidRDefault="00431D08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Page2.html</w:t>
      </w:r>
    </w:p>
    <w:p w:rsidR="00CC3B87" w:rsidRDefault="00CC3B87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Une petite vidéo  plutôt qu’un long discours pour assimiler le concept :</w:t>
      </w:r>
    </w:p>
    <w:p w:rsidR="00CC3B87" w:rsidRDefault="00CC3B87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&lt;</w:t>
      </w:r>
      <w:proofErr w:type="spellStart"/>
      <w:r>
        <w:t>video</w:t>
      </w:r>
      <w:proofErr w:type="spellEnd"/>
      <w:r>
        <w:t>&gt;</w:t>
      </w:r>
    </w:p>
    <w:p w:rsidR="00CC3B87" w:rsidRDefault="00CC3B87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6" w:history="1">
        <w:r w:rsidRPr="000513B3">
          <w:rPr>
            <w:rStyle w:val="Lienhypertexte"/>
          </w:rPr>
          <w:t>https://player.vimeo.com/42135638-100d-48e4-ba67-89468c6dcab6</w:t>
        </w:r>
      </w:hyperlink>
    </w:p>
    <w:p w:rsidR="00CC3B87" w:rsidRDefault="00CC3B87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&lt;/</w:t>
      </w:r>
      <w:proofErr w:type="spellStart"/>
      <w:r>
        <w:t>video</w:t>
      </w:r>
      <w:proofErr w:type="spellEnd"/>
      <w:r>
        <w:t>&gt;</w:t>
      </w:r>
    </w:p>
    <w:p w:rsidR="00CC3B87" w:rsidRDefault="00CC3B87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16"/>
          <w:szCs w:val="16"/>
        </w:rPr>
      </w:pPr>
      <w:r w:rsidRPr="00CC3B87">
        <w:rPr>
          <w:i/>
          <w:sz w:val="16"/>
          <w:szCs w:val="16"/>
        </w:rPr>
        <w:t>Source :</w:t>
      </w:r>
      <w:proofErr w:type="spellStart"/>
      <w:r w:rsidRPr="00CC3B87">
        <w:rPr>
          <w:i/>
          <w:sz w:val="16"/>
          <w:szCs w:val="16"/>
        </w:rPr>
        <w:t>openclassroom</w:t>
      </w:r>
      <w:proofErr w:type="spellEnd"/>
    </w:p>
    <w:p w:rsidR="00A5051C" w:rsidRPr="00CC3B87" w:rsidRDefault="00A5051C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16"/>
          <w:szCs w:val="16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162550" cy="4800600"/>
            <wp:effectExtent l="0" t="0" r="0" b="0"/>
            <wp:docPr id="1" name="Image 1" descr="Les différents liens relat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09675" descr="Les différents liens relati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B87" w:rsidRDefault="00CC3B87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C3B87" w:rsidRDefault="00CC3B87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31D08" w:rsidRDefault="00431D08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31D08" w:rsidRPr="00431D08" w:rsidRDefault="00431D08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21A4" w:rsidRPr="00AF21A4" w:rsidRDefault="00AF21A4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F21A4" w:rsidRDefault="00AF21A4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21A4" w:rsidRPr="00AF21A4" w:rsidRDefault="00AF21A4" w:rsidP="00AF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F21A4" w:rsidRPr="00AF21A4" w:rsidRDefault="00AF21A4" w:rsidP="00AF2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  <w:lang w:eastAsia="fr-FR"/>
        </w:rPr>
      </w:pPr>
    </w:p>
    <w:p w:rsidR="00181259" w:rsidRPr="00AF21A4" w:rsidRDefault="00A5051C"/>
    <w:sectPr w:rsidR="00181259" w:rsidRPr="00AF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A4"/>
    <w:rsid w:val="00431D08"/>
    <w:rsid w:val="00A5051C"/>
    <w:rsid w:val="00AF21A4"/>
    <w:rsid w:val="00CC3B87"/>
    <w:rsid w:val="00CC5271"/>
    <w:rsid w:val="00D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F2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F21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AF21A4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AF21A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2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21A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meta">
    <w:name w:val="ace_meta"/>
    <w:basedOn w:val="Policepardfaut"/>
    <w:rsid w:val="00AF21A4"/>
  </w:style>
  <w:style w:type="character" w:customStyle="1" w:styleId="acetext">
    <w:name w:val="ace_text"/>
    <w:basedOn w:val="Policepardfaut"/>
    <w:rsid w:val="00AF21A4"/>
  </w:style>
  <w:style w:type="character" w:customStyle="1" w:styleId="aceentity">
    <w:name w:val="ace_entity"/>
    <w:basedOn w:val="Policepardfaut"/>
    <w:rsid w:val="00AF21A4"/>
  </w:style>
  <w:style w:type="character" w:customStyle="1" w:styleId="acekeyword">
    <w:name w:val="ace_keyword"/>
    <w:basedOn w:val="Policepardfaut"/>
    <w:rsid w:val="00AF21A4"/>
  </w:style>
  <w:style w:type="character" w:customStyle="1" w:styleId="acestring">
    <w:name w:val="ace_string"/>
    <w:basedOn w:val="Policepardfaut"/>
    <w:rsid w:val="00AF21A4"/>
  </w:style>
  <w:style w:type="character" w:styleId="lev">
    <w:name w:val="Strong"/>
    <w:basedOn w:val="Policepardfaut"/>
    <w:uiPriority w:val="22"/>
    <w:qFormat/>
    <w:rsid w:val="00AF21A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F2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F21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AF21A4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AF21A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2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21A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meta">
    <w:name w:val="ace_meta"/>
    <w:basedOn w:val="Policepardfaut"/>
    <w:rsid w:val="00AF21A4"/>
  </w:style>
  <w:style w:type="character" w:customStyle="1" w:styleId="acetext">
    <w:name w:val="ace_text"/>
    <w:basedOn w:val="Policepardfaut"/>
    <w:rsid w:val="00AF21A4"/>
  </w:style>
  <w:style w:type="character" w:customStyle="1" w:styleId="aceentity">
    <w:name w:val="ace_entity"/>
    <w:basedOn w:val="Policepardfaut"/>
    <w:rsid w:val="00AF21A4"/>
  </w:style>
  <w:style w:type="character" w:customStyle="1" w:styleId="acekeyword">
    <w:name w:val="ace_keyword"/>
    <w:basedOn w:val="Policepardfaut"/>
    <w:rsid w:val="00AF21A4"/>
  </w:style>
  <w:style w:type="character" w:customStyle="1" w:styleId="acestring">
    <w:name w:val="ace_string"/>
    <w:basedOn w:val="Policepardfaut"/>
    <w:rsid w:val="00AF21A4"/>
  </w:style>
  <w:style w:type="character" w:styleId="lev">
    <w:name w:val="Strong"/>
    <w:basedOn w:val="Policepardfaut"/>
    <w:uiPriority w:val="22"/>
    <w:qFormat/>
    <w:rsid w:val="00AF21A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yer.vimeo.com/42135638-100d-48e4-ba67-89468c6dcab6" TargetMode="External"/><Relationship Id="rId5" Type="http://schemas.openxmlformats.org/officeDocument/2006/relationships/hyperlink" Target="http://simplon.co/simplonline-la-formation-a-distan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1</cp:revision>
  <dcterms:created xsi:type="dcterms:W3CDTF">2016-04-11T10:14:00Z</dcterms:created>
  <dcterms:modified xsi:type="dcterms:W3CDTF">2016-04-11T10:50:00Z</dcterms:modified>
</cp:coreProperties>
</file>