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DB" w:rsidRPr="00680C15" w:rsidRDefault="00F23601" w:rsidP="00680C15">
      <w:pPr>
        <w:spacing w:line="300" w:lineRule="auto"/>
        <w:ind w:firstLineChars="200" w:firstLine="643"/>
        <w:jc w:val="center"/>
        <w:rPr>
          <w:rFonts w:ascii="黑体" w:eastAsia="黑体" w:hAnsi="黑体"/>
          <w:b/>
          <w:sz w:val="32"/>
          <w:szCs w:val="32"/>
          <w:lang w:eastAsia="zh-CN"/>
        </w:rPr>
      </w:pPr>
      <w:r w:rsidRPr="00680C15">
        <w:rPr>
          <w:rFonts w:ascii="黑体" w:eastAsia="黑体" w:hAnsi="黑体" w:cs="宋体" w:hint="eastAsia"/>
          <w:b/>
          <w:sz w:val="32"/>
          <w:szCs w:val="32"/>
          <w:lang w:eastAsia="zh-CN"/>
        </w:rPr>
        <w:t>下一代通用遥控器</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680C15" w:rsidRPr="00680C15" w:rsidRDefault="00680C15" w:rsidP="00680C15">
      <w:pPr>
        <w:pStyle w:val="a3"/>
        <w:spacing w:line="300" w:lineRule="auto"/>
        <w:ind w:firstLineChars="200" w:firstLine="480"/>
        <w:jc w:val="both"/>
        <w:rPr>
          <w:rFonts w:eastAsia="宋体" w:hint="eastAsia"/>
          <w:sz w:val="24"/>
          <w:szCs w:val="24"/>
          <w:lang w:eastAsia="zh-CN"/>
        </w:rPr>
      </w:pPr>
    </w:p>
    <w:p w:rsidR="005A44DB" w:rsidRPr="00680C15" w:rsidRDefault="00F23601" w:rsidP="00680C15">
      <w:pPr>
        <w:spacing w:line="300" w:lineRule="auto"/>
        <w:ind w:firstLineChars="200" w:firstLine="482"/>
        <w:jc w:val="both"/>
        <w:rPr>
          <w:rFonts w:eastAsia="宋体"/>
          <w:sz w:val="24"/>
          <w:szCs w:val="24"/>
          <w:lang w:eastAsia="zh-CN"/>
        </w:rPr>
      </w:pPr>
      <w:r w:rsidRPr="00680C15">
        <w:rPr>
          <w:rFonts w:eastAsia="宋体" w:cs="宋体" w:hint="eastAsia"/>
          <w:b/>
          <w:sz w:val="24"/>
          <w:szCs w:val="24"/>
          <w:lang w:eastAsia="zh-CN"/>
        </w:rPr>
        <w:t>摘要</w:t>
      </w:r>
      <w:r w:rsidRPr="00680C15">
        <w:rPr>
          <w:rFonts w:eastAsia="宋体"/>
          <w:sz w:val="24"/>
          <w:szCs w:val="24"/>
          <w:lang w:eastAsia="zh-CN"/>
        </w:rPr>
        <w:t xml:space="preserve"> </w:t>
      </w:r>
      <w:r w:rsidR="00680C15"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通用遥控器是一种遥控器，可通过编程来操作各种品牌的一种或多种消费电子设备。</w:t>
      </w:r>
      <w:r w:rsidRPr="00680C15">
        <w:rPr>
          <w:rFonts w:eastAsia="宋体"/>
          <w:sz w:val="24"/>
          <w:szCs w:val="24"/>
          <w:lang w:eastAsia="zh-CN"/>
        </w:rPr>
        <w:t xml:space="preserve"> </w:t>
      </w:r>
      <w:r w:rsidRPr="00680C15">
        <w:rPr>
          <w:rFonts w:eastAsia="宋体" w:hint="eastAsia"/>
          <w:sz w:val="24"/>
          <w:szCs w:val="24"/>
          <w:lang w:eastAsia="zh-CN"/>
        </w:rPr>
        <w:t>对于这个飞利浦，三星和索尼品牌（协议）将用于操作诸如电视，</w:t>
      </w:r>
      <w:r w:rsidRPr="00680C15">
        <w:rPr>
          <w:rFonts w:eastAsia="宋体"/>
          <w:sz w:val="24"/>
          <w:szCs w:val="24"/>
          <w:lang w:eastAsia="zh-CN"/>
        </w:rPr>
        <w:t>DVD</w:t>
      </w:r>
      <w:r w:rsidRPr="00680C15">
        <w:rPr>
          <w:rFonts w:eastAsia="宋体" w:hint="eastAsia"/>
          <w:sz w:val="24"/>
          <w:szCs w:val="24"/>
          <w:lang w:eastAsia="zh-CN"/>
        </w:rPr>
        <w:t>等设备。遥控器将不同设备的代码存储在其存储器中，并且当按下按键时从存储器中检索代码并处理它，其中正常的遥控器会在每次按下按键时生成一个代码</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本文介绍实施通用遥控器（</w:t>
      </w:r>
      <w:r w:rsidRPr="00680C15">
        <w:rPr>
          <w:rFonts w:eastAsia="宋体"/>
          <w:sz w:val="24"/>
          <w:szCs w:val="24"/>
          <w:lang w:eastAsia="zh-CN"/>
        </w:rPr>
        <w:t>URC</w:t>
      </w:r>
      <w:r w:rsidRPr="00680C15">
        <w:rPr>
          <w:rFonts w:eastAsia="宋体" w:hint="eastAsia"/>
          <w:sz w:val="24"/>
          <w:szCs w:val="24"/>
          <w:lang w:eastAsia="zh-CN"/>
        </w:rPr>
        <w:t>）的硬件和软件细节。</w:t>
      </w:r>
      <w:r w:rsidRPr="00680C15">
        <w:rPr>
          <w:rFonts w:eastAsia="宋体"/>
          <w:sz w:val="24"/>
          <w:szCs w:val="24"/>
          <w:lang w:eastAsia="zh-CN"/>
        </w:rPr>
        <w:t xml:space="preserve">  URC</w:t>
      </w:r>
      <w:r w:rsidRPr="00680C15">
        <w:rPr>
          <w:rFonts w:eastAsia="宋体" w:hint="eastAsia"/>
          <w:sz w:val="24"/>
          <w:szCs w:val="24"/>
          <w:lang w:eastAsia="zh-CN"/>
        </w:rPr>
        <w:t>的软件设计基于可编程片上系统（</w:t>
      </w:r>
      <w:proofErr w:type="spellStart"/>
      <w:r w:rsidRPr="00680C15">
        <w:rPr>
          <w:rFonts w:eastAsia="宋体"/>
          <w:sz w:val="24"/>
          <w:szCs w:val="24"/>
          <w:lang w:eastAsia="zh-CN"/>
        </w:rPr>
        <w:t>PSoC</w:t>
      </w:r>
      <w:proofErr w:type="spellEnd"/>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该设计采用</w:t>
      </w:r>
      <w:r w:rsidRPr="00680C15">
        <w:rPr>
          <w:rFonts w:eastAsia="宋体"/>
          <w:sz w:val="24"/>
          <w:szCs w:val="24"/>
          <w:lang w:eastAsia="zh-CN"/>
        </w:rPr>
        <w:t>CY8C55</w:t>
      </w:r>
      <w:r w:rsidRPr="00680C15">
        <w:rPr>
          <w:rFonts w:eastAsia="宋体" w:hint="eastAsia"/>
          <w:sz w:val="24"/>
          <w:szCs w:val="24"/>
          <w:lang w:eastAsia="zh-CN"/>
        </w:rPr>
        <w:t>系列具有</w:t>
      </w:r>
      <w:r w:rsidRPr="00680C15">
        <w:rPr>
          <w:rFonts w:eastAsia="宋体"/>
          <w:sz w:val="24"/>
          <w:szCs w:val="24"/>
          <w:lang w:eastAsia="zh-CN"/>
        </w:rPr>
        <w:t>ARM cortex M3</w:t>
      </w:r>
      <w:r w:rsidRPr="00680C15">
        <w:rPr>
          <w:rFonts w:eastAsia="宋体" w:hint="eastAsia"/>
          <w:sz w:val="24"/>
          <w:szCs w:val="24"/>
          <w:lang w:eastAsia="zh-CN"/>
        </w:rPr>
        <w:t>处理器的</w:t>
      </w:r>
      <w:proofErr w:type="spellStart"/>
      <w:r w:rsidRPr="00680C15">
        <w:rPr>
          <w:rFonts w:eastAsia="宋体"/>
          <w:sz w:val="24"/>
          <w:szCs w:val="24"/>
          <w:lang w:eastAsia="zh-CN"/>
        </w:rPr>
        <w:t>PSoC</w:t>
      </w:r>
      <w:proofErr w:type="spellEnd"/>
      <w:r w:rsidRPr="00680C15">
        <w:rPr>
          <w:rFonts w:eastAsia="宋体"/>
          <w:sz w:val="24"/>
          <w:szCs w:val="24"/>
          <w:lang w:eastAsia="zh-CN"/>
        </w:rPr>
        <w:t xml:space="preserve"> 5</w:t>
      </w:r>
      <w:r w:rsidRPr="00680C15">
        <w:rPr>
          <w:rFonts w:eastAsia="宋体" w:hint="eastAsia"/>
          <w:sz w:val="24"/>
          <w:szCs w:val="24"/>
          <w:lang w:eastAsia="zh-CN"/>
        </w:rPr>
        <w:t>架构实现。</w:t>
      </w:r>
      <w:r w:rsidRPr="00680C15">
        <w:rPr>
          <w:rFonts w:eastAsia="宋体"/>
          <w:sz w:val="24"/>
          <w:szCs w:val="24"/>
          <w:lang w:eastAsia="zh-CN"/>
        </w:rPr>
        <w:t xml:space="preserve"> </w:t>
      </w:r>
      <w:r w:rsidRPr="00680C15">
        <w:rPr>
          <w:rFonts w:eastAsia="宋体" w:hint="eastAsia"/>
          <w:sz w:val="24"/>
          <w:szCs w:val="24"/>
          <w:lang w:eastAsia="zh-CN"/>
        </w:rPr>
        <w:t>该代码采用嵌入式</w:t>
      </w:r>
      <w:r w:rsidRPr="00680C15">
        <w:rPr>
          <w:rFonts w:eastAsia="宋体"/>
          <w:sz w:val="24"/>
          <w:szCs w:val="24"/>
          <w:lang w:eastAsia="zh-CN"/>
        </w:rPr>
        <w:t>C</w:t>
      </w:r>
      <w:r w:rsidRPr="00680C15">
        <w:rPr>
          <w:rFonts w:eastAsia="宋体" w:hint="eastAsia"/>
          <w:sz w:val="24"/>
          <w:szCs w:val="24"/>
          <w:lang w:eastAsia="zh-CN"/>
        </w:rPr>
        <w:t>编写，并与</w:t>
      </w:r>
      <w:proofErr w:type="spellStart"/>
      <w:r w:rsidRPr="00680C15">
        <w:rPr>
          <w:rFonts w:eastAsia="宋体"/>
          <w:sz w:val="24"/>
          <w:szCs w:val="24"/>
          <w:lang w:eastAsia="zh-CN"/>
        </w:rPr>
        <w:t>PSoC</w:t>
      </w:r>
      <w:proofErr w:type="spellEnd"/>
      <w:r w:rsidRPr="00680C15">
        <w:rPr>
          <w:rFonts w:eastAsia="宋体"/>
          <w:sz w:val="24"/>
          <w:szCs w:val="24"/>
          <w:lang w:eastAsia="zh-CN"/>
        </w:rPr>
        <w:t xml:space="preserve"> Creator 2</w:t>
      </w:r>
      <w:r w:rsidRPr="00680C15">
        <w:rPr>
          <w:rFonts w:eastAsia="宋体" w:hint="eastAsia"/>
          <w:sz w:val="24"/>
          <w:szCs w:val="24"/>
          <w:lang w:eastAsia="zh-CN"/>
        </w:rPr>
        <w:t>一起编译。为此特定项目选择的器件为</w:t>
      </w:r>
      <w:r w:rsidRPr="00680C15">
        <w:rPr>
          <w:rFonts w:eastAsia="宋体"/>
          <w:sz w:val="24"/>
          <w:szCs w:val="24"/>
          <w:lang w:eastAsia="zh-CN"/>
        </w:rPr>
        <w:t>CY8C5568AXI-060</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spacing w:line="300" w:lineRule="auto"/>
        <w:ind w:firstLineChars="200" w:firstLine="482"/>
        <w:jc w:val="both"/>
        <w:rPr>
          <w:rFonts w:eastAsia="宋体"/>
          <w:sz w:val="24"/>
          <w:szCs w:val="24"/>
        </w:rPr>
      </w:pPr>
      <w:proofErr w:type="spellStart"/>
      <w:r w:rsidRPr="00680C15">
        <w:rPr>
          <w:rFonts w:eastAsia="宋体" w:cs="宋体" w:hint="eastAsia"/>
          <w:b/>
          <w:sz w:val="24"/>
          <w:szCs w:val="24"/>
        </w:rPr>
        <w:t>关键词</w:t>
      </w:r>
      <w:proofErr w:type="spellEnd"/>
      <w:r w:rsidRPr="00680C15">
        <w:rPr>
          <w:rFonts w:eastAsia="宋体"/>
          <w:sz w:val="24"/>
          <w:szCs w:val="24"/>
        </w:rPr>
        <w:t xml:space="preserve"> </w:t>
      </w:r>
      <w:r w:rsidR="00680C15">
        <w:rPr>
          <w:rFonts w:eastAsia="宋体" w:hint="eastAsia"/>
          <w:sz w:val="24"/>
          <w:szCs w:val="24"/>
          <w:lang w:eastAsia="zh-CN"/>
        </w:rPr>
        <w:t>：</w:t>
      </w:r>
      <w:r w:rsidRPr="00680C15">
        <w:rPr>
          <w:rFonts w:eastAsia="宋体"/>
          <w:sz w:val="24"/>
          <w:szCs w:val="24"/>
        </w:rPr>
        <w:t>ARM cortex M3</w:t>
      </w:r>
      <w:r w:rsidRPr="00680C15">
        <w:rPr>
          <w:rFonts w:eastAsia="宋体" w:hint="eastAsia"/>
          <w:sz w:val="24"/>
          <w:szCs w:val="24"/>
        </w:rPr>
        <w:t>处理器</w:t>
      </w:r>
      <w:r w:rsidR="00680C15">
        <w:rPr>
          <w:rFonts w:eastAsia="宋体" w:hint="eastAsia"/>
          <w:sz w:val="24"/>
          <w:szCs w:val="24"/>
          <w:lang w:eastAsia="zh-CN"/>
        </w:rPr>
        <w:t>；</w:t>
      </w:r>
      <w:proofErr w:type="spellStart"/>
      <w:r w:rsidRPr="00680C15">
        <w:rPr>
          <w:rFonts w:eastAsia="宋体" w:hint="eastAsia"/>
          <w:sz w:val="24"/>
          <w:szCs w:val="24"/>
        </w:rPr>
        <w:t>协议</w:t>
      </w:r>
      <w:proofErr w:type="spellEnd"/>
      <w:r w:rsidR="00680C15">
        <w:rPr>
          <w:rFonts w:eastAsia="宋体" w:hint="eastAsia"/>
          <w:sz w:val="24"/>
          <w:szCs w:val="24"/>
          <w:lang w:eastAsia="zh-CN"/>
        </w:rPr>
        <w:t>；</w:t>
      </w:r>
      <w:r w:rsidRPr="00680C15">
        <w:rPr>
          <w:rFonts w:eastAsia="宋体"/>
          <w:sz w:val="24"/>
          <w:szCs w:val="24"/>
        </w:rPr>
        <w:t>PSoC</w:t>
      </w:r>
      <w:r w:rsidRPr="00680C15">
        <w:rPr>
          <w:rFonts w:eastAsia="宋体" w:hint="eastAsia"/>
          <w:sz w:val="24"/>
          <w:szCs w:val="24"/>
        </w:rPr>
        <w:t>＃</w:t>
      </w:r>
      <w:r w:rsidRPr="00680C15">
        <w:rPr>
          <w:rFonts w:eastAsia="宋体"/>
          <w:sz w:val="24"/>
          <w:szCs w:val="24"/>
        </w:rPr>
        <w:t>5</w:t>
      </w:r>
      <w:r w:rsidR="00680C15">
        <w:rPr>
          <w:rFonts w:eastAsia="宋体" w:hint="eastAsia"/>
          <w:sz w:val="24"/>
          <w:szCs w:val="24"/>
          <w:lang w:eastAsia="zh-CN"/>
        </w:rPr>
        <w:t>；</w:t>
      </w:r>
      <w:r w:rsidRPr="00680C15">
        <w:rPr>
          <w:rFonts w:eastAsia="宋体"/>
          <w:sz w:val="24"/>
          <w:szCs w:val="24"/>
        </w:rPr>
        <w:t>URC</w:t>
      </w:r>
    </w:p>
    <w:p w:rsidR="005A44DB" w:rsidRPr="00680C15" w:rsidRDefault="005A44DB" w:rsidP="00680C15">
      <w:pPr>
        <w:pStyle w:val="a3"/>
        <w:spacing w:line="300" w:lineRule="auto"/>
        <w:ind w:firstLineChars="200" w:firstLine="480"/>
        <w:jc w:val="both"/>
        <w:rPr>
          <w:rFonts w:eastAsia="宋体"/>
          <w:sz w:val="24"/>
          <w:szCs w:val="24"/>
        </w:rPr>
      </w:pPr>
    </w:p>
    <w:p w:rsidR="00680C15" w:rsidRPr="00680C15" w:rsidRDefault="00680C15" w:rsidP="00680C15">
      <w:pPr>
        <w:spacing w:line="300" w:lineRule="auto"/>
        <w:ind w:firstLineChars="200" w:firstLine="480"/>
        <w:jc w:val="both"/>
        <w:rPr>
          <w:rFonts w:eastAsia="宋体"/>
          <w:sz w:val="24"/>
          <w:szCs w:val="24"/>
        </w:rPr>
        <w:sectPr w:rsidR="00680C15" w:rsidRPr="00680C15">
          <w:headerReference w:type="default" r:id="rId8"/>
          <w:footerReference w:type="default" r:id="rId9"/>
          <w:type w:val="continuous"/>
          <w:pgSz w:w="11900" w:h="16840"/>
          <w:pgMar w:top="1340" w:right="1300" w:bottom="1220" w:left="1300" w:header="1137" w:footer="1033" w:gutter="0"/>
          <w:pgNumType w:start="52"/>
          <w:cols w:space="720"/>
        </w:sectPr>
      </w:pPr>
    </w:p>
    <w:p w:rsidR="005A44DB" w:rsidRPr="00680C15" w:rsidRDefault="005A44DB" w:rsidP="00680C15">
      <w:pPr>
        <w:spacing w:line="300" w:lineRule="auto"/>
        <w:ind w:firstLineChars="200" w:firstLine="480"/>
        <w:jc w:val="both"/>
        <w:rPr>
          <w:rFonts w:eastAsia="宋体"/>
          <w:sz w:val="24"/>
          <w:szCs w:val="24"/>
        </w:rPr>
        <w:sectPr w:rsidR="005A44DB" w:rsidRPr="00680C15" w:rsidSect="00680C15">
          <w:type w:val="continuous"/>
          <w:pgSz w:w="11900" w:h="16840"/>
          <w:pgMar w:top="1340" w:right="1300" w:bottom="1220" w:left="1300" w:header="1137" w:footer="1033" w:gutter="0"/>
          <w:pgNumType w:start="52"/>
          <w:cols w:space="720"/>
        </w:sectPr>
      </w:pPr>
    </w:p>
    <w:p w:rsidR="005A44DB" w:rsidRPr="00680C15" w:rsidRDefault="00F23601" w:rsidP="00680C15">
      <w:pPr>
        <w:pStyle w:val="1"/>
        <w:numPr>
          <w:ilvl w:val="0"/>
          <w:numId w:val="3"/>
        </w:numPr>
        <w:tabs>
          <w:tab w:val="left" w:pos="481"/>
        </w:tabs>
        <w:spacing w:line="300" w:lineRule="auto"/>
        <w:ind w:left="0" w:firstLineChars="200" w:firstLine="482"/>
        <w:jc w:val="both"/>
        <w:rPr>
          <w:rFonts w:eastAsia="宋体"/>
          <w:sz w:val="24"/>
          <w:szCs w:val="24"/>
        </w:rPr>
      </w:pPr>
      <w:proofErr w:type="spellStart"/>
      <w:r w:rsidRPr="00680C15">
        <w:rPr>
          <w:rFonts w:eastAsia="宋体" w:cs="宋体" w:hint="eastAsia"/>
          <w:sz w:val="24"/>
          <w:szCs w:val="24"/>
        </w:rPr>
        <w:t>介绍</w:t>
      </w:r>
      <w:proofErr w:type="spellEnd"/>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3"/>
        <w:spacing w:line="300" w:lineRule="auto"/>
        <w:ind w:firstLineChars="200" w:firstLine="480"/>
        <w:jc w:val="both"/>
        <w:rPr>
          <w:rFonts w:eastAsia="宋体" w:hint="eastAsia"/>
          <w:sz w:val="24"/>
          <w:szCs w:val="24"/>
          <w:lang w:eastAsia="zh-CN"/>
        </w:rPr>
      </w:pPr>
      <w:r w:rsidRPr="00680C15">
        <w:rPr>
          <w:rFonts w:eastAsia="宋体" w:cs="宋体" w:hint="eastAsia"/>
          <w:sz w:val="24"/>
          <w:szCs w:val="24"/>
          <w:lang w:eastAsia="zh-CN"/>
        </w:rPr>
        <w:t>通用遥控器简化了我们的生活，因为它可以控制许多设备，无论类型和品牌如何。</w:t>
      </w:r>
      <w:r w:rsidRPr="00680C15">
        <w:rPr>
          <w:rFonts w:eastAsia="宋体"/>
          <w:sz w:val="24"/>
          <w:szCs w:val="24"/>
          <w:lang w:eastAsia="zh-CN"/>
        </w:rPr>
        <w:t xml:space="preserve"> </w:t>
      </w:r>
      <w:r w:rsidRPr="00680C15">
        <w:rPr>
          <w:rFonts w:eastAsia="宋体" w:hint="eastAsia"/>
          <w:sz w:val="24"/>
          <w:szCs w:val="24"/>
          <w:lang w:eastAsia="zh-CN"/>
        </w:rPr>
        <w:t>它是替代住户中使用的所有其他遥控器并执行其所有功能的设备。</w:t>
      </w:r>
      <w:r w:rsidRPr="00680C15">
        <w:rPr>
          <w:rFonts w:eastAsia="宋体"/>
          <w:sz w:val="24"/>
          <w:szCs w:val="24"/>
          <w:lang w:eastAsia="zh-CN"/>
        </w:rPr>
        <w:t xml:space="preserve"> </w:t>
      </w:r>
      <w:r w:rsidRPr="00680C15">
        <w:rPr>
          <w:rFonts w:eastAsia="宋体" w:hint="eastAsia"/>
          <w:sz w:val="24"/>
          <w:szCs w:val="24"/>
          <w:lang w:eastAsia="zh-CN"/>
        </w:rPr>
        <w:t>通常在家中，遥控器用于电视，</w:t>
      </w:r>
      <w:r w:rsidRPr="00680C15">
        <w:rPr>
          <w:rFonts w:eastAsia="宋体"/>
          <w:sz w:val="24"/>
          <w:szCs w:val="24"/>
          <w:lang w:eastAsia="zh-CN"/>
        </w:rPr>
        <w:t>DVD</w:t>
      </w:r>
      <w:r w:rsidRPr="00680C15">
        <w:rPr>
          <w:rFonts w:eastAsia="宋体" w:hint="eastAsia"/>
          <w:sz w:val="24"/>
          <w:szCs w:val="24"/>
          <w:lang w:eastAsia="zh-CN"/>
        </w:rPr>
        <w:t>播放器，空调和音乐系统等电器。</w:t>
      </w:r>
      <w:r w:rsidRPr="00680C15">
        <w:rPr>
          <w:rFonts w:eastAsia="宋体"/>
          <w:sz w:val="24"/>
          <w:szCs w:val="24"/>
          <w:lang w:eastAsia="zh-CN"/>
        </w:rPr>
        <w:t xml:space="preserve"> </w:t>
      </w:r>
      <w:r w:rsidRPr="00680C15">
        <w:rPr>
          <w:rFonts w:eastAsia="宋体" w:hint="eastAsia"/>
          <w:sz w:val="24"/>
          <w:szCs w:val="24"/>
          <w:lang w:eastAsia="zh-CN"/>
        </w:rPr>
        <w:t>简单的通用遥控器只能控制制造商确定的一定数量的设备，而通过附加的通用遥控器功能，用户可以用新的控制代码编程遥控器。</w:t>
      </w:r>
      <w:r w:rsidRPr="00680C15">
        <w:rPr>
          <w:rFonts w:eastAsia="宋体"/>
          <w:sz w:val="24"/>
          <w:szCs w:val="24"/>
          <w:lang w:eastAsia="zh-CN"/>
        </w:rPr>
        <w:t xml:space="preserve"> </w:t>
      </w:r>
      <w:r w:rsidRPr="00680C15">
        <w:rPr>
          <w:rFonts w:eastAsia="宋体" w:hint="eastAsia"/>
          <w:sz w:val="24"/>
          <w:szCs w:val="24"/>
          <w:lang w:eastAsia="zh-CN"/>
        </w:rPr>
        <w:t>通用遥控器编程可能是一个相当复杂的过程</w:t>
      </w:r>
      <w:r w:rsidRPr="00680C15">
        <w:rPr>
          <w:rFonts w:eastAsia="宋体"/>
          <w:sz w:val="24"/>
          <w:szCs w:val="24"/>
          <w:lang w:eastAsia="zh-CN"/>
        </w:rPr>
        <w:t xml:space="preserve">; </w:t>
      </w:r>
      <w:r w:rsidRPr="00680C15">
        <w:rPr>
          <w:rFonts w:eastAsia="宋体" w:hint="eastAsia"/>
          <w:sz w:val="24"/>
          <w:szCs w:val="24"/>
          <w:lang w:eastAsia="zh-CN"/>
        </w:rPr>
        <w:t>尽管非技术用户在编程后经常可以操作遥控器，但它通常由技术专业的人员执行</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hint="eastAsia"/>
          <w:sz w:val="24"/>
          <w:szCs w:val="24"/>
          <w:lang w:eastAsia="zh-CN"/>
        </w:rPr>
      </w:pPr>
      <w:r w:rsidRPr="00680C15">
        <w:rPr>
          <w:rFonts w:eastAsia="宋体" w:cs="宋体" w:hint="eastAsia"/>
          <w:sz w:val="24"/>
          <w:szCs w:val="24"/>
          <w:lang w:eastAsia="zh-CN"/>
        </w:rPr>
        <w:t>尽管该技术对于所有遥控器（红外传输和</w:t>
      </w:r>
      <w:r w:rsidRPr="00680C15">
        <w:rPr>
          <w:rFonts w:eastAsia="宋体"/>
          <w:sz w:val="24"/>
          <w:szCs w:val="24"/>
          <w:lang w:eastAsia="zh-CN"/>
        </w:rPr>
        <w:t>32-36KHz</w:t>
      </w:r>
      <w:r w:rsidRPr="00680C15">
        <w:rPr>
          <w:rFonts w:eastAsia="宋体" w:hint="eastAsia"/>
          <w:sz w:val="24"/>
          <w:szCs w:val="24"/>
          <w:lang w:eastAsia="zh-CN"/>
        </w:rPr>
        <w:t>范围内的</w:t>
      </w:r>
      <w:r w:rsidRPr="00680C15">
        <w:rPr>
          <w:rFonts w:eastAsia="宋体"/>
          <w:sz w:val="24"/>
          <w:szCs w:val="24"/>
          <w:lang w:eastAsia="zh-CN"/>
        </w:rPr>
        <w:t>ON / OFF</w:t>
      </w:r>
      <w:r w:rsidRPr="00680C15">
        <w:rPr>
          <w:rFonts w:eastAsia="宋体" w:hint="eastAsia"/>
          <w:sz w:val="24"/>
          <w:szCs w:val="24"/>
          <w:lang w:eastAsia="zh-CN"/>
        </w:rPr>
        <w:t>调制）是同步的，但对于数据传输的代码格式没有商定的约定。</w:t>
      </w:r>
      <w:r w:rsidRPr="00680C15">
        <w:rPr>
          <w:rFonts w:eastAsia="宋体"/>
          <w:sz w:val="24"/>
          <w:szCs w:val="24"/>
          <w:lang w:eastAsia="zh-CN"/>
        </w:rPr>
        <w:t xml:space="preserve"> </w:t>
      </w:r>
      <w:r w:rsidRPr="00680C15">
        <w:rPr>
          <w:rFonts w:eastAsia="宋体" w:hint="eastAsia"/>
          <w:sz w:val="24"/>
          <w:szCs w:val="24"/>
          <w:lang w:eastAsia="zh-CN"/>
        </w:rPr>
        <w:t>远程设备和设备之间的通信由预定义的代码建立。</w:t>
      </w:r>
      <w:r w:rsidRPr="00680C15">
        <w:rPr>
          <w:rFonts w:eastAsia="宋体"/>
          <w:sz w:val="24"/>
          <w:szCs w:val="24"/>
          <w:lang w:eastAsia="zh-CN"/>
        </w:rPr>
        <w:t xml:space="preserve"> </w:t>
      </w:r>
      <w:r w:rsidRPr="00680C15">
        <w:rPr>
          <w:rFonts w:eastAsia="宋体" w:hint="eastAsia"/>
          <w:sz w:val="24"/>
          <w:szCs w:val="24"/>
          <w:lang w:eastAsia="zh-CN"/>
        </w:rPr>
        <w:t>通用遥控器的设计者面临的问题是遥控码的非标准化</w:t>
      </w:r>
      <w:r w:rsidRPr="00680C15">
        <w:rPr>
          <w:rFonts w:eastAsia="宋体"/>
          <w:sz w:val="24"/>
          <w:szCs w:val="24"/>
          <w:lang w:eastAsia="zh-CN"/>
        </w:rPr>
        <w:t>[3]</w:t>
      </w:r>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基于红外的遥控器不具有载波频率，引导代码的存在，逻辑</w:t>
      </w:r>
      <w:r w:rsidRPr="00680C15">
        <w:rPr>
          <w:rFonts w:eastAsia="宋体"/>
          <w:sz w:val="24"/>
          <w:szCs w:val="24"/>
          <w:lang w:eastAsia="zh-CN"/>
        </w:rPr>
        <w:t>'1'</w:t>
      </w:r>
      <w:r w:rsidRPr="00680C15">
        <w:rPr>
          <w:rFonts w:eastAsia="宋体" w:hint="eastAsia"/>
          <w:sz w:val="24"/>
          <w:szCs w:val="24"/>
          <w:lang w:eastAsia="zh-CN"/>
        </w:rPr>
        <w:t>或</w:t>
      </w:r>
      <w:r w:rsidRPr="00680C15">
        <w:rPr>
          <w:rFonts w:eastAsia="宋体"/>
          <w:sz w:val="24"/>
          <w:szCs w:val="24"/>
          <w:lang w:eastAsia="zh-CN"/>
        </w:rPr>
        <w:t>'0'</w:t>
      </w:r>
      <w:r w:rsidRPr="00680C15">
        <w:rPr>
          <w:rFonts w:eastAsia="宋体" w:hint="eastAsia"/>
          <w:sz w:val="24"/>
          <w:szCs w:val="24"/>
          <w:lang w:eastAsia="zh-CN"/>
        </w:rPr>
        <w:t>的信号定义，信号持续时间等相同的特性。</w:t>
      </w:r>
      <w:r w:rsidRPr="00680C15">
        <w:rPr>
          <w:rFonts w:eastAsia="宋体"/>
          <w:sz w:val="24"/>
          <w:szCs w:val="24"/>
          <w:lang w:eastAsia="zh-CN"/>
        </w:rPr>
        <w:t xml:space="preserve"> </w:t>
      </w:r>
      <w:r w:rsidRPr="00680C15">
        <w:rPr>
          <w:rFonts w:eastAsia="宋体" w:hint="eastAsia"/>
          <w:sz w:val="24"/>
          <w:szCs w:val="24"/>
          <w:lang w:eastAsia="zh-CN"/>
        </w:rPr>
        <w:t>在没有标准的情况下，每个品牌都使用自己的代码。</w:t>
      </w:r>
      <w:r w:rsidRPr="00680C15">
        <w:rPr>
          <w:rFonts w:eastAsia="宋体"/>
          <w:sz w:val="24"/>
          <w:szCs w:val="24"/>
          <w:lang w:eastAsia="zh-CN"/>
        </w:rPr>
        <w:t xml:space="preserve"> </w:t>
      </w:r>
      <w:r w:rsidRPr="00680C15">
        <w:rPr>
          <w:rFonts w:eastAsia="宋体" w:hint="eastAsia"/>
          <w:sz w:val="24"/>
          <w:szCs w:val="24"/>
          <w:lang w:eastAsia="zh-CN"/>
        </w:rPr>
        <w:t>幸运的是，存在一些松散的标准，大多数品牌的代码松散地符合这些标准</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本文提出的通用遥控器为遥控器中的代码非标准化的传统问题提出了一种非常规的解决方案。</w:t>
      </w:r>
      <w:r w:rsidRPr="00680C15">
        <w:rPr>
          <w:rFonts w:eastAsia="宋体"/>
          <w:sz w:val="24"/>
          <w:szCs w:val="24"/>
          <w:lang w:eastAsia="zh-CN"/>
        </w:rPr>
        <w:t xml:space="preserve"> </w:t>
      </w:r>
      <w:r w:rsidRPr="00680C15">
        <w:rPr>
          <w:rFonts w:eastAsia="宋体" w:hint="eastAsia"/>
          <w:sz w:val="24"/>
          <w:szCs w:val="24"/>
          <w:lang w:eastAsia="zh-CN"/>
        </w:rPr>
        <w:t>其实力在于其运作方式</w:t>
      </w:r>
      <w:r w:rsidRPr="00680C15">
        <w:rPr>
          <w:rFonts w:eastAsia="宋体" w:cs="宋体" w:hint="eastAsia"/>
          <w:sz w:val="24"/>
          <w:szCs w:val="24"/>
          <w:lang w:eastAsia="zh-CN"/>
        </w:rPr>
        <w:t>。</w:t>
      </w:r>
    </w:p>
    <w:p w:rsidR="005A44DB" w:rsidRPr="00680C15" w:rsidRDefault="00F23601" w:rsidP="00680C15">
      <w:pPr>
        <w:pStyle w:val="1"/>
        <w:numPr>
          <w:ilvl w:val="0"/>
          <w:numId w:val="3"/>
        </w:numPr>
        <w:tabs>
          <w:tab w:val="left" w:pos="467"/>
        </w:tabs>
        <w:spacing w:line="300" w:lineRule="auto"/>
        <w:ind w:left="0" w:firstLineChars="200" w:firstLine="482"/>
        <w:jc w:val="both"/>
        <w:rPr>
          <w:rFonts w:eastAsia="宋体"/>
          <w:sz w:val="24"/>
          <w:szCs w:val="24"/>
        </w:rPr>
      </w:pPr>
      <w:proofErr w:type="spellStart"/>
      <w:r w:rsidRPr="00680C15">
        <w:rPr>
          <w:rFonts w:eastAsia="宋体"/>
          <w:sz w:val="24"/>
          <w:szCs w:val="24"/>
        </w:rPr>
        <w:t>URC</w:t>
      </w:r>
      <w:r w:rsidRPr="00680C15">
        <w:rPr>
          <w:rFonts w:eastAsia="宋体" w:hint="eastAsia"/>
          <w:sz w:val="24"/>
          <w:szCs w:val="24"/>
        </w:rPr>
        <w:t>的功能和功</w:t>
      </w:r>
      <w:r w:rsidRPr="00680C15">
        <w:rPr>
          <w:rFonts w:eastAsia="宋体" w:cs="宋体" w:hint="eastAsia"/>
          <w:sz w:val="24"/>
          <w:szCs w:val="24"/>
        </w:rPr>
        <w:t>能</w:t>
      </w:r>
      <w:proofErr w:type="spellEnd"/>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4"/>
        <w:numPr>
          <w:ilvl w:val="1"/>
          <w:numId w:val="3"/>
        </w:numPr>
        <w:tabs>
          <w:tab w:val="left" w:pos="467"/>
        </w:tabs>
        <w:spacing w:line="300" w:lineRule="auto"/>
        <w:ind w:left="0" w:firstLineChars="200" w:firstLine="480"/>
        <w:rPr>
          <w:rFonts w:eastAsia="宋体"/>
          <w:sz w:val="24"/>
          <w:szCs w:val="24"/>
          <w:lang w:eastAsia="zh-CN"/>
        </w:rPr>
      </w:pPr>
      <w:r w:rsidRPr="00680C15">
        <w:rPr>
          <w:rFonts w:eastAsia="宋体" w:cs="宋体" w:hint="eastAsia"/>
          <w:sz w:val="24"/>
          <w:szCs w:val="24"/>
          <w:lang w:eastAsia="zh-CN"/>
        </w:rPr>
        <w:t>电源按钮和一系列按钮可以选择当前正在控制的设备。</w:t>
      </w:r>
      <w:r w:rsidRPr="00680C15">
        <w:rPr>
          <w:rFonts w:eastAsia="宋体"/>
          <w:sz w:val="24"/>
          <w:szCs w:val="24"/>
          <w:lang w:eastAsia="zh-CN"/>
        </w:rPr>
        <w:t xml:space="preserve"> </w:t>
      </w:r>
      <w:r w:rsidRPr="00680C15">
        <w:rPr>
          <w:rFonts w:eastAsia="宋体" w:hint="eastAsia"/>
          <w:sz w:val="24"/>
          <w:szCs w:val="24"/>
          <w:lang w:eastAsia="zh-CN"/>
        </w:rPr>
        <w:t>典型的选择包括电视机，录像机，</w:t>
      </w:r>
      <w:r w:rsidRPr="00680C15">
        <w:rPr>
          <w:rFonts w:eastAsia="宋体"/>
          <w:sz w:val="24"/>
          <w:szCs w:val="24"/>
          <w:lang w:eastAsia="zh-CN"/>
        </w:rPr>
        <w:t>DVD</w:t>
      </w:r>
      <w:r w:rsidRPr="00680C15">
        <w:rPr>
          <w:rFonts w:eastAsia="宋体" w:hint="eastAsia"/>
          <w:sz w:val="24"/>
          <w:szCs w:val="24"/>
          <w:lang w:eastAsia="zh-CN"/>
        </w:rPr>
        <w:t>和有线</w:t>
      </w:r>
      <w:r w:rsidRPr="00680C15">
        <w:rPr>
          <w:rFonts w:eastAsia="宋体"/>
          <w:sz w:val="24"/>
          <w:szCs w:val="24"/>
          <w:lang w:eastAsia="zh-CN"/>
        </w:rPr>
        <w:t>/</w:t>
      </w:r>
      <w:r w:rsidRPr="00680C15">
        <w:rPr>
          <w:rFonts w:eastAsia="宋体" w:hint="eastAsia"/>
          <w:sz w:val="24"/>
          <w:szCs w:val="24"/>
          <w:lang w:eastAsia="zh-CN"/>
        </w:rPr>
        <w:t>卫星以及有时包括音频设备或家庭自动化设备的其他设备</w:t>
      </w:r>
      <w:r w:rsidRPr="00680C15">
        <w:rPr>
          <w:rFonts w:eastAsia="宋体" w:cs="宋体" w:hint="eastAsia"/>
          <w:sz w:val="24"/>
          <w:szCs w:val="24"/>
          <w:lang w:eastAsia="zh-CN"/>
        </w:rPr>
        <w:t>。</w:t>
      </w:r>
    </w:p>
    <w:p w:rsidR="005A44DB" w:rsidRPr="00680C15" w:rsidRDefault="00F23601" w:rsidP="00680C15">
      <w:pPr>
        <w:pStyle w:val="a4"/>
        <w:numPr>
          <w:ilvl w:val="1"/>
          <w:numId w:val="3"/>
        </w:numPr>
        <w:tabs>
          <w:tab w:val="left" w:pos="467"/>
        </w:tabs>
        <w:spacing w:line="300" w:lineRule="auto"/>
        <w:ind w:left="0" w:firstLineChars="200" w:firstLine="480"/>
        <w:rPr>
          <w:rFonts w:eastAsia="宋体"/>
          <w:sz w:val="24"/>
          <w:szCs w:val="24"/>
          <w:lang w:eastAsia="zh-CN"/>
        </w:rPr>
      </w:pPr>
      <w:r w:rsidRPr="00680C15">
        <w:rPr>
          <w:rFonts w:eastAsia="宋体" w:cs="宋体" w:hint="eastAsia"/>
          <w:sz w:val="24"/>
          <w:szCs w:val="24"/>
          <w:lang w:eastAsia="zh-CN"/>
        </w:rPr>
        <w:t>频道和音量上</w:t>
      </w:r>
      <w:r w:rsidRPr="00680C15">
        <w:rPr>
          <w:rFonts w:eastAsia="宋体"/>
          <w:sz w:val="24"/>
          <w:szCs w:val="24"/>
          <w:lang w:eastAsia="zh-CN"/>
        </w:rPr>
        <w:t>/</w:t>
      </w:r>
      <w:r w:rsidRPr="00680C15">
        <w:rPr>
          <w:rFonts w:eastAsia="宋体" w:hint="eastAsia"/>
          <w:sz w:val="24"/>
          <w:szCs w:val="24"/>
          <w:lang w:eastAsia="zh-CN"/>
        </w:rPr>
        <w:t>下选择器（带符</w:t>
      </w:r>
      <w:r w:rsidRPr="00680C15">
        <w:rPr>
          <w:rFonts w:eastAsia="宋体" w:cs="宋体" w:hint="eastAsia"/>
          <w:sz w:val="24"/>
          <w:szCs w:val="24"/>
          <w:lang w:eastAsia="zh-CN"/>
        </w:rPr>
        <w:t>号</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sz w:val="24"/>
          <w:szCs w:val="24"/>
          <w:lang w:eastAsia="zh-CN"/>
        </w:rPr>
        <w:lastRenderedPageBreak/>
        <w:t>+/-</w:t>
      </w:r>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用于输入频道号码和时间，日期输入的数字小键盘</w:t>
      </w:r>
      <w:r w:rsidRPr="00680C15">
        <w:rPr>
          <w:rFonts w:eastAsia="宋体" w:cs="宋体" w:hint="eastAsia"/>
          <w:sz w:val="24"/>
          <w:szCs w:val="24"/>
          <w:lang w:eastAsia="zh-CN"/>
        </w:rPr>
        <w:t>。</w:t>
      </w:r>
    </w:p>
    <w:p w:rsidR="005A44DB" w:rsidRPr="00680C15" w:rsidRDefault="00F23601" w:rsidP="00680C15">
      <w:pPr>
        <w:pStyle w:val="a4"/>
        <w:numPr>
          <w:ilvl w:val="1"/>
          <w:numId w:val="3"/>
        </w:numPr>
        <w:tabs>
          <w:tab w:val="left" w:pos="467"/>
        </w:tabs>
        <w:spacing w:line="300" w:lineRule="auto"/>
        <w:ind w:left="0" w:firstLineChars="200" w:firstLine="474"/>
        <w:rPr>
          <w:rFonts w:eastAsia="宋体"/>
          <w:sz w:val="24"/>
          <w:szCs w:val="24"/>
          <w:lang w:eastAsia="zh-CN"/>
        </w:rPr>
      </w:pPr>
      <w:r w:rsidRPr="00680C15">
        <w:rPr>
          <w:rFonts w:eastAsia="宋体" w:cs="宋体" w:hint="eastAsia"/>
          <w:spacing w:val="-3"/>
          <w:sz w:val="24"/>
          <w:szCs w:val="24"/>
          <w:lang w:eastAsia="zh-CN"/>
        </w:rPr>
        <w:t>用户可定义（可编程）按钮只是空白按钮，可以通过编程来控制设备的任何方面。</w:t>
      </w:r>
    </w:p>
    <w:p w:rsidR="005A44DB" w:rsidRPr="00680C15" w:rsidRDefault="00F23601" w:rsidP="00680C15">
      <w:pPr>
        <w:pStyle w:val="a4"/>
        <w:numPr>
          <w:ilvl w:val="1"/>
          <w:numId w:val="3"/>
        </w:numPr>
        <w:tabs>
          <w:tab w:val="left" w:pos="467"/>
        </w:tabs>
        <w:spacing w:line="300" w:lineRule="auto"/>
        <w:ind w:left="0" w:firstLineChars="200" w:firstLine="480"/>
        <w:rPr>
          <w:rFonts w:eastAsia="宋体"/>
          <w:sz w:val="24"/>
          <w:szCs w:val="24"/>
          <w:lang w:eastAsia="zh-CN"/>
        </w:rPr>
      </w:pPr>
      <w:r w:rsidRPr="00680C15">
        <w:rPr>
          <w:rFonts w:eastAsia="宋体"/>
          <w:sz w:val="24"/>
          <w:szCs w:val="24"/>
          <w:lang w:eastAsia="zh-CN"/>
        </w:rPr>
        <w:t>LCD</w:t>
      </w:r>
      <w:r w:rsidRPr="00680C15">
        <w:rPr>
          <w:rFonts w:eastAsia="宋体" w:hint="eastAsia"/>
          <w:sz w:val="24"/>
          <w:szCs w:val="24"/>
          <w:lang w:eastAsia="zh-CN"/>
        </w:rPr>
        <w:t>显示状态信息。</w:t>
      </w:r>
      <w:r w:rsidRPr="00680C15">
        <w:rPr>
          <w:rFonts w:eastAsia="宋体"/>
          <w:sz w:val="24"/>
          <w:szCs w:val="24"/>
          <w:lang w:eastAsia="zh-CN"/>
        </w:rPr>
        <w:t xml:space="preserve"> </w:t>
      </w:r>
      <w:r w:rsidRPr="00680C15">
        <w:rPr>
          <w:rFonts w:eastAsia="宋体" w:hint="eastAsia"/>
          <w:sz w:val="24"/>
          <w:szCs w:val="24"/>
          <w:lang w:eastAsia="zh-CN"/>
        </w:rPr>
        <w:t>触摸屏技术，允许通过触摸屏幕进行导航而不是使用按钮</w:t>
      </w:r>
      <w:r w:rsidRPr="00680C15">
        <w:rPr>
          <w:rFonts w:eastAsia="宋体" w:cs="宋体" w:hint="eastAsia"/>
          <w:sz w:val="24"/>
          <w:szCs w:val="24"/>
          <w:lang w:eastAsia="zh-CN"/>
        </w:rPr>
        <w:t>。</w:t>
      </w:r>
    </w:p>
    <w:p w:rsidR="005A44DB" w:rsidRPr="00680C15" w:rsidRDefault="00F23601" w:rsidP="00680C15">
      <w:pPr>
        <w:pStyle w:val="a4"/>
        <w:numPr>
          <w:ilvl w:val="1"/>
          <w:numId w:val="3"/>
        </w:numPr>
        <w:tabs>
          <w:tab w:val="left" w:pos="467"/>
        </w:tabs>
        <w:spacing w:line="300" w:lineRule="auto"/>
        <w:ind w:left="0" w:firstLineChars="200" w:firstLine="480"/>
        <w:rPr>
          <w:rFonts w:eastAsia="宋体"/>
          <w:sz w:val="24"/>
          <w:szCs w:val="24"/>
          <w:lang w:eastAsia="zh-CN"/>
        </w:rPr>
      </w:pPr>
      <w:r w:rsidRPr="00680C15">
        <w:rPr>
          <w:rFonts w:eastAsia="宋体" w:cs="宋体" w:hint="eastAsia"/>
          <w:sz w:val="24"/>
          <w:szCs w:val="24"/>
          <w:lang w:eastAsia="zh-CN"/>
        </w:rPr>
        <w:t>在不改变设备模式的情况下允许访问多个设备的别名（例如，在遥控器仍处于</w:t>
      </w:r>
      <w:r w:rsidRPr="00680C15">
        <w:rPr>
          <w:rFonts w:eastAsia="宋体"/>
          <w:sz w:val="24"/>
          <w:szCs w:val="24"/>
          <w:lang w:eastAsia="zh-CN"/>
        </w:rPr>
        <w:t>DVD</w:t>
      </w:r>
      <w:r w:rsidRPr="00680C15">
        <w:rPr>
          <w:rFonts w:eastAsia="宋体" w:hint="eastAsia"/>
          <w:sz w:val="24"/>
          <w:szCs w:val="24"/>
          <w:lang w:eastAsia="zh-CN"/>
        </w:rPr>
        <w:t>播放器模式时使用电视机的音量控制）</w:t>
      </w:r>
      <w:r w:rsidRPr="00680C15">
        <w:rPr>
          <w:rFonts w:eastAsia="宋体" w:cs="宋体" w:hint="eastAsia"/>
          <w:sz w:val="24"/>
          <w:szCs w:val="24"/>
          <w:lang w:eastAsia="zh-CN"/>
        </w:rPr>
        <w:t>。</w:t>
      </w:r>
    </w:p>
    <w:p w:rsidR="005A44DB" w:rsidRPr="00680C15" w:rsidRDefault="00F23601" w:rsidP="00680C15">
      <w:pPr>
        <w:pStyle w:val="a4"/>
        <w:numPr>
          <w:ilvl w:val="1"/>
          <w:numId w:val="3"/>
        </w:numPr>
        <w:tabs>
          <w:tab w:val="left" w:pos="467"/>
        </w:tabs>
        <w:spacing w:line="300" w:lineRule="auto"/>
        <w:ind w:left="0" w:firstLineChars="200" w:firstLine="480"/>
        <w:rPr>
          <w:rFonts w:eastAsia="宋体"/>
          <w:sz w:val="24"/>
          <w:szCs w:val="24"/>
          <w:lang w:eastAsia="zh-CN"/>
        </w:rPr>
      </w:pPr>
      <w:r w:rsidRPr="00680C15">
        <w:rPr>
          <w:rFonts w:eastAsia="宋体" w:cs="宋体" w:hint="eastAsia"/>
          <w:sz w:val="24"/>
          <w:szCs w:val="24"/>
          <w:lang w:eastAsia="zh-CN"/>
        </w:rPr>
        <w:t>红外学习或</w:t>
      </w:r>
      <w:r w:rsidRPr="00680C15">
        <w:rPr>
          <w:rFonts w:eastAsia="宋体" w:hint="eastAsia"/>
          <w:sz w:val="24"/>
          <w:szCs w:val="24"/>
          <w:lang w:eastAsia="zh-CN"/>
        </w:rPr>
        <w:t>头对头学习，使用户能够编程某些按钮来执行特定的操作。</w:t>
      </w:r>
      <w:r w:rsidRPr="00680C15">
        <w:rPr>
          <w:rFonts w:eastAsia="宋体"/>
          <w:sz w:val="24"/>
          <w:szCs w:val="24"/>
          <w:lang w:eastAsia="zh-CN"/>
        </w:rPr>
        <w:t xml:space="preserve"> </w:t>
      </w:r>
      <w:r w:rsidRPr="00680C15">
        <w:rPr>
          <w:rFonts w:eastAsia="宋体" w:hint="eastAsia"/>
          <w:sz w:val="24"/>
          <w:szCs w:val="24"/>
          <w:lang w:eastAsia="zh-CN"/>
        </w:rPr>
        <w:t>设置新的命令。</w:t>
      </w:r>
      <w:r w:rsidRPr="00680C15">
        <w:rPr>
          <w:rFonts w:eastAsia="宋体"/>
          <w:sz w:val="24"/>
          <w:szCs w:val="24"/>
          <w:lang w:eastAsia="zh-CN"/>
        </w:rPr>
        <w:t xml:space="preserve"> </w:t>
      </w:r>
      <w:r w:rsidRPr="00680C15">
        <w:rPr>
          <w:rFonts w:eastAsia="宋体" w:hint="eastAsia"/>
          <w:sz w:val="24"/>
          <w:szCs w:val="24"/>
          <w:lang w:eastAsia="zh-CN"/>
        </w:rPr>
        <w:t>人们可以激活红外学习，将遥控器头</w:t>
      </w:r>
      <w:proofErr w:type="gramStart"/>
      <w:r w:rsidRPr="00680C15">
        <w:rPr>
          <w:rFonts w:eastAsia="宋体" w:hint="eastAsia"/>
          <w:sz w:val="24"/>
          <w:szCs w:val="24"/>
          <w:lang w:eastAsia="zh-CN"/>
        </w:rPr>
        <w:t>对头地</w:t>
      </w:r>
      <w:proofErr w:type="gramEnd"/>
      <w:r w:rsidRPr="00680C15">
        <w:rPr>
          <w:rFonts w:eastAsia="宋体" w:hint="eastAsia"/>
          <w:sz w:val="24"/>
          <w:szCs w:val="24"/>
          <w:lang w:eastAsia="zh-CN"/>
        </w:rPr>
        <w:t>按住，然后</w:t>
      </w:r>
      <w:proofErr w:type="gramStart"/>
      <w:r w:rsidRPr="00680C15">
        <w:rPr>
          <w:rFonts w:eastAsia="宋体" w:hint="eastAsia"/>
          <w:sz w:val="24"/>
          <w:szCs w:val="24"/>
          <w:lang w:eastAsia="zh-CN"/>
        </w:rPr>
        <w:t>按下旧</w:t>
      </w:r>
      <w:proofErr w:type="gramEnd"/>
      <w:r w:rsidRPr="00680C15">
        <w:rPr>
          <w:rFonts w:eastAsia="宋体" w:hint="eastAsia"/>
          <w:sz w:val="24"/>
          <w:szCs w:val="24"/>
          <w:lang w:eastAsia="zh-CN"/>
        </w:rPr>
        <w:t>遥控器上的按钮来“教”命令</w:t>
      </w:r>
      <w:r w:rsidRPr="00680C15">
        <w:rPr>
          <w:rFonts w:eastAsia="宋体" w:cs="宋体" w:hint="eastAsia"/>
          <w:sz w:val="24"/>
          <w:szCs w:val="24"/>
          <w:lang w:eastAsia="zh-CN"/>
        </w:rPr>
        <w:t>。</w:t>
      </w:r>
    </w:p>
    <w:p w:rsidR="005A44DB" w:rsidRPr="00680C15" w:rsidRDefault="00F23601" w:rsidP="00680C15">
      <w:pPr>
        <w:pStyle w:val="a3"/>
        <w:spacing w:line="300" w:lineRule="auto"/>
        <w:jc w:val="center"/>
        <w:rPr>
          <w:rFonts w:eastAsia="宋体"/>
          <w:sz w:val="24"/>
          <w:szCs w:val="24"/>
        </w:rPr>
      </w:pPr>
      <w:r w:rsidRPr="00680C15">
        <w:rPr>
          <w:rFonts w:eastAsia="宋体"/>
          <w:noProof/>
          <w:sz w:val="24"/>
          <w:szCs w:val="24"/>
          <w:lang w:eastAsia="zh-CN"/>
        </w:rPr>
        <w:drawing>
          <wp:inline distT="0" distB="0" distL="0" distR="0">
            <wp:extent cx="979817" cy="15944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979817" cy="1594485"/>
                    </a:xfrm>
                    <a:prstGeom prst="rect">
                      <a:avLst/>
                    </a:prstGeom>
                  </pic:spPr>
                </pic:pic>
              </a:graphicData>
            </a:graphic>
          </wp:inline>
        </w:drawing>
      </w:r>
    </w:p>
    <w:p w:rsidR="005A44DB" w:rsidRPr="00680C15" w:rsidRDefault="00F23601" w:rsidP="00680C15">
      <w:pPr>
        <w:spacing w:line="300" w:lineRule="auto"/>
        <w:jc w:val="center"/>
        <w:rPr>
          <w:rFonts w:ascii="宋体" w:eastAsia="宋体" w:hAnsi="宋体"/>
          <w:sz w:val="21"/>
          <w:szCs w:val="21"/>
          <w:lang w:eastAsia="zh-CN"/>
        </w:rPr>
      </w:pPr>
      <w:r w:rsidRPr="00680C15">
        <w:rPr>
          <w:rFonts w:ascii="宋体" w:eastAsia="宋体" w:hAnsi="宋体" w:cs="宋体" w:hint="eastAsia"/>
          <w:sz w:val="21"/>
          <w:szCs w:val="21"/>
          <w:lang w:eastAsia="zh-CN"/>
        </w:rPr>
        <w:t>图</w:t>
      </w:r>
      <w:r w:rsidRPr="00680C15">
        <w:rPr>
          <w:rFonts w:ascii="宋体" w:eastAsia="宋体" w:hAnsi="宋体"/>
          <w:sz w:val="21"/>
          <w:szCs w:val="21"/>
          <w:lang w:eastAsia="zh-CN"/>
        </w:rPr>
        <w:t>1</w:t>
      </w:r>
      <w:r w:rsidR="00680C15">
        <w:rPr>
          <w:rFonts w:ascii="宋体" w:eastAsia="宋体" w:hAnsi="宋体"/>
          <w:sz w:val="21"/>
          <w:szCs w:val="21"/>
          <w:lang w:eastAsia="zh-CN"/>
        </w:rPr>
        <w:t xml:space="preserve">  </w:t>
      </w:r>
      <w:r w:rsidRPr="00680C15">
        <w:rPr>
          <w:rFonts w:ascii="宋体" w:eastAsia="宋体" w:hAnsi="宋体" w:hint="eastAsia"/>
          <w:sz w:val="21"/>
          <w:szCs w:val="21"/>
          <w:lang w:eastAsia="zh-CN"/>
        </w:rPr>
        <w:t>通用遥控器在</w:t>
      </w:r>
      <w:r w:rsidRPr="00680C15">
        <w:rPr>
          <w:rFonts w:ascii="宋体" w:eastAsia="宋体" w:hAnsi="宋体"/>
          <w:sz w:val="21"/>
          <w:szCs w:val="21"/>
          <w:lang w:eastAsia="zh-CN"/>
        </w:rPr>
        <w:t>LCD</w:t>
      </w:r>
      <w:r w:rsidRPr="00680C15">
        <w:rPr>
          <w:rFonts w:ascii="宋体" w:eastAsia="宋体" w:hAnsi="宋体" w:hint="eastAsia"/>
          <w:sz w:val="21"/>
          <w:szCs w:val="21"/>
          <w:lang w:eastAsia="zh-CN"/>
        </w:rPr>
        <w:t>上显示各种设备模</w:t>
      </w:r>
      <w:r w:rsidRPr="00680C15">
        <w:rPr>
          <w:rFonts w:ascii="宋体" w:eastAsia="宋体" w:hAnsi="宋体" w:cs="宋体" w:hint="eastAsia"/>
          <w:sz w:val="21"/>
          <w:szCs w:val="21"/>
          <w:lang w:eastAsia="zh-CN"/>
        </w:rPr>
        <w:t>式</w:t>
      </w:r>
    </w:p>
    <w:p w:rsidR="005A44DB" w:rsidRPr="00680C15" w:rsidRDefault="00F23601" w:rsidP="00680C15">
      <w:pPr>
        <w:pStyle w:val="1"/>
        <w:numPr>
          <w:ilvl w:val="0"/>
          <w:numId w:val="3"/>
        </w:numPr>
        <w:tabs>
          <w:tab w:val="left" w:pos="481"/>
        </w:tabs>
        <w:spacing w:line="300" w:lineRule="auto"/>
        <w:ind w:left="0" w:firstLineChars="200" w:firstLine="482"/>
        <w:jc w:val="both"/>
        <w:rPr>
          <w:rFonts w:eastAsia="宋体"/>
          <w:sz w:val="24"/>
          <w:szCs w:val="24"/>
        </w:rPr>
      </w:pPr>
      <w:proofErr w:type="spellStart"/>
      <w:r w:rsidRPr="00680C15">
        <w:rPr>
          <w:rFonts w:eastAsia="宋体" w:cs="宋体" w:hint="eastAsia"/>
          <w:sz w:val="24"/>
          <w:szCs w:val="24"/>
        </w:rPr>
        <w:t>工作准则</w:t>
      </w:r>
      <w:proofErr w:type="spellEnd"/>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3"/>
        <w:spacing w:line="300" w:lineRule="auto"/>
        <w:ind w:firstLineChars="200" w:firstLine="480"/>
        <w:jc w:val="both"/>
        <w:rPr>
          <w:rFonts w:eastAsia="宋体"/>
          <w:sz w:val="24"/>
          <w:szCs w:val="24"/>
        </w:rPr>
      </w:pPr>
      <w:r w:rsidRPr="00680C15">
        <w:rPr>
          <w:rFonts w:eastAsia="宋体" w:cs="宋体" w:hint="eastAsia"/>
          <w:sz w:val="24"/>
          <w:szCs w:val="24"/>
          <w:lang w:eastAsia="zh-CN"/>
        </w:rPr>
        <w:t>整个系统的框图如图</w:t>
      </w:r>
      <w:r w:rsidRPr="00680C15">
        <w:rPr>
          <w:rFonts w:eastAsia="宋体"/>
          <w:sz w:val="24"/>
          <w:szCs w:val="24"/>
          <w:lang w:eastAsia="zh-CN"/>
        </w:rPr>
        <w:t>2</w:t>
      </w:r>
      <w:r w:rsidRPr="00680C15">
        <w:rPr>
          <w:rFonts w:eastAsia="宋体" w:hint="eastAsia"/>
          <w:sz w:val="24"/>
          <w:szCs w:val="24"/>
          <w:lang w:eastAsia="zh-CN"/>
        </w:rPr>
        <w:t>所示。</w:t>
      </w:r>
      <w:proofErr w:type="spellStart"/>
      <w:r w:rsidRPr="00680C15">
        <w:rPr>
          <w:rFonts w:eastAsia="宋体" w:hint="eastAsia"/>
          <w:sz w:val="24"/>
          <w:szCs w:val="24"/>
        </w:rPr>
        <w:t>它由一个</w:t>
      </w:r>
      <w:r w:rsidRPr="00680C15">
        <w:rPr>
          <w:rFonts w:eastAsia="宋体"/>
          <w:sz w:val="24"/>
          <w:szCs w:val="24"/>
        </w:rPr>
        <w:t>ARM</w:t>
      </w:r>
      <w:proofErr w:type="spellEnd"/>
      <w:r w:rsidRPr="00680C15">
        <w:rPr>
          <w:rFonts w:eastAsia="宋体"/>
          <w:sz w:val="24"/>
          <w:szCs w:val="24"/>
        </w:rPr>
        <w:t xml:space="preserve"> cortex M3</w:t>
      </w:r>
      <w:r w:rsidRPr="00680C15">
        <w:rPr>
          <w:rFonts w:eastAsia="宋体" w:hint="eastAsia"/>
          <w:sz w:val="24"/>
          <w:szCs w:val="24"/>
        </w:rPr>
        <w:t>处理器，</w:t>
      </w:r>
      <w:r w:rsidRPr="00680C15">
        <w:rPr>
          <w:rFonts w:eastAsia="宋体"/>
          <w:sz w:val="24"/>
          <w:szCs w:val="24"/>
        </w:rPr>
        <w:t xml:space="preserve">IR </w:t>
      </w:r>
      <w:proofErr w:type="spellStart"/>
      <w:r w:rsidRPr="00680C15">
        <w:rPr>
          <w:rFonts w:eastAsia="宋体"/>
          <w:sz w:val="24"/>
          <w:szCs w:val="24"/>
        </w:rPr>
        <w:t>Tx</w:t>
      </w:r>
      <w:r w:rsidRPr="00680C15">
        <w:rPr>
          <w:rFonts w:eastAsia="宋体" w:hint="eastAsia"/>
          <w:sz w:val="24"/>
          <w:szCs w:val="24"/>
        </w:rPr>
        <w:t>和</w:t>
      </w:r>
      <w:r w:rsidRPr="00680C15">
        <w:rPr>
          <w:rFonts w:eastAsia="宋体"/>
          <w:sz w:val="24"/>
          <w:szCs w:val="24"/>
        </w:rPr>
        <w:t>Rx</w:t>
      </w:r>
      <w:r w:rsidRPr="00680C15">
        <w:rPr>
          <w:rFonts w:eastAsia="宋体" w:hint="eastAsia"/>
          <w:sz w:val="24"/>
          <w:szCs w:val="24"/>
        </w:rPr>
        <w:t>，</w:t>
      </w:r>
      <w:r w:rsidRPr="00680C15">
        <w:rPr>
          <w:rFonts w:eastAsia="宋体"/>
          <w:sz w:val="24"/>
          <w:szCs w:val="24"/>
        </w:rPr>
        <w:t>Capsense</w:t>
      </w:r>
      <w:r w:rsidRPr="00680C15">
        <w:rPr>
          <w:rFonts w:eastAsia="宋体" w:hint="eastAsia"/>
          <w:sz w:val="24"/>
          <w:szCs w:val="24"/>
        </w:rPr>
        <w:t>，带有触摸屏控制和可编程按钮的</w:t>
      </w:r>
      <w:r w:rsidRPr="00680C15">
        <w:rPr>
          <w:rFonts w:eastAsia="宋体"/>
          <w:sz w:val="24"/>
          <w:szCs w:val="24"/>
        </w:rPr>
        <w:t>LCD</w:t>
      </w:r>
      <w:r w:rsidRPr="00680C15">
        <w:rPr>
          <w:rFonts w:eastAsia="宋体" w:hint="eastAsia"/>
          <w:sz w:val="24"/>
          <w:szCs w:val="24"/>
        </w:rPr>
        <w:t>显示器组成</w:t>
      </w:r>
      <w:proofErr w:type="spellEnd"/>
      <w:r w:rsidRPr="00680C15">
        <w:rPr>
          <w:rFonts w:eastAsia="宋体" w:cs="宋体" w:hint="eastAsia"/>
          <w:sz w:val="24"/>
          <w:szCs w:val="24"/>
        </w:rPr>
        <w:t>。</w:t>
      </w:r>
    </w:p>
    <w:p w:rsidR="005A44DB" w:rsidRPr="00680C15" w:rsidRDefault="00F23601" w:rsidP="00597A43">
      <w:pPr>
        <w:pStyle w:val="a3"/>
        <w:spacing w:line="300" w:lineRule="auto"/>
        <w:jc w:val="center"/>
        <w:rPr>
          <w:rFonts w:eastAsia="宋体"/>
          <w:sz w:val="24"/>
          <w:szCs w:val="24"/>
        </w:rPr>
      </w:pPr>
      <w:r w:rsidRPr="00680C15">
        <w:rPr>
          <w:rFonts w:eastAsia="宋体"/>
          <w:noProof/>
          <w:sz w:val="24"/>
          <w:szCs w:val="24"/>
          <w:lang w:eastAsia="zh-CN"/>
        </w:rPr>
        <w:drawing>
          <wp:inline distT="0" distB="0" distL="0" distR="0">
            <wp:extent cx="2318757" cy="1540192"/>
            <wp:effectExtent l="0" t="0" r="5715" b="317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8757" cy="1540192"/>
                    </a:xfrm>
                    <a:prstGeom prst="rect">
                      <a:avLst/>
                    </a:prstGeom>
                  </pic:spPr>
                </pic:pic>
              </a:graphicData>
            </a:graphic>
          </wp:inline>
        </w:drawing>
      </w:r>
    </w:p>
    <w:p w:rsidR="005A44DB" w:rsidRPr="00680C15" w:rsidRDefault="005A44DB" w:rsidP="00680C15">
      <w:pPr>
        <w:pStyle w:val="a3"/>
        <w:spacing w:line="300" w:lineRule="auto"/>
        <w:ind w:firstLineChars="200" w:firstLine="480"/>
        <w:jc w:val="both"/>
        <w:rPr>
          <w:rFonts w:eastAsia="宋体"/>
          <w:sz w:val="24"/>
          <w:szCs w:val="24"/>
        </w:rPr>
      </w:pPr>
    </w:p>
    <w:p w:rsidR="005A44DB" w:rsidRPr="00597A43" w:rsidRDefault="00F23601" w:rsidP="00597A43">
      <w:pPr>
        <w:spacing w:line="300" w:lineRule="auto"/>
        <w:jc w:val="center"/>
        <w:rPr>
          <w:rFonts w:ascii="宋体" w:eastAsia="宋体" w:hAnsi="宋体"/>
          <w:sz w:val="21"/>
          <w:szCs w:val="21"/>
          <w:lang w:eastAsia="zh-CN"/>
        </w:rPr>
      </w:pPr>
      <w:r w:rsidRPr="00597A43">
        <w:rPr>
          <w:rFonts w:ascii="宋体" w:eastAsia="宋体" w:hAnsi="宋体" w:hint="eastAsia"/>
          <w:sz w:val="21"/>
          <w:szCs w:val="21"/>
          <w:lang w:eastAsia="zh-CN"/>
        </w:rPr>
        <w:t>图</w:t>
      </w:r>
      <w:r w:rsidRPr="00597A43">
        <w:rPr>
          <w:rFonts w:ascii="宋体" w:eastAsia="宋体" w:hAnsi="宋体"/>
          <w:sz w:val="21"/>
          <w:szCs w:val="21"/>
          <w:lang w:eastAsia="zh-CN"/>
        </w:rPr>
        <w:t>2</w:t>
      </w:r>
      <w:r w:rsidR="00597A43">
        <w:rPr>
          <w:rFonts w:ascii="宋体" w:eastAsia="宋体" w:hAnsi="宋体"/>
          <w:sz w:val="21"/>
          <w:szCs w:val="21"/>
          <w:lang w:eastAsia="zh-CN"/>
        </w:rPr>
        <w:t xml:space="preserve">  </w:t>
      </w:r>
      <w:r w:rsidRPr="00597A43">
        <w:rPr>
          <w:rFonts w:ascii="宋体" w:eastAsia="宋体" w:hAnsi="宋体" w:hint="eastAsia"/>
          <w:sz w:val="21"/>
          <w:szCs w:val="21"/>
          <w:lang w:eastAsia="zh-CN"/>
        </w:rPr>
        <w:t>框图</w:t>
      </w:r>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4"/>
        <w:numPr>
          <w:ilvl w:val="0"/>
          <w:numId w:val="2"/>
        </w:numPr>
        <w:tabs>
          <w:tab w:val="left" w:pos="318"/>
        </w:tabs>
        <w:spacing w:line="300" w:lineRule="auto"/>
        <w:ind w:left="0" w:firstLineChars="200" w:firstLine="474"/>
        <w:jc w:val="both"/>
        <w:rPr>
          <w:rFonts w:eastAsia="宋体"/>
          <w:i/>
          <w:sz w:val="24"/>
          <w:szCs w:val="24"/>
          <w:lang w:eastAsia="zh-CN"/>
        </w:rPr>
      </w:pPr>
      <w:r w:rsidRPr="00680C15">
        <w:rPr>
          <w:rFonts w:eastAsia="宋体" w:cs="宋体" w:hint="eastAsia"/>
          <w:i/>
          <w:spacing w:val="-3"/>
          <w:sz w:val="24"/>
          <w:szCs w:val="24"/>
          <w:lang w:eastAsia="zh-CN"/>
        </w:rPr>
        <w:t>红外发射器和红外接收器：</w:t>
      </w:r>
    </w:p>
    <w:p w:rsidR="005A44DB" w:rsidRPr="00680C15" w:rsidRDefault="005A44DB" w:rsidP="00680C15">
      <w:pPr>
        <w:pStyle w:val="a3"/>
        <w:spacing w:line="300" w:lineRule="auto"/>
        <w:ind w:firstLineChars="200" w:firstLine="480"/>
        <w:jc w:val="both"/>
        <w:rPr>
          <w:rFonts w:eastAsia="宋体"/>
          <w:i/>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几乎所有的音频和视频设备都可以使用红外遥控器进行控制。</w:t>
      </w:r>
      <w:r w:rsidRPr="00680C15">
        <w:rPr>
          <w:rFonts w:eastAsia="宋体"/>
          <w:sz w:val="24"/>
          <w:szCs w:val="24"/>
          <w:lang w:eastAsia="zh-CN"/>
        </w:rPr>
        <w:t xml:space="preserve"> </w:t>
      </w:r>
      <w:r w:rsidRPr="00680C15">
        <w:rPr>
          <w:rFonts w:eastAsia="宋体" w:hint="eastAsia"/>
          <w:sz w:val="24"/>
          <w:szCs w:val="24"/>
          <w:lang w:eastAsia="zh-CN"/>
        </w:rPr>
        <w:t>在接收端，接收器检测光脉冲，处</w:t>
      </w:r>
      <w:proofErr w:type="gramStart"/>
      <w:r w:rsidRPr="00680C15">
        <w:rPr>
          <w:rFonts w:eastAsia="宋体" w:hint="eastAsia"/>
          <w:sz w:val="24"/>
          <w:szCs w:val="24"/>
          <w:lang w:eastAsia="zh-CN"/>
        </w:rPr>
        <w:t>理该光</w:t>
      </w:r>
      <w:proofErr w:type="gramEnd"/>
      <w:r w:rsidRPr="00680C15">
        <w:rPr>
          <w:rFonts w:eastAsia="宋体" w:hint="eastAsia"/>
          <w:sz w:val="24"/>
          <w:szCs w:val="24"/>
          <w:lang w:eastAsia="zh-CN"/>
        </w:rPr>
        <w:t>脉冲以检索</w:t>
      </w:r>
      <w:r w:rsidRPr="00680C15">
        <w:rPr>
          <w:rFonts w:eastAsia="宋体"/>
          <w:sz w:val="24"/>
          <w:szCs w:val="24"/>
          <w:lang w:eastAsia="zh-CN"/>
        </w:rPr>
        <w:t>/</w:t>
      </w:r>
      <w:r w:rsidRPr="00680C15">
        <w:rPr>
          <w:rFonts w:eastAsia="宋体" w:hint="eastAsia"/>
          <w:sz w:val="24"/>
          <w:szCs w:val="24"/>
          <w:lang w:eastAsia="zh-CN"/>
        </w:rPr>
        <w:t>解码它们包含的信息</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spacing w:line="300" w:lineRule="auto"/>
        <w:ind w:firstLineChars="200" w:firstLine="474"/>
        <w:jc w:val="both"/>
        <w:rPr>
          <w:rFonts w:eastAsia="宋体"/>
          <w:sz w:val="24"/>
          <w:szCs w:val="24"/>
          <w:lang w:eastAsia="zh-CN"/>
        </w:rPr>
      </w:pPr>
      <w:r w:rsidRPr="00680C15">
        <w:rPr>
          <w:rFonts w:eastAsia="宋体" w:cs="宋体" w:hint="eastAsia"/>
          <w:spacing w:val="-3"/>
          <w:sz w:val="24"/>
          <w:szCs w:val="24"/>
          <w:lang w:eastAsia="zh-CN"/>
        </w:rPr>
        <w:t>当红外（</w:t>
      </w:r>
      <w:r w:rsidRPr="00680C15">
        <w:rPr>
          <w:rFonts w:eastAsia="宋体"/>
          <w:spacing w:val="-3"/>
          <w:sz w:val="24"/>
          <w:szCs w:val="24"/>
          <w:lang w:eastAsia="zh-CN"/>
        </w:rPr>
        <w:t>IR</w:t>
      </w:r>
      <w:r w:rsidRPr="00680C15">
        <w:rPr>
          <w:rFonts w:eastAsia="宋体" w:hint="eastAsia"/>
          <w:spacing w:val="-3"/>
          <w:sz w:val="24"/>
          <w:szCs w:val="24"/>
          <w:lang w:eastAsia="zh-CN"/>
        </w:rPr>
        <w:t>）发射器和接收器之间使用接口时，它被称为红外遥控器。</w:t>
      </w:r>
      <w:r w:rsidRPr="00680C15">
        <w:rPr>
          <w:rFonts w:eastAsia="宋体"/>
          <w:spacing w:val="-3"/>
          <w:sz w:val="24"/>
          <w:szCs w:val="24"/>
          <w:lang w:eastAsia="zh-CN"/>
        </w:rPr>
        <w:t xml:space="preserve"> </w:t>
      </w:r>
      <w:r w:rsidRPr="00680C15">
        <w:rPr>
          <w:rFonts w:eastAsia="宋体" w:hint="eastAsia"/>
          <w:spacing w:val="-3"/>
          <w:sz w:val="24"/>
          <w:szCs w:val="24"/>
          <w:lang w:eastAsia="zh-CN"/>
        </w:rPr>
        <w:t>在红外遥控器中红外</w:t>
      </w:r>
      <w:r w:rsidRPr="00680C15">
        <w:rPr>
          <w:rFonts w:eastAsia="宋体"/>
          <w:spacing w:val="-3"/>
          <w:sz w:val="24"/>
          <w:szCs w:val="24"/>
          <w:lang w:eastAsia="zh-CN"/>
        </w:rPr>
        <w:t>LED</w:t>
      </w:r>
      <w:r w:rsidRPr="00680C15">
        <w:rPr>
          <w:rFonts w:eastAsia="宋体" w:hint="eastAsia"/>
          <w:spacing w:val="-3"/>
          <w:sz w:val="24"/>
          <w:szCs w:val="24"/>
          <w:lang w:eastAsia="zh-CN"/>
        </w:rPr>
        <w:t>用于发射红外光的发射器。</w:t>
      </w:r>
      <w:r w:rsidRPr="00680C15">
        <w:rPr>
          <w:rFonts w:eastAsia="宋体"/>
          <w:spacing w:val="-3"/>
          <w:sz w:val="24"/>
          <w:szCs w:val="24"/>
          <w:lang w:eastAsia="zh-CN"/>
        </w:rPr>
        <w:t xml:space="preserve"> </w:t>
      </w:r>
      <w:r w:rsidRPr="00680C15">
        <w:rPr>
          <w:rFonts w:eastAsia="宋体" w:hint="eastAsia"/>
          <w:spacing w:val="-3"/>
          <w:sz w:val="24"/>
          <w:szCs w:val="24"/>
          <w:lang w:eastAsia="zh-CN"/>
        </w:rPr>
        <w:t>在接收器中，可以使用任何红外光探测器，如</w:t>
      </w:r>
      <w:r w:rsidRPr="00680C15">
        <w:rPr>
          <w:rFonts w:eastAsia="宋体"/>
          <w:spacing w:val="-3"/>
          <w:sz w:val="24"/>
          <w:szCs w:val="24"/>
          <w:lang w:eastAsia="zh-CN"/>
        </w:rPr>
        <w:t>IR</w:t>
      </w:r>
      <w:r w:rsidRPr="00680C15">
        <w:rPr>
          <w:rFonts w:eastAsia="宋体" w:hint="eastAsia"/>
          <w:spacing w:val="-3"/>
          <w:sz w:val="24"/>
          <w:szCs w:val="24"/>
          <w:lang w:eastAsia="zh-CN"/>
        </w:rPr>
        <w:t>传感器，光电二极管，光电晶体管等</w:t>
      </w:r>
      <w:r w:rsidRPr="00680C15">
        <w:rPr>
          <w:rFonts w:eastAsia="宋体" w:cs="宋体" w:hint="eastAsia"/>
          <w:spacing w:val="-3"/>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电视</w:t>
      </w:r>
      <w:proofErr w:type="gramStart"/>
      <w:r w:rsidRPr="00680C15">
        <w:rPr>
          <w:rFonts w:eastAsia="宋体" w:cs="宋体" w:hint="eastAsia"/>
          <w:sz w:val="24"/>
          <w:szCs w:val="24"/>
          <w:lang w:eastAsia="zh-CN"/>
        </w:rPr>
        <w:t>室可能</w:t>
      </w:r>
      <w:proofErr w:type="gramEnd"/>
      <w:r w:rsidRPr="00680C15">
        <w:rPr>
          <w:rFonts w:eastAsia="宋体" w:cs="宋体" w:hint="eastAsia"/>
          <w:sz w:val="24"/>
          <w:szCs w:val="24"/>
          <w:lang w:eastAsia="zh-CN"/>
        </w:rPr>
        <w:t>有数百个细微的红外线源，周围的灯，甚至是一杯热茶。</w:t>
      </w:r>
      <w:r w:rsidRPr="00680C15">
        <w:rPr>
          <w:rFonts w:eastAsia="宋体"/>
          <w:sz w:val="24"/>
          <w:szCs w:val="24"/>
          <w:lang w:eastAsia="zh-CN"/>
        </w:rPr>
        <w:t xml:space="preserve"> </w:t>
      </w:r>
      <w:r w:rsidRPr="00680C15">
        <w:rPr>
          <w:rFonts w:eastAsia="宋体" w:hint="eastAsia"/>
          <w:sz w:val="24"/>
          <w:szCs w:val="24"/>
          <w:lang w:eastAsia="zh-CN"/>
        </w:rPr>
        <w:t>避免遥控器使用的所有其他来源以某种频率脉动其红外线的方法。</w:t>
      </w:r>
      <w:r w:rsidRPr="00680C15">
        <w:rPr>
          <w:rFonts w:eastAsia="宋体"/>
          <w:sz w:val="24"/>
          <w:szCs w:val="24"/>
          <w:lang w:eastAsia="zh-CN"/>
        </w:rPr>
        <w:t xml:space="preserve"> </w:t>
      </w:r>
      <w:r w:rsidRPr="00680C15">
        <w:rPr>
          <w:rFonts w:eastAsia="宋体" w:hint="eastAsia"/>
          <w:sz w:val="24"/>
          <w:szCs w:val="24"/>
          <w:lang w:eastAsia="zh-CN"/>
        </w:rPr>
        <w:t>电视机，录像机或立体声系统中的红外接收器模块“调谐”到该特定频率，并忽略所有其他收到的红外线。</w:t>
      </w:r>
      <w:r w:rsidRPr="00680C15">
        <w:rPr>
          <w:rFonts w:eastAsia="宋体"/>
          <w:sz w:val="24"/>
          <w:szCs w:val="24"/>
          <w:lang w:eastAsia="zh-CN"/>
        </w:rPr>
        <w:t xml:space="preserve"> </w:t>
      </w:r>
      <w:r w:rsidRPr="00680C15">
        <w:rPr>
          <w:rFonts w:eastAsia="宋体" w:hint="eastAsia"/>
          <w:sz w:val="24"/>
          <w:szCs w:val="24"/>
          <w:lang w:eastAsia="zh-CN"/>
        </w:rPr>
        <w:t>最好的频率在</w:t>
      </w:r>
      <w:r w:rsidRPr="00680C15">
        <w:rPr>
          <w:rFonts w:eastAsia="宋体"/>
          <w:sz w:val="24"/>
          <w:szCs w:val="24"/>
          <w:lang w:eastAsia="zh-CN"/>
        </w:rPr>
        <w:t>30</w:t>
      </w:r>
      <w:r w:rsidRPr="00680C15">
        <w:rPr>
          <w:rFonts w:eastAsia="宋体" w:hint="eastAsia"/>
          <w:sz w:val="24"/>
          <w:szCs w:val="24"/>
          <w:lang w:eastAsia="zh-CN"/>
        </w:rPr>
        <w:t>到</w:t>
      </w:r>
      <w:r w:rsidRPr="00680C15">
        <w:rPr>
          <w:rFonts w:eastAsia="宋体"/>
          <w:sz w:val="24"/>
          <w:szCs w:val="24"/>
          <w:lang w:eastAsia="zh-CN"/>
        </w:rPr>
        <w:t>60KHz</w:t>
      </w:r>
      <w:r w:rsidRPr="00680C15">
        <w:rPr>
          <w:rFonts w:eastAsia="宋体" w:hint="eastAsia"/>
          <w:sz w:val="24"/>
          <w:szCs w:val="24"/>
          <w:lang w:eastAsia="zh-CN"/>
        </w:rPr>
        <w:t>之间，最常用的频率在</w:t>
      </w:r>
      <w:r w:rsidRPr="00680C15">
        <w:rPr>
          <w:rFonts w:eastAsia="宋体"/>
          <w:sz w:val="24"/>
          <w:szCs w:val="24"/>
          <w:lang w:eastAsia="zh-CN"/>
        </w:rPr>
        <w:t>36KHz</w:t>
      </w:r>
      <w:r w:rsidRPr="00680C15">
        <w:rPr>
          <w:rFonts w:eastAsia="宋体" w:hint="eastAsia"/>
          <w:sz w:val="24"/>
          <w:szCs w:val="24"/>
          <w:lang w:eastAsia="zh-CN"/>
        </w:rPr>
        <w:t>左右。</w:t>
      </w:r>
      <w:r w:rsidRPr="00680C15">
        <w:rPr>
          <w:rFonts w:eastAsia="宋体"/>
          <w:sz w:val="24"/>
          <w:szCs w:val="24"/>
          <w:lang w:eastAsia="zh-CN"/>
        </w:rPr>
        <w:t xml:space="preserve"> </w:t>
      </w:r>
      <w:r w:rsidRPr="00680C15">
        <w:rPr>
          <w:rFonts w:eastAsia="宋体" w:hint="eastAsia"/>
          <w:sz w:val="24"/>
          <w:szCs w:val="24"/>
          <w:lang w:eastAsia="zh-CN"/>
        </w:rPr>
        <w:t>所以，遥控器使用</w:t>
      </w:r>
      <w:r w:rsidRPr="00680C15">
        <w:rPr>
          <w:rFonts w:eastAsia="宋体"/>
          <w:sz w:val="24"/>
          <w:szCs w:val="24"/>
          <w:lang w:eastAsia="zh-CN"/>
        </w:rPr>
        <w:t>36KHz</w:t>
      </w:r>
      <w:r w:rsidRPr="00680C15">
        <w:rPr>
          <w:rFonts w:eastAsia="宋体" w:hint="eastAsia"/>
          <w:sz w:val="24"/>
          <w:szCs w:val="24"/>
          <w:lang w:eastAsia="zh-CN"/>
        </w:rPr>
        <w:t>（或周围）传输信息。</w:t>
      </w:r>
      <w:r w:rsidRPr="00680C15">
        <w:rPr>
          <w:rFonts w:eastAsia="宋体"/>
          <w:sz w:val="24"/>
          <w:szCs w:val="24"/>
          <w:lang w:eastAsia="zh-CN"/>
        </w:rPr>
        <w:t xml:space="preserve"> </w:t>
      </w:r>
      <w:r w:rsidRPr="00680C15">
        <w:rPr>
          <w:rFonts w:eastAsia="宋体" w:hint="eastAsia"/>
          <w:sz w:val="24"/>
          <w:szCs w:val="24"/>
          <w:lang w:eastAsia="zh-CN"/>
        </w:rPr>
        <w:t>红外二极管发射的红外光以每秒</w:t>
      </w:r>
      <w:r w:rsidRPr="00680C15">
        <w:rPr>
          <w:rFonts w:eastAsia="宋体"/>
          <w:sz w:val="24"/>
          <w:szCs w:val="24"/>
          <w:lang w:eastAsia="zh-CN"/>
        </w:rPr>
        <w:t>36000</w:t>
      </w:r>
      <w:r w:rsidRPr="00680C15">
        <w:rPr>
          <w:rFonts w:eastAsia="宋体" w:hint="eastAsia"/>
          <w:sz w:val="24"/>
          <w:szCs w:val="24"/>
          <w:lang w:eastAsia="zh-CN"/>
        </w:rPr>
        <w:t>次的速度脉动，当传输逻辑电平“</w:t>
      </w:r>
      <w:r w:rsidRPr="00680C15">
        <w:rPr>
          <w:rFonts w:eastAsia="宋体"/>
          <w:sz w:val="24"/>
          <w:szCs w:val="24"/>
          <w:lang w:eastAsia="zh-CN"/>
        </w:rPr>
        <w:t>1”</w:t>
      </w:r>
      <w:r w:rsidRPr="00680C15">
        <w:rPr>
          <w:rFonts w:eastAsia="宋体" w:hint="eastAsia"/>
          <w:sz w:val="24"/>
          <w:szCs w:val="24"/>
          <w:lang w:eastAsia="zh-CN"/>
        </w:rPr>
        <w:t>和静音为“</w:t>
      </w:r>
      <w:r w:rsidRPr="00680C15">
        <w:rPr>
          <w:rFonts w:eastAsia="宋体"/>
          <w:sz w:val="24"/>
          <w:szCs w:val="24"/>
          <w:lang w:eastAsia="zh-CN"/>
        </w:rPr>
        <w:t>0”</w:t>
      </w:r>
      <w:r w:rsidRPr="00680C15">
        <w:rPr>
          <w:rFonts w:eastAsia="宋体" w:hint="eastAsia"/>
          <w:sz w:val="24"/>
          <w:szCs w:val="24"/>
          <w:lang w:eastAsia="zh-CN"/>
        </w:rPr>
        <w:t>时</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要产生</w:t>
      </w:r>
      <w:r w:rsidRPr="00680C15">
        <w:rPr>
          <w:rFonts w:eastAsia="宋体"/>
          <w:sz w:val="24"/>
          <w:szCs w:val="24"/>
          <w:lang w:eastAsia="zh-CN"/>
        </w:rPr>
        <w:t>36KHz</w:t>
      </w:r>
      <w:r w:rsidRPr="00680C15">
        <w:rPr>
          <w:rFonts w:eastAsia="宋体" w:hint="eastAsia"/>
          <w:sz w:val="24"/>
          <w:szCs w:val="24"/>
          <w:lang w:eastAsia="zh-CN"/>
        </w:rPr>
        <w:t>的脉动红外线很容易，接收和识别这个频率更困难。</w:t>
      </w:r>
      <w:r w:rsidRPr="00680C15">
        <w:rPr>
          <w:rFonts w:eastAsia="宋体"/>
          <w:sz w:val="24"/>
          <w:szCs w:val="24"/>
          <w:lang w:eastAsia="zh-CN"/>
        </w:rPr>
        <w:t xml:space="preserve"> </w:t>
      </w:r>
      <w:r w:rsidRPr="00680C15">
        <w:rPr>
          <w:rFonts w:eastAsia="宋体" w:hint="eastAsia"/>
          <w:sz w:val="24"/>
          <w:szCs w:val="24"/>
          <w:lang w:eastAsia="zh-CN"/>
        </w:rPr>
        <w:t>这就是为什么一些公司生产红外接收器，其中包含滤波器，解码电路和输出整形器，它们提供方波，意味着存在或不存在</w:t>
      </w:r>
      <w:r w:rsidRPr="00680C15">
        <w:rPr>
          <w:rFonts w:eastAsia="宋体"/>
          <w:sz w:val="24"/>
          <w:szCs w:val="24"/>
          <w:lang w:eastAsia="zh-CN"/>
        </w:rPr>
        <w:t>36KHz</w:t>
      </w:r>
      <w:r w:rsidRPr="00680C15">
        <w:rPr>
          <w:rFonts w:eastAsia="宋体" w:hint="eastAsia"/>
          <w:sz w:val="24"/>
          <w:szCs w:val="24"/>
          <w:lang w:eastAsia="zh-CN"/>
        </w:rPr>
        <w:t>输入脉动红外线。</w:t>
      </w:r>
      <w:r w:rsidRPr="00680C15">
        <w:rPr>
          <w:rFonts w:eastAsia="宋体"/>
          <w:sz w:val="24"/>
          <w:szCs w:val="24"/>
          <w:lang w:eastAsia="zh-CN"/>
        </w:rPr>
        <w:t xml:space="preserve"> </w:t>
      </w:r>
      <w:r w:rsidRPr="00680C15">
        <w:rPr>
          <w:rFonts w:eastAsia="宋体" w:hint="eastAsia"/>
          <w:sz w:val="24"/>
          <w:szCs w:val="24"/>
          <w:lang w:eastAsia="zh-CN"/>
        </w:rPr>
        <w:t>为了避免飞利浦遥控器改变松下电视机的频道，它使用不同的红外线编码，即使这些编码器的使用频率基本上都是相同的，从</w:t>
      </w:r>
      <w:r w:rsidRPr="00680C15">
        <w:rPr>
          <w:rFonts w:eastAsia="宋体"/>
          <w:sz w:val="24"/>
          <w:szCs w:val="24"/>
          <w:lang w:eastAsia="zh-CN"/>
        </w:rPr>
        <w:t>36</w:t>
      </w:r>
      <w:r w:rsidRPr="00680C15">
        <w:rPr>
          <w:rFonts w:eastAsia="宋体" w:hint="eastAsia"/>
          <w:sz w:val="24"/>
          <w:szCs w:val="24"/>
          <w:lang w:eastAsia="zh-CN"/>
        </w:rPr>
        <w:t>到</w:t>
      </w:r>
      <w:r w:rsidRPr="00680C15">
        <w:rPr>
          <w:rFonts w:eastAsia="宋体"/>
          <w:sz w:val="24"/>
          <w:szCs w:val="24"/>
          <w:lang w:eastAsia="zh-CN"/>
        </w:rPr>
        <w:t>50KHz</w:t>
      </w:r>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所以，所有使用不同的组</w:t>
      </w:r>
      <w:r w:rsidRPr="00680C15">
        <w:rPr>
          <w:rFonts w:eastAsia="宋体" w:cs="宋体" w:hint="eastAsia"/>
          <w:sz w:val="24"/>
          <w:szCs w:val="24"/>
          <w:lang w:eastAsia="zh-CN"/>
        </w:rPr>
        <w:t>合</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比特或如何编码传输的数据以避免干扰。</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972EF2">
      <w:pPr>
        <w:pStyle w:val="a3"/>
        <w:spacing w:line="300" w:lineRule="auto"/>
        <w:ind w:firstLineChars="200" w:firstLine="480"/>
        <w:jc w:val="center"/>
        <w:rPr>
          <w:rFonts w:eastAsia="宋体"/>
          <w:sz w:val="24"/>
          <w:szCs w:val="24"/>
        </w:rPr>
      </w:pPr>
      <w:r w:rsidRPr="00680C15">
        <w:rPr>
          <w:rFonts w:eastAsia="宋体"/>
          <w:noProof/>
          <w:sz w:val="24"/>
          <w:szCs w:val="24"/>
          <w:lang w:eastAsia="zh-CN"/>
        </w:rPr>
        <w:drawing>
          <wp:inline distT="0" distB="0" distL="0" distR="0">
            <wp:extent cx="2716211" cy="7267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716211" cy="726757"/>
                    </a:xfrm>
                    <a:prstGeom prst="rect">
                      <a:avLst/>
                    </a:prstGeom>
                  </pic:spPr>
                </pic:pic>
              </a:graphicData>
            </a:graphic>
          </wp:inline>
        </w:drawing>
      </w:r>
    </w:p>
    <w:p w:rsidR="005A44DB" w:rsidRPr="00972EF2" w:rsidRDefault="00F23601" w:rsidP="00972EF2">
      <w:pPr>
        <w:spacing w:line="300" w:lineRule="auto"/>
        <w:jc w:val="center"/>
        <w:rPr>
          <w:rFonts w:ascii="宋体" w:eastAsia="宋体" w:hAnsi="宋体"/>
          <w:sz w:val="21"/>
          <w:szCs w:val="21"/>
          <w:lang w:eastAsia="zh-CN"/>
        </w:rPr>
      </w:pPr>
      <w:r w:rsidRPr="00972EF2">
        <w:rPr>
          <w:rFonts w:ascii="宋体" w:eastAsia="宋体" w:hAnsi="宋体" w:hint="eastAsia"/>
          <w:sz w:val="21"/>
          <w:szCs w:val="21"/>
          <w:lang w:eastAsia="zh-CN"/>
        </w:rPr>
        <w:t>图</w:t>
      </w:r>
      <w:r w:rsidRPr="00972EF2">
        <w:rPr>
          <w:rFonts w:ascii="宋体" w:eastAsia="宋体" w:hAnsi="宋体"/>
          <w:sz w:val="21"/>
          <w:szCs w:val="21"/>
          <w:lang w:eastAsia="zh-CN"/>
        </w:rPr>
        <w:t>3</w:t>
      </w:r>
      <w:r w:rsidR="00972EF2">
        <w:rPr>
          <w:rFonts w:ascii="宋体" w:eastAsia="宋体" w:hAnsi="宋体"/>
          <w:sz w:val="21"/>
          <w:szCs w:val="21"/>
          <w:lang w:eastAsia="zh-CN"/>
        </w:rPr>
        <w:t xml:space="preserve">  </w:t>
      </w:r>
      <w:r w:rsidRPr="00972EF2">
        <w:rPr>
          <w:rFonts w:ascii="宋体" w:eastAsia="宋体" w:hAnsi="宋体" w:hint="eastAsia"/>
          <w:sz w:val="21"/>
          <w:szCs w:val="21"/>
          <w:lang w:eastAsia="zh-CN"/>
        </w:rPr>
        <w:t>简单的</w:t>
      </w:r>
      <w:r w:rsidRPr="00972EF2">
        <w:rPr>
          <w:rFonts w:ascii="宋体" w:eastAsia="宋体" w:hAnsi="宋体"/>
          <w:sz w:val="21"/>
          <w:szCs w:val="21"/>
          <w:lang w:eastAsia="zh-CN"/>
        </w:rPr>
        <w:t>IR Tx</w:t>
      </w:r>
      <w:r w:rsidRPr="00972EF2">
        <w:rPr>
          <w:rFonts w:ascii="宋体" w:eastAsia="宋体" w:hAnsi="宋体" w:hint="eastAsia"/>
          <w:sz w:val="21"/>
          <w:szCs w:val="21"/>
          <w:lang w:eastAsia="zh-CN"/>
        </w:rPr>
        <w:t>和</w:t>
      </w:r>
      <w:r w:rsidRPr="00972EF2">
        <w:rPr>
          <w:rFonts w:ascii="宋体" w:eastAsia="宋体" w:hAnsi="宋体"/>
          <w:sz w:val="21"/>
          <w:szCs w:val="21"/>
          <w:lang w:eastAsia="zh-CN"/>
        </w:rPr>
        <w:t>Rx</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在上图中，图</w:t>
      </w:r>
      <w:r w:rsidRPr="00680C15">
        <w:rPr>
          <w:rFonts w:eastAsia="宋体"/>
          <w:sz w:val="24"/>
          <w:szCs w:val="24"/>
          <w:lang w:eastAsia="zh-CN"/>
        </w:rPr>
        <w:t>3</w:t>
      </w:r>
      <w:r w:rsidRPr="00680C15">
        <w:rPr>
          <w:rFonts w:eastAsia="宋体" w:hint="eastAsia"/>
          <w:sz w:val="24"/>
          <w:szCs w:val="24"/>
          <w:lang w:eastAsia="zh-CN"/>
        </w:rPr>
        <w:t>显示了驱动左侧发射器的</w:t>
      </w:r>
      <w:r w:rsidRPr="00680C15">
        <w:rPr>
          <w:rFonts w:eastAsia="宋体"/>
          <w:sz w:val="24"/>
          <w:szCs w:val="24"/>
          <w:lang w:eastAsia="zh-CN"/>
        </w:rPr>
        <w:t>IR LED</w:t>
      </w:r>
      <w:r w:rsidRPr="00680C15">
        <w:rPr>
          <w:rFonts w:eastAsia="宋体" w:hint="eastAsia"/>
          <w:sz w:val="24"/>
          <w:szCs w:val="24"/>
          <w:lang w:eastAsia="zh-CN"/>
        </w:rPr>
        <w:t>的调制信号。</w:t>
      </w:r>
      <w:r w:rsidRPr="00680C15">
        <w:rPr>
          <w:rFonts w:eastAsia="宋体"/>
          <w:sz w:val="24"/>
          <w:szCs w:val="24"/>
          <w:lang w:eastAsia="zh-CN"/>
        </w:rPr>
        <w:t xml:space="preserve"> </w:t>
      </w:r>
      <w:r w:rsidRPr="00680C15">
        <w:rPr>
          <w:rFonts w:eastAsia="宋体" w:hint="eastAsia"/>
          <w:sz w:val="24"/>
          <w:szCs w:val="24"/>
          <w:lang w:eastAsia="zh-CN"/>
        </w:rPr>
        <w:t>检测到的信号从另一侧的接收器中出来</w:t>
      </w:r>
      <w:r w:rsidRPr="00680C15">
        <w:rPr>
          <w:rFonts w:eastAsia="宋体"/>
          <w:sz w:val="24"/>
          <w:szCs w:val="24"/>
          <w:lang w:eastAsia="zh-CN"/>
        </w:rPr>
        <w:t>[4]</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4"/>
        <w:numPr>
          <w:ilvl w:val="0"/>
          <w:numId w:val="2"/>
        </w:numPr>
        <w:tabs>
          <w:tab w:val="left" w:pos="303"/>
        </w:tabs>
        <w:spacing w:line="300" w:lineRule="auto"/>
        <w:ind w:left="0" w:firstLineChars="200" w:firstLine="474"/>
        <w:jc w:val="both"/>
        <w:rPr>
          <w:rFonts w:eastAsia="宋体"/>
          <w:i/>
          <w:sz w:val="24"/>
          <w:szCs w:val="24"/>
          <w:lang w:eastAsia="zh-CN"/>
        </w:rPr>
      </w:pPr>
      <w:r w:rsidRPr="00680C15">
        <w:rPr>
          <w:rFonts w:eastAsia="宋体"/>
          <w:i/>
          <w:spacing w:val="-3"/>
          <w:sz w:val="24"/>
          <w:szCs w:val="24"/>
          <w:lang w:eastAsia="zh-CN"/>
        </w:rPr>
        <w:t>IR</w:t>
      </w:r>
      <w:r w:rsidRPr="00680C15">
        <w:rPr>
          <w:rFonts w:eastAsia="宋体" w:hint="eastAsia"/>
          <w:i/>
          <w:spacing w:val="-3"/>
          <w:sz w:val="24"/>
          <w:szCs w:val="24"/>
          <w:lang w:eastAsia="zh-CN"/>
        </w:rPr>
        <w:t>协议（飞利浦</w:t>
      </w:r>
      <w:r w:rsidRPr="00680C15">
        <w:rPr>
          <w:rFonts w:eastAsia="宋体"/>
          <w:i/>
          <w:spacing w:val="-3"/>
          <w:sz w:val="24"/>
          <w:szCs w:val="24"/>
          <w:lang w:eastAsia="zh-CN"/>
        </w:rPr>
        <w:t>RC5</w:t>
      </w:r>
      <w:r w:rsidRPr="00680C15">
        <w:rPr>
          <w:rFonts w:eastAsia="宋体" w:hint="eastAsia"/>
          <w:i/>
          <w:spacing w:val="-3"/>
          <w:sz w:val="24"/>
          <w:szCs w:val="24"/>
          <w:lang w:eastAsia="zh-CN"/>
        </w:rPr>
        <w:t>）</w:t>
      </w:r>
      <w:r w:rsidRPr="00680C15">
        <w:rPr>
          <w:rFonts w:eastAsia="宋体" w:cs="宋体" w:hint="eastAsia"/>
          <w:i/>
          <w:spacing w:val="-3"/>
          <w:sz w:val="24"/>
          <w:szCs w:val="24"/>
          <w:lang w:eastAsia="zh-CN"/>
        </w:rPr>
        <w:t>：</w:t>
      </w:r>
    </w:p>
    <w:p w:rsidR="005A44DB" w:rsidRPr="00680C15" w:rsidRDefault="005A44DB" w:rsidP="00680C15">
      <w:pPr>
        <w:pStyle w:val="a3"/>
        <w:spacing w:line="300" w:lineRule="auto"/>
        <w:ind w:firstLineChars="200" w:firstLine="480"/>
        <w:jc w:val="both"/>
        <w:rPr>
          <w:rFonts w:eastAsia="宋体"/>
          <w:i/>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该协议使用</w:t>
      </w:r>
      <w:r w:rsidRPr="00680C15">
        <w:rPr>
          <w:rFonts w:eastAsia="宋体"/>
          <w:sz w:val="24"/>
          <w:szCs w:val="24"/>
          <w:lang w:eastAsia="zh-CN"/>
        </w:rPr>
        <w:t>36KHz</w:t>
      </w:r>
      <w:r w:rsidRPr="00680C15">
        <w:rPr>
          <w:rFonts w:eastAsia="宋体" w:hint="eastAsia"/>
          <w:sz w:val="24"/>
          <w:szCs w:val="24"/>
          <w:lang w:eastAsia="zh-CN"/>
        </w:rPr>
        <w:t>红外载波频率的双相调制（曼彻斯特编码）。</w:t>
      </w:r>
      <w:r w:rsidRPr="00680C15">
        <w:rPr>
          <w:rFonts w:eastAsia="宋体"/>
          <w:sz w:val="24"/>
          <w:szCs w:val="24"/>
          <w:lang w:eastAsia="zh-CN"/>
        </w:rPr>
        <w:t xml:space="preserve"> </w:t>
      </w:r>
      <w:r w:rsidRPr="00680C15">
        <w:rPr>
          <w:rFonts w:eastAsia="宋体" w:hint="eastAsia"/>
          <w:sz w:val="24"/>
          <w:szCs w:val="24"/>
          <w:lang w:eastAsia="zh-CN"/>
        </w:rPr>
        <w:t>在这个协议中，所有比特的长度都是</w:t>
      </w:r>
      <w:r w:rsidRPr="00680C15">
        <w:rPr>
          <w:rFonts w:eastAsia="宋体"/>
          <w:sz w:val="24"/>
          <w:szCs w:val="24"/>
          <w:lang w:eastAsia="zh-CN"/>
        </w:rPr>
        <w:t>1.778ms</w:t>
      </w:r>
      <w:r w:rsidRPr="00680C15">
        <w:rPr>
          <w:rFonts w:eastAsia="宋体" w:hint="eastAsia"/>
          <w:sz w:val="24"/>
          <w:szCs w:val="24"/>
          <w:lang w:eastAsia="zh-CN"/>
        </w:rPr>
        <w:t>，一半的比特时间充满了</w:t>
      </w:r>
      <w:r w:rsidRPr="00680C15">
        <w:rPr>
          <w:rFonts w:eastAsia="宋体"/>
          <w:sz w:val="24"/>
          <w:szCs w:val="24"/>
          <w:lang w:eastAsia="zh-CN"/>
        </w:rPr>
        <w:t>36KHz</w:t>
      </w:r>
      <w:r w:rsidRPr="00680C15">
        <w:rPr>
          <w:rFonts w:eastAsia="宋体" w:hint="eastAsia"/>
          <w:sz w:val="24"/>
          <w:szCs w:val="24"/>
          <w:lang w:eastAsia="zh-CN"/>
        </w:rPr>
        <w:t>载波的突发，另一半则闲置。</w:t>
      </w:r>
      <w:r w:rsidRPr="00680C15">
        <w:rPr>
          <w:rFonts w:eastAsia="宋体"/>
          <w:sz w:val="24"/>
          <w:szCs w:val="24"/>
          <w:lang w:eastAsia="zh-CN"/>
        </w:rPr>
        <w:t xml:space="preserve"> </w:t>
      </w:r>
      <w:r w:rsidRPr="00680C15">
        <w:rPr>
          <w:rFonts w:eastAsia="宋体" w:hint="eastAsia"/>
          <w:sz w:val="24"/>
          <w:szCs w:val="24"/>
          <w:lang w:eastAsia="zh-CN"/>
        </w:rPr>
        <w:t>在图</w:t>
      </w:r>
      <w:r w:rsidRPr="00680C15">
        <w:rPr>
          <w:rFonts w:eastAsia="宋体"/>
          <w:sz w:val="24"/>
          <w:szCs w:val="24"/>
          <w:lang w:eastAsia="zh-CN"/>
        </w:rPr>
        <w:t>4</w:t>
      </w:r>
      <w:r w:rsidRPr="00680C15">
        <w:rPr>
          <w:rFonts w:eastAsia="宋体" w:hint="eastAsia"/>
          <w:sz w:val="24"/>
          <w:szCs w:val="24"/>
          <w:lang w:eastAsia="zh-CN"/>
        </w:rPr>
        <w:t>中，逻辑</w:t>
      </w:r>
      <w:r w:rsidRPr="00680C15">
        <w:rPr>
          <w:rFonts w:eastAsia="宋体"/>
          <w:sz w:val="24"/>
          <w:szCs w:val="24"/>
          <w:lang w:eastAsia="zh-CN"/>
        </w:rPr>
        <w:t>0</w:t>
      </w:r>
      <w:r w:rsidRPr="00680C15">
        <w:rPr>
          <w:rFonts w:eastAsia="宋体" w:hint="eastAsia"/>
          <w:sz w:val="24"/>
          <w:szCs w:val="24"/>
          <w:lang w:eastAsia="zh-CN"/>
        </w:rPr>
        <w:t>在位时间的前半部分由突发表示。</w:t>
      </w:r>
      <w:r w:rsidRPr="00680C15">
        <w:rPr>
          <w:rFonts w:eastAsia="宋体"/>
          <w:sz w:val="24"/>
          <w:szCs w:val="24"/>
          <w:lang w:eastAsia="zh-CN"/>
        </w:rPr>
        <w:t xml:space="preserve"> </w:t>
      </w:r>
      <w:r w:rsidRPr="00680C15">
        <w:rPr>
          <w:rFonts w:eastAsia="宋体" w:hint="eastAsia"/>
          <w:sz w:val="24"/>
          <w:szCs w:val="24"/>
          <w:lang w:eastAsia="zh-CN"/>
        </w:rPr>
        <w:t>逻辑</w:t>
      </w:r>
      <w:r w:rsidRPr="00680C15">
        <w:rPr>
          <w:rFonts w:eastAsia="宋体"/>
          <w:sz w:val="24"/>
          <w:szCs w:val="24"/>
          <w:lang w:eastAsia="zh-CN"/>
        </w:rPr>
        <w:t>1</w:t>
      </w:r>
      <w:r w:rsidRPr="00680C15">
        <w:rPr>
          <w:rFonts w:eastAsia="宋体" w:hint="eastAsia"/>
          <w:sz w:val="24"/>
          <w:szCs w:val="24"/>
          <w:lang w:eastAsia="zh-CN"/>
        </w:rPr>
        <w:t>由位时间的后半部分中的突发表示。</w:t>
      </w:r>
      <w:r w:rsidRPr="00680C15">
        <w:rPr>
          <w:rFonts w:eastAsia="宋体"/>
          <w:sz w:val="24"/>
          <w:szCs w:val="24"/>
          <w:lang w:eastAsia="zh-CN"/>
        </w:rPr>
        <w:t xml:space="preserve">  36KHz</w:t>
      </w:r>
      <w:r w:rsidRPr="00680C15">
        <w:rPr>
          <w:rFonts w:eastAsia="宋体" w:hint="eastAsia"/>
          <w:sz w:val="24"/>
          <w:szCs w:val="24"/>
          <w:lang w:eastAsia="zh-CN"/>
        </w:rPr>
        <w:t>载波频率的脉冲</w:t>
      </w:r>
      <w:r w:rsidRPr="00680C15">
        <w:rPr>
          <w:rFonts w:eastAsia="宋体"/>
          <w:sz w:val="24"/>
          <w:szCs w:val="24"/>
          <w:lang w:eastAsia="zh-CN"/>
        </w:rPr>
        <w:t>/</w:t>
      </w:r>
      <w:r w:rsidRPr="00680C15">
        <w:rPr>
          <w:rFonts w:eastAsia="宋体" w:hint="eastAsia"/>
          <w:sz w:val="24"/>
          <w:szCs w:val="24"/>
          <w:lang w:eastAsia="zh-CN"/>
        </w:rPr>
        <w:t>暂停比率为</w:t>
      </w:r>
      <w:r w:rsidRPr="00680C15">
        <w:rPr>
          <w:rFonts w:eastAsia="宋体"/>
          <w:sz w:val="24"/>
          <w:szCs w:val="24"/>
          <w:lang w:eastAsia="zh-CN"/>
        </w:rPr>
        <w:t>1/3</w:t>
      </w:r>
      <w:r w:rsidRPr="00680C15">
        <w:rPr>
          <w:rFonts w:eastAsia="宋体" w:hint="eastAsia"/>
          <w:sz w:val="24"/>
          <w:szCs w:val="24"/>
          <w:lang w:eastAsia="zh-CN"/>
        </w:rPr>
        <w:t>或</w:t>
      </w:r>
      <w:r w:rsidRPr="00680C15">
        <w:rPr>
          <w:rFonts w:eastAsia="宋体"/>
          <w:sz w:val="24"/>
          <w:szCs w:val="24"/>
          <w:lang w:eastAsia="zh-CN"/>
        </w:rPr>
        <w:t>1/4</w:t>
      </w:r>
      <w:r w:rsidRPr="00680C15">
        <w:rPr>
          <w:rFonts w:eastAsia="宋体" w:hint="eastAsia"/>
          <w:sz w:val="24"/>
          <w:szCs w:val="24"/>
          <w:lang w:eastAsia="zh-CN"/>
        </w:rPr>
        <w:t>，可降低功耗</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972EF2">
      <w:pPr>
        <w:pStyle w:val="a3"/>
        <w:spacing w:line="300" w:lineRule="auto"/>
        <w:ind w:firstLineChars="200" w:firstLine="480"/>
        <w:jc w:val="center"/>
        <w:rPr>
          <w:rFonts w:eastAsia="宋体"/>
          <w:sz w:val="24"/>
          <w:szCs w:val="24"/>
        </w:rPr>
      </w:pPr>
      <w:r w:rsidRPr="00680C15">
        <w:rPr>
          <w:rFonts w:eastAsia="宋体"/>
          <w:noProof/>
          <w:sz w:val="24"/>
          <w:szCs w:val="24"/>
          <w:lang w:eastAsia="zh-CN"/>
        </w:rPr>
        <w:drawing>
          <wp:inline distT="0" distB="0" distL="0" distR="0">
            <wp:extent cx="2531394" cy="74599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531394" cy="745998"/>
                    </a:xfrm>
                    <a:prstGeom prst="rect">
                      <a:avLst/>
                    </a:prstGeom>
                  </pic:spPr>
                </pic:pic>
              </a:graphicData>
            </a:graphic>
          </wp:inline>
        </w:drawing>
      </w:r>
    </w:p>
    <w:p w:rsidR="005A44DB" w:rsidRDefault="00F23601" w:rsidP="00972EF2">
      <w:pPr>
        <w:spacing w:line="300" w:lineRule="auto"/>
        <w:jc w:val="center"/>
        <w:rPr>
          <w:rFonts w:ascii="宋体" w:eastAsia="宋体" w:hAnsi="宋体"/>
          <w:sz w:val="21"/>
          <w:szCs w:val="21"/>
          <w:lang w:eastAsia="zh-CN"/>
        </w:rPr>
      </w:pPr>
      <w:r w:rsidRPr="00972EF2">
        <w:rPr>
          <w:rFonts w:ascii="宋体" w:eastAsia="宋体" w:hAnsi="宋体" w:hint="eastAsia"/>
          <w:sz w:val="21"/>
          <w:szCs w:val="21"/>
          <w:lang w:eastAsia="zh-CN"/>
        </w:rPr>
        <w:t>图</w:t>
      </w:r>
      <w:r w:rsidRPr="00972EF2">
        <w:rPr>
          <w:rFonts w:ascii="宋体" w:eastAsia="宋体" w:hAnsi="宋体"/>
          <w:sz w:val="21"/>
          <w:szCs w:val="21"/>
          <w:lang w:eastAsia="zh-CN"/>
        </w:rPr>
        <w:t>4</w:t>
      </w:r>
      <w:r w:rsidR="00972EF2">
        <w:rPr>
          <w:rFonts w:ascii="宋体" w:eastAsia="宋体" w:hAnsi="宋体"/>
          <w:sz w:val="21"/>
          <w:szCs w:val="21"/>
          <w:lang w:eastAsia="zh-CN"/>
        </w:rPr>
        <w:t xml:space="preserve">  </w:t>
      </w:r>
      <w:r w:rsidRPr="00972EF2">
        <w:rPr>
          <w:rFonts w:ascii="宋体" w:eastAsia="宋体" w:hAnsi="宋体" w:hint="eastAsia"/>
          <w:sz w:val="21"/>
          <w:szCs w:val="21"/>
          <w:lang w:eastAsia="zh-CN"/>
        </w:rPr>
        <w:t>逻辑</w:t>
      </w:r>
      <w:r w:rsidRPr="00972EF2">
        <w:rPr>
          <w:rFonts w:ascii="宋体" w:eastAsia="宋体" w:hAnsi="宋体"/>
          <w:sz w:val="21"/>
          <w:szCs w:val="21"/>
          <w:lang w:eastAsia="zh-CN"/>
        </w:rPr>
        <w:t>0</w:t>
      </w:r>
      <w:r w:rsidRPr="00972EF2">
        <w:rPr>
          <w:rFonts w:ascii="宋体" w:eastAsia="宋体" w:hAnsi="宋体" w:hint="eastAsia"/>
          <w:sz w:val="21"/>
          <w:szCs w:val="21"/>
          <w:lang w:eastAsia="zh-CN"/>
        </w:rPr>
        <w:t>和逻辑</w:t>
      </w:r>
      <w:r w:rsidRPr="00972EF2">
        <w:rPr>
          <w:rFonts w:ascii="宋体" w:eastAsia="宋体" w:hAnsi="宋体"/>
          <w:sz w:val="21"/>
          <w:szCs w:val="21"/>
          <w:lang w:eastAsia="zh-CN"/>
        </w:rPr>
        <w:t>1</w:t>
      </w:r>
      <w:r w:rsidRPr="00972EF2">
        <w:rPr>
          <w:rFonts w:ascii="宋体" w:eastAsia="宋体" w:hAnsi="宋体" w:hint="eastAsia"/>
          <w:sz w:val="21"/>
          <w:szCs w:val="21"/>
          <w:lang w:eastAsia="zh-CN"/>
        </w:rPr>
        <w:t>的表示</w:t>
      </w:r>
    </w:p>
    <w:p w:rsidR="00972EF2" w:rsidRPr="00972EF2" w:rsidRDefault="00972EF2" w:rsidP="00972EF2">
      <w:pPr>
        <w:spacing w:line="300" w:lineRule="auto"/>
        <w:jc w:val="center"/>
        <w:rPr>
          <w:rFonts w:ascii="宋体" w:eastAsia="宋体" w:hAnsi="宋体" w:hint="eastAsia"/>
          <w:sz w:val="21"/>
          <w:szCs w:val="21"/>
          <w:lang w:eastAsia="zh-CN"/>
        </w:rPr>
      </w:pPr>
    </w:p>
    <w:p w:rsidR="005A44DB" w:rsidRPr="00680C15" w:rsidRDefault="00F23601" w:rsidP="00972EF2">
      <w:pPr>
        <w:pStyle w:val="a3"/>
        <w:spacing w:line="300" w:lineRule="auto"/>
        <w:ind w:firstLineChars="200" w:firstLine="480"/>
        <w:jc w:val="center"/>
        <w:rPr>
          <w:rFonts w:eastAsia="宋体"/>
          <w:b/>
          <w:sz w:val="24"/>
          <w:szCs w:val="24"/>
          <w:lang w:eastAsia="zh-CN"/>
        </w:rPr>
      </w:pPr>
      <w:r w:rsidRPr="00680C15">
        <w:rPr>
          <w:rFonts w:eastAsia="宋体"/>
          <w:noProof/>
          <w:sz w:val="24"/>
          <w:szCs w:val="24"/>
          <w:lang w:eastAsia="zh-CN"/>
        </w:rPr>
        <w:lastRenderedPageBreak/>
        <w:drawing>
          <wp:inline distT="0" distB="0" distL="0" distR="0">
            <wp:extent cx="2408560" cy="873156"/>
            <wp:effectExtent l="0" t="0" r="0" b="317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60" cy="873156"/>
                    </a:xfrm>
                    <a:prstGeom prst="rect">
                      <a:avLst/>
                    </a:prstGeom>
                  </pic:spPr>
                </pic:pic>
              </a:graphicData>
            </a:graphic>
          </wp:inline>
        </w:drawing>
      </w:r>
    </w:p>
    <w:p w:rsidR="005A44DB" w:rsidRPr="00972EF2" w:rsidRDefault="00F23601" w:rsidP="00972EF2">
      <w:pPr>
        <w:spacing w:line="300" w:lineRule="auto"/>
        <w:jc w:val="center"/>
        <w:rPr>
          <w:rFonts w:ascii="宋体" w:eastAsia="宋体" w:hAnsi="宋体"/>
          <w:sz w:val="21"/>
          <w:szCs w:val="21"/>
          <w:lang w:eastAsia="zh-CN"/>
        </w:rPr>
      </w:pPr>
      <w:r w:rsidRPr="00972EF2">
        <w:rPr>
          <w:rFonts w:ascii="宋体" w:eastAsia="宋体" w:hAnsi="宋体" w:hint="eastAsia"/>
          <w:sz w:val="21"/>
          <w:szCs w:val="21"/>
          <w:lang w:eastAsia="zh-CN"/>
        </w:rPr>
        <w:t>图</w:t>
      </w:r>
      <w:r w:rsidRPr="00972EF2">
        <w:rPr>
          <w:rFonts w:ascii="宋体" w:eastAsia="宋体" w:hAnsi="宋体"/>
          <w:sz w:val="21"/>
          <w:szCs w:val="21"/>
          <w:lang w:eastAsia="zh-CN"/>
        </w:rPr>
        <w:t xml:space="preserve">5 </w:t>
      </w:r>
      <w:r w:rsidR="00972EF2">
        <w:rPr>
          <w:rFonts w:ascii="宋体" w:eastAsia="宋体" w:hAnsi="宋体"/>
          <w:sz w:val="21"/>
          <w:szCs w:val="21"/>
          <w:lang w:eastAsia="zh-CN"/>
        </w:rPr>
        <w:t xml:space="preserve"> </w:t>
      </w:r>
      <w:r w:rsidRPr="00972EF2">
        <w:rPr>
          <w:rFonts w:ascii="宋体" w:eastAsia="宋体" w:hAnsi="宋体"/>
          <w:sz w:val="21"/>
          <w:szCs w:val="21"/>
          <w:lang w:eastAsia="zh-CN"/>
        </w:rPr>
        <w:t>RC-5</w:t>
      </w:r>
      <w:r w:rsidRPr="00972EF2">
        <w:rPr>
          <w:rFonts w:ascii="宋体" w:eastAsia="宋体" w:hAnsi="宋体" w:hint="eastAsia"/>
          <w:sz w:val="21"/>
          <w:szCs w:val="21"/>
          <w:lang w:eastAsia="zh-CN"/>
        </w:rPr>
        <w:t>消息的脉冲串</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如图</w:t>
      </w:r>
      <w:r w:rsidRPr="00680C15">
        <w:rPr>
          <w:rFonts w:eastAsia="宋体"/>
          <w:sz w:val="24"/>
          <w:szCs w:val="24"/>
          <w:lang w:eastAsia="zh-CN"/>
        </w:rPr>
        <w:t>5</w:t>
      </w:r>
      <w:r w:rsidRPr="00680C15">
        <w:rPr>
          <w:rFonts w:eastAsia="宋体" w:hint="eastAsia"/>
          <w:sz w:val="24"/>
          <w:szCs w:val="24"/>
          <w:lang w:eastAsia="zh-CN"/>
        </w:rPr>
        <w:t>所示，前两个脉冲是起始脉冲，都是逻辑“</w:t>
      </w:r>
      <w:r w:rsidRPr="00680C15">
        <w:rPr>
          <w:rFonts w:eastAsia="宋体"/>
          <w:sz w:val="24"/>
          <w:szCs w:val="24"/>
          <w:lang w:eastAsia="zh-CN"/>
        </w:rPr>
        <w:t>1”</w:t>
      </w:r>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在接收机将注意到消息的真实开始之前已过半个时间。</w:t>
      </w:r>
      <w:r w:rsidRPr="00680C15">
        <w:rPr>
          <w:rFonts w:eastAsia="宋体"/>
          <w:sz w:val="24"/>
          <w:szCs w:val="24"/>
          <w:lang w:eastAsia="zh-CN"/>
        </w:rPr>
        <w:t xml:space="preserve"> </w:t>
      </w:r>
      <w:r w:rsidRPr="00680C15">
        <w:rPr>
          <w:rFonts w:eastAsia="宋体" w:hint="eastAsia"/>
          <w:sz w:val="24"/>
          <w:szCs w:val="24"/>
          <w:lang w:eastAsia="zh-CN"/>
        </w:rPr>
        <w:t>扩展</w:t>
      </w:r>
      <w:r w:rsidRPr="00680C15">
        <w:rPr>
          <w:rFonts w:eastAsia="宋体"/>
          <w:sz w:val="24"/>
          <w:szCs w:val="24"/>
          <w:lang w:eastAsia="zh-CN"/>
        </w:rPr>
        <w:t>RC-5</w:t>
      </w:r>
      <w:r w:rsidRPr="00680C15">
        <w:rPr>
          <w:rFonts w:eastAsia="宋体" w:hint="eastAsia"/>
          <w:sz w:val="24"/>
          <w:szCs w:val="24"/>
          <w:lang w:eastAsia="zh-CN"/>
        </w:rPr>
        <w:t>只使用一个起始位。</w:t>
      </w:r>
      <w:r w:rsidRPr="00680C15">
        <w:rPr>
          <w:rFonts w:eastAsia="宋体"/>
          <w:sz w:val="24"/>
          <w:szCs w:val="24"/>
          <w:lang w:eastAsia="zh-CN"/>
        </w:rPr>
        <w:t xml:space="preserve"> </w:t>
      </w:r>
      <w:r w:rsidRPr="00680C15">
        <w:rPr>
          <w:rFonts w:eastAsia="宋体" w:hint="eastAsia"/>
          <w:sz w:val="24"/>
          <w:szCs w:val="24"/>
          <w:lang w:eastAsia="zh-CN"/>
        </w:rPr>
        <w:t>位</w:t>
      </w:r>
      <w:r w:rsidRPr="00680C15">
        <w:rPr>
          <w:rFonts w:eastAsia="宋体"/>
          <w:sz w:val="24"/>
          <w:szCs w:val="24"/>
          <w:lang w:eastAsia="zh-CN"/>
        </w:rPr>
        <w:t>S2</w:t>
      </w:r>
      <w:r w:rsidRPr="00680C15">
        <w:rPr>
          <w:rFonts w:eastAsia="宋体" w:hint="eastAsia"/>
          <w:sz w:val="24"/>
          <w:szCs w:val="24"/>
          <w:lang w:eastAsia="zh-CN"/>
        </w:rPr>
        <w:t>被转换为命令位</w:t>
      </w:r>
      <w:r w:rsidRPr="00680C15">
        <w:rPr>
          <w:rFonts w:eastAsia="宋体"/>
          <w:sz w:val="24"/>
          <w:szCs w:val="24"/>
          <w:lang w:eastAsia="zh-CN"/>
        </w:rPr>
        <w:t>6</w:t>
      </w:r>
      <w:r w:rsidRPr="00680C15">
        <w:rPr>
          <w:rFonts w:eastAsia="宋体" w:hint="eastAsia"/>
          <w:sz w:val="24"/>
          <w:szCs w:val="24"/>
          <w:lang w:eastAsia="zh-CN"/>
        </w:rPr>
        <w:t>，总共提供</w:t>
      </w:r>
      <w:r w:rsidRPr="00680C15">
        <w:rPr>
          <w:rFonts w:eastAsia="宋体"/>
          <w:sz w:val="24"/>
          <w:szCs w:val="24"/>
          <w:lang w:eastAsia="zh-CN"/>
        </w:rPr>
        <w:t>7</w:t>
      </w:r>
      <w:r w:rsidRPr="00680C15">
        <w:rPr>
          <w:rFonts w:eastAsia="宋体" w:hint="eastAsia"/>
          <w:sz w:val="24"/>
          <w:szCs w:val="24"/>
          <w:lang w:eastAsia="zh-CN"/>
        </w:rPr>
        <w:t>个命令位。</w:t>
      </w:r>
      <w:r w:rsidRPr="00680C15">
        <w:rPr>
          <w:rFonts w:eastAsia="宋体"/>
          <w:sz w:val="24"/>
          <w:szCs w:val="24"/>
          <w:lang w:eastAsia="zh-CN"/>
        </w:rPr>
        <w:t xml:space="preserve">  S2</w:t>
      </w:r>
      <w:r w:rsidRPr="00680C15">
        <w:rPr>
          <w:rFonts w:eastAsia="宋体" w:hint="eastAsia"/>
          <w:sz w:val="24"/>
          <w:szCs w:val="24"/>
          <w:lang w:eastAsia="zh-CN"/>
        </w:rPr>
        <w:t>的</w:t>
      </w:r>
      <w:proofErr w:type="gramStart"/>
      <w:r w:rsidRPr="00680C15">
        <w:rPr>
          <w:rFonts w:eastAsia="宋体" w:hint="eastAsia"/>
          <w:sz w:val="24"/>
          <w:szCs w:val="24"/>
          <w:lang w:eastAsia="zh-CN"/>
        </w:rPr>
        <w:t>值必须</w:t>
      </w:r>
      <w:proofErr w:type="gramEnd"/>
      <w:r w:rsidRPr="00680C15">
        <w:rPr>
          <w:rFonts w:eastAsia="宋体" w:hint="eastAsia"/>
          <w:sz w:val="24"/>
          <w:szCs w:val="24"/>
          <w:lang w:eastAsia="zh-CN"/>
        </w:rPr>
        <w:t>反转才能得到第</w:t>
      </w:r>
      <w:r w:rsidRPr="00680C15">
        <w:rPr>
          <w:rFonts w:eastAsia="宋体"/>
          <w:sz w:val="24"/>
          <w:szCs w:val="24"/>
          <w:lang w:eastAsia="zh-CN"/>
        </w:rPr>
        <w:t>7</w:t>
      </w:r>
      <w:r w:rsidRPr="00680C15">
        <w:rPr>
          <w:rFonts w:eastAsia="宋体" w:hint="eastAsia"/>
          <w:sz w:val="24"/>
          <w:szCs w:val="24"/>
          <w:lang w:eastAsia="zh-CN"/>
        </w:rPr>
        <w:t>个命令位。</w:t>
      </w:r>
      <w:r w:rsidRPr="00680C15">
        <w:rPr>
          <w:rFonts w:eastAsia="宋体"/>
          <w:sz w:val="24"/>
          <w:szCs w:val="24"/>
          <w:lang w:eastAsia="zh-CN"/>
        </w:rPr>
        <w:t xml:space="preserve"> </w:t>
      </w:r>
      <w:r w:rsidRPr="00680C15">
        <w:rPr>
          <w:rFonts w:eastAsia="宋体" w:hint="eastAsia"/>
          <w:sz w:val="24"/>
          <w:szCs w:val="24"/>
          <w:lang w:eastAsia="zh-CN"/>
        </w:rPr>
        <w:t>第三位是一个切换位。</w:t>
      </w:r>
      <w:r w:rsidRPr="00680C15">
        <w:rPr>
          <w:rFonts w:eastAsia="宋体"/>
          <w:sz w:val="24"/>
          <w:szCs w:val="24"/>
          <w:lang w:eastAsia="zh-CN"/>
        </w:rPr>
        <w:t xml:space="preserve"> </w:t>
      </w:r>
      <w:r w:rsidRPr="00680C15">
        <w:rPr>
          <w:rFonts w:eastAsia="宋体" w:hint="eastAsia"/>
          <w:sz w:val="24"/>
          <w:szCs w:val="24"/>
          <w:lang w:eastAsia="zh-CN"/>
        </w:rPr>
        <w:t>每当一个键被释放并再次按下时，该位被反转。</w:t>
      </w:r>
      <w:r w:rsidRPr="00680C15">
        <w:rPr>
          <w:rFonts w:eastAsia="宋体"/>
          <w:sz w:val="24"/>
          <w:szCs w:val="24"/>
          <w:lang w:eastAsia="zh-CN"/>
        </w:rPr>
        <w:t xml:space="preserve"> </w:t>
      </w:r>
      <w:r w:rsidRPr="00680C15">
        <w:rPr>
          <w:rFonts w:eastAsia="宋体" w:hint="eastAsia"/>
          <w:sz w:val="24"/>
          <w:szCs w:val="24"/>
          <w:lang w:eastAsia="zh-CN"/>
        </w:rPr>
        <w:t>这样接收器就可以区分一个保持关闭的键或者重复按下。</w:t>
      </w:r>
      <w:r w:rsidRPr="00680C15">
        <w:rPr>
          <w:rFonts w:eastAsia="宋体"/>
          <w:sz w:val="24"/>
          <w:szCs w:val="24"/>
          <w:lang w:eastAsia="zh-CN"/>
        </w:rPr>
        <w:t xml:space="preserve"> </w:t>
      </w:r>
      <w:r w:rsidRPr="00680C15">
        <w:rPr>
          <w:rFonts w:eastAsia="宋体" w:hint="eastAsia"/>
          <w:sz w:val="24"/>
          <w:szCs w:val="24"/>
          <w:lang w:eastAsia="zh-CN"/>
        </w:rPr>
        <w:t>接下来的</w:t>
      </w:r>
      <w:r w:rsidRPr="00680C15">
        <w:rPr>
          <w:rFonts w:eastAsia="宋体"/>
          <w:sz w:val="24"/>
          <w:szCs w:val="24"/>
          <w:lang w:eastAsia="zh-CN"/>
        </w:rPr>
        <w:t>5</w:t>
      </w:r>
      <w:r w:rsidRPr="00680C15">
        <w:rPr>
          <w:rFonts w:eastAsia="宋体" w:hint="eastAsia"/>
          <w:sz w:val="24"/>
          <w:szCs w:val="24"/>
          <w:lang w:eastAsia="zh-CN"/>
        </w:rPr>
        <w:t>位表示</w:t>
      </w:r>
      <w:r w:rsidRPr="00680C15">
        <w:rPr>
          <w:rFonts w:eastAsia="宋体"/>
          <w:sz w:val="24"/>
          <w:szCs w:val="24"/>
          <w:lang w:eastAsia="zh-CN"/>
        </w:rPr>
        <w:t>IR</w:t>
      </w:r>
      <w:r w:rsidRPr="00680C15">
        <w:rPr>
          <w:rFonts w:eastAsia="宋体" w:hint="eastAsia"/>
          <w:sz w:val="24"/>
          <w:szCs w:val="24"/>
          <w:lang w:eastAsia="zh-CN"/>
        </w:rPr>
        <w:t>设备地址，它先与</w:t>
      </w:r>
      <w:r w:rsidRPr="00680C15">
        <w:rPr>
          <w:rFonts w:eastAsia="宋体"/>
          <w:sz w:val="24"/>
          <w:szCs w:val="24"/>
          <w:lang w:eastAsia="zh-CN"/>
        </w:rPr>
        <w:t>MSB</w:t>
      </w:r>
      <w:r w:rsidRPr="00680C15">
        <w:rPr>
          <w:rFonts w:eastAsia="宋体" w:hint="eastAsia"/>
          <w:sz w:val="24"/>
          <w:szCs w:val="24"/>
          <w:lang w:eastAsia="zh-CN"/>
        </w:rPr>
        <w:t>一起发送。</w:t>
      </w:r>
      <w:r w:rsidRPr="00680C15">
        <w:rPr>
          <w:rFonts w:eastAsia="宋体"/>
          <w:sz w:val="24"/>
          <w:szCs w:val="24"/>
          <w:lang w:eastAsia="zh-CN"/>
        </w:rPr>
        <w:t xml:space="preserve"> </w:t>
      </w:r>
      <w:r w:rsidRPr="00680C15">
        <w:rPr>
          <w:rFonts w:eastAsia="宋体" w:hint="eastAsia"/>
          <w:sz w:val="24"/>
          <w:szCs w:val="24"/>
          <w:lang w:eastAsia="zh-CN"/>
        </w:rPr>
        <w:t>该地址后面跟着一个</w:t>
      </w:r>
      <w:r w:rsidRPr="00680C15">
        <w:rPr>
          <w:rFonts w:eastAsia="宋体"/>
          <w:sz w:val="24"/>
          <w:szCs w:val="24"/>
          <w:lang w:eastAsia="zh-CN"/>
        </w:rPr>
        <w:t>6</w:t>
      </w:r>
      <w:r w:rsidRPr="00680C15">
        <w:rPr>
          <w:rFonts w:eastAsia="宋体" w:hint="eastAsia"/>
          <w:sz w:val="24"/>
          <w:szCs w:val="24"/>
          <w:lang w:eastAsia="zh-CN"/>
        </w:rPr>
        <w:t>位指令，再次用</w:t>
      </w:r>
      <w:r w:rsidRPr="00680C15">
        <w:rPr>
          <w:rFonts w:eastAsia="宋体"/>
          <w:sz w:val="24"/>
          <w:szCs w:val="24"/>
          <w:lang w:eastAsia="zh-CN"/>
        </w:rPr>
        <w:t>MSB</w:t>
      </w:r>
      <w:r w:rsidRPr="00680C15">
        <w:rPr>
          <w:rFonts w:eastAsia="宋体" w:hint="eastAsia"/>
          <w:sz w:val="24"/>
          <w:szCs w:val="24"/>
          <w:lang w:eastAsia="zh-CN"/>
        </w:rPr>
        <w:t>先发送。</w:t>
      </w:r>
      <w:r w:rsidRPr="00680C15">
        <w:rPr>
          <w:rFonts w:eastAsia="宋体"/>
          <w:sz w:val="24"/>
          <w:szCs w:val="24"/>
          <w:lang w:eastAsia="zh-CN"/>
        </w:rPr>
        <w:t xml:space="preserve"> </w:t>
      </w:r>
      <w:r w:rsidRPr="00680C15">
        <w:rPr>
          <w:rFonts w:eastAsia="宋体" w:hint="eastAsia"/>
          <w:sz w:val="24"/>
          <w:szCs w:val="24"/>
          <w:lang w:eastAsia="zh-CN"/>
        </w:rPr>
        <w:t>一条消息由总共</w:t>
      </w:r>
      <w:r w:rsidRPr="00680C15">
        <w:rPr>
          <w:rFonts w:eastAsia="宋体"/>
          <w:sz w:val="24"/>
          <w:szCs w:val="24"/>
          <w:lang w:eastAsia="zh-CN"/>
        </w:rPr>
        <w:t>14</w:t>
      </w:r>
      <w:r w:rsidRPr="00680C15">
        <w:rPr>
          <w:rFonts w:eastAsia="宋体" w:hint="eastAsia"/>
          <w:sz w:val="24"/>
          <w:szCs w:val="24"/>
          <w:lang w:eastAsia="zh-CN"/>
        </w:rPr>
        <w:t>个比特组成，总计持续时间为</w:t>
      </w:r>
      <w:r w:rsidRPr="00680C15">
        <w:rPr>
          <w:rFonts w:eastAsia="宋体"/>
          <w:sz w:val="24"/>
          <w:szCs w:val="24"/>
          <w:lang w:eastAsia="zh-CN"/>
        </w:rPr>
        <w:t>25</w:t>
      </w:r>
      <w:r w:rsidRPr="00680C15">
        <w:rPr>
          <w:rFonts w:eastAsia="宋体" w:hint="eastAsia"/>
          <w:sz w:val="24"/>
          <w:szCs w:val="24"/>
          <w:lang w:eastAsia="zh-CN"/>
        </w:rPr>
        <w:t>毫秒。</w:t>
      </w:r>
      <w:r w:rsidRPr="00680C15">
        <w:rPr>
          <w:rFonts w:eastAsia="宋体"/>
          <w:sz w:val="24"/>
          <w:szCs w:val="24"/>
          <w:lang w:eastAsia="zh-CN"/>
        </w:rPr>
        <w:t xml:space="preserve"> </w:t>
      </w:r>
      <w:r w:rsidRPr="00680C15">
        <w:rPr>
          <w:rFonts w:eastAsia="宋体" w:hint="eastAsia"/>
          <w:sz w:val="24"/>
          <w:szCs w:val="24"/>
          <w:lang w:eastAsia="zh-CN"/>
        </w:rPr>
        <w:t>有时候，由于起始位</w:t>
      </w:r>
      <w:r w:rsidRPr="00680C15">
        <w:rPr>
          <w:rFonts w:eastAsia="宋体"/>
          <w:sz w:val="24"/>
          <w:szCs w:val="24"/>
          <w:lang w:eastAsia="zh-CN"/>
        </w:rPr>
        <w:t>S1</w:t>
      </w:r>
      <w:r w:rsidRPr="00680C15">
        <w:rPr>
          <w:rFonts w:eastAsia="宋体" w:hint="eastAsia"/>
          <w:sz w:val="24"/>
          <w:szCs w:val="24"/>
          <w:lang w:eastAsia="zh-CN"/>
        </w:rPr>
        <w:t>的前半部分保持空闲状态，所以消息可能看起来更短</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如果消息的最后一位是逻辑</w:t>
      </w:r>
      <w:r w:rsidRPr="00680C15">
        <w:rPr>
          <w:rFonts w:eastAsia="宋体"/>
          <w:sz w:val="24"/>
          <w:szCs w:val="24"/>
          <w:lang w:eastAsia="zh-CN"/>
        </w:rPr>
        <w:t>“0”</w:t>
      </w:r>
      <w:r w:rsidRPr="00680C15">
        <w:rPr>
          <w:rFonts w:eastAsia="宋体" w:hint="eastAsia"/>
          <w:sz w:val="24"/>
          <w:szCs w:val="24"/>
          <w:lang w:eastAsia="zh-CN"/>
        </w:rPr>
        <w:t>，则消息的后半位也是空闲的</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只要一个关键字保持关闭，信息将每</w:t>
      </w:r>
      <w:r w:rsidRPr="00680C15">
        <w:rPr>
          <w:rFonts w:eastAsia="宋体"/>
          <w:sz w:val="24"/>
          <w:szCs w:val="24"/>
          <w:lang w:eastAsia="zh-CN"/>
        </w:rPr>
        <w:t>114ms</w:t>
      </w:r>
      <w:r w:rsidRPr="00680C15">
        <w:rPr>
          <w:rFonts w:eastAsia="宋体" w:hint="eastAsia"/>
          <w:sz w:val="24"/>
          <w:szCs w:val="24"/>
          <w:lang w:eastAsia="zh-CN"/>
        </w:rPr>
        <w:t>重复一次。</w:t>
      </w:r>
      <w:r w:rsidRPr="00680C15">
        <w:rPr>
          <w:rFonts w:eastAsia="宋体"/>
          <w:sz w:val="24"/>
          <w:szCs w:val="24"/>
          <w:lang w:eastAsia="zh-CN"/>
        </w:rPr>
        <w:t xml:space="preserve"> </w:t>
      </w:r>
      <w:r w:rsidRPr="00680C15">
        <w:rPr>
          <w:rFonts w:eastAsia="宋体" w:hint="eastAsia"/>
          <w:sz w:val="24"/>
          <w:szCs w:val="24"/>
          <w:lang w:eastAsia="zh-CN"/>
        </w:rPr>
        <w:t>在所有这些重复的消息期间，</w:t>
      </w:r>
      <w:proofErr w:type="gramStart"/>
      <w:r w:rsidRPr="00680C15">
        <w:rPr>
          <w:rFonts w:eastAsia="宋体" w:hint="eastAsia"/>
          <w:sz w:val="24"/>
          <w:szCs w:val="24"/>
          <w:lang w:eastAsia="zh-CN"/>
        </w:rPr>
        <w:t>切换位</w:t>
      </w:r>
      <w:proofErr w:type="gramEnd"/>
      <w:r w:rsidRPr="00680C15">
        <w:rPr>
          <w:rFonts w:eastAsia="宋体" w:hint="eastAsia"/>
          <w:sz w:val="24"/>
          <w:szCs w:val="24"/>
          <w:lang w:eastAsia="zh-CN"/>
        </w:rPr>
        <w:t>将保持相同的逻辑电平。</w:t>
      </w:r>
      <w:r w:rsidRPr="00680C15">
        <w:rPr>
          <w:rFonts w:eastAsia="宋体"/>
          <w:sz w:val="24"/>
          <w:szCs w:val="24"/>
          <w:lang w:eastAsia="zh-CN"/>
        </w:rPr>
        <w:t xml:space="preserve"> </w:t>
      </w:r>
      <w:r w:rsidRPr="00680C15">
        <w:rPr>
          <w:rFonts w:eastAsia="宋体" w:hint="eastAsia"/>
          <w:sz w:val="24"/>
          <w:szCs w:val="24"/>
          <w:lang w:eastAsia="zh-CN"/>
        </w:rPr>
        <w:t>由接收机软件来解释这种自动重复功能。</w:t>
      </w:r>
      <w:r w:rsidRPr="00680C15">
        <w:rPr>
          <w:rFonts w:eastAsia="宋体"/>
          <w:sz w:val="24"/>
          <w:szCs w:val="24"/>
          <w:lang w:eastAsia="zh-CN"/>
        </w:rPr>
        <w:t xml:space="preserve"> </w:t>
      </w:r>
      <w:r w:rsidRPr="00680C15">
        <w:rPr>
          <w:rFonts w:eastAsia="宋体" w:hint="eastAsia"/>
          <w:sz w:val="24"/>
          <w:szCs w:val="24"/>
          <w:lang w:eastAsia="zh-CN"/>
        </w:rPr>
        <w:t>飞利浦创建了一个美丽的“标准化”命令列表。</w:t>
      </w:r>
      <w:r w:rsidRPr="00680C15">
        <w:rPr>
          <w:rFonts w:eastAsia="宋体"/>
          <w:sz w:val="24"/>
          <w:szCs w:val="24"/>
          <w:lang w:eastAsia="zh-CN"/>
        </w:rPr>
        <w:t xml:space="preserve"> </w:t>
      </w:r>
      <w:r w:rsidRPr="00680C15">
        <w:rPr>
          <w:rFonts w:eastAsia="宋体" w:hint="eastAsia"/>
          <w:sz w:val="24"/>
          <w:szCs w:val="24"/>
          <w:lang w:eastAsia="zh-CN"/>
        </w:rPr>
        <w:t>这确保了来自同一品牌的设备之间的兼容性</w:t>
      </w:r>
      <w:r w:rsidRPr="00680C15">
        <w:rPr>
          <w:rFonts w:eastAsia="宋体"/>
          <w:sz w:val="24"/>
          <w:szCs w:val="24"/>
          <w:lang w:eastAsia="zh-CN"/>
        </w:rPr>
        <w:t>[4]</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tabs>
          <w:tab w:val="left" w:pos="3053"/>
        </w:tabs>
        <w:spacing w:line="300" w:lineRule="auto"/>
        <w:ind w:firstLineChars="200" w:firstLine="474"/>
        <w:jc w:val="both"/>
        <w:rPr>
          <w:rFonts w:eastAsia="宋体"/>
          <w:sz w:val="24"/>
          <w:szCs w:val="24"/>
          <w:lang w:eastAsia="zh-CN"/>
        </w:rPr>
      </w:pPr>
      <w:r w:rsidRPr="00680C15">
        <w:rPr>
          <w:rFonts w:eastAsia="宋体" w:cs="宋体" w:hint="eastAsia"/>
          <w:spacing w:val="-3"/>
          <w:sz w:val="24"/>
          <w:szCs w:val="24"/>
          <w:lang w:eastAsia="zh-CN"/>
        </w:rPr>
        <w:t>表</w:t>
      </w:r>
      <w:proofErr w:type="gramStart"/>
      <w:r w:rsidRPr="00680C15">
        <w:rPr>
          <w:rFonts w:eastAsia="宋体" w:cs="宋体" w:hint="eastAsia"/>
          <w:spacing w:val="-3"/>
          <w:sz w:val="24"/>
          <w:szCs w:val="24"/>
          <w:lang w:eastAsia="zh-CN"/>
        </w:rPr>
        <w:t>一</w:t>
      </w:r>
      <w:proofErr w:type="gramEnd"/>
      <w:r w:rsidRPr="00680C15">
        <w:rPr>
          <w:rFonts w:eastAsia="宋体"/>
          <w:sz w:val="24"/>
          <w:szCs w:val="24"/>
          <w:lang w:eastAsia="zh-CN"/>
        </w:rPr>
        <w:tab/>
      </w:r>
      <w:r w:rsidRPr="00680C15">
        <w:rPr>
          <w:rFonts w:eastAsia="宋体" w:cs="宋体" w:hint="eastAsia"/>
          <w:spacing w:val="-3"/>
          <w:sz w:val="24"/>
          <w:szCs w:val="24"/>
          <w:lang w:eastAsia="zh-CN"/>
        </w:rPr>
        <w:t>表二</w:t>
      </w:r>
    </w:p>
    <w:p w:rsidR="005A44DB" w:rsidRPr="00680C15" w:rsidRDefault="00F23601" w:rsidP="00680C15">
      <w:pPr>
        <w:pStyle w:val="a3"/>
        <w:tabs>
          <w:tab w:val="left" w:pos="2765"/>
        </w:tabs>
        <w:spacing w:line="300" w:lineRule="auto"/>
        <w:ind w:firstLineChars="200" w:firstLine="480"/>
        <w:jc w:val="both"/>
        <w:rPr>
          <w:rFonts w:eastAsia="宋体"/>
          <w:sz w:val="24"/>
          <w:szCs w:val="24"/>
          <w:lang w:eastAsia="zh-CN"/>
        </w:rPr>
      </w:pPr>
      <w:r w:rsidRPr="00680C15">
        <w:rPr>
          <w:rFonts w:eastAsia="宋体"/>
          <w:sz w:val="24"/>
          <w:szCs w:val="24"/>
          <w:lang w:eastAsia="zh-CN"/>
        </w:rPr>
        <w:t>RC5</w:t>
      </w:r>
      <w:r w:rsidRPr="00680C15">
        <w:rPr>
          <w:rFonts w:eastAsia="宋体" w:hint="eastAsia"/>
          <w:sz w:val="24"/>
          <w:szCs w:val="24"/>
          <w:lang w:eastAsia="zh-CN"/>
        </w:rPr>
        <w:t>地</w:t>
      </w:r>
      <w:r w:rsidRPr="00680C15">
        <w:rPr>
          <w:rFonts w:eastAsia="宋体" w:cs="宋体" w:hint="eastAsia"/>
          <w:sz w:val="24"/>
          <w:szCs w:val="24"/>
          <w:lang w:eastAsia="zh-CN"/>
        </w:rPr>
        <w:t>址</w:t>
      </w:r>
      <w:r w:rsidRPr="00680C15">
        <w:rPr>
          <w:rFonts w:eastAsia="宋体"/>
          <w:sz w:val="24"/>
          <w:szCs w:val="24"/>
          <w:lang w:eastAsia="zh-CN"/>
        </w:rPr>
        <w:tab/>
        <w:t>RC5</w:t>
      </w:r>
      <w:r w:rsidRPr="00680C15">
        <w:rPr>
          <w:rFonts w:eastAsia="宋体" w:hint="eastAsia"/>
          <w:sz w:val="24"/>
          <w:szCs w:val="24"/>
          <w:lang w:eastAsia="zh-CN"/>
        </w:rPr>
        <w:t>命</w:t>
      </w:r>
      <w:r w:rsidRPr="00680C15">
        <w:rPr>
          <w:rFonts w:eastAsia="宋体" w:cs="宋体" w:hint="eastAsia"/>
          <w:sz w:val="24"/>
          <w:szCs w:val="24"/>
          <w:lang w:eastAsia="zh-CN"/>
        </w:rPr>
        <w:t>令</w:t>
      </w:r>
    </w:p>
    <w:p w:rsidR="005A44DB" w:rsidRPr="00680C15" w:rsidRDefault="00F23601" w:rsidP="00972EF2">
      <w:pPr>
        <w:pStyle w:val="a3"/>
        <w:spacing w:line="300" w:lineRule="auto"/>
        <w:jc w:val="right"/>
        <w:rPr>
          <w:rFonts w:eastAsia="宋体"/>
          <w:sz w:val="24"/>
          <w:szCs w:val="24"/>
          <w:lang w:eastAsia="zh-CN"/>
        </w:rPr>
      </w:pPr>
      <w:r w:rsidRPr="00680C15">
        <w:rPr>
          <w:rFonts w:eastAsia="宋体"/>
          <w:noProof/>
          <w:sz w:val="24"/>
          <w:szCs w:val="24"/>
          <w:lang w:eastAsia="zh-CN"/>
        </w:rPr>
        <w:lastRenderedPageBreak/>
        <mc:AlternateContent>
          <mc:Choice Requires="wps">
            <w:drawing>
              <wp:anchor distT="0" distB="0" distL="0" distR="0" simplePos="0" relativeHeight="251659776" behindDoc="0" locked="0" layoutInCell="1" allowOverlap="1">
                <wp:simplePos x="0" y="0"/>
                <wp:positionH relativeFrom="page">
                  <wp:posOffset>908050</wp:posOffset>
                </wp:positionH>
                <wp:positionV relativeFrom="paragraph">
                  <wp:posOffset>153035</wp:posOffset>
                </wp:positionV>
                <wp:extent cx="935990" cy="5962015"/>
                <wp:effectExtent l="3175" t="1905" r="3810" b="0"/>
                <wp:wrapTopAndBottom/>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596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807"/>
                            </w:tblGrid>
                            <w:tr w:rsidR="005A44DB" w:rsidTr="00972EF2">
                              <w:trPr>
                                <w:trHeight w:val="916"/>
                                <w:jc w:val="center"/>
                              </w:trPr>
                              <w:tc>
                                <w:tcPr>
                                  <w:tcW w:w="653" w:type="dxa"/>
                                </w:tcPr>
                                <w:p w:rsidR="005A44DB" w:rsidRDefault="005A44DB">
                                  <w:pPr>
                                    <w:pStyle w:val="TableParagraph"/>
                                    <w:spacing w:before="2" w:line="240" w:lineRule="auto"/>
                                    <w:ind w:left="0"/>
                                    <w:rPr>
                                      <w:sz w:val="19"/>
                                    </w:rPr>
                                  </w:pPr>
                                </w:p>
                                <w:p w:rsidR="005A44DB" w:rsidRDefault="00F23601">
                                  <w:pPr>
                                    <w:pStyle w:val="TableParagraph"/>
                                    <w:spacing w:line="240" w:lineRule="auto"/>
                                    <w:rPr>
                                      <w:sz w:val="20"/>
                                    </w:rPr>
                                  </w:pPr>
                                  <w:r>
                                    <w:rPr>
                                      <w:sz w:val="20"/>
                                    </w:rPr>
                                    <w:t>RC5</w:t>
                                  </w:r>
                                </w:p>
                                <w:p w:rsidR="005A44DB" w:rsidRDefault="00F23601">
                                  <w:pPr>
                                    <w:pStyle w:val="TableParagraph"/>
                                    <w:spacing w:before="1" w:line="230" w:lineRule="atLeast"/>
                                    <w:ind w:right="101"/>
                                    <w:rPr>
                                      <w:sz w:val="20"/>
                                    </w:rPr>
                                  </w:pPr>
                                  <w:proofErr w:type="spellStart"/>
                                  <w:r w:rsidRPr="00F23601">
                                    <w:rPr>
                                      <w:rFonts w:ascii="幼圆" w:eastAsia="幼圆" w:hAnsi="宋体" w:cs="宋体" w:hint="eastAsia"/>
                                      <w:sz w:val="20"/>
                                    </w:rPr>
                                    <w:t>地址</w:t>
                                  </w:r>
                                  <w:proofErr w:type="spellEnd"/>
                                </w:p>
                              </w:tc>
                              <w:tc>
                                <w:tcPr>
                                  <w:tcW w:w="807"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设备</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$00-</w:t>
                                  </w:r>
                                </w:p>
                                <w:p w:rsidR="005A44DB" w:rsidRDefault="00F23601">
                                  <w:pPr>
                                    <w:pStyle w:val="TableParagraph"/>
                                    <w:spacing w:line="219" w:lineRule="exact"/>
                                    <w:rPr>
                                      <w:sz w:val="20"/>
                                    </w:rPr>
                                  </w:pPr>
                                  <w:r>
                                    <w:rPr>
                                      <w:sz w:val="20"/>
                                    </w:rPr>
                                    <w:t>0</w:t>
                                  </w:r>
                                </w:p>
                              </w:tc>
                              <w:tc>
                                <w:tcPr>
                                  <w:tcW w:w="807" w:type="dxa"/>
                                </w:tcPr>
                                <w:p w:rsidR="005A44DB" w:rsidRDefault="00F23601">
                                  <w:pPr>
                                    <w:pStyle w:val="TableParagraph"/>
                                    <w:ind w:left="105"/>
                                    <w:rPr>
                                      <w:sz w:val="20"/>
                                    </w:rPr>
                                  </w:pPr>
                                  <w:r>
                                    <w:rPr>
                                      <w:sz w:val="20"/>
                                    </w:rPr>
                                    <w:t>TV1</w:t>
                                  </w:r>
                                </w:p>
                              </w:tc>
                            </w:tr>
                            <w:tr w:rsidR="005A44DB" w:rsidTr="00972EF2">
                              <w:trPr>
                                <w:trHeight w:val="460"/>
                                <w:jc w:val="center"/>
                              </w:trPr>
                              <w:tc>
                                <w:tcPr>
                                  <w:tcW w:w="653" w:type="dxa"/>
                                </w:tcPr>
                                <w:p w:rsidR="005A44DB" w:rsidRDefault="00F23601">
                                  <w:pPr>
                                    <w:pStyle w:val="TableParagraph"/>
                                    <w:rPr>
                                      <w:sz w:val="20"/>
                                    </w:rPr>
                                  </w:pPr>
                                  <w:r>
                                    <w:rPr>
                                      <w:sz w:val="20"/>
                                    </w:rPr>
                                    <w:t>$01-</w:t>
                                  </w:r>
                                </w:p>
                                <w:p w:rsidR="005A44DB" w:rsidRDefault="00F23601">
                                  <w:pPr>
                                    <w:pStyle w:val="TableParagraph"/>
                                    <w:spacing w:line="219" w:lineRule="exact"/>
                                    <w:rPr>
                                      <w:sz w:val="20"/>
                                    </w:rPr>
                                  </w:pPr>
                                  <w:r>
                                    <w:rPr>
                                      <w:sz w:val="20"/>
                                    </w:rPr>
                                    <w:t>1</w:t>
                                  </w:r>
                                </w:p>
                              </w:tc>
                              <w:tc>
                                <w:tcPr>
                                  <w:tcW w:w="807" w:type="dxa"/>
                                </w:tcPr>
                                <w:p w:rsidR="005A44DB" w:rsidRDefault="00F23601">
                                  <w:pPr>
                                    <w:pStyle w:val="TableParagraph"/>
                                    <w:ind w:left="105"/>
                                    <w:rPr>
                                      <w:sz w:val="20"/>
                                    </w:rPr>
                                  </w:pPr>
                                  <w:r>
                                    <w:rPr>
                                      <w:sz w:val="20"/>
                                    </w:rPr>
                                    <w:t>TV2</w:t>
                                  </w:r>
                                </w:p>
                              </w:tc>
                            </w:tr>
                            <w:tr w:rsidR="005A44DB" w:rsidTr="00972EF2">
                              <w:trPr>
                                <w:trHeight w:val="460"/>
                                <w:jc w:val="center"/>
                              </w:trPr>
                              <w:tc>
                                <w:tcPr>
                                  <w:tcW w:w="653" w:type="dxa"/>
                                </w:tcPr>
                                <w:p w:rsidR="005A44DB" w:rsidRDefault="00F23601">
                                  <w:pPr>
                                    <w:pStyle w:val="TableParagraph"/>
                                    <w:rPr>
                                      <w:sz w:val="20"/>
                                    </w:rPr>
                                  </w:pPr>
                                  <w:r>
                                    <w:rPr>
                                      <w:sz w:val="20"/>
                                    </w:rPr>
                                    <w:t>$02-</w:t>
                                  </w:r>
                                </w:p>
                                <w:p w:rsidR="005A44DB" w:rsidRDefault="00F23601">
                                  <w:pPr>
                                    <w:pStyle w:val="TableParagraph"/>
                                    <w:spacing w:line="219" w:lineRule="exact"/>
                                    <w:rPr>
                                      <w:sz w:val="20"/>
                                    </w:rPr>
                                  </w:pPr>
                                  <w:r>
                                    <w:rPr>
                                      <w:sz w:val="20"/>
                                    </w:rPr>
                                    <w:t>2</w:t>
                                  </w:r>
                                </w:p>
                              </w:tc>
                              <w:tc>
                                <w:tcPr>
                                  <w:tcW w:w="807" w:type="dxa"/>
                                </w:tcPr>
                                <w:p w:rsidR="005A44DB" w:rsidRDefault="00F23601">
                                  <w:pPr>
                                    <w:pStyle w:val="TableParagraph"/>
                                    <w:ind w:left="105"/>
                                    <w:rPr>
                                      <w:sz w:val="20"/>
                                    </w:rPr>
                                  </w:pPr>
                                  <w:proofErr w:type="spellStart"/>
                                  <w:r>
                                    <w:rPr>
                                      <w:sz w:val="20"/>
                                    </w:rPr>
                                    <w:t>Telete</w:t>
                                  </w:r>
                                  <w:proofErr w:type="spellEnd"/>
                                </w:p>
                                <w:p w:rsidR="005A44DB" w:rsidRDefault="00F23601">
                                  <w:pPr>
                                    <w:pStyle w:val="TableParagraph"/>
                                    <w:spacing w:line="219" w:lineRule="exact"/>
                                    <w:ind w:left="105"/>
                                    <w:rPr>
                                      <w:sz w:val="20"/>
                                    </w:rPr>
                                  </w:pPr>
                                  <w:proofErr w:type="spellStart"/>
                                  <w:r>
                                    <w:rPr>
                                      <w:sz w:val="20"/>
                                    </w:rPr>
                                    <w:t>xt</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$03-</w:t>
                                  </w:r>
                                </w:p>
                                <w:p w:rsidR="005A44DB" w:rsidRDefault="00F23601">
                                  <w:pPr>
                                    <w:pStyle w:val="TableParagraph"/>
                                    <w:spacing w:line="219" w:lineRule="exact"/>
                                    <w:rPr>
                                      <w:sz w:val="20"/>
                                    </w:rPr>
                                  </w:pPr>
                                  <w:r>
                                    <w:rPr>
                                      <w:sz w:val="20"/>
                                    </w:rPr>
                                    <w:t>3</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视频</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$04-</w:t>
                                  </w:r>
                                </w:p>
                                <w:p w:rsidR="005A44DB" w:rsidRDefault="00F23601">
                                  <w:pPr>
                                    <w:pStyle w:val="TableParagraph"/>
                                    <w:spacing w:line="219" w:lineRule="exact"/>
                                    <w:rPr>
                                      <w:sz w:val="20"/>
                                    </w:rPr>
                                  </w:pPr>
                                  <w:r>
                                    <w:rPr>
                                      <w:sz w:val="20"/>
                                    </w:rPr>
                                    <w:t>4</w:t>
                                  </w:r>
                                </w:p>
                              </w:tc>
                              <w:tc>
                                <w:tcPr>
                                  <w:tcW w:w="807" w:type="dxa"/>
                                </w:tcPr>
                                <w:p w:rsidR="005A44DB" w:rsidRDefault="00F23601">
                                  <w:pPr>
                                    <w:pStyle w:val="TableParagraph"/>
                                    <w:ind w:left="105"/>
                                    <w:rPr>
                                      <w:sz w:val="20"/>
                                    </w:rPr>
                                  </w:pPr>
                                  <w:r>
                                    <w:rPr>
                                      <w:sz w:val="20"/>
                                    </w:rPr>
                                    <w:t>LV1</w:t>
                                  </w:r>
                                </w:p>
                              </w:tc>
                            </w:tr>
                            <w:tr w:rsidR="005A44DB" w:rsidTr="00972EF2">
                              <w:trPr>
                                <w:trHeight w:val="455"/>
                                <w:jc w:val="center"/>
                              </w:trPr>
                              <w:tc>
                                <w:tcPr>
                                  <w:tcW w:w="653" w:type="dxa"/>
                                </w:tcPr>
                                <w:p w:rsidR="005A44DB" w:rsidRDefault="00F23601">
                                  <w:pPr>
                                    <w:pStyle w:val="TableParagraph"/>
                                    <w:rPr>
                                      <w:sz w:val="20"/>
                                    </w:rPr>
                                  </w:pPr>
                                  <w:r>
                                    <w:rPr>
                                      <w:sz w:val="20"/>
                                    </w:rPr>
                                    <w:t>$05-</w:t>
                                  </w:r>
                                </w:p>
                                <w:p w:rsidR="005A44DB" w:rsidRDefault="00F23601">
                                  <w:pPr>
                                    <w:pStyle w:val="TableParagraph"/>
                                    <w:spacing w:line="215" w:lineRule="exact"/>
                                    <w:rPr>
                                      <w:sz w:val="20"/>
                                    </w:rPr>
                                  </w:pPr>
                                  <w:r>
                                    <w:rPr>
                                      <w:sz w:val="20"/>
                                    </w:rPr>
                                    <w:t>5</w:t>
                                  </w:r>
                                </w:p>
                              </w:tc>
                              <w:tc>
                                <w:tcPr>
                                  <w:tcW w:w="807" w:type="dxa"/>
                                </w:tcPr>
                                <w:p w:rsidR="005A44DB" w:rsidRDefault="00F23601">
                                  <w:pPr>
                                    <w:pStyle w:val="TableParagraph"/>
                                    <w:ind w:left="105"/>
                                    <w:rPr>
                                      <w:sz w:val="20"/>
                                    </w:rPr>
                                  </w:pPr>
                                  <w:r>
                                    <w:rPr>
                                      <w:sz w:val="20"/>
                                    </w:rPr>
                                    <w:t>VCR1</w:t>
                                  </w:r>
                                </w:p>
                              </w:tc>
                            </w:tr>
                            <w:tr w:rsidR="005A44DB" w:rsidTr="00972EF2">
                              <w:trPr>
                                <w:trHeight w:val="460"/>
                                <w:jc w:val="center"/>
                              </w:trPr>
                              <w:tc>
                                <w:tcPr>
                                  <w:tcW w:w="653" w:type="dxa"/>
                                </w:tcPr>
                                <w:p w:rsidR="005A44DB" w:rsidRDefault="00F23601">
                                  <w:pPr>
                                    <w:pStyle w:val="TableParagraph"/>
                                    <w:rPr>
                                      <w:sz w:val="20"/>
                                    </w:rPr>
                                  </w:pPr>
                                  <w:r>
                                    <w:rPr>
                                      <w:sz w:val="20"/>
                                    </w:rPr>
                                    <w:t>$06-</w:t>
                                  </w:r>
                                </w:p>
                                <w:p w:rsidR="005A44DB" w:rsidRDefault="00F23601">
                                  <w:pPr>
                                    <w:pStyle w:val="TableParagraph"/>
                                    <w:spacing w:line="219" w:lineRule="exact"/>
                                    <w:rPr>
                                      <w:sz w:val="20"/>
                                    </w:rPr>
                                  </w:pPr>
                                  <w:r>
                                    <w:rPr>
                                      <w:sz w:val="20"/>
                                    </w:rPr>
                                    <w:t>6</w:t>
                                  </w:r>
                                </w:p>
                              </w:tc>
                              <w:tc>
                                <w:tcPr>
                                  <w:tcW w:w="807" w:type="dxa"/>
                                </w:tcPr>
                                <w:p w:rsidR="005A44DB" w:rsidRDefault="00F23601">
                                  <w:pPr>
                                    <w:pStyle w:val="TableParagraph"/>
                                    <w:ind w:left="105"/>
                                    <w:rPr>
                                      <w:sz w:val="20"/>
                                    </w:rPr>
                                  </w:pPr>
                                  <w:r>
                                    <w:rPr>
                                      <w:sz w:val="20"/>
                                    </w:rPr>
                                    <w:t>VCR2</w:t>
                                  </w:r>
                                </w:p>
                              </w:tc>
                            </w:tr>
                            <w:tr w:rsidR="005A44DB" w:rsidTr="00972EF2">
                              <w:trPr>
                                <w:trHeight w:val="460"/>
                                <w:jc w:val="center"/>
                              </w:trPr>
                              <w:tc>
                                <w:tcPr>
                                  <w:tcW w:w="653" w:type="dxa"/>
                                </w:tcPr>
                                <w:p w:rsidR="005A44DB" w:rsidRDefault="00F23601">
                                  <w:pPr>
                                    <w:pStyle w:val="TableParagraph"/>
                                    <w:rPr>
                                      <w:sz w:val="20"/>
                                    </w:rPr>
                                  </w:pPr>
                                  <w:r>
                                    <w:rPr>
                                      <w:sz w:val="20"/>
                                    </w:rPr>
                                    <w:t>$07-</w:t>
                                  </w:r>
                                </w:p>
                                <w:p w:rsidR="005A44DB" w:rsidRDefault="00F23601">
                                  <w:pPr>
                                    <w:pStyle w:val="TableParagraph"/>
                                    <w:spacing w:line="219" w:lineRule="exact"/>
                                    <w:rPr>
                                      <w:sz w:val="20"/>
                                    </w:rPr>
                                  </w:pPr>
                                  <w:r>
                                    <w:rPr>
                                      <w:sz w:val="20"/>
                                    </w:rPr>
                                    <w:t>7</w:t>
                                  </w:r>
                                </w:p>
                              </w:tc>
                              <w:tc>
                                <w:tcPr>
                                  <w:tcW w:w="807" w:type="dxa"/>
                                </w:tcPr>
                                <w:p w:rsidR="005A44DB" w:rsidRDefault="00F23601">
                                  <w:pPr>
                                    <w:pStyle w:val="TableParagraph"/>
                                    <w:ind w:left="105"/>
                                    <w:rPr>
                                      <w:sz w:val="20"/>
                                    </w:rPr>
                                  </w:pPr>
                                  <w:proofErr w:type="spellStart"/>
                                  <w:r>
                                    <w:rPr>
                                      <w:sz w:val="20"/>
                                    </w:rPr>
                                    <w:t>Experi</w:t>
                                  </w:r>
                                  <w:proofErr w:type="spellEnd"/>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心理</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$08-</w:t>
                                  </w:r>
                                </w:p>
                                <w:p w:rsidR="005A44DB" w:rsidRDefault="00F23601">
                                  <w:pPr>
                                    <w:pStyle w:val="TableParagraph"/>
                                    <w:spacing w:line="219" w:lineRule="exact"/>
                                    <w:rPr>
                                      <w:sz w:val="20"/>
                                    </w:rPr>
                                  </w:pPr>
                                  <w:r>
                                    <w:rPr>
                                      <w:sz w:val="20"/>
                                    </w:rPr>
                                    <w:t>8</w:t>
                                  </w:r>
                                </w:p>
                              </w:tc>
                              <w:tc>
                                <w:tcPr>
                                  <w:tcW w:w="807" w:type="dxa"/>
                                </w:tcPr>
                                <w:p w:rsidR="005A44DB" w:rsidRDefault="00F23601">
                                  <w:pPr>
                                    <w:pStyle w:val="TableParagraph"/>
                                    <w:ind w:left="105"/>
                                    <w:rPr>
                                      <w:sz w:val="20"/>
                                    </w:rPr>
                                  </w:pPr>
                                  <w:r>
                                    <w:rPr>
                                      <w:sz w:val="20"/>
                                    </w:rPr>
                                    <w:t>Sat1</w:t>
                                  </w:r>
                                </w:p>
                              </w:tc>
                            </w:tr>
                            <w:tr w:rsidR="005A44DB" w:rsidTr="00972EF2">
                              <w:trPr>
                                <w:trHeight w:val="460"/>
                                <w:jc w:val="center"/>
                              </w:trPr>
                              <w:tc>
                                <w:tcPr>
                                  <w:tcW w:w="653" w:type="dxa"/>
                                </w:tcPr>
                                <w:p w:rsidR="005A44DB" w:rsidRDefault="00F23601">
                                  <w:pPr>
                                    <w:pStyle w:val="TableParagraph"/>
                                    <w:rPr>
                                      <w:sz w:val="20"/>
                                    </w:rPr>
                                  </w:pPr>
                                  <w:r>
                                    <w:rPr>
                                      <w:sz w:val="20"/>
                                    </w:rPr>
                                    <w:t>$09-</w:t>
                                  </w:r>
                                </w:p>
                                <w:p w:rsidR="005A44DB" w:rsidRDefault="00F23601">
                                  <w:pPr>
                                    <w:pStyle w:val="TableParagraph"/>
                                    <w:spacing w:line="219" w:lineRule="exact"/>
                                    <w:rPr>
                                      <w:sz w:val="20"/>
                                    </w:rPr>
                                  </w:pPr>
                                  <w:r>
                                    <w:rPr>
                                      <w:sz w:val="20"/>
                                    </w:rPr>
                                    <w:t>9</w:t>
                                  </w:r>
                                </w:p>
                              </w:tc>
                              <w:tc>
                                <w:tcPr>
                                  <w:tcW w:w="807" w:type="dxa"/>
                                </w:tcPr>
                                <w:p w:rsidR="005A44DB" w:rsidRDefault="00F23601">
                                  <w:pPr>
                                    <w:pStyle w:val="TableParagraph"/>
                                    <w:ind w:left="105"/>
                                    <w:rPr>
                                      <w:sz w:val="20"/>
                                    </w:rPr>
                                  </w:pPr>
                                  <w:proofErr w:type="spellStart"/>
                                  <w:r>
                                    <w:rPr>
                                      <w:sz w:val="20"/>
                                    </w:rPr>
                                    <w:t>Camer</w:t>
                                  </w:r>
                                  <w:proofErr w:type="spellEnd"/>
                                </w:p>
                                <w:p w:rsidR="005A44DB" w:rsidRDefault="00F23601">
                                  <w:pPr>
                                    <w:pStyle w:val="TableParagraph"/>
                                    <w:spacing w:line="219" w:lineRule="exact"/>
                                    <w:ind w:left="105"/>
                                    <w:rPr>
                                      <w:sz w:val="20"/>
                                    </w:rPr>
                                  </w:pPr>
                                  <w:r>
                                    <w:rPr>
                                      <w:sz w:val="20"/>
                                    </w:rPr>
                                    <w:t>a</w:t>
                                  </w:r>
                                </w:p>
                              </w:tc>
                            </w:tr>
                            <w:tr w:rsidR="005A44DB" w:rsidTr="00972EF2">
                              <w:trPr>
                                <w:trHeight w:val="460"/>
                                <w:jc w:val="center"/>
                              </w:trPr>
                              <w:tc>
                                <w:tcPr>
                                  <w:tcW w:w="653" w:type="dxa"/>
                                </w:tcPr>
                                <w:p w:rsidR="005A44DB" w:rsidRDefault="00F23601">
                                  <w:pPr>
                                    <w:pStyle w:val="TableParagraph"/>
                                    <w:rPr>
                                      <w:sz w:val="20"/>
                                    </w:rPr>
                                  </w:pPr>
                                  <w:r>
                                    <w:rPr>
                                      <w:sz w:val="20"/>
                                    </w:rPr>
                                    <w:t>$0A-</w:t>
                                  </w:r>
                                </w:p>
                                <w:p w:rsidR="005A44DB" w:rsidRDefault="00F23601">
                                  <w:pPr>
                                    <w:pStyle w:val="TableParagraph"/>
                                    <w:spacing w:line="219" w:lineRule="exact"/>
                                    <w:rPr>
                                      <w:sz w:val="20"/>
                                    </w:rPr>
                                  </w:pPr>
                                  <w:r>
                                    <w:rPr>
                                      <w:sz w:val="20"/>
                                    </w:rPr>
                                    <w:t>10</w:t>
                                  </w:r>
                                </w:p>
                              </w:tc>
                              <w:tc>
                                <w:tcPr>
                                  <w:tcW w:w="807" w:type="dxa"/>
                                </w:tcPr>
                                <w:p w:rsidR="005A44DB" w:rsidRDefault="00F23601">
                                  <w:pPr>
                                    <w:pStyle w:val="TableParagraph"/>
                                    <w:ind w:left="105"/>
                                    <w:rPr>
                                      <w:sz w:val="20"/>
                                    </w:rPr>
                                  </w:pPr>
                                  <w:r>
                                    <w:rPr>
                                      <w:sz w:val="20"/>
                                    </w:rPr>
                                    <w:t>Sat2</w:t>
                                  </w:r>
                                </w:p>
                              </w:tc>
                            </w:tr>
                            <w:tr w:rsidR="005A44DB" w:rsidTr="00972EF2">
                              <w:trPr>
                                <w:trHeight w:val="455"/>
                                <w:jc w:val="center"/>
                              </w:trPr>
                              <w:tc>
                                <w:tcPr>
                                  <w:tcW w:w="653" w:type="dxa"/>
                                </w:tcPr>
                                <w:p w:rsidR="005A44DB" w:rsidRDefault="00F23601">
                                  <w:pPr>
                                    <w:pStyle w:val="TableParagraph"/>
                                    <w:rPr>
                                      <w:sz w:val="20"/>
                                    </w:rPr>
                                  </w:pPr>
                                  <w:r>
                                    <w:rPr>
                                      <w:sz w:val="20"/>
                                    </w:rPr>
                                    <w:t>$0C-</w:t>
                                  </w:r>
                                </w:p>
                                <w:p w:rsidR="005A44DB" w:rsidRDefault="00F23601">
                                  <w:pPr>
                                    <w:pStyle w:val="TableParagraph"/>
                                    <w:spacing w:line="215" w:lineRule="exact"/>
                                    <w:rPr>
                                      <w:sz w:val="20"/>
                                    </w:rPr>
                                  </w:pPr>
                                  <w:r>
                                    <w:rPr>
                                      <w:sz w:val="20"/>
                                    </w:rPr>
                                    <w:t>12</w:t>
                                  </w:r>
                                </w:p>
                              </w:tc>
                              <w:tc>
                                <w:tcPr>
                                  <w:tcW w:w="807" w:type="dxa"/>
                                </w:tcPr>
                                <w:p w:rsidR="005A44DB" w:rsidRDefault="00F23601">
                                  <w:pPr>
                                    <w:pStyle w:val="TableParagraph"/>
                                    <w:ind w:left="105"/>
                                    <w:rPr>
                                      <w:sz w:val="20"/>
                                    </w:rPr>
                                  </w:pPr>
                                  <w:r>
                                    <w:rPr>
                                      <w:sz w:val="20"/>
                                    </w:rPr>
                                    <w:t>CDV</w:t>
                                  </w:r>
                                </w:p>
                              </w:tc>
                            </w:tr>
                            <w:tr w:rsidR="005A44DB" w:rsidTr="00972EF2">
                              <w:trPr>
                                <w:trHeight w:val="460"/>
                                <w:jc w:val="center"/>
                              </w:trPr>
                              <w:tc>
                                <w:tcPr>
                                  <w:tcW w:w="653" w:type="dxa"/>
                                </w:tcPr>
                                <w:p w:rsidR="005A44DB" w:rsidRDefault="00F23601">
                                  <w:pPr>
                                    <w:pStyle w:val="TableParagraph"/>
                                    <w:rPr>
                                      <w:sz w:val="20"/>
                                    </w:rPr>
                                  </w:pPr>
                                  <w:r>
                                    <w:rPr>
                                      <w:sz w:val="20"/>
                                    </w:rPr>
                                    <w:t>$0D-</w:t>
                                  </w:r>
                                </w:p>
                                <w:p w:rsidR="005A44DB" w:rsidRDefault="00F23601">
                                  <w:pPr>
                                    <w:pStyle w:val="TableParagraph"/>
                                    <w:spacing w:line="219" w:lineRule="exact"/>
                                    <w:rPr>
                                      <w:sz w:val="20"/>
                                    </w:rPr>
                                  </w:pPr>
                                  <w:r>
                                    <w:rPr>
                                      <w:sz w:val="20"/>
                                    </w:rPr>
                                    <w:t>13</w:t>
                                  </w:r>
                                </w:p>
                              </w:tc>
                              <w:tc>
                                <w:tcPr>
                                  <w:tcW w:w="807" w:type="dxa"/>
                                </w:tcPr>
                                <w:p w:rsidR="005A44DB" w:rsidRDefault="00F23601">
                                  <w:pPr>
                                    <w:pStyle w:val="TableParagraph"/>
                                    <w:ind w:left="105"/>
                                    <w:rPr>
                                      <w:sz w:val="20"/>
                                    </w:rPr>
                                  </w:pPr>
                                  <w:proofErr w:type="spellStart"/>
                                  <w:r>
                                    <w:rPr>
                                      <w:sz w:val="20"/>
                                    </w:rPr>
                                    <w:t>Camco</w:t>
                                  </w:r>
                                  <w:proofErr w:type="spellEnd"/>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刻申</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$10-</w:t>
                                  </w:r>
                                </w:p>
                                <w:p w:rsidR="005A44DB" w:rsidRDefault="00F23601">
                                  <w:pPr>
                                    <w:pStyle w:val="TableParagraph"/>
                                    <w:spacing w:line="219" w:lineRule="exact"/>
                                    <w:rPr>
                                      <w:sz w:val="20"/>
                                    </w:rPr>
                                  </w:pPr>
                                  <w:r>
                                    <w:rPr>
                                      <w:sz w:val="20"/>
                                    </w:rPr>
                                    <w:t>16</w:t>
                                  </w:r>
                                </w:p>
                              </w:tc>
                              <w:tc>
                                <w:tcPr>
                                  <w:tcW w:w="807" w:type="dxa"/>
                                </w:tcPr>
                                <w:p w:rsidR="005A44DB" w:rsidRDefault="00F23601">
                                  <w:pPr>
                                    <w:pStyle w:val="TableParagraph"/>
                                    <w:ind w:left="105"/>
                                    <w:rPr>
                                      <w:sz w:val="20"/>
                                    </w:rPr>
                                  </w:pPr>
                                  <w:r w:rsidRPr="00F23601">
                                    <w:rPr>
                                      <w:rFonts w:ascii="幼圆" w:eastAsia="幼圆" w:hAnsi="宋体" w:cs="宋体" w:hint="eastAsia"/>
                                      <w:sz w:val="20"/>
                                    </w:rPr>
                                    <w:t>预</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功放</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$11-</w:t>
                                  </w:r>
                                </w:p>
                                <w:p w:rsidR="005A44DB" w:rsidRDefault="00F23601">
                                  <w:pPr>
                                    <w:pStyle w:val="TableParagraph"/>
                                    <w:spacing w:line="219" w:lineRule="exact"/>
                                    <w:rPr>
                                      <w:sz w:val="20"/>
                                    </w:rPr>
                                  </w:pPr>
                                  <w:r>
                                    <w:rPr>
                                      <w:sz w:val="20"/>
                                    </w:rPr>
                                    <w:t>17</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调谐器</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$12-</w:t>
                                  </w:r>
                                </w:p>
                                <w:p w:rsidR="005A44DB" w:rsidRDefault="00F23601">
                                  <w:pPr>
                                    <w:pStyle w:val="TableParagraph"/>
                                    <w:spacing w:line="219" w:lineRule="exact"/>
                                    <w:rPr>
                                      <w:sz w:val="20"/>
                                    </w:rPr>
                                  </w:pPr>
                                  <w:r>
                                    <w:rPr>
                                      <w:sz w:val="20"/>
                                    </w:rPr>
                                    <w:t>18</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记录</w:t>
                                  </w:r>
                                  <w:proofErr w:type="spellEnd"/>
                                </w:p>
                                <w:p w:rsidR="005A44DB" w:rsidRDefault="00F23601">
                                  <w:pPr>
                                    <w:pStyle w:val="TableParagraph"/>
                                    <w:spacing w:line="219" w:lineRule="exact"/>
                                    <w:ind w:left="105"/>
                                    <w:rPr>
                                      <w:sz w:val="20"/>
                                    </w:rPr>
                                  </w:pPr>
                                  <w:r>
                                    <w:rPr>
                                      <w:sz w:val="20"/>
                                    </w:rPr>
                                    <w:t>er1</w:t>
                                  </w:r>
                                </w:p>
                              </w:tc>
                            </w:tr>
                            <w:tr w:rsidR="005A44DB" w:rsidTr="00972EF2">
                              <w:trPr>
                                <w:trHeight w:val="460"/>
                                <w:jc w:val="center"/>
                              </w:trPr>
                              <w:tc>
                                <w:tcPr>
                                  <w:tcW w:w="653" w:type="dxa"/>
                                </w:tcPr>
                                <w:p w:rsidR="005A44DB" w:rsidRDefault="00F23601">
                                  <w:pPr>
                                    <w:pStyle w:val="TableParagraph"/>
                                    <w:rPr>
                                      <w:sz w:val="20"/>
                                    </w:rPr>
                                  </w:pPr>
                                  <w:r>
                                    <w:rPr>
                                      <w:sz w:val="20"/>
                                    </w:rPr>
                                    <w:t>$13-</w:t>
                                  </w:r>
                                </w:p>
                                <w:p w:rsidR="005A44DB" w:rsidRDefault="00F23601">
                                  <w:pPr>
                                    <w:pStyle w:val="TableParagraph"/>
                                    <w:spacing w:line="219" w:lineRule="exact"/>
                                    <w:rPr>
                                      <w:sz w:val="20"/>
                                    </w:rPr>
                                  </w:pPr>
                                  <w:r>
                                    <w:rPr>
                                      <w:sz w:val="20"/>
                                    </w:rPr>
                                    <w:t>19</w:t>
                                  </w:r>
                                </w:p>
                              </w:tc>
                              <w:tc>
                                <w:tcPr>
                                  <w:tcW w:w="807" w:type="dxa"/>
                                </w:tcPr>
                                <w:p w:rsidR="005A44DB" w:rsidRDefault="00F23601">
                                  <w:pPr>
                                    <w:pStyle w:val="TableParagraph"/>
                                    <w:ind w:left="105"/>
                                    <w:rPr>
                                      <w:sz w:val="20"/>
                                    </w:rPr>
                                  </w:pPr>
                                  <w:r w:rsidRPr="00F23601">
                                    <w:rPr>
                                      <w:rFonts w:ascii="幼圆" w:eastAsia="幼圆" w:hAnsi="宋体" w:cs="宋体" w:hint="eastAsia"/>
                                      <w:sz w:val="20"/>
                                    </w:rPr>
                                    <w:t>预</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功放</w:t>
                                  </w:r>
                                  <w:proofErr w:type="spellEnd"/>
                                </w:p>
                              </w:tc>
                            </w:tr>
                            <w:tr w:rsidR="005A44DB" w:rsidTr="00972EF2">
                              <w:trPr>
                                <w:trHeight w:val="455"/>
                                <w:jc w:val="center"/>
                              </w:trPr>
                              <w:tc>
                                <w:tcPr>
                                  <w:tcW w:w="653" w:type="dxa"/>
                                </w:tcPr>
                                <w:p w:rsidR="005A44DB" w:rsidRDefault="00F23601">
                                  <w:pPr>
                                    <w:pStyle w:val="TableParagraph"/>
                                    <w:rPr>
                                      <w:sz w:val="20"/>
                                    </w:rPr>
                                  </w:pPr>
                                  <w:r>
                                    <w:rPr>
                                      <w:sz w:val="20"/>
                                    </w:rPr>
                                    <w:t>$14-</w:t>
                                  </w:r>
                                </w:p>
                                <w:p w:rsidR="005A44DB" w:rsidRDefault="00F23601">
                                  <w:pPr>
                                    <w:pStyle w:val="TableParagraph"/>
                                    <w:spacing w:line="215" w:lineRule="exact"/>
                                    <w:rPr>
                                      <w:sz w:val="20"/>
                                    </w:rPr>
                                  </w:pPr>
                                  <w:r>
                                    <w:rPr>
                                      <w:sz w:val="20"/>
                                    </w:rPr>
                                    <w:t>20</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光盘</w:t>
                                  </w:r>
                                  <w:proofErr w:type="spellEnd"/>
                                </w:p>
                                <w:p w:rsidR="005A44DB" w:rsidRDefault="00F23601">
                                  <w:pPr>
                                    <w:pStyle w:val="TableParagraph"/>
                                    <w:spacing w:line="215" w:lineRule="exact"/>
                                    <w:ind w:left="105"/>
                                    <w:rPr>
                                      <w:sz w:val="20"/>
                                    </w:rPr>
                                  </w:pPr>
                                  <w:proofErr w:type="spellStart"/>
                                  <w:r w:rsidRPr="00F23601">
                                    <w:rPr>
                                      <w:rFonts w:ascii="幼圆" w:eastAsia="幼圆" w:hAnsi="宋体" w:cs="宋体" w:hint="eastAsia"/>
                                      <w:sz w:val="20"/>
                                    </w:rPr>
                                    <w:t>播放机</w:t>
                                  </w:r>
                                  <w:proofErr w:type="spellEnd"/>
                                </w:p>
                              </w:tc>
                            </w:tr>
                          </w:tbl>
                          <w:p w:rsidR="005A44DB" w:rsidRDefault="005A44DB">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1.5pt;margin-top:12.05pt;width:73.7pt;height:469.4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" filled="f" stroked="f">
                <v:textbox inset="0,0,0,0">
                  <w:txbxContent>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807"/>
                      </w:tblGrid>
                      <w:tr w:rsidR="005A44DB" w:rsidTr="00972EF2">
                        <w:trPr>
                          <w:trHeight w:val="916"/>
                          <w:jc w:val="center"/>
                        </w:trPr>
                        <w:tc>
                          <w:tcPr>
                            <w:tcW w:w="653" w:type="dxa"/>
                          </w:tcPr>
                          <w:p w:rsidR="005A44DB" w:rsidRDefault="005A44DB">
                            <w:pPr>
                              <w:pStyle w:val="TableParagraph"/>
                              <w:spacing w:before="2" w:line="240" w:lineRule="auto"/>
                              <w:ind w:left="0"/>
                              <w:rPr>
                                <w:sz w:val="19"/>
                              </w:rPr>
                            </w:pPr>
                          </w:p>
                          <w:p w:rsidR="005A44DB" w:rsidRDefault="00F23601">
                            <w:pPr>
                              <w:pStyle w:val="TableParagraph"/>
                              <w:spacing w:line="240" w:lineRule="auto"/>
                              <w:rPr>
                                <w:sz w:val="20"/>
                              </w:rPr>
                            </w:pPr>
                            <w:r>
                              <w:rPr>
                                <w:sz w:val="20"/>
                              </w:rPr>
                              <w:t>RC5</w:t>
                            </w:r>
                          </w:p>
                          <w:p w:rsidR="005A44DB" w:rsidRDefault="00F23601">
                            <w:pPr>
                              <w:pStyle w:val="TableParagraph"/>
                              <w:spacing w:before="1" w:line="230" w:lineRule="atLeast"/>
                              <w:ind w:right="101"/>
                              <w:rPr>
                                <w:sz w:val="20"/>
                              </w:rPr>
                            </w:pPr>
                            <w:proofErr w:type="spellStart"/>
                            <w:r w:rsidRPr="00F23601">
                              <w:rPr>
                                <w:rFonts w:ascii="幼圆" w:eastAsia="幼圆" w:hAnsi="宋体" w:cs="宋体" w:hint="eastAsia"/>
                                <w:sz w:val="20"/>
                              </w:rPr>
                              <w:t>地址</w:t>
                            </w:r>
                            <w:proofErr w:type="spellEnd"/>
                          </w:p>
                        </w:tc>
                        <w:tc>
                          <w:tcPr>
                            <w:tcW w:w="807"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设备</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$00-</w:t>
                            </w:r>
                          </w:p>
                          <w:p w:rsidR="005A44DB" w:rsidRDefault="00F23601">
                            <w:pPr>
                              <w:pStyle w:val="TableParagraph"/>
                              <w:spacing w:line="219" w:lineRule="exact"/>
                              <w:rPr>
                                <w:sz w:val="20"/>
                              </w:rPr>
                            </w:pPr>
                            <w:r>
                              <w:rPr>
                                <w:sz w:val="20"/>
                              </w:rPr>
                              <w:t>0</w:t>
                            </w:r>
                          </w:p>
                        </w:tc>
                        <w:tc>
                          <w:tcPr>
                            <w:tcW w:w="807" w:type="dxa"/>
                          </w:tcPr>
                          <w:p w:rsidR="005A44DB" w:rsidRDefault="00F23601">
                            <w:pPr>
                              <w:pStyle w:val="TableParagraph"/>
                              <w:ind w:left="105"/>
                              <w:rPr>
                                <w:sz w:val="20"/>
                              </w:rPr>
                            </w:pPr>
                            <w:r>
                              <w:rPr>
                                <w:sz w:val="20"/>
                              </w:rPr>
                              <w:t>TV1</w:t>
                            </w:r>
                          </w:p>
                        </w:tc>
                      </w:tr>
                      <w:tr w:rsidR="005A44DB" w:rsidTr="00972EF2">
                        <w:trPr>
                          <w:trHeight w:val="460"/>
                          <w:jc w:val="center"/>
                        </w:trPr>
                        <w:tc>
                          <w:tcPr>
                            <w:tcW w:w="653" w:type="dxa"/>
                          </w:tcPr>
                          <w:p w:rsidR="005A44DB" w:rsidRDefault="00F23601">
                            <w:pPr>
                              <w:pStyle w:val="TableParagraph"/>
                              <w:rPr>
                                <w:sz w:val="20"/>
                              </w:rPr>
                            </w:pPr>
                            <w:r>
                              <w:rPr>
                                <w:sz w:val="20"/>
                              </w:rPr>
                              <w:t>$01-</w:t>
                            </w:r>
                          </w:p>
                          <w:p w:rsidR="005A44DB" w:rsidRDefault="00F23601">
                            <w:pPr>
                              <w:pStyle w:val="TableParagraph"/>
                              <w:spacing w:line="219" w:lineRule="exact"/>
                              <w:rPr>
                                <w:sz w:val="20"/>
                              </w:rPr>
                            </w:pPr>
                            <w:r>
                              <w:rPr>
                                <w:sz w:val="20"/>
                              </w:rPr>
                              <w:t>1</w:t>
                            </w:r>
                          </w:p>
                        </w:tc>
                        <w:tc>
                          <w:tcPr>
                            <w:tcW w:w="807" w:type="dxa"/>
                          </w:tcPr>
                          <w:p w:rsidR="005A44DB" w:rsidRDefault="00F23601">
                            <w:pPr>
                              <w:pStyle w:val="TableParagraph"/>
                              <w:ind w:left="105"/>
                              <w:rPr>
                                <w:sz w:val="20"/>
                              </w:rPr>
                            </w:pPr>
                            <w:r>
                              <w:rPr>
                                <w:sz w:val="20"/>
                              </w:rPr>
                              <w:t>TV2</w:t>
                            </w:r>
                          </w:p>
                        </w:tc>
                      </w:tr>
                      <w:tr w:rsidR="005A44DB" w:rsidTr="00972EF2">
                        <w:trPr>
                          <w:trHeight w:val="460"/>
                          <w:jc w:val="center"/>
                        </w:trPr>
                        <w:tc>
                          <w:tcPr>
                            <w:tcW w:w="653" w:type="dxa"/>
                          </w:tcPr>
                          <w:p w:rsidR="005A44DB" w:rsidRDefault="00F23601">
                            <w:pPr>
                              <w:pStyle w:val="TableParagraph"/>
                              <w:rPr>
                                <w:sz w:val="20"/>
                              </w:rPr>
                            </w:pPr>
                            <w:r>
                              <w:rPr>
                                <w:sz w:val="20"/>
                              </w:rPr>
                              <w:t>$02-</w:t>
                            </w:r>
                          </w:p>
                          <w:p w:rsidR="005A44DB" w:rsidRDefault="00F23601">
                            <w:pPr>
                              <w:pStyle w:val="TableParagraph"/>
                              <w:spacing w:line="219" w:lineRule="exact"/>
                              <w:rPr>
                                <w:sz w:val="20"/>
                              </w:rPr>
                            </w:pPr>
                            <w:r>
                              <w:rPr>
                                <w:sz w:val="20"/>
                              </w:rPr>
                              <w:t>2</w:t>
                            </w:r>
                          </w:p>
                        </w:tc>
                        <w:tc>
                          <w:tcPr>
                            <w:tcW w:w="807" w:type="dxa"/>
                          </w:tcPr>
                          <w:p w:rsidR="005A44DB" w:rsidRDefault="00F23601">
                            <w:pPr>
                              <w:pStyle w:val="TableParagraph"/>
                              <w:ind w:left="105"/>
                              <w:rPr>
                                <w:sz w:val="20"/>
                              </w:rPr>
                            </w:pPr>
                            <w:proofErr w:type="spellStart"/>
                            <w:r>
                              <w:rPr>
                                <w:sz w:val="20"/>
                              </w:rPr>
                              <w:t>Telete</w:t>
                            </w:r>
                            <w:proofErr w:type="spellEnd"/>
                          </w:p>
                          <w:p w:rsidR="005A44DB" w:rsidRDefault="00F23601">
                            <w:pPr>
                              <w:pStyle w:val="TableParagraph"/>
                              <w:spacing w:line="219" w:lineRule="exact"/>
                              <w:ind w:left="105"/>
                              <w:rPr>
                                <w:sz w:val="20"/>
                              </w:rPr>
                            </w:pPr>
                            <w:proofErr w:type="spellStart"/>
                            <w:r>
                              <w:rPr>
                                <w:sz w:val="20"/>
                              </w:rPr>
                              <w:t>xt</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$03-</w:t>
                            </w:r>
                          </w:p>
                          <w:p w:rsidR="005A44DB" w:rsidRDefault="00F23601">
                            <w:pPr>
                              <w:pStyle w:val="TableParagraph"/>
                              <w:spacing w:line="219" w:lineRule="exact"/>
                              <w:rPr>
                                <w:sz w:val="20"/>
                              </w:rPr>
                            </w:pPr>
                            <w:r>
                              <w:rPr>
                                <w:sz w:val="20"/>
                              </w:rPr>
                              <w:t>3</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视频</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$04-</w:t>
                            </w:r>
                          </w:p>
                          <w:p w:rsidR="005A44DB" w:rsidRDefault="00F23601">
                            <w:pPr>
                              <w:pStyle w:val="TableParagraph"/>
                              <w:spacing w:line="219" w:lineRule="exact"/>
                              <w:rPr>
                                <w:sz w:val="20"/>
                              </w:rPr>
                            </w:pPr>
                            <w:r>
                              <w:rPr>
                                <w:sz w:val="20"/>
                              </w:rPr>
                              <w:t>4</w:t>
                            </w:r>
                          </w:p>
                        </w:tc>
                        <w:tc>
                          <w:tcPr>
                            <w:tcW w:w="807" w:type="dxa"/>
                          </w:tcPr>
                          <w:p w:rsidR="005A44DB" w:rsidRDefault="00F23601">
                            <w:pPr>
                              <w:pStyle w:val="TableParagraph"/>
                              <w:ind w:left="105"/>
                              <w:rPr>
                                <w:sz w:val="20"/>
                              </w:rPr>
                            </w:pPr>
                            <w:r>
                              <w:rPr>
                                <w:sz w:val="20"/>
                              </w:rPr>
                              <w:t>LV1</w:t>
                            </w:r>
                          </w:p>
                        </w:tc>
                      </w:tr>
                      <w:tr w:rsidR="005A44DB" w:rsidTr="00972EF2">
                        <w:trPr>
                          <w:trHeight w:val="455"/>
                          <w:jc w:val="center"/>
                        </w:trPr>
                        <w:tc>
                          <w:tcPr>
                            <w:tcW w:w="653" w:type="dxa"/>
                          </w:tcPr>
                          <w:p w:rsidR="005A44DB" w:rsidRDefault="00F23601">
                            <w:pPr>
                              <w:pStyle w:val="TableParagraph"/>
                              <w:rPr>
                                <w:sz w:val="20"/>
                              </w:rPr>
                            </w:pPr>
                            <w:r>
                              <w:rPr>
                                <w:sz w:val="20"/>
                              </w:rPr>
                              <w:t>$05-</w:t>
                            </w:r>
                          </w:p>
                          <w:p w:rsidR="005A44DB" w:rsidRDefault="00F23601">
                            <w:pPr>
                              <w:pStyle w:val="TableParagraph"/>
                              <w:spacing w:line="215" w:lineRule="exact"/>
                              <w:rPr>
                                <w:sz w:val="20"/>
                              </w:rPr>
                            </w:pPr>
                            <w:r>
                              <w:rPr>
                                <w:sz w:val="20"/>
                              </w:rPr>
                              <w:t>5</w:t>
                            </w:r>
                          </w:p>
                        </w:tc>
                        <w:tc>
                          <w:tcPr>
                            <w:tcW w:w="807" w:type="dxa"/>
                          </w:tcPr>
                          <w:p w:rsidR="005A44DB" w:rsidRDefault="00F23601">
                            <w:pPr>
                              <w:pStyle w:val="TableParagraph"/>
                              <w:ind w:left="105"/>
                              <w:rPr>
                                <w:sz w:val="20"/>
                              </w:rPr>
                            </w:pPr>
                            <w:r>
                              <w:rPr>
                                <w:sz w:val="20"/>
                              </w:rPr>
                              <w:t>VCR1</w:t>
                            </w:r>
                          </w:p>
                        </w:tc>
                      </w:tr>
                      <w:tr w:rsidR="005A44DB" w:rsidTr="00972EF2">
                        <w:trPr>
                          <w:trHeight w:val="460"/>
                          <w:jc w:val="center"/>
                        </w:trPr>
                        <w:tc>
                          <w:tcPr>
                            <w:tcW w:w="653" w:type="dxa"/>
                          </w:tcPr>
                          <w:p w:rsidR="005A44DB" w:rsidRDefault="00F23601">
                            <w:pPr>
                              <w:pStyle w:val="TableParagraph"/>
                              <w:rPr>
                                <w:sz w:val="20"/>
                              </w:rPr>
                            </w:pPr>
                            <w:r>
                              <w:rPr>
                                <w:sz w:val="20"/>
                              </w:rPr>
                              <w:t>$06-</w:t>
                            </w:r>
                          </w:p>
                          <w:p w:rsidR="005A44DB" w:rsidRDefault="00F23601">
                            <w:pPr>
                              <w:pStyle w:val="TableParagraph"/>
                              <w:spacing w:line="219" w:lineRule="exact"/>
                              <w:rPr>
                                <w:sz w:val="20"/>
                              </w:rPr>
                            </w:pPr>
                            <w:r>
                              <w:rPr>
                                <w:sz w:val="20"/>
                              </w:rPr>
                              <w:t>6</w:t>
                            </w:r>
                          </w:p>
                        </w:tc>
                        <w:tc>
                          <w:tcPr>
                            <w:tcW w:w="807" w:type="dxa"/>
                          </w:tcPr>
                          <w:p w:rsidR="005A44DB" w:rsidRDefault="00F23601">
                            <w:pPr>
                              <w:pStyle w:val="TableParagraph"/>
                              <w:ind w:left="105"/>
                              <w:rPr>
                                <w:sz w:val="20"/>
                              </w:rPr>
                            </w:pPr>
                            <w:r>
                              <w:rPr>
                                <w:sz w:val="20"/>
                              </w:rPr>
                              <w:t>VCR2</w:t>
                            </w:r>
                          </w:p>
                        </w:tc>
                      </w:tr>
                      <w:tr w:rsidR="005A44DB" w:rsidTr="00972EF2">
                        <w:trPr>
                          <w:trHeight w:val="460"/>
                          <w:jc w:val="center"/>
                        </w:trPr>
                        <w:tc>
                          <w:tcPr>
                            <w:tcW w:w="653" w:type="dxa"/>
                          </w:tcPr>
                          <w:p w:rsidR="005A44DB" w:rsidRDefault="00F23601">
                            <w:pPr>
                              <w:pStyle w:val="TableParagraph"/>
                              <w:rPr>
                                <w:sz w:val="20"/>
                              </w:rPr>
                            </w:pPr>
                            <w:r>
                              <w:rPr>
                                <w:sz w:val="20"/>
                              </w:rPr>
                              <w:t>$07-</w:t>
                            </w:r>
                          </w:p>
                          <w:p w:rsidR="005A44DB" w:rsidRDefault="00F23601">
                            <w:pPr>
                              <w:pStyle w:val="TableParagraph"/>
                              <w:spacing w:line="219" w:lineRule="exact"/>
                              <w:rPr>
                                <w:sz w:val="20"/>
                              </w:rPr>
                            </w:pPr>
                            <w:r>
                              <w:rPr>
                                <w:sz w:val="20"/>
                              </w:rPr>
                              <w:t>7</w:t>
                            </w:r>
                          </w:p>
                        </w:tc>
                        <w:tc>
                          <w:tcPr>
                            <w:tcW w:w="807" w:type="dxa"/>
                          </w:tcPr>
                          <w:p w:rsidR="005A44DB" w:rsidRDefault="00F23601">
                            <w:pPr>
                              <w:pStyle w:val="TableParagraph"/>
                              <w:ind w:left="105"/>
                              <w:rPr>
                                <w:sz w:val="20"/>
                              </w:rPr>
                            </w:pPr>
                            <w:proofErr w:type="spellStart"/>
                            <w:r>
                              <w:rPr>
                                <w:sz w:val="20"/>
                              </w:rPr>
                              <w:t>Experi</w:t>
                            </w:r>
                            <w:proofErr w:type="spellEnd"/>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心理</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$08-</w:t>
                            </w:r>
                          </w:p>
                          <w:p w:rsidR="005A44DB" w:rsidRDefault="00F23601">
                            <w:pPr>
                              <w:pStyle w:val="TableParagraph"/>
                              <w:spacing w:line="219" w:lineRule="exact"/>
                              <w:rPr>
                                <w:sz w:val="20"/>
                              </w:rPr>
                            </w:pPr>
                            <w:r>
                              <w:rPr>
                                <w:sz w:val="20"/>
                              </w:rPr>
                              <w:t>8</w:t>
                            </w:r>
                          </w:p>
                        </w:tc>
                        <w:tc>
                          <w:tcPr>
                            <w:tcW w:w="807" w:type="dxa"/>
                          </w:tcPr>
                          <w:p w:rsidR="005A44DB" w:rsidRDefault="00F23601">
                            <w:pPr>
                              <w:pStyle w:val="TableParagraph"/>
                              <w:ind w:left="105"/>
                              <w:rPr>
                                <w:sz w:val="20"/>
                              </w:rPr>
                            </w:pPr>
                            <w:r>
                              <w:rPr>
                                <w:sz w:val="20"/>
                              </w:rPr>
                              <w:t>Sat1</w:t>
                            </w:r>
                          </w:p>
                        </w:tc>
                      </w:tr>
                      <w:tr w:rsidR="005A44DB" w:rsidTr="00972EF2">
                        <w:trPr>
                          <w:trHeight w:val="460"/>
                          <w:jc w:val="center"/>
                        </w:trPr>
                        <w:tc>
                          <w:tcPr>
                            <w:tcW w:w="653" w:type="dxa"/>
                          </w:tcPr>
                          <w:p w:rsidR="005A44DB" w:rsidRDefault="00F23601">
                            <w:pPr>
                              <w:pStyle w:val="TableParagraph"/>
                              <w:rPr>
                                <w:sz w:val="20"/>
                              </w:rPr>
                            </w:pPr>
                            <w:r>
                              <w:rPr>
                                <w:sz w:val="20"/>
                              </w:rPr>
                              <w:t>$09-</w:t>
                            </w:r>
                          </w:p>
                          <w:p w:rsidR="005A44DB" w:rsidRDefault="00F23601">
                            <w:pPr>
                              <w:pStyle w:val="TableParagraph"/>
                              <w:spacing w:line="219" w:lineRule="exact"/>
                              <w:rPr>
                                <w:sz w:val="20"/>
                              </w:rPr>
                            </w:pPr>
                            <w:r>
                              <w:rPr>
                                <w:sz w:val="20"/>
                              </w:rPr>
                              <w:t>9</w:t>
                            </w:r>
                          </w:p>
                        </w:tc>
                        <w:tc>
                          <w:tcPr>
                            <w:tcW w:w="807" w:type="dxa"/>
                          </w:tcPr>
                          <w:p w:rsidR="005A44DB" w:rsidRDefault="00F23601">
                            <w:pPr>
                              <w:pStyle w:val="TableParagraph"/>
                              <w:ind w:left="105"/>
                              <w:rPr>
                                <w:sz w:val="20"/>
                              </w:rPr>
                            </w:pPr>
                            <w:proofErr w:type="spellStart"/>
                            <w:r>
                              <w:rPr>
                                <w:sz w:val="20"/>
                              </w:rPr>
                              <w:t>Camer</w:t>
                            </w:r>
                            <w:proofErr w:type="spellEnd"/>
                          </w:p>
                          <w:p w:rsidR="005A44DB" w:rsidRDefault="00F23601">
                            <w:pPr>
                              <w:pStyle w:val="TableParagraph"/>
                              <w:spacing w:line="219" w:lineRule="exact"/>
                              <w:ind w:left="105"/>
                              <w:rPr>
                                <w:sz w:val="20"/>
                              </w:rPr>
                            </w:pPr>
                            <w:r>
                              <w:rPr>
                                <w:sz w:val="20"/>
                              </w:rPr>
                              <w:t>a</w:t>
                            </w:r>
                          </w:p>
                        </w:tc>
                      </w:tr>
                      <w:tr w:rsidR="005A44DB" w:rsidTr="00972EF2">
                        <w:trPr>
                          <w:trHeight w:val="460"/>
                          <w:jc w:val="center"/>
                        </w:trPr>
                        <w:tc>
                          <w:tcPr>
                            <w:tcW w:w="653" w:type="dxa"/>
                          </w:tcPr>
                          <w:p w:rsidR="005A44DB" w:rsidRDefault="00F23601">
                            <w:pPr>
                              <w:pStyle w:val="TableParagraph"/>
                              <w:rPr>
                                <w:sz w:val="20"/>
                              </w:rPr>
                            </w:pPr>
                            <w:r>
                              <w:rPr>
                                <w:sz w:val="20"/>
                              </w:rPr>
                              <w:t>$0A-</w:t>
                            </w:r>
                          </w:p>
                          <w:p w:rsidR="005A44DB" w:rsidRDefault="00F23601">
                            <w:pPr>
                              <w:pStyle w:val="TableParagraph"/>
                              <w:spacing w:line="219" w:lineRule="exact"/>
                              <w:rPr>
                                <w:sz w:val="20"/>
                              </w:rPr>
                            </w:pPr>
                            <w:r>
                              <w:rPr>
                                <w:sz w:val="20"/>
                              </w:rPr>
                              <w:t>10</w:t>
                            </w:r>
                          </w:p>
                        </w:tc>
                        <w:tc>
                          <w:tcPr>
                            <w:tcW w:w="807" w:type="dxa"/>
                          </w:tcPr>
                          <w:p w:rsidR="005A44DB" w:rsidRDefault="00F23601">
                            <w:pPr>
                              <w:pStyle w:val="TableParagraph"/>
                              <w:ind w:left="105"/>
                              <w:rPr>
                                <w:sz w:val="20"/>
                              </w:rPr>
                            </w:pPr>
                            <w:r>
                              <w:rPr>
                                <w:sz w:val="20"/>
                              </w:rPr>
                              <w:t>Sat2</w:t>
                            </w:r>
                          </w:p>
                        </w:tc>
                      </w:tr>
                      <w:tr w:rsidR="005A44DB" w:rsidTr="00972EF2">
                        <w:trPr>
                          <w:trHeight w:val="455"/>
                          <w:jc w:val="center"/>
                        </w:trPr>
                        <w:tc>
                          <w:tcPr>
                            <w:tcW w:w="653" w:type="dxa"/>
                          </w:tcPr>
                          <w:p w:rsidR="005A44DB" w:rsidRDefault="00F23601">
                            <w:pPr>
                              <w:pStyle w:val="TableParagraph"/>
                              <w:rPr>
                                <w:sz w:val="20"/>
                              </w:rPr>
                            </w:pPr>
                            <w:r>
                              <w:rPr>
                                <w:sz w:val="20"/>
                              </w:rPr>
                              <w:t>$0C-</w:t>
                            </w:r>
                          </w:p>
                          <w:p w:rsidR="005A44DB" w:rsidRDefault="00F23601">
                            <w:pPr>
                              <w:pStyle w:val="TableParagraph"/>
                              <w:spacing w:line="215" w:lineRule="exact"/>
                              <w:rPr>
                                <w:sz w:val="20"/>
                              </w:rPr>
                            </w:pPr>
                            <w:r>
                              <w:rPr>
                                <w:sz w:val="20"/>
                              </w:rPr>
                              <w:t>12</w:t>
                            </w:r>
                          </w:p>
                        </w:tc>
                        <w:tc>
                          <w:tcPr>
                            <w:tcW w:w="807" w:type="dxa"/>
                          </w:tcPr>
                          <w:p w:rsidR="005A44DB" w:rsidRDefault="00F23601">
                            <w:pPr>
                              <w:pStyle w:val="TableParagraph"/>
                              <w:ind w:left="105"/>
                              <w:rPr>
                                <w:sz w:val="20"/>
                              </w:rPr>
                            </w:pPr>
                            <w:r>
                              <w:rPr>
                                <w:sz w:val="20"/>
                              </w:rPr>
                              <w:t>CDV</w:t>
                            </w:r>
                          </w:p>
                        </w:tc>
                      </w:tr>
                      <w:tr w:rsidR="005A44DB" w:rsidTr="00972EF2">
                        <w:trPr>
                          <w:trHeight w:val="460"/>
                          <w:jc w:val="center"/>
                        </w:trPr>
                        <w:tc>
                          <w:tcPr>
                            <w:tcW w:w="653" w:type="dxa"/>
                          </w:tcPr>
                          <w:p w:rsidR="005A44DB" w:rsidRDefault="00F23601">
                            <w:pPr>
                              <w:pStyle w:val="TableParagraph"/>
                              <w:rPr>
                                <w:sz w:val="20"/>
                              </w:rPr>
                            </w:pPr>
                            <w:r>
                              <w:rPr>
                                <w:sz w:val="20"/>
                              </w:rPr>
                              <w:t>$0D-</w:t>
                            </w:r>
                          </w:p>
                          <w:p w:rsidR="005A44DB" w:rsidRDefault="00F23601">
                            <w:pPr>
                              <w:pStyle w:val="TableParagraph"/>
                              <w:spacing w:line="219" w:lineRule="exact"/>
                              <w:rPr>
                                <w:sz w:val="20"/>
                              </w:rPr>
                            </w:pPr>
                            <w:r>
                              <w:rPr>
                                <w:sz w:val="20"/>
                              </w:rPr>
                              <w:t>13</w:t>
                            </w:r>
                          </w:p>
                        </w:tc>
                        <w:tc>
                          <w:tcPr>
                            <w:tcW w:w="807" w:type="dxa"/>
                          </w:tcPr>
                          <w:p w:rsidR="005A44DB" w:rsidRDefault="00F23601">
                            <w:pPr>
                              <w:pStyle w:val="TableParagraph"/>
                              <w:ind w:left="105"/>
                              <w:rPr>
                                <w:sz w:val="20"/>
                              </w:rPr>
                            </w:pPr>
                            <w:proofErr w:type="spellStart"/>
                            <w:r>
                              <w:rPr>
                                <w:sz w:val="20"/>
                              </w:rPr>
                              <w:t>Camco</w:t>
                            </w:r>
                            <w:proofErr w:type="spellEnd"/>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刻申</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$10-</w:t>
                            </w:r>
                          </w:p>
                          <w:p w:rsidR="005A44DB" w:rsidRDefault="00F23601">
                            <w:pPr>
                              <w:pStyle w:val="TableParagraph"/>
                              <w:spacing w:line="219" w:lineRule="exact"/>
                              <w:rPr>
                                <w:sz w:val="20"/>
                              </w:rPr>
                            </w:pPr>
                            <w:r>
                              <w:rPr>
                                <w:sz w:val="20"/>
                              </w:rPr>
                              <w:t>16</w:t>
                            </w:r>
                          </w:p>
                        </w:tc>
                        <w:tc>
                          <w:tcPr>
                            <w:tcW w:w="807" w:type="dxa"/>
                          </w:tcPr>
                          <w:p w:rsidR="005A44DB" w:rsidRDefault="00F23601">
                            <w:pPr>
                              <w:pStyle w:val="TableParagraph"/>
                              <w:ind w:left="105"/>
                              <w:rPr>
                                <w:sz w:val="20"/>
                              </w:rPr>
                            </w:pPr>
                            <w:r w:rsidRPr="00F23601">
                              <w:rPr>
                                <w:rFonts w:ascii="幼圆" w:eastAsia="幼圆" w:hAnsi="宋体" w:cs="宋体" w:hint="eastAsia"/>
                                <w:sz w:val="20"/>
                              </w:rPr>
                              <w:t>预</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功放</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$11-</w:t>
                            </w:r>
                          </w:p>
                          <w:p w:rsidR="005A44DB" w:rsidRDefault="00F23601">
                            <w:pPr>
                              <w:pStyle w:val="TableParagraph"/>
                              <w:spacing w:line="219" w:lineRule="exact"/>
                              <w:rPr>
                                <w:sz w:val="20"/>
                              </w:rPr>
                            </w:pPr>
                            <w:r>
                              <w:rPr>
                                <w:sz w:val="20"/>
                              </w:rPr>
                              <w:t>17</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调谐器</w:t>
                            </w:r>
                            <w:proofErr w:type="spellEnd"/>
                          </w:p>
                        </w:tc>
                      </w:tr>
                      <w:tr w:rsidR="005A44DB" w:rsidTr="00972EF2">
                        <w:trPr>
                          <w:trHeight w:val="460"/>
                          <w:jc w:val="center"/>
                        </w:trPr>
                        <w:tc>
                          <w:tcPr>
                            <w:tcW w:w="653" w:type="dxa"/>
                          </w:tcPr>
                          <w:p w:rsidR="005A44DB" w:rsidRDefault="00F23601">
                            <w:pPr>
                              <w:pStyle w:val="TableParagraph"/>
                              <w:rPr>
                                <w:sz w:val="20"/>
                              </w:rPr>
                            </w:pPr>
                            <w:r>
                              <w:rPr>
                                <w:sz w:val="20"/>
                              </w:rPr>
                              <w:t>$12-</w:t>
                            </w:r>
                          </w:p>
                          <w:p w:rsidR="005A44DB" w:rsidRDefault="00F23601">
                            <w:pPr>
                              <w:pStyle w:val="TableParagraph"/>
                              <w:spacing w:line="219" w:lineRule="exact"/>
                              <w:rPr>
                                <w:sz w:val="20"/>
                              </w:rPr>
                            </w:pPr>
                            <w:r>
                              <w:rPr>
                                <w:sz w:val="20"/>
                              </w:rPr>
                              <w:t>18</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记录</w:t>
                            </w:r>
                            <w:proofErr w:type="spellEnd"/>
                          </w:p>
                          <w:p w:rsidR="005A44DB" w:rsidRDefault="00F23601">
                            <w:pPr>
                              <w:pStyle w:val="TableParagraph"/>
                              <w:spacing w:line="219" w:lineRule="exact"/>
                              <w:ind w:left="105"/>
                              <w:rPr>
                                <w:sz w:val="20"/>
                              </w:rPr>
                            </w:pPr>
                            <w:r>
                              <w:rPr>
                                <w:sz w:val="20"/>
                              </w:rPr>
                              <w:t>er1</w:t>
                            </w:r>
                          </w:p>
                        </w:tc>
                      </w:tr>
                      <w:tr w:rsidR="005A44DB" w:rsidTr="00972EF2">
                        <w:trPr>
                          <w:trHeight w:val="460"/>
                          <w:jc w:val="center"/>
                        </w:trPr>
                        <w:tc>
                          <w:tcPr>
                            <w:tcW w:w="653" w:type="dxa"/>
                          </w:tcPr>
                          <w:p w:rsidR="005A44DB" w:rsidRDefault="00F23601">
                            <w:pPr>
                              <w:pStyle w:val="TableParagraph"/>
                              <w:rPr>
                                <w:sz w:val="20"/>
                              </w:rPr>
                            </w:pPr>
                            <w:r>
                              <w:rPr>
                                <w:sz w:val="20"/>
                              </w:rPr>
                              <w:t>$13-</w:t>
                            </w:r>
                          </w:p>
                          <w:p w:rsidR="005A44DB" w:rsidRDefault="00F23601">
                            <w:pPr>
                              <w:pStyle w:val="TableParagraph"/>
                              <w:spacing w:line="219" w:lineRule="exact"/>
                              <w:rPr>
                                <w:sz w:val="20"/>
                              </w:rPr>
                            </w:pPr>
                            <w:r>
                              <w:rPr>
                                <w:sz w:val="20"/>
                              </w:rPr>
                              <w:t>19</w:t>
                            </w:r>
                          </w:p>
                        </w:tc>
                        <w:tc>
                          <w:tcPr>
                            <w:tcW w:w="807" w:type="dxa"/>
                          </w:tcPr>
                          <w:p w:rsidR="005A44DB" w:rsidRDefault="00F23601">
                            <w:pPr>
                              <w:pStyle w:val="TableParagraph"/>
                              <w:ind w:left="105"/>
                              <w:rPr>
                                <w:sz w:val="20"/>
                              </w:rPr>
                            </w:pPr>
                            <w:r w:rsidRPr="00F23601">
                              <w:rPr>
                                <w:rFonts w:ascii="幼圆" w:eastAsia="幼圆" w:hAnsi="宋体" w:cs="宋体" w:hint="eastAsia"/>
                                <w:sz w:val="20"/>
                              </w:rPr>
                              <w:t>预</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功放</w:t>
                            </w:r>
                            <w:proofErr w:type="spellEnd"/>
                          </w:p>
                        </w:tc>
                      </w:tr>
                      <w:tr w:rsidR="005A44DB" w:rsidTr="00972EF2">
                        <w:trPr>
                          <w:trHeight w:val="455"/>
                          <w:jc w:val="center"/>
                        </w:trPr>
                        <w:tc>
                          <w:tcPr>
                            <w:tcW w:w="653" w:type="dxa"/>
                          </w:tcPr>
                          <w:p w:rsidR="005A44DB" w:rsidRDefault="00F23601">
                            <w:pPr>
                              <w:pStyle w:val="TableParagraph"/>
                              <w:rPr>
                                <w:sz w:val="20"/>
                              </w:rPr>
                            </w:pPr>
                            <w:r>
                              <w:rPr>
                                <w:sz w:val="20"/>
                              </w:rPr>
                              <w:t>$14-</w:t>
                            </w:r>
                          </w:p>
                          <w:p w:rsidR="005A44DB" w:rsidRDefault="00F23601">
                            <w:pPr>
                              <w:pStyle w:val="TableParagraph"/>
                              <w:spacing w:line="215" w:lineRule="exact"/>
                              <w:rPr>
                                <w:sz w:val="20"/>
                              </w:rPr>
                            </w:pPr>
                            <w:r>
                              <w:rPr>
                                <w:sz w:val="20"/>
                              </w:rPr>
                              <w:t>20</w:t>
                            </w:r>
                          </w:p>
                        </w:tc>
                        <w:tc>
                          <w:tcPr>
                            <w:tcW w:w="807" w:type="dxa"/>
                          </w:tcPr>
                          <w:p w:rsidR="005A44DB" w:rsidRDefault="00F23601">
                            <w:pPr>
                              <w:pStyle w:val="TableParagraph"/>
                              <w:ind w:left="105"/>
                              <w:rPr>
                                <w:sz w:val="20"/>
                              </w:rPr>
                            </w:pPr>
                            <w:proofErr w:type="spellStart"/>
                            <w:r w:rsidRPr="00F23601">
                              <w:rPr>
                                <w:rFonts w:ascii="幼圆" w:eastAsia="幼圆" w:hAnsi="宋体" w:cs="宋体" w:hint="eastAsia"/>
                                <w:sz w:val="20"/>
                              </w:rPr>
                              <w:t>光盘</w:t>
                            </w:r>
                            <w:proofErr w:type="spellEnd"/>
                          </w:p>
                          <w:p w:rsidR="005A44DB" w:rsidRDefault="00F23601">
                            <w:pPr>
                              <w:pStyle w:val="TableParagraph"/>
                              <w:spacing w:line="215" w:lineRule="exact"/>
                              <w:ind w:left="105"/>
                              <w:rPr>
                                <w:sz w:val="20"/>
                              </w:rPr>
                            </w:pPr>
                            <w:proofErr w:type="spellStart"/>
                            <w:r w:rsidRPr="00F23601">
                              <w:rPr>
                                <w:rFonts w:ascii="幼圆" w:eastAsia="幼圆" w:hAnsi="宋体" w:cs="宋体" w:hint="eastAsia"/>
                                <w:sz w:val="20"/>
                              </w:rPr>
                              <w:t>播放机</w:t>
                            </w:r>
                            <w:proofErr w:type="spellEnd"/>
                          </w:p>
                        </w:tc>
                      </w:tr>
                    </w:tbl>
                    <w:p w:rsidR="005A44DB" w:rsidRDefault="005A44DB">
                      <w:pPr>
                        <w:pStyle w:val="a3"/>
                      </w:pPr>
                    </w:p>
                  </w:txbxContent>
                </v:textbox>
                <w10:wrap type="topAndBottom" anchorx="page"/>
              </v:shape>
            </w:pict>
          </mc:Fallback>
        </mc:AlternateContent>
      </w:r>
      <w:r w:rsidRPr="00680C15">
        <w:rPr>
          <w:rFonts w:eastAsia="宋体"/>
          <w:noProof/>
          <w:sz w:val="24"/>
          <w:szCs w:val="24"/>
          <w:lang w:eastAsia="zh-CN"/>
        </w:rPr>
        <mc:AlternateContent>
          <mc:Choice Requires="wps">
            <w:drawing>
              <wp:anchor distT="0" distB="0" distL="0" distR="0" simplePos="0" relativeHeight="251660800" behindDoc="0" locked="0" layoutInCell="1" allowOverlap="1">
                <wp:simplePos x="0" y="0"/>
                <wp:positionH relativeFrom="page">
                  <wp:posOffset>2069465</wp:posOffset>
                </wp:positionH>
                <wp:positionV relativeFrom="paragraph">
                  <wp:posOffset>268605</wp:posOffset>
                </wp:positionV>
                <wp:extent cx="1567180" cy="5800725"/>
                <wp:effectExtent l="2540" t="3175" r="1905"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580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720"/>
                              <w:gridCol w:w="1080"/>
                            </w:tblGrid>
                            <w:tr w:rsidR="005A44DB">
                              <w:trPr>
                                <w:trHeight w:val="1151"/>
                              </w:trPr>
                              <w:tc>
                                <w:tcPr>
                                  <w:tcW w:w="653" w:type="dxa"/>
                                </w:tcPr>
                                <w:p w:rsidR="005A44DB" w:rsidRDefault="005A44DB">
                                  <w:pPr>
                                    <w:pStyle w:val="TableParagraph"/>
                                    <w:spacing w:before="2" w:line="240" w:lineRule="auto"/>
                                    <w:ind w:left="0"/>
                                    <w:rPr>
                                      <w:sz w:val="19"/>
                                    </w:rPr>
                                  </w:pPr>
                                </w:p>
                                <w:p w:rsidR="005A44DB" w:rsidRDefault="00F23601">
                                  <w:pPr>
                                    <w:pStyle w:val="TableParagraph"/>
                                    <w:spacing w:line="240" w:lineRule="auto"/>
                                    <w:rPr>
                                      <w:sz w:val="20"/>
                                    </w:rPr>
                                  </w:pPr>
                                  <w:r>
                                    <w:rPr>
                                      <w:sz w:val="20"/>
                                    </w:rPr>
                                    <w:t>RC5</w:t>
                                  </w:r>
                                </w:p>
                                <w:p w:rsidR="005A44DB" w:rsidRDefault="00F23601">
                                  <w:pPr>
                                    <w:pStyle w:val="TableParagraph"/>
                                    <w:spacing w:before="1" w:line="230" w:lineRule="atLeast"/>
                                    <w:ind w:right="143"/>
                                    <w:jc w:val="both"/>
                                    <w:rPr>
                                      <w:sz w:val="20"/>
                                    </w:rPr>
                                  </w:pPr>
                                  <w:r>
                                    <w:rPr>
                                      <w:sz w:val="20"/>
                                    </w:rPr>
                                    <w:t>Com man d</w:t>
                                  </w:r>
                                </w:p>
                              </w:tc>
                              <w:tc>
                                <w:tcPr>
                                  <w:tcW w:w="720"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电视</w:t>
                                  </w:r>
                                  <w:proofErr w:type="spellEnd"/>
                                </w:p>
                                <w:p w:rsidR="005A44DB" w:rsidRDefault="00F23601">
                                  <w:pPr>
                                    <w:pStyle w:val="TableParagraph"/>
                                    <w:spacing w:before="1" w:line="240" w:lineRule="auto"/>
                                    <w:ind w:left="105" w:right="140"/>
                                    <w:rPr>
                                      <w:sz w:val="20"/>
                                    </w:rPr>
                                  </w:pPr>
                                  <w:r>
                                    <w:rPr>
                                      <w:sz w:val="20"/>
                                    </w:rPr>
                                    <w:t>Com mand</w:t>
                                  </w:r>
                                </w:p>
                              </w:tc>
                              <w:tc>
                                <w:tcPr>
                                  <w:tcW w:w="1080"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录像机</w:t>
                                  </w:r>
                                  <w:proofErr w:type="spellEnd"/>
                                </w:p>
                                <w:p w:rsidR="005A44DB" w:rsidRDefault="00F23601">
                                  <w:pPr>
                                    <w:pStyle w:val="TableParagraph"/>
                                    <w:spacing w:before="1" w:line="240" w:lineRule="auto"/>
                                    <w:ind w:left="105"/>
                                    <w:rPr>
                                      <w:sz w:val="20"/>
                                    </w:rPr>
                                  </w:pPr>
                                  <w:proofErr w:type="spellStart"/>
                                  <w:r w:rsidRPr="00F23601">
                                    <w:rPr>
                                      <w:rFonts w:ascii="幼圆" w:eastAsia="幼圆" w:hAnsi="宋体" w:cs="宋体" w:hint="eastAsia"/>
                                      <w:sz w:val="20"/>
                                    </w:rPr>
                                    <w:t>命令</w:t>
                                  </w:r>
                                  <w:proofErr w:type="spellEnd"/>
                                </w:p>
                              </w:tc>
                            </w:tr>
                            <w:tr w:rsidR="005A44DB">
                              <w:trPr>
                                <w:trHeight w:val="1146"/>
                              </w:trPr>
                              <w:tc>
                                <w:tcPr>
                                  <w:tcW w:w="653" w:type="dxa"/>
                                </w:tcPr>
                                <w:p w:rsidR="005A44DB" w:rsidRDefault="00F23601">
                                  <w:pPr>
                                    <w:pStyle w:val="TableParagraph"/>
                                    <w:spacing w:line="240" w:lineRule="auto"/>
                                    <w:ind w:right="146"/>
                                    <w:rPr>
                                      <w:sz w:val="20"/>
                                    </w:rPr>
                                  </w:pPr>
                                  <w:r>
                                    <w:rPr>
                                      <w:sz w:val="20"/>
                                    </w:rPr>
                                    <w:t>$00- 0</w:t>
                                  </w:r>
                                </w:p>
                                <w:p w:rsidR="005A44DB" w:rsidRDefault="00F23601">
                                  <w:pPr>
                                    <w:pStyle w:val="TableParagraph"/>
                                    <w:spacing w:line="226" w:lineRule="exact"/>
                                    <w:rPr>
                                      <w:sz w:val="20"/>
                                    </w:rPr>
                                  </w:pPr>
                                  <w:r w:rsidRPr="00F23601">
                                    <w:rPr>
                                      <w:rFonts w:ascii="幼圆" w:eastAsia="幼圆" w:hAnsi="宋体" w:cs="宋体" w:hint="eastAsia"/>
                                      <w:sz w:val="20"/>
                                    </w:rPr>
                                    <w:t>至</w:t>
                                  </w:r>
                                </w:p>
                                <w:p w:rsidR="005A44DB" w:rsidRDefault="00F23601">
                                  <w:pPr>
                                    <w:pStyle w:val="TableParagraph"/>
                                    <w:spacing w:line="230" w:lineRule="atLeast"/>
                                    <w:ind w:right="146"/>
                                    <w:rPr>
                                      <w:sz w:val="20"/>
                                    </w:rPr>
                                  </w:pPr>
                                  <w:r>
                                    <w:rPr>
                                      <w:sz w:val="20"/>
                                    </w:rPr>
                                    <w:t>$09- 9</w:t>
                                  </w:r>
                                </w:p>
                              </w:tc>
                              <w:tc>
                                <w:tcPr>
                                  <w:tcW w:w="720" w:type="dxa"/>
                                </w:tcPr>
                                <w:p w:rsidR="005A44DB" w:rsidRDefault="00F23601">
                                  <w:pPr>
                                    <w:pStyle w:val="TableParagraph"/>
                                    <w:ind w:left="105"/>
                                    <w:rPr>
                                      <w:sz w:val="20"/>
                                    </w:rPr>
                                  </w:pPr>
                                  <w:r>
                                    <w:rPr>
                                      <w:sz w:val="20"/>
                                    </w:rPr>
                                    <w:t>0</w:t>
                                  </w:r>
                                </w:p>
                                <w:p w:rsidR="005A44DB" w:rsidRDefault="00F23601">
                                  <w:pPr>
                                    <w:pStyle w:val="TableParagraph"/>
                                    <w:spacing w:before="4" w:line="235" w:lineRule="auto"/>
                                    <w:ind w:left="105" w:right="429"/>
                                    <w:rPr>
                                      <w:sz w:val="20"/>
                                    </w:rPr>
                                  </w:pPr>
                                  <w:r w:rsidRPr="00F23601">
                                    <w:rPr>
                                      <w:rFonts w:ascii="幼圆" w:eastAsia="幼圆" w:hAnsi="宋体" w:cs="宋体" w:hint="eastAsia"/>
                                      <w:sz w:val="20"/>
                                    </w:rPr>
                                    <w:t>到</w:t>
                                  </w:r>
                                  <w:r w:rsidRPr="00F23601">
                                    <w:rPr>
                                      <w:rFonts w:ascii="幼圆" w:eastAsia="幼圆"/>
                                      <w:sz w:val="20"/>
                                    </w:rPr>
                                    <w:t>9</w:t>
                                  </w:r>
                                </w:p>
                              </w:tc>
                              <w:tc>
                                <w:tcPr>
                                  <w:tcW w:w="1080" w:type="dxa"/>
                                </w:tcPr>
                                <w:p w:rsidR="005A44DB" w:rsidRDefault="00F23601">
                                  <w:pPr>
                                    <w:pStyle w:val="TableParagraph"/>
                                    <w:ind w:left="105"/>
                                    <w:rPr>
                                      <w:sz w:val="20"/>
                                    </w:rPr>
                                  </w:pPr>
                                  <w:r>
                                    <w:rPr>
                                      <w:sz w:val="20"/>
                                    </w:rPr>
                                    <w:t>0</w:t>
                                  </w:r>
                                </w:p>
                                <w:p w:rsidR="005A44DB" w:rsidRDefault="00F23601">
                                  <w:pPr>
                                    <w:pStyle w:val="TableParagraph"/>
                                    <w:spacing w:before="4" w:line="235" w:lineRule="auto"/>
                                    <w:ind w:left="105" w:right="789"/>
                                    <w:rPr>
                                      <w:sz w:val="20"/>
                                    </w:rPr>
                                  </w:pPr>
                                  <w:r w:rsidRPr="00F23601">
                                    <w:rPr>
                                      <w:rFonts w:ascii="幼圆" w:eastAsia="幼圆" w:hAnsi="宋体" w:cs="宋体" w:hint="eastAsia"/>
                                      <w:sz w:val="20"/>
                                    </w:rPr>
                                    <w:t>到</w:t>
                                  </w:r>
                                  <w:r w:rsidRPr="00F23601">
                                    <w:rPr>
                                      <w:rFonts w:ascii="幼圆" w:eastAsia="幼圆"/>
                                      <w:sz w:val="20"/>
                                    </w:rPr>
                                    <w:t>9</w:t>
                                  </w:r>
                                </w:p>
                              </w:tc>
                            </w:tr>
                            <w:tr w:rsidR="005A44DB">
                              <w:trPr>
                                <w:trHeight w:val="460"/>
                              </w:trPr>
                              <w:tc>
                                <w:tcPr>
                                  <w:tcW w:w="653" w:type="dxa"/>
                                </w:tcPr>
                                <w:p w:rsidR="005A44DB" w:rsidRDefault="00F23601">
                                  <w:pPr>
                                    <w:pStyle w:val="TableParagraph"/>
                                    <w:rPr>
                                      <w:sz w:val="20"/>
                                    </w:rPr>
                                  </w:pPr>
                                  <w:r>
                                    <w:rPr>
                                      <w:sz w:val="20"/>
                                    </w:rPr>
                                    <w:t>$0A-</w:t>
                                  </w:r>
                                </w:p>
                                <w:p w:rsidR="005A44DB" w:rsidRDefault="00F23601">
                                  <w:pPr>
                                    <w:pStyle w:val="TableParagraph"/>
                                    <w:spacing w:line="219" w:lineRule="exact"/>
                                    <w:rPr>
                                      <w:sz w:val="20"/>
                                    </w:rPr>
                                  </w:pPr>
                                  <w:r>
                                    <w:rPr>
                                      <w:sz w:val="20"/>
                                    </w:rPr>
                                    <w:t>10</w:t>
                                  </w:r>
                                </w:p>
                              </w:tc>
                              <w:tc>
                                <w:tcPr>
                                  <w:tcW w:w="720" w:type="dxa"/>
                                </w:tcPr>
                                <w:p w:rsidR="005A44DB" w:rsidRDefault="00F23601">
                                  <w:pPr>
                                    <w:pStyle w:val="TableParagraph"/>
                                    <w:ind w:left="105"/>
                                    <w:rPr>
                                      <w:sz w:val="20"/>
                                    </w:rPr>
                                  </w:pPr>
                                  <w:r>
                                    <w:rPr>
                                      <w:sz w:val="20"/>
                                    </w:rPr>
                                    <w:t>-/--</w:t>
                                  </w:r>
                                </w:p>
                              </w:tc>
                              <w:tc>
                                <w:tcPr>
                                  <w:tcW w:w="1080" w:type="dxa"/>
                                </w:tcPr>
                                <w:p w:rsidR="005A44DB" w:rsidRDefault="00F23601">
                                  <w:pPr>
                                    <w:pStyle w:val="TableParagraph"/>
                                    <w:ind w:left="105"/>
                                    <w:rPr>
                                      <w:sz w:val="20"/>
                                    </w:rPr>
                                  </w:pPr>
                                  <w:r>
                                    <w:rPr>
                                      <w:sz w:val="20"/>
                                    </w:rPr>
                                    <w:t>-/--</w:t>
                                  </w:r>
                                </w:p>
                              </w:tc>
                            </w:tr>
                            <w:tr w:rsidR="005A44DB">
                              <w:trPr>
                                <w:trHeight w:val="460"/>
                              </w:trPr>
                              <w:tc>
                                <w:tcPr>
                                  <w:tcW w:w="653" w:type="dxa"/>
                                </w:tcPr>
                                <w:p w:rsidR="005A44DB" w:rsidRDefault="00F23601">
                                  <w:pPr>
                                    <w:pStyle w:val="TableParagraph"/>
                                    <w:rPr>
                                      <w:sz w:val="20"/>
                                    </w:rPr>
                                  </w:pPr>
                                  <w:r>
                                    <w:rPr>
                                      <w:sz w:val="20"/>
                                    </w:rPr>
                                    <w:t>$0C-</w:t>
                                  </w:r>
                                </w:p>
                                <w:p w:rsidR="005A44DB" w:rsidRDefault="00F23601">
                                  <w:pPr>
                                    <w:pStyle w:val="TableParagraph"/>
                                    <w:spacing w:line="219" w:lineRule="exact"/>
                                    <w:rPr>
                                      <w:sz w:val="20"/>
                                    </w:rPr>
                                  </w:pPr>
                                  <w:r>
                                    <w:rPr>
                                      <w:sz w:val="20"/>
                                    </w:rPr>
                                    <w:t>12</w:t>
                                  </w:r>
                                </w:p>
                              </w:tc>
                              <w:tc>
                                <w:tcPr>
                                  <w:tcW w:w="720" w:type="dxa"/>
                                </w:tcPr>
                                <w:p w:rsidR="005A44DB" w:rsidRDefault="00F23601">
                                  <w:pPr>
                                    <w:pStyle w:val="TableParagraph"/>
                                    <w:ind w:left="105"/>
                                    <w:rPr>
                                      <w:sz w:val="20"/>
                                    </w:rPr>
                                  </w:pPr>
                                  <w:r w:rsidRPr="00F23601">
                                    <w:rPr>
                                      <w:rFonts w:ascii="幼圆" w:eastAsia="幼圆" w:hAnsi="宋体" w:cs="宋体" w:hint="eastAsia"/>
                                      <w:sz w:val="20"/>
                                    </w:rPr>
                                    <w:t>站</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通过</w:t>
                                  </w:r>
                                  <w:proofErr w:type="spellEnd"/>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支持</w:t>
                                  </w:r>
                                  <w:proofErr w:type="spellEnd"/>
                                </w:p>
                              </w:tc>
                            </w:tr>
                            <w:tr w:rsidR="005A44DB">
                              <w:trPr>
                                <w:trHeight w:val="460"/>
                              </w:trPr>
                              <w:tc>
                                <w:tcPr>
                                  <w:tcW w:w="653" w:type="dxa"/>
                                </w:tcPr>
                                <w:p w:rsidR="005A44DB" w:rsidRDefault="00F23601">
                                  <w:pPr>
                                    <w:pStyle w:val="TableParagraph"/>
                                    <w:rPr>
                                      <w:sz w:val="20"/>
                                    </w:rPr>
                                  </w:pPr>
                                  <w:r>
                                    <w:rPr>
                                      <w:sz w:val="20"/>
                                    </w:rPr>
                                    <w:t>$0D-</w:t>
                                  </w:r>
                                </w:p>
                                <w:p w:rsidR="005A44DB" w:rsidRDefault="00F23601">
                                  <w:pPr>
                                    <w:pStyle w:val="TableParagraph"/>
                                    <w:spacing w:line="219" w:lineRule="exact"/>
                                    <w:rPr>
                                      <w:sz w:val="20"/>
                                    </w:rPr>
                                  </w:pPr>
                                  <w:r>
                                    <w:rPr>
                                      <w:sz w:val="20"/>
                                    </w:rPr>
                                    <w:t>13</w:t>
                                  </w:r>
                                </w:p>
                              </w:tc>
                              <w:tc>
                                <w:tcPr>
                                  <w:tcW w:w="720" w:type="dxa"/>
                                </w:tcPr>
                                <w:p w:rsidR="005A44DB" w:rsidRDefault="00F23601">
                                  <w:pPr>
                                    <w:pStyle w:val="TableParagraph"/>
                                    <w:ind w:left="105"/>
                                    <w:rPr>
                                      <w:sz w:val="20"/>
                                    </w:rPr>
                                  </w:pPr>
                                  <w:proofErr w:type="spellStart"/>
                                  <w:r w:rsidRPr="00F23601">
                                    <w:rPr>
                                      <w:rFonts w:ascii="幼圆" w:eastAsia="幼圆" w:hAnsi="宋体" w:cs="宋体" w:hint="eastAsia"/>
                                      <w:sz w:val="20"/>
                                    </w:rPr>
                                    <w:t>静音</w:t>
                                  </w:r>
                                  <w:proofErr w:type="spellEnd"/>
                                </w:p>
                              </w:tc>
                              <w:tc>
                                <w:tcPr>
                                  <w:tcW w:w="1080" w:type="dxa"/>
                                </w:tcPr>
                                <w:p w:rsidR="005A44DB" w:rsidRDefault="005A44DB">
                                  <w:pPr>
                                    <w:pStyle w:val="TableParagraph"/>
                                    <w:spacing w:line="240" w:lineRule="auto"/>
                                    <w:ind w:left="0"/>
                                    <w:rPr>
                                      <w:sz w:val="18"/>
                                    </w:rPr>
                                  </w:pPr>
                                </w:p>
                              </w:tc>
                            </w:tr>
                            <w:tr w:rsidR="005A44DB">
                              <w:trPr>
                                <w:trHeight w:val="455"/>
                              </w:trPr>
                              <w:tc>
                                <w:tcPr>
                                  <w:tcW w:w="653" w:type="dxa"/>
                                </w:tcPr>
                                <w:p w:rsidR="005A44DB" w:rsidRDefault="00F23601">
                                  <w:pPr>
                                    <w:pStyle w:val="TableParagraph"/>
                                    <w:rPr>
                                      <w:sz w:val="20"/>
                                    </w:rPr>
                                  </w:pPr>
                                  <w:r>
                                    <w:rPr>
                                      <w:sz w:val="20"/>
                                    </w:rPr>
                                    <w:t>$10-</w:t>
                                  </w:r>
                                </w:p>
                                <w:p w:rsidR="005A44DB" w:rsidRDefault="00F23601">
                                  <w:pPr>
                                    <w:pStyle w:val="TableParagraph"/>
                                    <w:spacing w:line="215" w:lineRule="exact"/>
                                    <w:rPr>
                                      <w:sz w:val="20"/>
                                    </w:rPr>
                                  </w:pPr>
                                  <w:r>
                                    <w:rPr>
                                      <w:sz w:val="20"/>
                                    </w:rPr>
                                    <w:t>16</w:t>
                                  </w:r>
                                </w:p>
                              </w:tc>
                              <w:tc>
                                <w:tcPr>
                                  <w:tcW w:w="720" w:type="dxa"/>
                                </w:tcPr>
                                <w:p w:rsidR="005A44DB" w:rsidRDefault="00F23601">
                                  <w:pPr>
                                    <w:pStyle w:val="TableParagraph"/>
                                    <w:ind w:left="105"/>
                                    <w:rPr>
                                      <w:sz w:val="20"/>
                                    </w:rPr>
                                  </w:pPr>
                                  <w:proofErr w:type="spellStart"/>
                                  <w:r>
                                    <w:rPr>
                                      <w:sz w:val="20"/>
                                    </w:rPr>
                                    <w:t>Volu</w:t>
                                  </w:r>
                                  <w:proofErr w:type="spellEnd"/>
                                </w:p>
                                <w:p w:rsidR="005A44DB" w:rsidRDefault="00F23601">
                                  <w:pPr>
                                    <w:pStyle w:val="TableParagraph"/>
                                    <w:spacing w:line="215" w:lineRule="exact"/>
                                    <w:ind w:left="105"/>
                                    <w:rPr>
                                      <w:sz w:val="20"/>
                                    </w:rPr>
                                  </w:pPr>
                                  <w:r w:rsidRPr="00F23601">
                                    <w:rPr>
                                      <w:rFonts w:ascii="幼圆" w:eastAsia="幼圆" w:hAnsi="宋体" w:cs="宋体" w:hint="eastAsia"/>
                                      <w:sz w:val="20"/>
                                    </w:rPr>
                                    <w:t>我</w:t>
                                  </w:r>
                                  <w:r w:rsidRPr="00F23601">
                                    <w:rPr>
                                      <w:rFonts w:ascii="幼圆" w:eastAsia="幼圆"/>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$11-</w:t>
                                  </w:r>
                                </w:p>
                                <w:p w:rsidR="005A44DB" w:rsidRDefault="00F23601">
                                  <w:pPr>
                                    <w:pStyle w:val="TableParagraph"/>
                                    <w:spacing w:line="219" w:lineRule="exact"/>
                                    <w:rPr>
                                      <w:sz w:val="20"/>
                                    </w:rPr>
                                  </w:pPr>
                                  <w:r>
                                    <w:rPr>
                                      <w:sz w:val="20"/>
                                    </w:rPr>
                                    <w:t>17</w:t>
                                  </w:r>
                                </w:p>
                              </w:tc>
                              <w:tc>
                                <w:tcPr>
                                  <w:tcW w:w="720" w:type="dxa"/>
                                </w:tcPr>
                                <w:p w:rsidR="005A44DB" w:rsidRDefault="00F23601">
                                  <w:pPr>
                                    <w:pStyle w:val="TableParagraph"/>
                                    <w:ind w:left="105"/>
                                    <w:rPr>
                                      <w:sz w:val="20"/>
                                    </w:rPr>
                                  </w:pPr>
                                  <w:proofErr w:type="spellStart"/>
                                  <w:r>
                                    <w:rPr>
                                      <w:sz w:val="20"/>
                                    </w:rPr>
                                    <w:t>Volu</w:t>
                                  </w:r>
                                  <w:proofErr w:type="spellEnd"/>
                                </w:p>
                                <w:p w:rsidR="005A44DB" w:rsidRDefault="00F23601">
                                  <w:pPr>
                                    <w:pStyle w:val="TableParagraph"/>
                                    <w:spacing w:line="219" w:lineRule="exact"/>
                                    <w:ind w:left="105"/>
                                    <w:rPr>
                                      <w:sz w:val="20"/>
                                    </w:rPr>
                                  </w:pPr>
                                  <w:r w:rsidRPr="00F23601">
                                    <w:rPr>
                                      <w:rFonts w:ascii="幼圆" w:eastAsia="幼圆" w:hAnsi="宋体" w:cs="宋体" w:hint="eastAsia"/>
                                      <w:sz w:val="20"/>
                                    </w:rPr>
                                    <w:t>我</w:t>
                                  </w:r>
                                  <w:r w:rsidRPr="00F23601">
                                    <w:rPr>
                                      <w:rFonts w:ascii="幼圆" w:eastAsia="幼圆"/>
                                      <w:sz w:val="20"/>
                                    </w:rPr>
                                    <w:t xml:space="preserve"> -</w:t>
                                  </w:r>
                                </w:p>
                              </w:tc>
                              <w:tc>
                                <w:tcPr>
                                  <w:tcW w:w="1080" w:type="dxa"/>
                                </w:tcPr>
                                <w:p w:rsidR="005A44DB" w:rsidRDefault="005A44DB">
                                  <w:pPr>
                                    <w:pStyle w:val="TableParagraph"/>
                                    <w:spacing w:line="240" w:lineRule="auto"/>
                                    <w:ind w:left="0"/>
                                    <w:rPr>
                                      <w:sz w:val="18"/>
                                    </w:rPr>
                                  </w:pPr>
                                </w:p>
                              </w:tc>
                            </w:tr>
                            <w:tr w:rsidR="005A44DB">
                              <w:trPr>
                                <w:trHeight w:val="690"/>
                              </w:trPr>
                              <w:tc>
                                <w:tcPr>
                                  <w:tcW w:w="653" w:type="dxa"/>
                                </w:tcPr>
                                <w:p w:rsidR="005A44DB" w:rsidRDefault="00F23601">
                                  <w:pPr>
                                    <w:pStyle w:val="TableParagraph"/>
                                    <w:spacing w:line="240" w:lineRule="auto"/>
                                    <w:ind w:right="146"/>
                                    <w:rPr>
                                      <w:sz w:val="20"/>
                                    </w:rPr>
                                  </w:pPr>
                                  <w:r>
                                    <w:rPr>
                                      <w:sz w:val="20"/>
                                    </w:rPr>
                                    <w:t>$12- 18</w:t>
                                  </w:r>
                                </w:p>
                              </w:tc>
                              <w:tc>
                                <w:tcPr>
                                  <w:tcW w:w="720" w:type="dxa"/>
                                </w:tcPr>
                                <w:p w:rsidR="005A44DB" w:rsidRDefault="00F23601">
                                  <w:pPr>
                                    <w:pStyle w:val="TableParagraph"/>
                                    <w:spacing w:line="240" w:lineRule="auto"/>
                                    <w:ind w:left="105" w:right="129"/>
                                    <w:rPr>
                                      <w:sz w:val="20"/>
                                    </w:rPr>
                                  </w:pPr>
                                  <w:proofErr w:type="spellStart"/>
                                  <w:r w:rsidRPr="00F23601">
                                    <w:rPr>
                                      <w:rFonts w:ascii="幼圆" w:eastAsia="幼圆" w:hAnsi="宋体" w:cs="宋体" w:hint="eastAsia"/>
                                      <w:sz w:val="20"/>
                                    </w:rPr>
                                    <w:t>明亮</w:t>
                                  </w:r>
                                  <w:proofErr w:type="spellEnd"/>
                                </w:p>
                                <w:p w:rsidR="005A44DB" w:rsidRDefault="00F23601">
                                  <w:pPr>
                                    <w:pStyle w:val="TableParagraph"/>
                                    <w:spacing w:line="219" w:lineRule="exact"/>
                                    <w:ind w:left="105"/>
                                    <w:rPr>
                                      <w:sz w:val="20"/>
                                    </w:rPr>
                                  </w:pPr>
                                  <w:r>
                                    <w:rPr>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$13-</w:t>
                                  </w:r>
                                </w:p>
                                <w:p w:rsidR="005A44DB" w:rsidRDefault="00F23601">
                                  <w:pPr>
                                    <w:pStyle w:val="TableParagraph"/>
                                    <w:spacing w:line="219" w:lineRule="exact"/>
                                    <w:rPr>
                                      <w:sz w:val="20"/>
                                    </w:rPr>
                                  </w:pPr>
                                  <w:r>
                                    <w:rPr>
                                      <w:sz w:val="20"/>
                                    </w:rPr>
                                    <w:t>19</w:t>
                                  </w:r>
                                </w:p>
                              </w:tc>
                              <w:tc>
                                <w:tcPr>
                                  <w:tcW w:w="720" w:type="dxa"/>
                                </w:tcPr>
                                <w:p w:rsidR="005A44DB" w:rsidRDefault="00F23601">
                                  <w:pPr>
                                    <w:pStyle w:val="TableParagraph"/>
                                    <w:ind w:left="105"/>
                                    <w:rPr>
                                      <w:sz w:val="20"/>
                                    </w:rPr>
                                  </w:pPr>
                                  <w:proofErr w:type="spellStart"/>
                                  <w:r>
                                    <w:rPr>
                                      <w:sz w:val="20"/>
                                    </w:rPr>
                                    <w:t>Brigh</w:t>
                                  </w:r>
                                  <w:proofErr w:type="spellEnd"/>
                                </w:p>
                                <w:p w:rsidR="005A44DB" w:rsidRDefault="00F23601">
                                  <w:pPr>
                                    <w:pStyle w:val="TableParagraph"/>
                                    <w:spacing w:line="219" w:lineRule="exact"/>
                                    <w:ind w:left="105"/>
                                    <w:rPr>
                                      <w:sz w:val="20"/>
                                    </w:rPr>
                                  </w:pPr>
                                  <w:proofErr w:type="spellStart"/>
                                  <w:r>
                                    <w:rPr>
                                      <w:sz w:val="20"/>
                                    </w:rPr>
                                    <w:t>tness</w:t>
                                  </w:r>
                                  <w:proofErr w:type="spellEnd"/>
                                  <w:r>
                                    <w:rPr>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$20-</w:t>
                                  </w:r>
                                </w:p>
                                <w:p w:rsidR="005A44DB" w:rsidRDefault="00F23601">
                                  <w:pPr>
                                    <w:pStyle w:val="TableParagraph"/>
                                    <w:spacing w:line="219" w:lineRule="exact"/>
                                    <w:rPr>
                                      <w:sz w:val="20"/>
                                    </w:rPr>
                                  </w:pPr>
                                  <w:r>
                                    <w:rPr>
                                      <w:sz w:val="20"/>
                                    </w:rPr>
                                    <w:t>32</w:t>
                                  </w:r>
                                </w:p>
                              </w:tc>
                              <w:tc>
                                <w:tcPr>
                                  <w:tcW w:w="720" w:type="dxa"/>
                                </w:tcPr>
                                <w:p w:rsidR="005A44DB" w:rsidRDefault="00F23601">
                                  <w:pPr>
                                    <w:pStyle w:val="TableParagraph"/>
                                    <w:ind w:left="105"/>
                                    <w:rPr>
                                      <w:sz w:val="20"/>
                                    </w:rPr>
                                  </w:pPr>
                                  <w:proofErr w:type="spellStart"/>
                                  <w:r>
                                    <w:rPr>
                                      <w:sz w:val="20"/>
                                    </w:rPr>
                                    <w:t>Progr</w:t>
                                  </w:r>
                                  <w:proofErr w:type="spellEnd"/>
                                </w:p>
                                <w:p w:rsidR="005A44DB" w:rsidRDefault="00F23601">
                                  <w:pPr>
                                    <w:pStyle w:val="TableParagraph"/>
                                    <w:spacing w:line="219" w:lineRule="exact"/>
                                    <w:ind w:left="105"/>
                                    <w:rPr>
                                      <w:sz w:val="20"/>
                                    </w:rPr>
                                  </w:pPr>
                                  <w:r>
                                    <w:rPr>
                                      <w:sz w:val="20"/>
                                    </w:rPr>
                                    <w:t>am +</w:t>
                                  </w: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程序</w:t>
                                  </w:r>
                                  <w:proofErr w:type="spellEnd"/>
                                  <w:r w:rsidRPr="00F23601">
                                    <w:rPr>
                                      <w:rFonts w:ascii="幼圆" w:eastAsia="幼圆"/>
                                      <w:sz w:val="20"/>
                                    </w:rPr>
                                    <w:t>+</w:t>
                                  </w:r>
                                </w:p>
                              </w:tc>
                            </w:tr>
                            <w:tr w:rsidR="005A44DB">
                              <w:trPr>
                                <w:trHeight w:val="455"/>
                              </w:trPr>
                              <w:tc>
                                <w:tcPr>
                                  <w:tcW w:w="653" w:type="dxa"/>
                                </w:tcPr>
                                <w:p w:rsidR="005A44DB" w:rsidRDefault="00F23601">
                                  <w:pPr>
                                    <w:pStyle w:val="TableParagraph"/>
                                    <w:rPr>
                                      <w:sz w:val="20"/>
                                    </w:rPr>
                                  </w:pPr>
                                  <w:r>
                                    <w:rPr>
                                      <w:sz w:val="20"/>
                                    </w:rPr>
                                    <w:t>$21-</w:t>
                                  </w:r>
                                </w:p>
                                <w:p w:rsidR="005A44DB" w:rsidRDefault="00F23601">
                                  <w:pPr>
                                    <w:pStyle w:val="TableParagraph"/>
                                    <w:spacing w:line="215" w:lineRule="exact"/>
                                    <w:rPr>
                                      <w:sz w:val="20"/>
                                    </w:rPr>
                                  </w:pPr>
                                  <w:r>
                                    <w:rPr>
                                      <w:sz w:val="20"/>
                                    </w:rPr>
                                    <w:t>33</w:t>
                                  </w:r>
                                </w:p>
                              </w:tc>
                              <w:tc>
                                <w:tcPr>
                                  <w:tcW w:w="720" w:type="dxa"/>
                                </w:tcPr>
                                <w:p w:rsidR="005A44DB" w:rsidRDefault="00F23601">
                                  <w:pPr>
                                    <w:pStyle w:val="TableParagraph"/>
                                    <w:ind w:left="105"/>
                                    <w:rPr>
                                      <w:sz w:val="20"/>
                                    </w:rPr>
                                  </w:pPr>
                                  <w:proofErr w:type="spellStart"/>
                                  <w:r>
                                    <w:rPr>
                                      <w:sz w:val="20"/>
                                    </w:rPr>
                                    <w:t>Progr</w:t>
                                  </w:r>
                                  <w:proofErr w:type="spellEnd"/>
                                </w:p>
                                <w:p w:rsidR="005A44DB" w:rsidRDefault="00F23601">
                                  <w:pPr>
                                    <w:pStyle w:val="TableParagraph"/>
                                    <w:spacing w:line="215" w:lineRule="exact"/>
                                    <w:ind w:left="105"/>
                                    <w:rPr>
                                      <w:sz w:val="20"/>
                                    </w:rPr>
                                  </w:pPr>
                                  <w:r w:rsidRPr="00F23601">
                                    <w:rPr>
                                      <w:rFonts w:ascii="幼圆" w:eastAsia="幼圆" w:hAnsi="宋体" w:cs="宋体" w:hint="eastAsia"/>
                                      <w:sz w:val="20"/>
                                    </w:rPr>
                                    <w:t>我</w:t>
                                  </w:r>
                                  <w:r w:rsidRPr="00F23601">
                                    <w:rPr>
                                      <w:rFonts w:ascii="幼圆" w:eastAsia="幼圆"/>
                                      <w:sz w:val="20"/>
                                    </w:rPr>
                                    <w:t xml:space="preserve"> -</w:t>
                                  </w: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计划</w:t>
                                  </w:r>
                                  <w:proofErr w:type="spellEnd"/>
                                  <w:r w:rsidRPr="00F23601">
                                    <w:rPr>
                                      <w:rFonts w:ascii="幼圆" w:eastAsia="幼圆"/>
                                      <w:sz w:val="20"/>
                                    </w:rPr>
                                    <w:t xml:space="preserve"> -</w:t>
                                  </w:r>
                                </w:p>
                              </w:tc>
                            </w:tr>
                            <w:tr w:rsidR="005A44DB">
                              <w:trPr>
                                <w:trHeight w:val="460"/>
                              </w:trPr>
                              <w:tc>
                                <w:tcPr>
                                  <w:tcW w:w="653" w:type="dxa"/>
                                </w:tcPr>
                                <w:p w:rsidR="005A44DB" w:rsidRDefault="00F23601">
                                  <w:pPr>
                                    <w:pStyle w:val="TableParagraph"/>
                                    <w:spacing w:before="1" w:line="226" w:lineRule="exact"/>
                                    <w:ind w:right="146"/>
                                    <w:rPr>
                                      <w:sz w:val="20"/>
                                    </w:rPr>
                                  </w:pPr>
                                  <w:r>
                                    <w:rPr>
                                      <w:sz w:val="20"/>
                                    </w:rPr>
                                    <w:t>$32- 50</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spacing w:line="225" w:lineRule="exact"/>
                                    <w:ind w:left="105"/>
                                    <w:rPr>
                                      <w:sz w:val="20"/>
                                    </w:rPr>
                                  </w:pPr>
                                  <w:proofErr w:type="spellStart"/>
                                  <w:r w:rsidRPr="00F23601">
                                    <w:rPr>
                                      <w:rFonts w:ascii="幼圆" w:eastAsia="幼圆" w:hAnsi="宋体" w:cs="宋体" w:hint="eastAsia"/>
                                      <w:sz w:val="20"/>
                                    </w:rPr>
                                    <w:t>快速</w:t>
                                  </w:r>
                                  <w:r w:rsidRPr="00F23601">
                                    <w:rPr>
                                      <w:rFonts w:ascii="幼圆" w:eastAsia="幼圆"/>
                                      <w:sz w:val="20"/>
                                    </w:rPr>
                                    <w:t>RW</w:t>
                                  </w:r>
                                  <w:proofErr w:type="spellEnd"/>
                                </w:p>
                              </w:tc>
                            </w:tr>
                            <w:tr w:rsidR="005A44DB">
                              <w:trPr>
                                <w:trHeight w:val="460"/>
                              </w:trPr>
                              <w:tc>
                                <w:tcPr>
                                  <w:tcW w:w="653" w:type="dxa"/>
                                </w:tcPr>
                                <w:p w:rsidR="005A44DB" w:rsidRDefault="00F23601">
                                  <w:pPr>
                                    <w:pStyle w:val="TableParagraph"/>
                                    <w:rPr>
                                      <w:sz w:val="20"/>
                                    </w:rPr>
                                  </w:pPr>
                                  <w:r>
                                    <w:rPr>
                                      <w:sz w:val="20"/>
                                    </w:rPr>
                                    <w:t>$34-</w:t>
                                  </w:r>
                                </w:p>
                                <w:p w:rsidR="005A44DB" w:rsidRDefault="00F23601">
                                  <w:pPr>
                                    <w:pStyle w:val="TableParagraph"/>
                                    <w:spacing w:line="219" w:lineRule="exact"/>
                                    <w:rPr>
                                      <w:sz w:val="20"/>
                                    </w:rPr>
                                  </w:pPr>
                                  <w:r>
                                    <w:rPr>
                                      <w:sz w:val="20"/>
                                    </w:rPr>
                                    <w:t>52</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快速</w:t>
                                  </w:r>
                                  <w:r w:rsidRPr="00F23601">
                                    <w:rPr>
                                      <w:rFonts w:ascii="幼圆" w:eastAsia="幼圆"/>
                                      <w:sz w:val="20"/>
                                    </w:rPr>
                                    <w:t>FW</w:t>
                                  </w:r>
                                  <w:proofErr w:type="spellEnd"/>
                                </w:p>
                              </w:tc>
                            </w:tr>
                            <w:tr w:rsidR="005A44DB">
                              <w:trPr>
                                <w:trHeight w:val="460"/>
                              </w:trPr>
                              <w:tc>
                                <w:tcPr>
                                  <w:tcW w:w="653" w:type="dxa"/>
                                </w:tcPr>
                                <w:p w:rsidR="005A44DB" w:rsidRDefault="00F23601">
                                  <w:pPr>
                                    <w:pStyle w:val="TableParagraph"/>
                                    <w:rPr>
                                      <w:sz w:val="20"/>
                                    </w:rPr>
                                  </w:pPr>
                                  <w:r>
                                    <w:rPr>
                                      <w:sz w:val="20"/>
                                    </w:rPr>
                                    <w:t>$35-</w:t>
                                  </w:r>
                                </w:p>
                                <w:p w:rsidR="005A44DB" w:rsidRDefault="00F23601">
                                  <w:pPr>
                                    <w:pStyle w:val="TableParagraph"/>
                                    <w:spacing w:line="219" w:lineRule="exact"/>
                                    <w:rPr>
                                      <w:sz w:val="20"/>
                                    </w:rPr>
                                  </w:pPr>
                                  <w:r>
                                    <w:rPr>
                                      <w:sz w:val="20"/>
                                    </w:rPr>
                                    <w:t>53</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r w:rsidRPr="00F23601">
                                    <w:rPr>
                                      <w:rFonts w:ascii="幼圆" w:eastAsia="幼圆" w:hAnsi="宋体" w:cs="宋体" w:hint="eastAsia"/>
                                      <w:sz w:val="20"/>
                                    </w:rPr>
                                    <w:t>玩</w:t>
                                  </w:r>
                                </w:p>
                              </w:tc>
                            </w:tr>
                            <w:tr w:rsidR="005A44DB">
                              <w:trPr>
                                <w:trHeight w:val="460"/>
                              </w:trPr>
                              <w:tc>
                                <w:tcPr>
                                  <w:tcW w:w="653" w:type="dxa"/>
                                </w:tcPr>
                                <w:p w:rsidR="005A44DB" w:rsidRDefault="00F23601">
                                  <w:pPr>
                                    <w:pStyle w:val="TableParagraph"/>
                                    <w:rPr>
                                      <w:sz w:val="20"/>
                                    </w:rPr>
                                  </w:pPr>
                                  <w:r>
                                    <w:rPr>
                                      <w:sz w:val="20"/>
                                    </w:rPr>
                                    <w:t>$36-</w:t>
                                  </w:r>
                                </w:p>
                                <w:p w:rsidR="005A44DB" w:rsidRDefault="00F23601">
                                  <w:pPr>
                                    <w:pStyle w:val="TableParagraph"/>
                                    <w:spacing w:line="219" w:lineRule="exact"/>
                                    <w:rPr>
                                      <w:sz w:val="20"/>
                                    </w:rPr>
                                  </w:pPr>
                                  <w:r>
                                    <w:rPr>
                                      <w:sz w:val="20"/>
                                    </w:rPr>
                                    <w:t>54</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停止</w:t>
                                  </w:r>
                                  <w:proofErr w:type="spellEnd"/>
                                </w:p>
                              </w:tc>
                            </w:tr>
                            <w:tr w:rsidR="005A44DB">
                              <w:trPr>
                                <w:trHeight w:val="460"/>
                              </w:trPr>
                              <w:tc>
                                <w:tcPr>
                                  <w:tcW w:w="653" w:type="dxa"/>
                                </w:tcPr>
                                <w:p w:rsidR="005A44DB" w:rsidRDefault="00F23601">
                                  <w:pPr>
                                    <w:pStyle w:val="TableParagraph"/>
                                    <w:rPr>
                                      <w:sz w:val="20"/>
                                    </w:rPr>
                                  </w:pPr>
                                  <w:r>
                                    <w:rPr>
                                      <w:sz w:val="20"/>
                                    </w:rPr>
                                    <w:t>$37-</w:t>
                                  </w:r>
                                </w:p>
                                <w:p w:rsidR="005A44DB" w:rsidRDefault="00F23601">
                                  <w:pPr>
                                    <w:pStyle w:val="TableParagraph"/>
                                    <w:spacing w:line="219" w:lineRule="exact"/>
                                    <w:rPr>
                                      <w:sz w:val="20"/>
                                    </w:rPr>
                                  </w:pPr>
                                  <w:r>
                                    <w:rPr>
                                      <w:sz w:val="20"/>
                                    </w:rPr>
                                    <w:t>55</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记录</w:t>
                                  </w:r>
                                  <w:proofErr w:type="spellEnd"/>
                                </w:p>
                              </w:tc>
                            </w:tr>
                          </w:tbl>
                          <w:p w:rsidR="005A44DB" w:rsidRDefault="005A44DB">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62.95pt;margin-top:21.15pt;width:123.4pt;height:456.7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jz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720"/>
                        <w:gridCol w:w="1080"/>
                      </w:tblGrid>
                      <w:tr w:rsidR="005A44DB">
                        <w:trPr>
                          <w:trHeight w:val="1151"/>
                        </w:trPr>
                        <w:tc>
                          <w:tcPr>
                            <w:tcW w:w="653" w:type="dxa"/>
                          </w:tcPr>
                          <w:p w:rsidR="005A44DB" w:rsidRDefault="005A44DB">
                            <w:pPr>
                              <w:pStyle w:val="TableParagraph"/>
                              <w:spacing w:before="2" w:line="240" w:lineRule="auto"/>
                              <w:ind w:left="0"/>
                              <w:rPr>
                                <w:sz w:val="19"/>
                              </w:rPr>
                            </w:pPr>
                          </w:p>
                          <w:p w:rsidR="005A44DB" w:rsidRDefault="00F23601">
                            <w:pPr>
                              <w:pStyle w:val="TableParagraph"/>
                              <w:spacing w:line="240" w:lineRule="auto"/>
                              <w:rPr>
                                <w:sz w:val="20"/>
                              </w:rPr>
                            </w:pPr>
                            <w:r>
                              <w:rPr>
                                <w:sz w:val="20"/>
                              </w:rPr>
                              <w:t>RC5</w:t>
                            </w:r>
                          </w:p>
                          <w:p w:rsidR="005A44DB" w:rsidRDefault="00F23601">
                            <w:pPr>
                              <w:pStyle w:val="TableParagraph"/>
                              <w:spacing w:before="1" w:line="230" w:lineRule="atLeast"/>
                              <w:ind w:right="143"/>
                              <w:jc w:val="both"/>
                              <w:rPr>
                                <w:sz w:val="20"/>
                              </w:rPr>
                            </w:pPr>
                            <w:r>
                              <w:rPr>
                                <w:sz w:val="20"/>
                              </w:rPr>
                              <w:t>Com man d</w:t>
                            </w:r>
                          </w:p>
                        </w:tc>
                        <w:tc>
                          <w:tcPr>
                            <w:tcW w:w="720"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电视</w:t>
                            </w:r>
                            <w:proofErr w:type="spellEnd"/>
                          </w:p>
                          <w:p w:rsidR="005A44DB" w:rsidRDefault="00F23601">
                            <w:pPr>
                              <w:pStyle w:val="TableParagraph"/>
                              <w:spacing w:before="1" w:line="240" w:lineRule="auto"/>
                              <w:ind w:left="105" w:right="140"/>
                              <w:rPr>
                                <w:sz w:val="20"/>
                              </w:rPr>
                            </w:pPr>
                            <w:r>
                              <w:rPr>
                                <w:sz w:val="20"/>
                              </w:rPr>
                              <w:t>Com mand</w:t>
                            </w:r>
                          </w:p>
                        </w:tc>
                        <w:tc>
                          <w:tcPr>
                            <w:tcW w:w="1080" w:type="dxa"/>
                          </w:tcPr>
                          <w:p w:rsidR="005A44DB" w:rsidRDefault="005A44DB">
                            <w:pPr>
                              <w:pStyle w:val="TableParagraph"/>
                              <w:spacing w:before="2" w:line="240" w:lineRule="auto"/>
                              <w:ind w:left="0"/>
                              <w:rPr>
                                <w:sz w:val="19"/>
                              </w:rPr>
                            </w:pPr>
                          </w:p>
                          <w:p w:rsidR="005A44DB" w:rsidRDefault="00F23601">
                            <w:pPr>
                              <w:pStyle w:val="TableParagraph"/>
                              <w:spacing w:line="240" w:lineRule="auto"/>
                              <w:ind w:left="105"/>
                              <w:rPr>
                                <w:sz w:val="20"/>
                              </w:rPr>
                            </w:pPr>
                            <w:proofErr w:type="spellStart"/>
                            <w:r w:rsidRPr="00F23601">
                              <w:rPr>
                                <w:rFonts w:ascii="幼圆" w:eastAsia="幼圆" w:hAnsi="宋体" w:cs="宋体" w:hint="eastAsia"/>
                                <w:sz w:val="20"/>
                              </w:rPr>
                              <w:t>录像机</w:t>
                            </w:r>
                            <w:proofErr w:type="spellEnd"/>
                          </w:p>
                          <w:p w:rsidR="005A44DB" w:rsidRDefault="00F23601">
                            <w:pPr>
                              <w:pStyle w:val="TableParagraph"/>
                              <w:spacing w:before="1" w:line="240" w:lineRule="auto"/>
                              <w:ind w:left="105"/>
                              <w:rPr>
                                <w:sz w:val="20"/>
                              </w:rPr>
                            </w:pPr>
                            <w:proofErr w:type="spellStart"/>
                            <w:r w:rsidRPr="00F23601">
                              <w:rPr>
                                <w:rFonts w:ascii="幼圆" w:eastAsia="幼圆" w:hAnsi="宋体" w:cs="宋体" w:hint="eastAsia"/>
                                <w:sz w:val="20"/>
                              </w:rPr>
                              <w:t>命令</w:t>
                            </w:r>
                            <w:proofErr w:type="spellEnd"/>
                          </w:p>
                        </w:tc>
                      </w:tr>
                      <w:tr w:rsidR="005A44DB">
                        <w:trPr>
                          <w:trHeight w:val="1146"/>
                        </w:trPr>
                        <w:tc>
                          <w:tcPr>
                            <w:tcW w:w="653" w:type="dxa"/>
                          </w:tcPr>
                          <w:p w:rsidR="005A44DB" w:rsidRDefault="00F23601">
                            <w:pPr>
                              <w:pStyle w:val="TableParagraph"/>
                              <w:spacing w:line="240" w:lineRule="auto"/>
                              <w:ind w:right="146"/>
                              <w:rPr>
                                <w:sz w:val="20"/>
                              </w:rPr>
                            </w:pPr>
                            <w:r>
                              <w:rPr>
                                <w:sz w:val="20"/>
                              </w:rPr>
                              <w:t>$00- 0</w:t>
                            </w:r>
                          </w:p>
                          <w:p w:rsidR="005A44DB" w:rsidRDefault="00F23601">
                            <w:pPr>
                              <w:pStyle w:val="TableParagraph"/>
                              <w:spacing w:line="226" w:lineRule="exact"/>
                              <w:rPr>
                                <w:sz w:val="20"/>
                              </w:rPr>
                            </w:pPr>
                            <w:r w:rsidRPr="00F23601">
                              <w:rPr>
                                <w:rFonts w:ascii="幼圆" w:eastAsia="幼圆" w:hAnsi="宋体" w:cs="宋体" w:hint="eastAsia"/>
                                <w:sz w:val="20"/>
                              </w:rPr>
                              <w:t>至</w:t>
                            </w:r>
                          </w:p>
                          <w:p w:rsidR="005A44DB" w:rsidRDefault="00F23601">
                            <w:pPr>
                              <w:pStyle w:val="TableParagraph"/>
                              <w:spacing w:line="230" w:lineRule="atLeast"/>
                              <w:ind w:right="146"/>
                              <w:rPr>
                                <w:sz w:val="20"/>
                              </w:rPr>
                            </w:pPr>
                            <w:r>
                              <w:rPr>
                                <w:sz w:val="20"/>
                              </w:rPr>
                              <w:t>$09- 9</w:t>
                            </w:r>
                          </w:p>
                        </w:tc>
                        <w:tc>
                          <w:tcPr>
                            <w:tcW w:w="720" w:type="dxa"/>
                          </w:tcPr>
                          <w:p w:rsidR="005A44DB" w:rsidRDefault="00F23601">
                            <w:pPr>
                              <w:pStyle w:val="TableParagraph"/>
                              <w:ind w:left="105"/>
                              <w:rPr>
                                <w:sz w:val="20"/>
                              </w:rPr>
                            </w:pPr>
                            <w:r>
                              <w:rPr>
                                <w:sz w:val="20"/>
                              </w:rPr>
                              <w:t>0</w:t>
                            </w:r>
                          </w:p>
                          <w:p w:rsidR="005A44DB" w:rsidRDefault="00F23601">
                            <w:pPr>
                              <w:pStyle w:val="TableParagraph"/>
                              <w:spacing w:before="4" w:line="235" w:lineRule="auto"/>
                              <w:ind w:left="105" w:right="429"/>
                              <w:rPr>
                                <w:sz w:val="20"/>
                              </w:rPr>
                            </w:pPr>
                            <w:r w:rsidRPr="00F23601">
                              <w:rPr>
                                <w:rFonts w:ascii="幼圆" w:eastAsia="幼圆" w:hAnsi="宋体" w:cs="宋体" w:hint="eastAsia"/>
                                <w:sz w:val="20"/>
                              </w:rPr>
                              <w:t>到</w:t>
                            </w:r>
                            <w:r w:rsidRPr="00F23601">
                              <w:rPr>
                                <w:rFonts w:ascii="幼圆" w:eastAsia="幼圆"/>
                                <w:sz w:val="20"/>
                              </w:rPr>
                              <w:t>9</w:t>
                            </w:r>
                          </w:p>
                        </w:tc>
                        <w:tc>
                          <w:tcPr>
                            <w:tcW w:w="1080" w:type="dxa"/>
                          </w:tcPr>
                          <w:p w:rsidR="005A44DB" w:rsidRDefault="00F23601">
                            <w:pPr>
                              <w:pStyle w:val="TableParagraph"/>
                              <w:ind w:left="105"/>
                              <w:rPr>
                                <w:sz w:val="20"/>
                              </w:rPr>
                            </w:pPr>
                            <w:r>
                              <w:rPr>
                                <w:sz w:val="20"/>
                              </w:rPr>
                              <w:t>0</w:t>
                            </w:r>
                          </w:p>
                          <w:p w:rsidR="005A44DB" w:rsidRDefault="00F23601">
                            <w:pPr>
                              <w:pStyle w:val="TableParagraph"/>
                              <w:spacing w:before="4" w:line="235" w:lineRule="auto"/>
                              <w:ind w:left="105" w:right="789"/>
                              <w:rPr>
                                <w:sz w:val="20"/>
                              </w:rPr>
                            </w:pPr>
                            <w:r w:rsidRPr="00F23601">
                              <w:rPr>
                                <w:rFonts w:ascii="幼圆" w:eastAsia="幼圆" w:hAnsi="宋体" w:cs="宋体" w:hint="eastAsia"/>
                                <w:sz w:val="20"/>
                              </w:rPr>
                              <w:t>到</w:t>
                            </w:r>
                            <w:r w:rsidRPr="00F23601">
                              <w:rPr>
                                <w:rFonts w:ascii="幼圆" w:eastAsia="幼圆"/>
                                <w:sz w:val="20"/>
                              </w:rPr>
                              <w:t>9</w:t>
                            </w:r>
                          </w:p>
                        </w:tc>
                      </w:tr>
                      <w:tr w:rsidR="005A44DB">
                        <w:trPr>
                          <w:trHeight w:val="460"/>
                        </w:trPr>
                        <w:tc>
                          <w:tcPr>
                            <w:tcW w:w="653" w:type="dxa"/>
                          </w:tcPr>
                          <w:p w:rsidR="005A44DB" w:rsidRDefault="00F23601">
                            <w:pPr>
                              <w:pStyle w:val="TableParagraph"/>
                              <w:rPr>
                                <w:sz w:val="20"/>
                              </w:rPr>
                            </w:pPr>
                            <w:r>
                              <w:rPr>
                                <w:sz w:val="20"/>
                              </w:rPr>
                              <w:t>$0A-</w:t>
                            </w:r>
                          </w:p>
                          <w:p w:rsidR="005A44DB" w:rsidRDefault="00F23601">
                            <w:pPr>
                              <w:pStyle w:val="TableParagraph"/>
                              <w:spacing w:line="219" w:lineRule="exact"/>
                              <w:rPr>
                                <w:sz w:val="20"/>
                              </w:rPr>
                            </w:pPr>
                            <w:r>
                              <w:rPr>
                                <w:sz w:val="20"/>
                              </w:rPr>
                              <w:t>10</w:t>
                            </w:r>
                          </w:p>
                        </w:tc>
                        <w:tc>
                          <w:tcPr>
                            <w:tcW w:w="720" w:type="dxa"/>
                          </w:tcPr>
                          <w:p w:rsidR="005A44DB" w:rsidRDefault="00F23601">
                            <w:pPr>
                              <w:pStyle w:val="TableParagraph"/>
                              <w:ind w:left="105"/>
                              <w:rPr>
                                <w:sz w:val="20"/>
                              </w:rPr>
                            </w:pPr>
                            <w:r>
                              <w:rPr>
                                <w:sz w:val="20"/>
                              </w:rPr>
                              <w:t>-/--</w:t>
                            </w:r>
                          </w:p>
                        </w:tc>
                        <w:tc>
                          <w:tcPr>
                            <w:tcW w:w="1080" w:type="dxa"/>
                          </w:tcPr>
                          <w:p w:rsidR="005A44DB" w:rsidRDefault="00F23601">
                            <w:pPr>
                              <w:pStyle w:val="TableParagraph"/>
                              <w:ind w:left="105"/>
                              <w:rPr>
                                <w:sz w:val="20"/>
                              </w:rPr>
                            </w:pPr>
                            <w:r>
                              <w:rPr>
                                <w:sz w:val="20"/>
                              </w:rPr>
                              <w:t>-/--</w:t>
                            </w:r>
                          </w:p>
                        </w:tc>
                      </w:tr>
                      <w:tr w:rsidR="005A44DB">
                        <w:trPr>
                          <w:trHeight w:val="460"/>
                        </w:trPr>
                        <w:tc>
                          <w:tcPr>
                            <w:tcW w:w="653" w:type="dxa"/>
                          </w:tcPr>
                          <w:p w:rsidR="005A44DB" w:rsidRDefault="00F23601">
                            <w:pPr>
                              <w:pStyle w:val="TableParagraph"/>
                              <w:rPr>
                                <w:sz w:val="20"/>
                              </w:rPr>
                            </w:pPr>
                            <w:r>
                              <w:rPr>
                                <w:sz w:val="20"/>
                              </w:rPr>
                              <w:t>$0C-</w:t>
                            </w:r>
                          </w:p>
                          <w:p w:rsidR="005A44DB" w:rsidRDefault="00F23601">
                            <w:pPr>
                              <w:pStyle w:val="TableParagraph"/>
                              <w:spacing w:line="219" w:lineRule="exact"/>
                              <w:rPr>
                                <w:sz w:val="20"/>
                              </w:rPr>
                            </w:pPr>
                            <w:r>
                              <w:rPr>
                                <w:sz w:val="20"/>
                              </w:rPr>
                              <w:t>12</w:t>
                            </w:r>
                          </w:p>
                        </w:tc>
                        <w:tc>
                          <w:tcPr>
                            <w:tcW w:w="720" w:type="dxa"/>
                          </w:tcPr>
                          <w:p w:rsidR="005A44DB" w:rsidRDefault="00F23601">
                            <w:pPr>
                              <w:pStyle w:val="TableParagraph"/>
                              <w:ind w:left="105"/>
                              <w:rPr>
                                <w:sz w:val="20"/>
                              </w:rPr>
                            </w:pPr>
                            <w:r w:rsidRPr="00F23601">
                              <w:rPr>
                                <w:rFonts w:ascii="幼圆" w:eastAsia="幼圆" w:hAnsi="宋体" w:cs="宋体" w:hint="eastAsia"/>
                                <w:sz w:val="20"/>
                              </w:rPr>
                              <w:t>站</w:t>
                            </w:r>
                          </w:p>
                          <w:p w:rsidR="005A44DB" w:rsidRDefault="00F23601">
                            <w:pPr>
                              <w:pStyle w:val="TableParagraph"/>
                              <w:spacing w:line="219" w:lineRule="exact"/>
                              <w:ind w:left="105"/>
                              <w:rPr>
                                <w:sz w:val="20"/>
                              </w:rPr>
                            </w:pPr>
                            <w:proofErr w:type="spellStart"/>
                            <w:r w:rsidRPr="00F23601">
                              <w:rPr>
                                <w:rFonts w:ascii="幼圆" w:eastAsia="幼圆" w:hAnsi="宋体" w:cs="宋体" w:hint="eastAsia"/>
                                <w:sz w:val="20"/>
                              </w:rPr>
                              <w:t>通过</w:t>
                            </w:r>
                            <w:proofErr w:type="spellEnd"/>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支持</w:t>
                            </w:r>
                            <w:proofErr w:type="spellEnd"/>
                          </w:p>
                        </w:tc>
                      </w:tr>
                      <w:tr w:rsidR="005A44DB">
                        <w:trPr>
                          <w:trHeight w:val="460"/>
                        </w:trPr>
                        <w:tc>
                          <w:tcPr>
                            <w:tcW w:w="653" w:type="dxa"/>
                          </w:tcPr>
                          <w:p w:rsidR="005A44DB" w:rsidRDefault="00F23601">
                            <w:pPr>
                              <w:pStyle w:val="TableParagraph"/>
                              <w:rPr>
                                <w:sz w:val="20"/>
                              </w:rPr>
                            </w:pPr>
                            <w:r>
                              <w:rPr>
                                <w:sz w:val="20"/>
                              </w:rPr>
                              <w:t>$0D-</w:t>
                            </w:r>
                          </w:p>
                          <w:p w:rsidR="005A44DB" w:rsidRDefault="00F23601">
                            <w:pPr>
                              <w:pStyle w:val="TableParagraph"/>
                              <w:spacing w:line="219" w:lineRule="exact"/>
                              <w:rPr>
                                <w:sz w:val="20"/>
                              </w:rPr>
                            </w:pPr>
                            <w:r>
                              <w:rPr>
                                <w:sz w:val="20"/>
                              </w:rPr>
                              <w:t>13</w:t>
                            </w:r>
                          </w:p>
                        </w:tc>
                        <w:tc>
                          <w:tcPr>
                            <w:tcW w:w="720" w:type="dxa"/>
                          </w:tcPr>
                          <w:p w:rsidR="005A44DB" w:rsidRDefault="00F23601">
                            <w:pPr>
                              <w:pStyle w:val="TableParagraph"/>
                              <w:ind w:left="105"/>
                              <w:rPr>
                                <w:sz w:val="20"/>
                              </w:rPr>
                            </w:pPr>
                            <w:proofErr w:type="spellStart"/>
                            <w:r w:rsidRPr="00F23601">
                              <w:rPr>
                                <w:rFonts w:ascii="幼圆" w:eastAsia="幼圆" w:hAnsi="宋体" w:cs="宋体" w:hint="eastAsia"/>
                                <w:sz w:val="20"/>
                              </w:rPr>
                              <w:t>静音</w:t>
                            </w:r>
                            <w:proofErr w:type="spellEnd"/>
                          </w:p>
                        </w:tc>
                        <w:tc>
                          <w:tcPr>
                            <w:tcW w:w="1080" w:type="dxa"/>
                          </w:tcPr>
                          <w:p w:rsidR="005A44DB" w:rsidRDefault="005A44DB">
                            <w:pPr>
                              <w:pStyle w:val="TableParagraph"/>
                              <w:spacing w:line="240" w:lineRule="auto"/>
                              <w:ind w:left="0"/>
                              <w:rPr>
                                <w:sz w:val="18"/>
                              </w:rPr>
                            </w:pPr>
                          </w:p>
                        </w:tc>
                      </w:tr>
                      <w:tr w:rsidR="005A44DB">
                        <w:trPr>
                          <w:trHeight w:val="455"/>
                        </w:trPr>
                        <w:tc>
                          <w:tcPr>
                            <w:tcW w:w="653" w:type="dxa"/>
                          </w:tcPr>
                          <w:p w:rsidR="005A44DB" w:rsidRDefault="00F23601">
                            <w:pPr>
                              <w:pStyle w:val="TableParagraph"/>
                              <w:rPr>
                                <w:sz w:val="20"/>
                              </w:rPr>
                            </w:pPr>
                            <w:r>
                              <w:rPr>
                                <w:sz w:val="20"/>
                              </w:rPr>
                              <w:t>$10-</w:t>
                            </w:r>
                          </w:p>
                          <w:p w:rsidR="005A44DB" w:rsidRDefault="00F23601">
                            <w:pPr>
                              <w:pStyle w:val="TableParagraph"/>
                              <w:spacing w:line="215" w:lineRule="exact"/>
                              <w:rPr>
                                <w:sz w:val="20"/>
                              </w:rPr>
                            </w:pPr>
                            <w:r>
                              <w:rPr>
                                <w:sz w:val="20"/>
                              </w:rPr>
                              <w:t>16</w:t>
                            </w:r>
                          </w:p>
                        </w:tc>
                        <w:tc>
                          <w:tcPr>
                            <w:tcW w:w="720" w:type="dxa"/>
                          </w:tcPr>
                          <w:p w:rsidR="005A44DB" w:rsidRDefault="00F23601">
                            <w:pPr>
                              <w:pStyle w:val="TableParagraph"/>
                              <w:ind w:left="105"/>
                              <w:rPr>
                                <w:sz w:val="20"/>
                              </w:rPr>
                            </w:pPr>
                            <w:proofErr w:type="spellStart"/>
                            <w:r>
                              <w:rPr>
                                <w:sz w:val="20"/>
                              </w:rPr>
                              <w:t>Volu</w:t>
                            </w:r>
                            <w:proofErr w:type="spellEnd"/>
                          </w:p>
                          <w:p w:rsidR="005A44DB" w:rsidRDefault="00F23601">
                            <w:pPr>
                              <w:pStyle w:val="TableParagraph"/>
                              <w:spacing w:line="215" w:lineRule="exact"/>
                              <w:ind w:left="105"/>
                              <w:rPr>
                                <w:sz w:val="20"/>
                              </w:rPr>
                            </w:pPr>
                            <w:r w:rsidRPr="00F23601">
                              <w:rPr>
                                <w:rFonts w:ascii="幼圆" w:eastAsia="幼圆" w:hAnsi="宋体" w:cs="宋体" w:hint="eastAsia"/>
                                <w:sz w:val="20"/>
                              </w:rPr>
                              <w:t>我</w:t>
                            </w:r>
                            <w:r w:rsidRPr="00F23601">
                              <w:rPr>
                                <w:rFonts w:ascii="幼圆" w:eastAsia="幼圆"/>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$11-</w:t>
                            </w:r>
                          </w:p>
                          <w:p w:rsidR="005A44DB" w:rsidRDefault="00F23601">
                            <w:pPr>
                              <w:pStyle w:val="TableParagraph"/>
                              <w:spacing w:line="219" w:lineRule="exact"/>
                              <w:rPr>
                                <w:sz w:val="20"/>
                              </w:rPr>
                            </w:pPr>
                            <w:r>
                              <w:rPr>
                                <w:sz w:val="20"/>
                              </w:rPr>
                              <w:t>17</w:t>
                            </w:r>
                          </w:p>
                        </w:tc>
                        <w:tc>
                          <w:tcPr>
                            <w:tcW w:w="720" w:type="dxa"/>
                          </w:tcPr>
                          <w:p w:rsidR="005A44DB" w:rsidRDefault="00F23601">
                            <w:pPr>
                              <w:pStyle w:val="TableParagraph"/>
                              <w:ind w:left="105"/>
                              <w:rPr>
                                <w:sz w:val="20"/>
                              </w:rPr>
                            </w:pPr>
                            <w:proofErr w:type="spellStart"/>
                            <w:r>
                              <w:rPr>
                                <w:sz w:val="20"/>
                              </w:rPr>
                              <w:t>Volu</w:t>
                            </w:r>
                            <w:proofErr w:type="spellEnd"/>
                          </w:p>
                          <w:p w:rsidR="005A44DB" w:rsidRDefault="00F23601">
                            <w:pPr>
                              <w:pStyle w:val="TableParagraph"/>
                              <w:spacing w:line="219" w:lineRule="exact"/>
                              <w:ind w:left="105"/>
                              <w:rPr>
                                <w:sz w:val="20"/>
                              </w:rPr>
                            </w:pPr>
                            <w:r w:rsidRPr="00F23601">
                              <w:rPr>
                                <w:rFonts w:ascii="幼圆" w:eastAsia="幼圆" w:hAnsi="宋体" w:cs="宋体" w:hint="eastAsia"/>
                                <w:sz w:val="20"/>
                              </w:rPr>
                              <w:t>我</w:t>
                            </w:r>
                            <w:r w:rsidRPr="00F23601">
                              <w:rPr>
                                <w:rFonts w:ascii="幼圆" w:eastAsia="幼圆"/>
                                <w:sz w:val="20"/>
                              </w:rPr>
                              <w:t xml:space="preserve"> -</w:t>
                            </w:r>
                          </w:p>
                        </w:tc>
                        <w:tc>
                          <w:tcPr>
                            <w:tcW w:w="1080" w:type="dxa"/>
                          </w:tcPr>
                          <w:p w:rsidR="005A44DB" w:rsidRDefault="005A44DB">
                            <w:pPr>
                              <w:pStyle w:val="TableParagraph"/>
                              <w:spacing w:line="240" w:lineRule="auto"/>
                              <w:ind w:left="0"/>
                              <w:rPr>
                                <w:sz w:val="18"/>
                              </w:rPr>
                            </w:pPr>
                          </w:p>
                        </w:tc>
                      </w:tr>
                      <w:tr w:rsidR="005A44DB">
                        <w:trPr>
                          <w:trHeight w:val="690"/>
                        </w:trPr>
                        <w:tc>
                          <w:tcPr>
                            <w:tcW w:w="653" w:type="dxa"/>
                          </w:tcPr>
                          <w:p w:rsidR="005A44DB" w:rsidRDefault="00F23601">
                            <w:pPr>
                              <w:pStyle w:val="TableParagraph"/>
                              <w:spacing w:line="240" w:lineRule="auto"/>
                              <w:ind w:right="146"/>
                              <w:rPr>
                                <w:sz w:val="20"/>
                              </w:rPr>
                            </w:pPr>
                            <w:r>
                              <w:rPr>
                                <w:sz w:val="20"/>
                              </w:rPr>
                              <w:t>$12- 18</w:t>
                            </w:r>
                          </w:p>
                        </w:tc>
                        <w:tc>
                          <w:tcPr>
                            <w:tcW w:w="720" w:type="dxa"/>
                          </w:tcPr>
                          <w:p w:rsidR="005A44DB" w:rsidRDefault="00F23601">
                            <w:pPr>
                              <w:pStyle w:val="TableParagraph"/>
                              <w:spacing w:line="240" w:lineRule="auto"/>
                              <w:ind w:left="105" w:right="129"/>
                              <w:rPr>
                                <w:sz w:val="20"/>
                              </w:rPr>
                            </w:pPr>
                            <w:proofErr w:type="spellStart"/>
                            <w:r w:rsidRPr="00F23601">
                              <w:rPr>
                                <w:rFonts w:ascii="幼圆" w:eastAsia="幼圆" w:hAnsi="宋体" w:cs="宋体" w:hint="eastAsia"/>
                                <w:sz w:val="20"/>
                              </w:rPr>
                              <w:t>明亮</w:t>
                            </w:r>
                            <w:proofErr w:type="spellEnd"/>
                          </w:p>
                          <w:p w:rsidR="005A44DB" w:rsidRDefault="00F23601">
                            <w:pPr>
                              <w:pStyle w:val="TableParagraph"/>
                              <w:spacing w:line="219" w:lineRule="exact"/>
                              <w:ind w:left="105"/>
                              <w:rPr>
                                <w:sz w:val="20"/>
                              </w:rPr>
                            </w:pPr>
                            <w:r>
                              <w:rPr>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$13-</w:t>
                            </w:r>
                          </w:p>
                          <w:p w:rsidR="005A44DB" w:rsidRDefault="00F23601">
                            <w:pPr>
                              <w:pStyle w:val="TableParagraph"/>
                              <w:spacing w:line="219" w:lineRule="exact"/>
                              <w:rPr>
                                <w:sz w:val="20"/>
                              </w:rPr>
                            </w:pPr>
                            <w:r>
                              <w:rPr>
                                <w:sz w:val="20"/>
                              </w:rPr>
                              <w:t>19</w:t>
                            </w:r>
                          </w:p>
                        </w:tc>
                        <w:tc>
                          <w:tcPr>
                            <w:tcW w:w="720" w:type="dxa"/>
                          </w:tcPr>
                          <w:p w:rsidR="005A44DB" w:rsidRDefault="00F23601">
                            <w:pPr>
                              <w:pStyle w:val="TableParagraph"/>
                              <w:ind w:left="105"/>
                              <w:rPr>
                                <w:sz w:val="20"/>
                              </w:rPr>
                            </w:pPr>
                            <w:proofErr w:type="spellStart"/>
                            <w:r>
                              <w:rPr>
                                <w:sz w:val="20"/>
                              </w:rPr>
                              <w:t>Brigh</w:t>
                            </w:r>
                            <w:proofErr w:type="spellEnd"/>
                          </w:p>
                          <w:p w:rsidR="005A44DB" w:rsidRDefault="00F23601">
                            <w:pPr>
                              <w:pStyle w:val="TableParagraph"/>
                              <w:spacing w:line="219" w:lineRule="exact"/>
                              <w:ind w:left="105"/>
                              <w:rPr>
                                <w:sz w:val="20"/>
                              </w:rPr>
                            </w:pPr>
                            <w:proofErr w:type="spellStart"/>
                            <w:r>
                              <w:rPr>
                                <w:sz w:val="20"/>
                              </w:rPr>
                              <w:t>tness</w:t>
                            </w:r>
                            <w:proofErr w:type="spellEnd"/>
                            <w:r>
                              <w:rPr>
                                <w:sz w:val="20"/>
                              </w:rPr>
                              <w:t>-</w:t>
                            </w:r>
                          </w:p>
                        </w:tc>
                        <w:tc>
                          <w:tcPr>
                            <w:tcW w:w="1080" w:type="dxa"/>
                          </w:tcPr>
                          <w:p w:rsidR="005A44DB" w:rsidRDefault="005A44DB">
                            <w:pPr>
                              <w:pStyle w:val="TableParagraph"/>
                              <w:spacing w:line="240" w:lineRule="auto"/>
                              <w:ind w:left="0"/>
                              <w:rPr>
                                <w:sz w:val="18"/>
                              </w:rPr>
                            </w:pPr>
                          </w:p>
                        </w:tc>
                      </w:tr>
                      <w:tr w:rsidR="005A44DB">
                        <w:trPr>
                          <w:trHeight w:val="460"/>
                        </w:trPr>
                        <w:tc>
                          <w:tcPr>
                            <w:tcW w:w="653" w:type="dxa"/>
                          </w:tcPr>
                          <w:p w:rsidR="005A44DB" w:rsidRDefault="00F23601">
                            <w:pPr>
                              <w:pStyle w:val="TableParagraph"/>
                              <w:rPr>
                                <w:sz w:val="20"/>
                              </w:rPr>
                            </w:pPr>
                            <w:r>
                              <w:rPr>
                                <w:sz w:val="20"/>
                              </w:rPr>
                              <w:t>$20-</w:t>
                            </w:r>
                          </w:p>
                          <w:p w:rsidR="005A44DB" w:rsidRDefault="00F23601">
                            <w:pPr>
                              <w:pStyle w:val="TableParagraph"/>
                              <w:spacing w:line="219" w:lineRule="exact"/>
                              <w:rPr>
                                <w:sz w:val="20"/>
                              </w:rPr>
                            </w:pPr>
                            <w:r>
                              <w:rPr>
                                <w:sz w:val="20"/>
                              </w:rPr>
                              <w:t>32</w:t>
                            </w:r>
                          </w:p>
                        </w:tc>
                        <w:tc>
                          <w:tcPr>
                            <w:tcW w:w="720" w:type="dxa"/>
                          </w:tcPr>
                          <w:p w:rsidR="005A44DB" w:rsidRDefault="00F23601">
                            <w:pPr>
                              <w:pStyle w:val="TableParagraph"/>
                              <w:ind w:left="105"/>
                              <w:rPr>
                                <w:sz w:val="20"/>
                              </w:rPr>
                            </w:pPr>
                            <w:proofErr w:type="spellStart"/>
                            <w:r>
                              <w:rPr>
                                <w:sz w:val="20"/>
                              </w:rPr>
                              <w:t>Progr</w:t>
                            </w:r>
                            <w:proofErr w:type="spellEnd"/>
                          </w:p>
                          <w:p w:rsidR="005A44DB" w:rsidRDefault="00F23601">
                            <w:pPr>
                              <w:pStyle w:val="TableParagraph"/>
                              <w:spacing w:line="219" w:lineRule="exact"/>
                              <w:ind w:left="105"/>
                              <w:rPr>
                                <w:sz w:val="20"/>
                              </w:rPr>
                            </w:pPr>
                            <w:r>
                              <w:rPr>
                                <w:sz w:val="20"/>
                              </w:rPr>
                              <w:t>am +</w:t>
                            </w: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程序</w:t>
                            </w:r>
                            <w:proofErr w:type="spellEnd"/>
                            <w:r w:rsidRPr="00F23601">
                              <w:rPr>
                                <w:rFonts w:ascii="幼圆" w:eastAsia="幼圆"/>
                                <w:sz w:val="20"/>
                              </w:rPr>
                              <w:t>+</w:t>
                            </w:r>
                          </w:p>
                        </w:tc>
                      </w:tr>
                      <w:tr w:rsidR="005A44DB">
                        <w:trPr>
                          <w:trHeight w:val="455"/>
                        </w:trPr>
                        <w:tc>
                          <w:tcPr>
                            <w:tcW w:w="653" w:type="dxa"/>
                          </w:tcPr>
                          <w:p w:rsidR="005A44DB" w:rsidRDefault="00F23601">
                            <w:pPr>
                              <w:pStyle w:val="TableParagraph"/>
                              <w:rPr>
                                <w:sz w:val="20"/>
                              </w:rPr>
                            </w:pPr>
                            <w:r>
                              <w:rPr>
                                <w:sz w:val="20"/>
                              </w:rPr>
                              <w:t>$21-</w:t>
                            </w:r>
                          </w:p>
                          <w:p w:rsidR="005A44DB" w:rsidRDefault="00F23601">
                            <w:pPr>
                              <w:pStyle w:val="TableParagraph"/>
                              <w:spacing w:line="215" w:lineRule="exact"/>
                              <w:rPr>
                                <w:sz w:val="20"/>
                              </w:rPr>
                            </w:pPr>
                            <w:r>
                              <w:rPr>
                                <w:sz w:val="20"/>
                              </w:rPr>
                              <w:t>33</w:t>
                            </w:r>
                          </w:p>
                        </w:tc>
                        <w:tc>
                          <w:tcPr>
                            <w:tcW w:w="720" w:type="dxa"/>
                          </w:tcPr>
                          <w:p w:rsidR="005A44DB" w:rsidRDefault="00F23601">
                            <w:pPr>
                              <w:pStyle w:val="TableParagraph"/>
                              <w:ind w:left="105"/>
                              <w:rPr>
                                <w:sz w:val="20"/>
                              </w:rPr>
                            </w:pPr>
                            <w:proofErr w:type="spellStart"/>
                            <w:r>
                              <w:rPr>
                                <w:sz w:val="20"/>
                              </w:rPr>
                              <w:t>Progr</w:t>
                            </w:r>
                            <w:proofErr w:type="spellEnd"/>
                          </w:p>
                          <w:p w:rsidR="005A44DB" w:rsidRDefault="00F23601">
                            <w:pPr>
                              <w:pStyle w:val="TableParagraph"/>
                              <w:spacing w:line="215" w:lineRule="exact"/>
                              <w:ind w:left="105"/>
                              <w:rPr>
                                <w:sz w:val="20"/>
                              </w:rPr>
                            </w:pPr>
                            <w:r w:rsidRPr="00F23601">
                              <w:rPr>
                                <w:rFonts w:ascii="幼圆" w:eastAsia="幼圆" w:hAnsi="宋体" w:cs="宋体" w:hint="eastAsia"/>
                                <w:sz w:val="20"/>
                              </w:rPr>
                              <w:t>我</w:t>
                            </w:r>
                            <w:r w:rsidRPr="00F23601">
                              <w:rPr>
                                <w:rFonts w:ascii="幼圆" w:eastAsia="幼圆"/>
                                <w:sz w:val="20"/>
                              </w:rPr>
                              <w:t xml:space="preserve"> -</w:t>
                            </w: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计划</w:t>
                            </w:r>
                            <w:proofErr w:type="spellEnd"/>
                            <w:r w:rsidRPr="00F23601">
                              <w:rPr>
                                <w:rFonts w:ascii="幼圆" w:eastAsia="幼圆"/>
                                <w:sz w:val="20"/>
                              </w:rPr>
                              <w:t xml:space="preserve"> -</w:t>
                            </w:r>
                          </w:p>
                        </w:tc>
                      </w:tr>
                      <w:tr w:rsidR="005A44DB">
                        <w:trPr>
                          <w:trHeight w:val="460"/>
                        </w:trPr>
                        <w:tc>
                          <w:tcPr>
                            <w:tcW w:w="653" w:type="dxa"/>
                          </w:tcPr>
                          <w:p w:rsidR="005A44DB" w:rsidRDefault="00F23601">
                            <w:pPr>
                              <w:pStyle w:val="TableParagraph"/>
                              <w:spacing w:before="1" w:line="226" w:lineRule="exact"/>
                              <w:ind w:right="146"/>
                              <w:rPr>
                                <w:sz w:val="20"/>
                              </w:rPr>
                            </w:pPr>
                            <w:r>
                              <w:rPr>
                                <w:sz w:val="20"/>
                              </w:rPr>
                              <w:t>$32- 50</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spacing w:line="225" w:lineRule="exact"/>
                              <w:ind w:left="105"/>
                              <w:rPr>
                                <w:sz w:val="20"/>
                              </w:rPr>
                            </w:pPr>
                            <w:proofErr w:type="spellStart"/>
                            <w:r w:rsidRPr="00F23601">
                              <w:rPr>
                                <w:rFonts w:ascii="幼圆" w:eastAsia="幼圆" w:hAnsi="宋体" w:cs="宋体" w:hint="eastAsia"/>
                                <w:sz w:val="20"/>
                              </w:rPr>
                              <w:t>快速</w:t>
                            </w:r>
                            <w:r w:rsidRPr="00F23601">
                              <w:rPr>
                                <w:rFonts w:ascii="幼圆" w:eastAsia="幼圆"/>
                                <w:sz w:val="20"/>
                              </w:rPr>
                              <w:t>RW</w:t>
                            </w:r>
                            <w:proofErr w:type="spellEnd"/>
                          </w:p>
                        </w:tc>
                      </w:tr>
                      <w:tr w:rsidR="005A44DB">
                        <w:trPr>
                          <w:trHeight w:val="460"/>
                        </w:trPr>
                        <w:tc>
                          <w:tcPr>
                            <w:tcW w:w="653" w:type="dxa"/>
                          </w:tcPr>
                          <w:p w:rsidR="005A44DB" w:rsidRDefault="00F23601">
                            <w:pPr>
                              <w:pStyle w:val="TableParagraph"/>
                              <w:rPr>
                                <w:sz w:val="20"/>
                              </w:rPr>
                            </w:pPr>
                            <w:r>
                              <w:rPr>
                                <w:sz w:val="20"/>
                              </w:rPr>
                              <w:t>$34-</w:t>
                            </w:r>
                          </w:p>
                          <w:p w:rsidR="005A44DB" w:rsidRDefault="00F23601">
                            <w:pPr>
                              <w:pStyle w:val="TableParagraph"/>
                              <w:spacing w:line="219" w:lineRule="exact"/>
                              <w:rPr>
                                <w:sz w:val="20"/>
                              </w:rPr>
                            </w:pPr>
                            <w:r>
                              <w:rPr>
                                <w:sz w:val="20"/>
                              </w:rPr>
                              <w:t>52</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快速</w:t>
                            </w:r>
                            <w:r w:rsidRPr="00F23601">
                              <w:rPr>
                                <w:rFonts w:ascii="幼圆" w:eastAsia="幼圆"/>
                                <w:sz w:val="20"/>
                              </w:rPr>
                              <w:t>FW</w:t>
                            </w:r>
                            <w:proofErr w:type="spellEnd"/>
                          </w:p>
                        </w:tc>
                      </w:tr>
                      <w:tr w:rsidR="005A44DB">
                        <w:trPr>
                          <w:trHeight w:val="460"/>
                        </w:trPr>
                        <w:tc>
                          <w:tcPr>
                            <w:tcW w:w="653" w:type="dxa"/>
                          </w:tcPr>
                          <w:p w:rsidR="005A44DB" w:rsidRDefault="00F23601">
                            <w:pPr>
                              <w:pStyle w:val="TableParagraph"/>
                              <w:rPr>
                                <w:sz w:val="20"/>
                              </w:rPr>
                            </w:pPr>
                            <w:r>
                              <w:rPr>
                                <w:sz w:val="20"/>
                              </w:rPr>
                              <w:t>$35-</w:t>
                            </w:r>
                          </w:p>
                          <w:p w:rsidR="005A44DB" w:rsidRDefault="00F23601">
                            <w:pPr>
                              <w:pStyle w:val="TableParagraph"/>
                              <w:spacing w:line="219" w:lineRule="exact"/>
                              <w:rPr>
                                <w:sz w:val="20"/>
                              </w:rPr>
                            </w:pPr>
                            <w:r>
                              <w:rPr>
                                <w:sz w:val="20"/>
                              </w:rPr>
                              <w:t>53</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r w:rsidRPr="00F23601">
                              <w:rPr>
                                <w:rFonts w:ascii="幼圆" w:eastAsia="幼圆" w:hAnsi="宋体" w:cs="宋体" w:hint="eastAsia"/>
                                <w:sz w:val="20"/>
                              </w:rPr>
                              <w:t>玩</w:t>
                            </w:r>
                          </w:p>
                        </w:tc>
                      </w:tr>
                      <w:tr w:rsidR="005A44DB">
                        <w:trPr>
                          <w:trHeight w:val="460"/>
                        </w:trPr>
                        <w:tc>
                          <w:tcPr>
                            <w:tcW w:w="653" w:type="dxa"/>
                          </w:tcPr>
                          <w:p w:rsidR="005A44DB" w:rsidRDefault="00F23601">
                            <w:pPr>
                              <w:pStyle w:val="TableParagraph"/>
                              <w:rPr>
                                <w:sz w:val="20"/>
                              </w:rPr>
                            </w:pPr>
                            <w:r>
                              <w:rPr>
                                <w:sz w:val="20"/>
                              </w:rPr>
                              <w:t>$36-</w:t>
                            </w:r>
                          </w:p>
                          <w:p w:rsidR="005A44DB" w:rsidRDefault="00F23601">
                            <w:pPr>
                              <w:pStyle w:val="TableParagraph"/>
                              <w:spacing w:line="219" w:lineRule="exact"/>
                              <w:rPr>
                                <w:sz w:val="20"/>
                              </w:rPr>
                            </w:pPr>
                            <w:r>
                              <w:rPr>
                                <w:sz w:val="20"/>
                              </w:rPr>
                              <w:t>54</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停止</w:t>
                            </w:r>
                            <w:proofErr w:type="spellEnd"/>
                          </w:p>
                        </w:tc>
                      </w:tr>
                      <w:tr w:rsidR="005A44DB">
                        <w:trPr>
                          <w:trHeight w:val="460"/>
                        </w:trPr>
                        <w:tc>
                          <w:tcPr>
                            <w:tcW w:w="653" w:type="dxa"/>
                          </w:tcPr>
                          <w:p w:rsidR="005A44DB" w:rsidRDefault="00F23601">
                            <w:pPr>
                              <w:pStyle w:val="TableParagraph"/>
                              <w:rPr>
                                <w:sz w:val="20"/>
                              </w:rPr>
                            </w:pPr>
                            <w:r>
                              <w:rPr>
                                <w:sz w:val="20"/>
                              </w:rPr>
                              <w:t>$37-</w:t>
                            </w:r>
                          </w:p>
                          <w:p w:rsidR="005A44DB" w:rsidRDefault="00F23601">
                            <w:pPr>
                              <w:pStyle w:val="TableParagraph"/>
                              <w:spacing w:line="219" w:lineRule="exact"/>
                              <w:rPr>
                                <w:sz w:val="20"/>
                              </w:rPr>
                            </w:pPr>
                            <w:r>
                              <w:rPr>
                                <w:sz w:val="20"/>
                              </w:rPr>
                              <w:t>55</w:t>
                            </w:r>
                          </w:p>
                        </w:tc>
                        <w:tc>
                          <w:tcPr>
                            <w:tcW w:w="720" w:type="dxa"/>
                          </w:tcPr>
                          <w:p w:rsidR="005A44DB" w:rsidRDefault="005A44DB">
                            <w:pPr>
                              <w:pStyle w:val="TableParagraph"/>
                              <w:spacing w:line="240" w:lineRule="auto"/>
                              <w:ind w:left="0"/>
                              <w:rPr>
                                <w:sz w:val="18"/>
                              </w:rPr>
                            </w:pPr>
                          </w:p>
                        </w:tc>
                        <w:tc>
                          <w:tcPr>
                            <w:tcW w:w="1080" w:type="dxa"/>
                          </w:tcPr>
                          <w:p w:rsidR="005A44DB" w:rsidRDefault="00F23601">
                            <w:pPr>
                              <w:pStyle w:val="TableParagraph"/>
                              <w:ind w:left="105"/>
                              <w:rPr>
                                <w:sz w:val="20"/>
                              </w:rPr>
                            </w:pPr>
                            <w:proofErr w:type="spellStart"/>
                            <w:r w:rsidRPr="00F23601">
                              <w:rPr>
                                <w:rFonts w:ascii="幼圆" w:eastAsia="幼圆" w:hAnsi="宋体" w:cs="宋体" w:hint="eastAsia"/>
                                <w:sz w:val="20"/>
                              </w:rPr>
                              <w:t>记录</w:t>
                            </w:r>
                            <w:proofErr w:type="spellEnd"/>
                          </w:p>
                        </w:tc>
                      </w:tr>
                    </w:tbl>
                    <w:p w:rsidR="005A44DB" w:rsidRDefault="005A44DB">
                      <w:pPr>
                        <w:pStyle w:val="a3"/>
                      </w:pPr>
                    </w:p>
                  </w:txbxContent>
                </v:textbox>
                <w10:wrap type="topAndBottom" anchorx="page"/>
              </v:shape>
            </w:pict>
          </mc:Fallback>
        </mc:AlternateConten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通过这种方式，可以实现其他协议，例如三星，</w:t>
      </w:r>
      <w:r w:rsidRPr="00680C15">
        <w:rPr>
          <w:rFonts w:eastAsia="宋体"/>
          <w:sz w:val="24"/>
          <w:szCs w:val="24"/>
          <w:lang w:eastAsia="zh-CN"/>
        </w:rPr>
        <w:t>SIRC</w:t>
      </w:r>
      <w:r w:rsidRPr="00680C15">
        <w:rPr>
          <w:rFonts w:eastAsia="宋体" w:hint="eastAsia"/>
          <w:sz w:val="24"/>
          <w:szCs w:val="24"/>
          <w:lang w:eastAsia="zh-CN"/>
        </w:rPr>
        <w:t>（索尼），松下等</w:t>
      </w:r>
      <w:r w:rsidRPr="00680C15">
        <w:rPr>
          <w:rFonts w:eastAsia="宋体" w:cs="宋体" w:hint="eastAsia"/>
          <w:sz w:val="24"/>
          <w:szCs w:val="24"/>
          <w:lang w:eastAsia="zh-CN"/>
        </w:rPr>
        <w:t>。</w:t>
      </w:r>
    </w:p>
    <w:p w:rsidR="005A44DB" w:rsidRPr="00680C15" w:rsidRDefault="00F23601" w:rsidP="00680C15">
      <w:pPr>
        <w:pStyle w:val="a4"/>
        <w:numPr>
          <w:ilvl w:val="0"/>
          <w:numId w:val="2"/>
        </w:numPr>
        <w:tabs>
          <w:tab w:val="left" w:pos="376"/>
        </w:tabs>
        <w:spacing w:line="300" w:lineRule="auto"/>
        <w:ind w:left="0" w:firstLineChars="200" w:firstLine="480"/>
        <w:jc w:val="both"/>
        <w:rPr>
          <w:rFonts w:eastAsia="宋体"/>
          <w:i/>
          <w:sz w:val="24"/>
          <w:szCs w:val="24"/>
        </w:rPr>
      </w:pPr>
      <w:proofErr w:type="spellStart"/>
      <w:r w:rsidRPr="00680C15">
        <w:rPr>
          <w:rFonts w:eastAsia="宋体"/>
          <w:i/>
          <w:sz w:val="24"/>
          <w:szCs w:val="24"/>
        </w:rPr>
        <w:t>CapSense</w:t>
      </w:r>
      <w:r w:rsidRPr="00680C15">
        <w:rPr>
          <w:rFonts w:eastAsia="宋体" w:hint="eastAsia"/>
          <w:i/>
          <w:sz w:val="24"/>
          <w:szCs w:val="24"/>
        </w:rPr>
        <w:t>的</w:t>
      </w:r>
      <w:proofErr w:type="spellEnd"/>
      <w:r w:rsidRPr="00680C15">
        <w:rPr>
          <w:rFonts w:eastAsia="宋体" w:cs="宋体" w:hint="eastAsia"/>
          <w:i/>
          <w:sz w:val="24"/>
          <w:szCs w:val="24"/>
        </w:rPr>
        <w:t>：</w:t>
      </w:r>
    </w:p>
    <w:p w:rsidR="005A44DB" w:rsidRPr="00680C15" w:rsidRDefault="00F23601" w:rsidP="00680C15">
      <w:pPr>
        <w:pStyle w:val="a3"/>
        <w:spacing w:line="300" w:lineRule="auto"/>
        <w:ind w:firstLineChars="200" w:firstLine="480"/>
        <w:jc w:val="both"/>
        <w:rPr>
          <w:rFonts w:eastAsia="宋体"/>
          <w:sz w:val="24"/>
          <w:szCs w:val="24"/>
          <w:lang w:eastAsia="zh-CN"/>
        </w:rPr>
      </w:pPr>
      <w:proofErr w:type="spellStart"/>
      <w:r w:rsidRPr="00680C15">
        <w:rPr>
          <w:rFonts w:eastAsia="宋体"/>
          <w:sz w:val="24"/>
          <w:szCs w:val="24"/>
          <w:lang w:eastAsia="zh-CN"/>
        </w:rPr>
        <w:t>CapSense</w:t>
      </w:r>
      <w:proofErr w:type="spellEnd"/>
      <w:r w:rsidRPr="00680C15">
        <w:rPr>
          <w:rFonts w:eastAsia="宋体" w:hint="eastAsia"/>
          <w:sz w:val="24"/>
          <w:szCs w:val="24"/>
          <w:lang w:eastAsia="zh-CN"/>
        </w:rPr>
        <w:t>系统为测量诸如触摸按钮，滑动条，接近检测等应用中的电容提供了一种多功能和高效的方法。它使用开关电容技术和</w:t>
      </w:r>
      <w:r w:rsidRPr="00680C15">
        <w:rPr>
          <w:rFonts w:eastAsia="宋体" w:hint="eastAsia"/>
          <w:sz w:val="24"/>
          <w:szCs w:val="24"/>
        </w:rPr>
        <w:t>Δ</w:t>
      </w:r>
      <w:r w:rsidRPr="00680C15">
        <w:rPr>
          <w:rFonts w:eastAsia="宋体"/>
          <w:sz w:val="24"/>
          <w:szCs w:val="24"/>
          <w:lang w:eastAsia="zh-CN"/>
        </w:rPr>
        <w:t>-</w:t>
      </w:r>
      <w:r w:rsidRPr="00680C15">
        <w:rPr>
          <w:rFonts w:eastAsia="宋体"/>
          <w:sz w:val="24"/>
          <w:szCs w:val="24"/>
        </w:rPr>
        <w:t>Σ</w:t>
      </w:r>
      <w:r w:rsidRPr="00680C15">
        <w:rPr>
          <w:rFonts w:eastAsia="宋体" w:hint="eastAsia"/>
          <w:sz w:val="24"/>
          <w:szCs w:val="24"/>
          <w:lang w:eastAsia="zh-CN"/>
        </w:rPr>
        <w:t>调制器将感应电流转换为数字代码</w:t>
      </w:r>
      <w:r w:rsidRPr="00680C15">
        <w:rPr>
          <w:rFonts w:eastAsia="宋体"/>
          <w:sz w:val="24"/>
          <w:szCs w:val="24"/>
          <w:lang w:eastAsia="zh-CN"/>
        </w:rPr>
        <w:t>[2]</w:t>
      </w:r>
      <w:r w:rsidRPr="00680C15">
        <w:rPr>
          <w:rFonts w:eastAsia="宋体" w:hint="eastAsia"/>
          <w:sz w:val="24"/>
          <w:szCs w:val="24"/>
          <w:lang w:eastAsia="zh-CN"/>
        </w:rPr>
        <w:t>，</w:t>
      </w:r>
      <w:r w:rsidRPr="00680C15">
        <w:rPr>
          <w:rFonts w:eastAsia="宋体"/>
          <w:sz w:val="24"/>
          <w:szCs w:val="24"/>
          <w:lang w:eastAsia="zh-CN"/>
        </w:rPr>
        <w:t>[5]</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spacing w:line="300" w:lineRule="auto"/>
        <w:ind w:firstLineChars="200" w:firstLine="480"/>
        <w:jc w:val="both"/>
        <w:rPr>
          <w:rFonts w:eastAsia="宋体"/>
          <w:i/>
          <w:sz w:val="24"/>
          <w:szCs w:val="24"/>
          <w:lang w:eastAsia="zh-CN"/>
        </w:rPr>
      </w:pPr>
      <w:r w:rsidRPr="00680C15">
        <w:rPr>
          <w:rFonts w:eastAsia="宋体"/>
          <w:i/>
          <w:sz w:val="24"/>
          <w:szCs w:val="24"/>
          <w:lang w:eastAsia="zh-CN"/>
        </w:rPr>
        <w:t>D.</w:t>
      </w:r>
      <w:r w:rsidRPr="00680C15">
        <w:rPr>
          <w:rFonts w:eastAsia="宋体" w:hint="eastAsia"/>
          <w:i/>
          <w:sz w:val="24"/>
          <w:szCs w:val="24"/>
          <w:lang w:eastAsia="zh-CN"/>
        </w:rPr>
        <w:t>带触摸屏控制的液晶显示器</w:t>
      </w:r>
      <w:r w:rsidRPr="00680C15">
        <w:rPr>
          <w:rFonts w:eastAsia="宋体" w:cs="宋体" w:hint="eastAsia"/>
          <w:i/>
          <w:sz w:val="24"/>
          <w:szCs w:val="24"/>
          <w:lang w:eastAsia="zh-CN"/>
        </w:rPr>
        <w:t>：</w:t>
      </w:r>
    </w:p>
    <w:p w:rsidR="005A44DB" w:rsidRPr="00680C15" w:rsidRDefault="005A44DB" w:rsidP="00680C15">
      <w:pPr>
        <w:pStyle w:val="a3"/>
        <w:spacing w:line="300" w:lineRule="auto"/>
        <w:ind w:firstLineChars="200" w:firstLine="480"/>
        <w:jc w:val="both"/>
        <w:rPr>
          <w:rFonts w:eastAsia="宋体"/>
          <w:i/>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市场上有万能遥控器，有太多的按键，使用起来也很复杂。</w:t>
      </w:r>
      <w:r w:rsidRPr="00680C15">
        <w:rPr>
          <w:rFonts w:eastAsia="宋体"/>
          <w:sz w:val="24"/>
          <w:szCs w:val="24"/>
          <w:lang w:eastAsia="zh-CN"/>
        </w:rPr>
        <w:t xml:space="preserve"> </w:t>
      </w:r>
      <w:r w:rsidRPr="00680C15">
        <w:rPr>
          <w:rFonts w:eastAsia="宋体" w:hint="eastAsia"/>
          <w:sz w:val="24"/>
          <w:szCs w:val="24"/>
          <w:lang w:eastAsia="zh-CN"/>
        </w:rPr>
        <w:t>使用这些遥控器变得非常麻烦，因为用户在操作这些控制时会感到困惑</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proofErr w:type="spellStart"/>
      <w:r w:rsidRPr="00680C15">
        <w:rPr>
          <w:rFonts w:eastAsia="宋体"/>
          <w:sz w:val="24"/>
          <w:szCs w:val="24"/>
          <w:lang w:eastAsia="zh-CN"/>
        </w:rPr>
        <w:t>iPOD</w:t>
      </w:r>
      <w:proofErr w:type="spellEnd"/>
      <w:r w:rsidRPr="00680C15">
        <w:rPr>
          <w:rFonts w:eastAsia="宋体" w:hint="eastAsia"/>
          <w:sz w:val="24"/>
          <w:szCs w:val="24"/>
          <w:lang w:eastAsia="zh-CN"/>
        </w:rPr>
        <w:t>，</w:t>
      </w:r>
      <w:r w:rsidRPr="00680C15">
        <w:rPr>
          <w:rFonts w:eastAsia="宋体"/>
          <w:sz w:val="24"/>
          <w:szCs w:val="24"/>
          <w:lang w:eastAsia="zh-CN"/>
        </w:rPr>
        <w:t>iPhone</w:t>
      </w:r>
      <w:r w:rsidRPr="00680C15">
        <w:rPr>
          <w:rFonts w:eastAsia="宋体" w:hint="eastAsia"/>
          <w:sz w:val="24"/>
          <w:szCs w:val="24"/>
          <w:lang w:eastAsia="zh-CN"/>
        </w:rPr>
        <w:t>，</w:t>
      </w:r>
      <w:r w:rsidRPr="00680C15">
        <w:rPr>
          <w:rFonts w:eastAsia="宋体"/>
          <w:sz w:val="24"/>
          <w:szCs w:val="24"/>
          <w:lang w:eastAsia="zh-CN"/>
        </w:rPr>
        <w:t>Android</w:t>
      </w:r>
      <w:r w:rsidRPr="00680C15">
        <w:rPr>
          <w:rFonts w:eastAsia="宋体" w:hint="eastAsia"/>
          <w:sz w:val="24"/>
          <w:szCs w:val="24"/>
          <w:lang w:eastAsia="zh-CN"/>
        </w:rPr>
        <w:t>手机的受欢迎程度是由于其丰富的图形用户界面使用极少的按键和触摸板。</w:t>
      </w:r>
      <w:r w:rsidRPr="00680C15">
        <w:rPr>
          <w:rFonts w:eastAsia="宋体"/>
          <w:sz w:val="24"/>
          <w:szCs w:val="24"/>
          <w:lang w:eastAsia="zh-CN"/>
        </w:rPr>
        <w:t xml:space="preserve"> </w:t>
      </w:r>
      <w:r w:rsidRPr="00680C15">
        <w:rPr>
          <w:rFonts w:eastAsia="宋体" w:hint="eastAsia"/>
          <w:sz w:val="24"/>
          <w:szCs w:val="24"/>
          <w:lang w:eastAsia="zh-CN"/>
        </w:rPr>
        <w:t>以此为线索，如果可以设计出带有带触摸板和少量按键的图形</w:t>
      </w:r>
      <w:r w:rsidRPr="00680C15">
        <w:rPr>
          <w:rFonts w:eastAsia="宋体"/>
          <w:sz w:val="24"/>
          <w:szCs w:val="24"/>
          <w:lang w:eastAsia="zh-CN"/>
        </w:rPr>
        <w:t>LCD</w:t>
      </w:r>
      <w:r w:rsidRPr="00680C15">
        <w:rPr>
          <w:rFonts w:eastAsia="宋体" w:hint="eastAsia"/>
          <w:sz w:val="24"/>
          <w:szCs w:val="24"/>
          <w:lang w:eastAsia="zh-CN"/>
        </w:rPr>
        <w:t>的通用遥控器，并借助此遥控器，我们可以使此遥控器非常直观，这将是一个很好的解决方案</w:t>
      </w:r>
      <w:r w:rsidRPr="00680C15">
        <w:rPr>
          <w:rFonts w:eastAsia="宋体" w:cs="宋体" w:hint="eastAsia"/>
          <w:sz w:val="24"/>
          <w:szCs w:val="24"/>
          <w:lang w:eastAsia="zh-CN"/>
        </w:rPr>
        <w:t>。</w:t>
      </w: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触摸屏是一种电子可视显示器，可以检测显示区域内触摸的存在和位置。</w:t>
      </w:r>
      <w:r w:rsidRPr="00680C15">
        <w:rPr>
          <w:rFonts w:eastAsia="宋体"/>
          <w:sz w:val="24"/>
          <w:szCs w:val="24"/>
          <w:lang w:eastAsia="zh-CN"/>
        </w:rPr>
        <w:t xml:space="preserve"> </w:t>
      </w:r>
      <w:r w:rsidRPr="00680C15">
        <w:rPr>
          <w:rFonts w:eastAsia="宋体" w:hint="eastAsia"/>
          <w:sz w:val="24"/>
          <w:szCs w:val="24"/>
          <w:lang w:eastAsia="zh-CN"/>
        </w:rPr>
        <w:t>它使人们能够直接与显示内容交互，而不是间接地使用鼠标或触摸</w:t>
      </w:r>
      <w:proofErr w:type="gramStart"/>
      <w:r w:rsidRPr="00680C15">
        <w:rPr>
          <w:rFonts w:eastAsia="宋体" w:hint="eastAsia"/>
          <w:sz w:val="24"/>
          <w:szCs w:val="24"/>
          <w:lang w:eastAsia="zh-CN"/>
        </w:rPr>
        <w:t>板控制</w:t>
      </w:r>
      <w:proofErr w:type="gramEnd"/>
      <w:r w:rsidRPr="00680C15">
        <w:rPr>
          <w:rFonts w:eastAsia="宋体" w:hint="eastAsia"/>
          <w:sz w:val="24"/>
          <w:szCs w:val="24"/>
          <w:lang w:eastAsia="zh-CN"/>
        </w:rPr>
        <w:t>的指针。</w:t>
      </w:r>
      <w:r w:rsidRPr="00680C15">
        <w:rPr>
          <w:rFonts w:eastAsia="宋体"/>
          <w:sz w:val="24"/>
          <w:szCs w:val="24"/>
          <w:lang w:eastAsia="zh-CN"/>
        </w:rPr>
        <w:t xml:space="preserve"> </w:t>
      </w:r>
      <w:r w:rsidRPr="00680C15">
        <w:rPr>
          <w:rFonts w:eastAsia="宋体" w:hint="eastAsia"/>
          <w:sz w:val="24"/>
          <w:szCs w:val="24"/>
          <w:lang w:eastAsia="zh-CN"/>
        </w:rPr>
        <w:t>此外，它可以让用户在不需要任何需要手持的中间设备的情况下进行操作（除了大多数现代触摸屏的</w:t>
      </w:r>
      <w:proofErr w:type="gramStart"/>
      <w:r w:rsidRPr="00680C15">
        <w:rPr>
          <w:rFonts w:eastAsia="宋体" w:hint="eastAsia"/>
          <w:sz w:val="24"/>
          <w:szCs w:val="24"/>
          <w:lang w:eastAsia="zh-CN"/>
        </w:rPr>
        <w:t>触控笔外</w:t>
      </w:r>
      <w:proofErr w:type="gramEnd"/>
      <w:r w:rsidRPr="00680C15">
        <w:rPr>
          <w:rFonts w:eastAsia="宋体" w:hint="eastAsia"/>
          <w:sz w:val="24"/>
          <w:szCs w:val="24"/>
          <w:lang w:eastAsia="zh-CN"/>
        </w:rPr>
        <w:t>）</w:t>
      </w:r>
      <w:r w:rsidRPr="00680C15">
        <w:rPr>
          <w:rFonts w:eastAsia="宋体"/>
          <w:sz w:val="24"/>
          <w:szCs w:val="24"/>
          <w:lang w:eastAsia="zh-CN"/>
        </w:rPr>
        <w:t>[2]</w:t>
      </w:r>
      <w:r w:rsidRPr="00680C15">
        <w:rPr>
          <w:rFonts w:eastAsia="宋体" w:hint="eastAsia"/>
          <w:sz w:val="24"/>
          <w:szCs w:val="24"/>
          <w:lang w:eastAsia="zh-CN"/>
        </w:rPr>
        <w:t>，</w:t>
      </w:r>
      <w:r w:rsidRPr="00680C15">
        <w:rPr>
          <w:rFonts w:eastAsia="宋体"/>
          <w:sz w:val="24"/>
          <w:szCs w:val="24"/>
          <w:lang w:eastAsia="zh-CN"/>
        </w:rPr>
        <w:t>[5]</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1"/>
        <w:numPr>
          <w:ilvl w:val="0"/>
          <w:numId w:val="3"/>
        </w:numPr>
        <w:tabs>
          <w:tab w:val="left" w:pos="682"/>
          <w:tab w:val="left" w:pos="683"/>
        </w:tabs>
        <w:spacing w:line="300" w:lineRule="auto"/>
        <w:ind w:left="0" w:firstLineChars="200" w:firstLine="482"/>
        <w:jc w:val="both"/>
        <w:rPr>
          <w:rFonts w:eastAsia="宋体"/>
          <w:sz w:val="24"/>
          <w:szCs w:val="24"/>
        </w:rPr>
      </w:pPr>
      <w:proofErr w:type="spellStart"/>
      <w:r w:rsidRPr="00680C15">
        <w:rPr>
          <w:rFonts w:eastAsia="宋体" w:cs="宋体" w:hint="eastAsia"/>
          <w:sz w:val="24"/>
          <w:szCs w:val="24"/>
        </w:rPr>
        <w:t>软件实施细节</w:t>
      </w:r>
      <w:proofErr w:type="spellEnd"/>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开发工作采用图</w:t>
      </w:r>
      <w:r w:rsidRPr="00680C15">
        <w:rPr>
          <w:rFonts w:eastAsia="宋体"/>
          <w:sz w:val="24"/>
          <w:szCs w:val="24"/>
          <w:lang w:eastAsia="zh-CN"/>
        </w:rPr>
        <w:t>6</w:t>
      </w:r>
      <w:r w:rsidRPr="00680C15">
        <w:rPr>
          <w:rFonts w:eastAsia="宋体" w:hint="eastAsia"/>
          <w:sz w:val="24"/>
          <w:szCs w:val="24"/>
          <w:lang w:eastAsia="zh-CN"/>
        </w:rPr>
        <w:t>所示的</w:t>
      </w:r>
      <w:proofErr w:type="spellStart"/>
      <w:r w:rsidRPr="00680C15">
        <w:rPr>
          <w:rFonts w:eastAsia="宋体"/>
          <w:sz w:val="24"/>
          <w:szCs w:val="24"/>
          <w:lang w:eastAsia="zh-CN"/>
        </w:rPr>
        <w:t>PSoC</w:t>
      </w:r>
      <w:proofErr w:type="spellEnd"/>
      <w:r w:rsidRPr="00680C15">
        <w:rPr>
          <w:rFonts w:eastAsia="宋体" w:hint="eastAsia"/>
          <w:sz w:val="24"/>
          <w:szCs w:val="24"/>
          <w:lang w:eastAsia="zh-CN"/>
        </w:rPr>
        <w:t>＃</w:t>
      </w:r>
      <w:r w:rsidRPr="00680C15">
        <w:rPr>
          <w:rFonts w:eastAsia="宋体"/>
          <w:sz w:val="24"/>
          <w:szCs w:val="24"/>
          <w:lang w:eastAsia="zh-CN"/>
        </w:rPr>
        <w:t>5</w:t>
      </w:r>
      <w:r w:rsidRPr="00680C15">
        <w:rPr>
          <w:rFonts w:eastAsia="宋体" w:hint="eastAsia"/>
          <w:sz w:val="24"/>
          <w:szCs w:val="24"/>
          <w:lang w:eastAsia="zh-CN"/>
        </w:rPr>
        <w:t>开发套件完成。凭借其独特的可配置模块阵列，</w:t>
      </w:r>
      <w:proofErr w:type="spellStart"/>
      <w:r w:rsidRPr="00680C15">
        <w:rPr>
          <w:rFonts w:eastAsia="宋体"/>
          <w:sz w:val="24"/>
          <w:szCs w:val="24"/>
          <w:lang w:eastAsia="zh-CN"/>
        </w:rPr>
        <w:t>PSoC</w:t>
      </w:r>
      <w:proofErr w:type="spellEnd"/>
      <w:r w:rsidRPr="00680C15">
        <w:rPr>
          <w:rFonts w:eastAsia="宋体"/>
          <w:sz w:val="24"/>
          <w:szCs w:val="24"/>
          <w:lang w:eastAsia="zh-CN"/>
        </w:rPr>
        <w:t xml:space="preserve"> 5</w:t>
      </w:r>
      <w:r w:rsidRPr="00680C15">
        <w:rPr>
          <w:rFonts w:eastAsia="宋体" w:hint="eastAsia"/>
          <w:sz w:val="24"/>
          <w:szCs w:val="24"/>
          <w:lang w:eastAsia="zh-CN"/>
        </w:rPr>
        <w:t>是一款真正的系统级解决方案，可将</w:t>
      </w:r>
      <w:r w:rsidRPr="00680C15">
        <w:rPr>
          <w:rFonts w:eastAsia="宋体"/>
          <w:sz w:val="24"/>
          <w:szCs w:val="24"/>
          <w:lang w:eastAsia="zh-CN"/>
        </w:rPr>
        <w:t>MCU</w:t>
      </w:r>
      <w:r w:rsidRPr="00680C15">
        <w:rPr>
          <w:rFonts w:eastAsia="宋体" w:hint="eastAsia"/>
          <w:sz w:val="24"/>
          <w:szCs w:val="24"/>
          <w:lang w:eastAsia="zh-CN"/>
        </w:rPr>
        <w:t>，存储器，模拟和数字外设功能集成到一个单一器件中芯片。</w:t>
      </w:r>
      <w:r w:rsidRPr="00680C15">
        <w:rPr>
          <w:rFonts w:eastAsia="宋体"/>
          <w:sz w:val="24"/>
          <w:szCs w:val="24"/>
          <w:lang w:eastAsia="zh-CN"/>
        </w:rPr>
        <w:t xml:space="preserve">  CY8C55</w:t>
      </w:r>
      <w:r w:rsidRPr="00680C15">
        <w:rPr>
          <w:rFonts w:eastAsia="宋体" w:hint="eastAsia"/>
          <w:sz w:val="24"/>
          <w:szCs w:val="24"/>
          <w:lang w:eastAsia="zh-CN"/>
        </w:rPr>
        <w:t>系列提供了高精度，高带宽和高灵活性的现代信号采集，信号处理和控制方法</w:t>
      </w:r>
      <w:r w:rsidRPr="00680C15">
        <w:rPr>
          <w:rFonts w:eastAsia="宋体"/>
          <w:sz w:val="24"/>
          <w:szCs w:val="24"/>
          <w:lang w:eastAsia="zh-CN"/>
        </w:rPr>
        <w:t>[5]</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除通信接口外，</w:t>
      </w:r>
      <w:r w:rsidRPr="00680C15">
        <w:rPr>
          <w:rFonts w:eastAsia="宋体"/>
          <w:sz w:val="24"/>
          <w:szCs w:val="24"/>
          <w:lang w:eastAsia="zh-CN"/>
        </w:rPr>
        <w:t>CY8C55</w:t>
      </w:r>
      <w:r w:rsidRPr="00680C15">
        <w:rPr>
          <w:rFonts w:eastAsia="宋体" w:hint="eastAsia"/>
          <w:sz w:val="24"/>
          <w:szCs w:val="24"/>
          <w:lang w:eastAsia="zh-CN"/>
        </w:rPr>
        <w:t>系列还具有易于配置的逻辑阵列，可灵活地连接所有</w:t>
      </w:r>
      <w:r w:rsidRPr="00680C15">
        <w:rPr>
          <w:rFonts w:eastAsia="宋体"/>
          <w:sz w:val="24"/>
          <w:szCs w:val="24"/>
          <w:lang w:eastAsia="zh-CN"/>
        </w:rPr>
        <w:t>I / O</w:t>
      </w:r>
      <w:r w:rsidRPr="00680C15">
        <w:rPr>
          <w:rFonts w:eastAsia="宋体" w:hint="eastAsia"/>
          <w:sz w:val="24"/>
          <w:szCs w:val="24"/>
          <w:lang w:eastAsia="zh-CN"/>
        </w:rPr>
        <w:t>引脚，以及高性能的</w:t>
      </w:r>
      <w:r w:rsidRPr="00680C15">
        <w:rPr>
          <w:rFonts w:eastAsia="宋体"/>
          <w:sz w:val="24"/>
          <w:szCs w:val="24"/>
          <w:lang w:eastAsia="zh-CN"/>
        </w:rPr>
        <w:t>32</w:t>
      </w:r>
      <w:r w:rsidRPr="00680C15">
        <w:rPr>
          <w:rFonts w:eastAsia="宋体" w:hint="eastAsia"/>
          <w:sz w:val="24"/>
          <w:szCs w:val="24"/>
          <w:lang w:eastAsia="zh-CN"/>
        </w:rPr>
        <w:t>位</w:t>
      </w:r>
      <w:r w:rsidRPr="00680C15">
        <w:rPr>
          <w:rFonts w:eastAsia="宋体"/>
          <w:sz w:val="24"/>
          <w:szCs w:val="24"/>
          <w:lang w:eastAsia="zh-CN"/>
        </w:rPr>
        <w:t>ARM Cortex -M3</w:t>
      </w:r>
      <w:r w:rsidRPr="00680C15">
        <w:rPr>
          <w:rFonts w:eastAsia="宋体" w:hint="eastAsia"/>
          <w:sz w:val="24"/>
          <w:szCs w:val="24"/>
          <w:lang w:eastAsia="zh-CN"/>
        </w:rPr>
        <w:t>微处理器内核。</w:t>
      </w:r>
      <w:r w:rsidRPr="00680C15">
        <w:rPr>
          <w:rFonts w:eastAsia="宋体"/>
          <w:sz w:val="24"/>
          <w:szCs w:val="24"/>
          <w:lang w:eastAsia="zh-CN"/>
        </w:rPr>
        <w:t xml:space="preserve"> </w:t>
      </w:r>
      <w:r w:rsidRPr="00680C15">
        <w:rPr>
          <w:rFonts w:eastAsia="宋体" w:hint="eastAsia"/>
          <w:sz w:val="24"/>
          <w:szCs w:val="24"/>
          <w:lang w:eastAsia="zh-CN"/>
        </w:rPr>
        <w:t>设计人员可以使用</w:t>
      </w:r>
      <w:proofErr w:type="spellStart"/>
      <w:r w:rsidRPr="00680C15">
        <w:rPr>
          <w:rFonts w:eastAsia="宋体"/>
          <w:sz w:val="24"/>
          <w:szCs w:val="24"/>
          <w:lang w:eastAsia="zh-CN"/>
        </w:rPr>
        <w:t>PSoC</w:t>
      </w:r>
      <w:proofErr w:type="spellEnd"/>
      <w:r w:rsidRPr="00680C15">
        <w:rPr>
          <w:rFonts w:eastAsia="宋体"/>
          <w:sz w:val="24"/>
          <w:szCs w:val="24"/>
          <w:lang w:eastAsia="zh-CN"/>
        </w:rPr>
        <w:t xml:space="preserve"> Creator</w:t>
      </w:r>
      <w:r w:rsidRPr="00680C15">
        <w:rPr>
          <w:rFonts w:eastAsia="宋体" w:hint="eastAsia"/>
          <w:sz w:val="24"/>
          <w:szCs w:val="24"/>
          <w:lang w:eastAsia="zh-CN"/>
        </w:rPr>
        <w:t>（一种分层电路图设计输入工具</w:t>
      </w:r>
      <w:r w:rsidRPr="00680C15">
        <w:rPr>
          <w:rFonts w:eastAsia="宋体"/>
          <w:sz w:val="24"/>
          <w:szCs w:val="24"/>
          <w:lang w:eastAsia="zh-CN"/>
        </w:rPr>
        <w:t>[5]</w:t>
      </w:r>
      <w:r w:rsidRPr="00680C15">
        <w:rPr>
          <w:rFonts w:eastAsia="宋体" w:hint="eastAsia"/>
          <w:sz w:val="24"/>
          <w:szCs w:val="24"/>
          <w:lang w:eastAsia="zh-CN"/>
        </w:rPr>
        <w:t>），使用丰富的预构建组件和布尔基元来轻松创建系统级设计</w:t>
      </w:r>
      <w:r w:rsidRPr="00680C15">
        <w:rPr>
          <w:rFonts w:eastAsia="宋体" w:cs="宋体" w:hint="eastAsia"/>
          <w:sz w:val="24"/>
          <w:szCs w:val="24"/>
          <w:lang w:eastAsia="zh-CN"/>
        </w:rPr>
        <w:t>。</w:t>
      </w:r>
    </w:p>
    <w:p w:rsidR="005A44DB" w:rsidRPr="00680C15" w:rsidRDefault="005A44DB" w:rsidP="00680C15">
      <w:pPr>
        <w:pStyle w:val="a3"/>
        <w:spacing w:line="300" w:lineRule="auto"/>
        <w:ind w:firstLineChars="200" w:firstLine="480"/>
        <w:jc w:val="both"/>
        <w:rPr>
          <w:rFonts w:eastAsia="宋体"/>
          <w:sz w:val="24"/>
          <w:szCs w:val="24"/>
          <w:lang w:eastAsia="zh-CN"/>
        </w:rPr>
      </w:pPr>
    </w:p>
    <w:p w:rsidR="005A44DB" w:rsidRPr="00680C15" w:rsidRDefault="00F23601" w:rsidP="00972EF2">
      <w:pPr>
        <w:pStyle w:val="a3"/>
        <w:spacing w:line="300" w:lineRule="auto"/>
        <w:ind w:firstLineChars="200" w:firstLine="480"/>
        <w:jc w:val="center"/>
        <w:rPr>
          <w:rFonts w:eastAsia="宋体"/>
          <w:sz w:val="24"/>
          <w:szCs w:val="24"/>
        </w:rPr>
      </w:pPr>
      <w:r w:rsidRPr="00680C15">
        <w:rPr>
          <w:rFonts w:eastAsia="宋体"/>
          <w:noProof/>
          <w:sz w:val="24"/>
          <w:szCs w:val="24"/>
          <w:lang w:eastAsia="zh-CN"/>
        </w:rPr>
        <w:drawing>
          <wp:inline distT="0" distB="0" distL="0" distR="0">
            <wp:extent cx="2769703" cy="25603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769703" cy="2560320"/>
                    </a:xfrm>
                    <a:prstGeom prst="rect">
                      <a:avLst/>
                    </a:prstGeom>
                  </pic:spPr>
                </pic:pic>
              </a:graphicData>
            </a:graphic>
          </wp:inline>
        </w:drawing>
      </w:r>
    </w:p>
    <w:p w:rsidR="005A44DB" w:rsidRPr="00972EF2" w:rsidRDefault="00F23601" w:rsidP="00972EF2">
      <w:pPr>
        <w:spacing w:line="300" w:lineRule="auto"/>
        <w:jc w:val="center"/>
        <w:rPr>
          <w:rFonts w:ascii="宋体" w:eastAsia="宋体" w:hAnsi="宋体"/>
          <w:sz w:val="21"/>
          <w:szCs w:val="21"/>
          <w:lang w:eastAsia="zh-CN"/>
        </w:rPr>
      </w:pPr>
      <w:r w:rsidRPr="00972EF2">
        <w:rPr>
          <w:rFonts w:ascii="宋体" w:eastAsia="宋体" w:hAnsi="宋体" w:hint="eastAsia"/>
          <w:sz w:val="21"/>
          <w:szCs w:val="21"/>
          <w:lang w:eastAsia="zh-CN"/>
        </w:rPr>
        <w:t>图</w:t>
      </w:r>
      <w:r w:rsidRPr="00972EF2">
        <w:rPr>
          <w:rFonts w:ascii="宋体" w:eastAsia="宋体" w:hAnsi="宋体"/>
          <w:sz w:val="21"/>
          <w:szCs w:val="21"/>
          <w:lang w:eastAsia="zh-CN"/>
        </w:rPr>
        <w:t xml:space="preserve">6 </w:t>
      </w:r>
      <w:r w:rsidR="00972EF2">
        <w:rPr>
          <w:rFonts w:ascii="宋体" w:eastAsia="宋体" w:hAnsi="宋体"/>
          <w:sz w:val="21"/>
          <w:szCs w:val="21"/>
          <w:lang w:eastAsia="zh-CN"/>
        </w:rPr>
        <w:t xml:space="preserve"> </w:t>
      </w:r>
      <w:proofErr w:type="spellStart"/>
      <w:r w:rsidRPr="00972EF2">
        <w:rPr>
          <w:rFonts w:ascii="宋体" w:eastAsia="宋体" w:hAnsi="宋体"/>
          <w:sz w:val="21"/>
          <w:szCs w:val="21"/>
          <w:lang w:eastAsia="zh-CN"/>
        </w:rPr>
        <w:t>PSoC</w:t>
      </w:r>
      <w:proofErr w:type="spellEnd"/>
      <w:r w:rsidRPr="00972EF2">
        <w:rPr>
          <w:rFonts w:ascii="宋体" w:eastAsia="宋体" w:hAnsi="宋体" w:hint="eastAsia"/>
          <w:sz w:val="21"/>
          <w:szCs w:val="21"/>
          <w:lang w:eastAsia="zh-CN"/>
        </w:rPr>
        <w:t>＃</w:t>
      </w:r>
      <w:r w:rsidRPr="00972EF2">
        <w:rPr>
          <w:rFonts w:ascii="宋体" w:eastAsia="宋体" w:hAnsi="宋体"/>
          <w:sz w:val="21"/>
          <w:szCs w:val="21"/>
          <w:lang w:eastAsia="zh-CN"/>
        </w:rPr>
        <w:t>5</w:t>
      </w:r>
      <w:r w:rsidRPr="00972EF2">
        <w:rPr>
          <w:rFonts w:ascii="宋体" w:eastAsia="宋体" w:hAnsi="宋体" w:hint="eastAsia"/>
          <w:sz w:val="21"/>
          <w:szCs w:val="21"/>
          <w:lang w:eastAsia="zh-CN"/>
        </w:rPr>
        <w:t>开发套件</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1"/>
        <w:numPr>
          <w:ilvl w:val="0"/>
          <w:numId w:val="3"/>
        </w:numPr>
        <w:tabs>
          <w:tab w:val="left" w:pos="481"/>
        </w:tabs>
        <w:spacing w:line="300" w:lineRule="auto"/>
        <w:ind w:left="0" w:firstLineChars="200" w:firstLine="482"/>
        <w:jc w:val="both"/>
        <w:rPr>
          <w:rFonts w:eastAsia="宋体"/>
          <w:sz w:val="24"/>
          <w:szCs w:val="24"/>
        </w:rPr>
      </w:pPr>
      <w:proofErr w:type="spellStart"/>
      <w:r w:rsidRPr="00680C15">
        <w:rPr>
          <w:rFonts w:eastAsia="宋体" w:cs="宋体" w:hint="eastAsia"/>
          <w:sz w:val="24"/>
          <w:szCs w:val="24"/>
        </w:rPr>
        <w:t>实施结果</w:t>
      </w:r>
      <w:proofErr w:type="spellEnd"/>
    </w:p>
    <w:p w:rsidR="005A44DB" w:rsidRPr="00680C15" w:rsidRDefault="005A44DB" w:rsidP="00680C15">
      <w:pPr>
        <w:pStyle w:val="a3"/>
        <w:spacing w:line="300" w:lineRule="auto"/>
        <w:ind w:firstLineChars="200" w:firstLine="482"/>
        <w:jc w:val="both"/>
        <w:rPr>
          <w:rFonts w:eastAsia="宋体"/>
          <w:b/>
          <w:sz w:val="24"/>
          <w:szCs w:val="24"/>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图</w:t>
      </w:r>
      <w:r w:rsidRPr="00680C15">
        <w:rPr>
          <w:rFonts w:eastAsia="宋体"/>
          <w:sz w:val="24"/>
          <w:szCs w:val="24"/>
          <w:lang w:eastAsia="zh-CN"/>
        </w:rPr>
        <w:t>7</w:t>
      </w:r>
      <w:r w:rsidRPr="00680C15">
        <w:rPr>
          <w:rFonts w:eastAsia="宋体" w:hint="eastAsia"/>
          <w:sz w:val="24"/>
          <w:szCs w:val="24"/>
          <w:lang w:eastAsia="zh-CN"/>
        </w:rPr>
        <w:t>显示了红外传感器（</w:t>
      </w:r>
      <w:r w:rsidRPr="00680C15">
        <w:rPr>
          <w:rFonts w:eastAsia="宋体"/>
          <w:sz w:val="24"/>
          <w:szCs w:val="24"/>
          <w:lang w:eastAsia="zh-CN"/>
        </w:rPr>
        <w:t>TSOP</w:t>
      </w:r>
      <w:r w:rsidRPr="00680C15">
        <w:rPr>
          <w:rFonts w:eastAsia="宋体" w:hint="eastAsia"/>
          <w:sz w:val="24"/>
          <w:szCs w:val="24"/>
          <w:lang w:eastAsia="zh-CN"/>
        </w:rPr>
        <w:t>）检测由远程（发射机）发送的接收机上的代码。</w:t>
      </w:r>
      <w:r w:rsidRPr="00680C15">
        <w:rPr>
          <w:rFonts w:eastAsia="宋体"/>
          <w:sz w:val="24"/>
          <w:szCs w:val="24"/>
          <w:lang w:eastAsia="zh-CN"/>
        </w:rPr>
        <w:t xml:space="preserve"> </w:t>
      </w:r>
      <w:r w:rsidRPr="00680C15">
        <w:rPr>
          <w:rFonts w:eastAsia="宋体" w:hint="eastAsia"/>
          <w:sz w:val="24"/>
          <w:szCs w:val="24"/>
          <w:lang w:eastAsia="zh-CN"/>
        </w:rPr>
        <w:t>它</w:t>
      </w:r>
      <w:r w:rsidRPr="00680C15">
        <w:rPr>
          <w:rFonts w:eastAsia="宋体" w:hint="eastAsia"/>
          <w:sz w:val="24"/>
          <w:szCs w:val="24"/>
          <w:lang w:eastAsia="zh-CN"/>
        </w:rPr>
        <w:lastRenderedPageBreak/>
        <w:t>由发光的</w:t>
      </w:r>
      <w:r w:rsidRPr="00680C15">
        <w:rPr>
          <w:rFonts w:eastAsia="宋体"/>
          <w:sz w:val="24"/>
          <w:szCs w:val="24"/>
          <w:lang w:eastAsia="zh-CN"/>
        </w:rPr>
        <w:t>LED</w:t>
      </w:r>
      <w:r w:rsidRPr="00680C15">
        <w:rPr>
          <w:rFonts w:eastAsia="宋体" w:hint="eastAsia"/>
          <w:sz w:val="24"/>
          <w:szCs w:val="24"/>
          <w:lang w:eastAsia="zh-CN"/>
        </w:rPr>
        <w:t>指示。</w:t>
      </w:r>
      <w:r w:rsidRPr="00680C15">
        <w:rPr>
          <w:rFonts w:eastAsia="宋体"/>
          <w:sz w:val="24"/>
          <w:szCs w:val="24"/>
          <w:lang w:eastAsia="zh-CN"/>
        </w:rPr>
        <w:t xml:space="preserve"> </w:t>
      </w:r>
      <w:r w:rsidRPr="00680C15">
        <w:rPr>
          <w:rFonts w:eastAsia="宋体" w:hint="eastAsia"/>
          <w:sz w:val="24"/>
          <w:szCs w:val="24"/>
          <w:lang w:eastAsia="zh-CN"/>
        </w:rPr>
        <w:t>如图</w:t>
      </w:r>
      <w:r w:rsidRPr="00680C15">
        <w:rPr>
          <w:rFonts w:eastAsia="宋体"/>
          <w:sz w:val="24"/>
          <w:szCs w:val="24"/>
          <w:lang w:eastAsia="zh-CN"/>
        </w:rPr>
        <w:t>7</w:t>
      </w:r>
      <w:r w:rsidRPr="00680C15">
        <w:rPr>
          <w:rFonts w:eastAsia="宋体" w:hint="eastAsia"/>
          <w:sz w:val="24"/>
          <w:szCs w:val="24"/>
          <w:lang w:eastAsia="zh-CN"/>
        </w:rPr>
        <w:t>所示，使用</w:t>
      </w:r>
      <w:r w:rsidRPr="00680C15">
        <w:rPr>
          <w:rFonts w:eastAsia="宋体"/>
          <w:sz w:val="24"/>
          <w:szCs w:val="24"/>
          <w:lang w:eastAsia="zh-CN"/>
        </w:rPr>
        <w:t>Arduino</w:t>
      </w:r>
      <w:r w:rsidRPr="00680C15">
        <w:rPr>
          <w:rFonts w:eastAsia="宋体" w:hint="eastAsia"/>
          <w:sz w:val="24"/>
          <w:szCs w:val="24"/>
          <w:lang w:eastAsia="zh-CN"/>
        </w:rPr>
        <w:t>模块</w:t>
      </w:r>
      <w:r w:rsidRPr="00680C15">
        <w:rPr>
          <w:rFonts w:eastAsia="宋体" w:cs="宋体" w:hint="eastAsia"/>
          <w:sz w:val="24"/>
          <w:szCs w:val="24"/>
          <w:lang w:eastAsia="zh-CN"/>
        </w:rPr>
        <w:t>。</w:t>
      </w:r>
    </w:p>
    <w:p w:rsidR="005A44DB" w:rsidRPr="00680C15" w:rsidRDefault="00F23601" w:rsidP="002833DE">
      <w:pPr>
        <w:pStyle w:val="a3"/>
        <w:spacing w:line="300" w:lineRule="auto"/>
        <w:ind w:firstLineChars="200" w:firstLine="480"/>
        <w:jc w:val="center"/>
        <w:rPr>
          <w:rFonts w:eastAsia="宋体"/>
          <w:sz w:val="24"/>
          <w:szCs w:val="24"/>
          <w:lang w:eastAsia="zh-CN"/>
        </w:rPr>
      </w:pPr>
      <w:r w:rsidRPr="00680C15">
        <w:rPr>
          <w:rFonts w:eastAsia="宋体"/>
          <w:noProof/>
          <w:sz w:val="24"/>
          <w:szCs w:val="24"/>
          <w:lang w:eastAsia="zh-CN"/>
        </w:rPr>
        <w:drawing>
          <wp:inline distT="0" distB="0" distL="0" distR="0">
            <wp:extent cx="2733040" cy="1685925"/>
            <wp:effectExtent l="0" t="0" r="0" b="9525"/>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3040" cy="1685925"/>
                    </a:xfrm>
                    <a:prstGeom prst="rect">
                      <a:avLst/>
                    </a:prstGeom>
                  </pic:spPr>
                </pic:pic>
              </a:graphicData>
            </a:graphic>
          </wp:inline>
        </w:drawing>
      </w:r>
    </w:p>
    <w:p w:rsidR="005A44DB" w:rsidRPr="002833DE" w:rsidRDefault="00F23601" w:rsidP="002833DE">
      <w:pPr>
        <w:spacing w:line="300" w:lineRule="auto"/>
        <w:jc w:val="center"/>
        <w:rPr>
          <w:rFonts w:ascii="宋体" w:eastAsia="宋体" w:hAnsi="宋体"/>
          <w:sz w:val="21"/>
          <w:szCs w:val="21"/>
          <w:lang w:eastAsia="zh-CN"/>
        </w:rPr>
      </w:pPr>
      <w:r w:rsidRPr="002833DE">
        <w:rPr>
          <w:rFonts w:ascii="宋体" w:eastAsia="宋体" w:hAnsi="宋体" w:hint="eastAsia"/>
          <w:sz w:val="21"/>
          <w:szCs w:val="21"/>
          <w:lang w:eastAsia="zh-CN"/>
        </w:rPr>
        <w:t>图</w:t>
      </w:r>
      <w:r w:rsidRPr="002833DE">
        <w:rPr>
          <w:rFonts w:ascii="宋体" w:eastAsia="宋体" w:hAnsi="宋体"/>
          <w:sz w:val="21"/>
          <w:szCs w:val="21"/>
          <w:lang w:eastAsia="zh-CN"/>
        </w:rPr>
        <w:t>7</w:t>
      </w:r>
      <w:r w:rsidR="002833DE">
        <w:rPr>
          <w:rFonts w:ascii="宋体" w:eastAsia="宋体" w:hAnsi="宋体"/>
          <w:sz w:val="21"/>
          <w:szCs w:val="21"/>
          <w:lang w:eastAsia="zh-CN"/>
        </w:rPr>
        <w:t xml:space="preserve">  </w:t>
      </w:r>
      <w:r w:rsidRPr="002833DE">
        <w:rPr>
          <w:rFonts w:ascii="宋体" w:eastAsia="宋体" w:hAnsi="宋体" w:hint="eastAsia"/>
          <w:sz w:val="21"/>
          <w:szCs w:val="21"/>
          <w:lang w:eastAsia="zh-CN"/>
        </w:rPr>
        <w:t>使用红外传感器检测代码</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图</w:t>
      </w:r>
      <w:r w:rsidRPr="00680C15">
        <w:rPr>
          <w:rFonts w:eastAsia="宋体"/>
          <w:sz w:val="24"/>
          <w:szCs w:val="24"/>
          <w:lang w:eastAsia="zh-CN"/>
        </w:rPr>
        <w:t>8</w:t>
      </w:r>
      <w:r w:rsidRPr="00680C15">
        <w:rPr>
          <w:rFonts w:eastAsia="宋体" w:hint="eastAsia"/>
          <w:sz w:val="24"/>
          <w:szCs w:val="24"/>
          <w:lang w:eastAsia="zh-CN"/>
        </w:rPr>
        <w:t>在超级终端上以数字形式显示接收器处的脉冲。</w:t>
      </w:r>
      <w:r w:rsidRPr="00680C15">
        <w:rPr>
          <w:rFonts w:eastAsia="宋体"/>
          <w:sz w:val="24"/>
          <w:szCs w:val="24"/>
          <w:lang w:eastAsia="zh-CN"/>
        </w:rPr>
        <w:t xml:space="preserve"> </w:t>
      </w:r>
      <w:r w:rsidRPr="00680C15">
        <w:rPr>
          <w:rFonts w:eastAsia="宋体" w:hint="eastAsia"/>
          <w:sz w:val="24"/>
          <w:szCs w:val="24"/>
          <w:lang w:eastAsia="zh-CN"/>
        </w:rPr>
        <w:t>这些脉冲也可以在数字示波器上看到。</w:t>
      </w:r>
      <w:r w:rsidRPr="00680C15">
        <w:rPr>
          <w:rFonts w:eastAsia="宋体"/>
          <w:sz w:val="24"/>
          <w:szCs w:val="24"/>
          <w:lang w:eastAsia="zh-CN"/>
        </w:rPr>
        <w:t xml:space="preserve"> </w:t>
      </w:r>
      <w:r w:rsidRPr="00680C15">
        <w:rPr>
          <w:rFonts w:eastAsia="宋体" w:hint="eastAsia"/>
          <w:sz w:val="24"/>
          <w:szCs w:val="24"/>
          <w:lang w:eastAsia="zh-CN"/>
        </w:rPr>
        <w:t>超级终端用于通过</w:t>
      </w:r>
      <w:r w:rsidRPr="00680C15">
        <w:rPr>
          <w:rFonts w:eastAsia="宋体"/>
          <w:sz w:val="24"/>
          <w:szCs w:val="24"/>
          <w:lang w:eastAsia="zh-CN"/>
        </w:rPr>
        <w:t>RS232</w:t>
      </w:r>
      <w:r w:rsidRPr="00680C15">
        <w:rPr>
          <w:rFonts w:eastAsia="宋体" w:hint="eastAsia"/>
          <w:sz w:val="24"/>
          <w:szCs w:val="24"/>
          <w:lang w:eastAsia="zh-CN"/>
        </w:rPr>
        <w:t>（</w:t>
      </w:r>
      <w:r w:rsidRPr="00680C15">
        <w:rPr>
          <w:rFonts w:eastAsia="宋体"/>
          <w:sz w:val="24"/>
          <w:szCs w:val="24"/>
          <w:lang w:eastAsia="zh-CN"/>
        </w:rPr>
        <w:t>DB9</w:t>
      </w:r>
      <w:r w:rsidRPr="00680C15">
        <w:rPr>
          <w:rFonts w:eastAsia="宋体" w:hint="eastAsia"/>
          <w:sz w:val="24"/>
          <w:szCs w:val="24"/>
          <w:lang w:eastAsia="zh-CN"/>
        </w:rPr>
        <w:t>）连接器进行串行通信</w:t>
      </w:r>
      <w:r w:rsidRPr="00680C15">
        <w:rPr>
          <w:rFonts w:eastAsia="宋体" w:cs="宋体" w:hint="eastAsia"/>
          <w:sz w:val="24"/>
          <w:szCs w:val="24"/>
          <w:lang w:eastAsia="zh-CN"/>
        </w:rPr>
        <w:t>。</w:t>
      </w:r>
    </w:p>
    <w:p w:rsidR="005A44DB" w:rsidRPr="00680C15" w:rsidRDefault="00F23601" w:rsidP="002833DE">
      <w:pPr>
        <w:pStyle w:val="a3"/>
        <w:spacing w:line="300" w:lineRule="auto"/>
        <w:ind w:firstLineChars="200" w:firstLine="480"/>
        <w:jc w:val="center"/>
        <w:rPr>
          <w:rFonts w:eastAsia="宋体"/>
          <w:sz w:val="24"/>
          <w:szCs w:val="24"/>
          <w:lang w:eastAsia="zh-CN"/>
        </w:rPr>
      </w:pPr>
      <w:r w:rsidRPr="00680C15">
        <w:rPr>
          <w:rFonts w:eastAsia="宋体"/>
          <w:noProof/>
          <w:sz w:val="24"/>
          <w:szCs w:val="24"/>
          <w:lang w:eastAsia="zh-CN"/>
        </w:rPr>
        <w:drawing>
          <wp:inline distT="0" distB="0" distL="0" distR="0">
            <wp:extent cx="2753377" cy="1737360"/>
            <wp:effectExtent l="0" t="0" r="889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3377" cy="1737360"/>
                    </a:xfrm>
                    <a:prstGeom prst="rect">
                      <a:avLst/>
                    </a:prstGeom>
                  </pic:spPr>
                </pic:pic>
              </a:graphicData>
            </a:graphic>
          </wp:inline>
        </w:drawing>
      </w:r>
    </w:p>
    <w:p w:rsidR="005A44DB" w:rsidRDefault="00F23601" w:rsidP="002833DE">
      <w:pPr>
        <w:spacing w:line="300" w:lineRule="auto"/>
        <w:jc w:val="center"/>
        <w:rPr>
          <w:rFonts w:ascii="宋体" w:eastAsia="宋体" w:hAnsi="宋体"/>
          <w:sz w:val="21"/>
          <w:szCs w:val="21"/>
          <w:lang w:eastAsia="zh-CN"/>
        </w:rPr>
      </w:pPr>
      <w:r w:rsidRPr="002833DE">
        <w:rPr>
          <w:rFonts w:ascii="宋体" w:eastAsia="宋体" w:hAnsi="宋体" w:hint="eastAsia"/>
          <w:sz w:val="21"/>
          <w:szCs w:val="21"/>
          <w:lang w:eastAsia="zh-CN"/>
        </w:rPr>
        <w:t>图</w:t>
      </w:r>
      <w:r w:rsidRPr="002833DE">
        <w:rPr>
          <w:rFonts w:ascii="宋体" w:eastAsia="宋体" w:hAnsi="宋体"/>
          <w:sz w:val="21"/>
          <w:szCs w:val="21"/>
          <w:lang w:eastAsia="zh-CN"/>
        </w:rPr>
        <w:t>8</w:t>
      </w:r>
      <w:r w:rsidR="002833DE">
        <w:rPr>
          <w:rFonts w:ascii="宋体" w:eastAsia="宋体" w:hAnsi="宋体"/>
          <w:sz w:val="21"/>
          <w:szCs w:val="21"/>
          <w:lang w:eastAsia="zh-CN"/>
        </w:rPr>
        <w:t xml:space="preserve">  </w:t>
      </w:r>
      <w:r w:rsidRPr="002833DE">
        <w:rPr>
          <w:rFonts w:ascii="宋体" w:eastAsia="宋体" w:hAnsi="宋体" w:hint="eastAsia"/>
          <w:sz w:val="21"/>
          <w:szCs w:val="21"/>
          <w:lang w:eastAsia="zh-CN"/>
        </w:rPr>
        <w:t>超级终端上接收器的脉冲</w:t>
      </w:r>
    </w:p>
    <w:p w:rsidR="002833DE" w:rsidRPr="002833DE" w:rsidRDefault="002833DE" w:rsidP="002833DE">
      <w:pPr>
        <w:spacing w:line="300" w:lineRule="auto"/>
        <w:jc w:val="center"/>
        <w:rPr>
          <w:rFonts w:ascii="宋体" w:eastAsia="宋体" w:hAnsi="宋体" w:hint="eastAsia"/>
          <w:sz w:val="21"/>
          <w:szCs w:val="21"/>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图</w:t>
      </w:r>
      <w:r w:rsidRPr="00680C15">
        <w:rPr>
          <w:rFonts w:eastAsia="宋体"/>
          <w:sz w:val="24"/>
          <w:szCs w:val="24"/>
          <w:lang w:eastAsia="zh-CN"/>
        </w:rPr>
        <w:t>9</w:t>
      </w:r>
      <w:r w:rsidRPr="00680C15">
        <w:rPr>
          <w:rFonts w:eastAsia="宋体" w:hint="eastAsia"/>
          <w:sz w:val="24"/>
          <w:szCs w:val="24"/>
          <w:lang w:eastAsia="zh-CN"/>
        </w:rPr>
        <w:t>显示了</w:t>
      </w:r>
      <w:proofErr w:type="spellStart"/>
      <w:r w:rsidRPr="00680C15">
        <w:rPr>
          <w:rFonts w:eastAsia="宋体"/>
          <w:sz w:val="24"/>
          <w:szCs w:val="24"/>
          <w:lang w:eastAsia="zh-CN"/>
        </w:rPr>
        <w:t>Capsense</w:t>
      </w:r>
      <w:proofErr w:type="spellEnd"/>
      <w:r w:rsidRPr="00680C15">
        <w:rPr>
          <w:rFonts w:eastAsia="宋体" w:hint="eastAsia"/>
          <w:sz w:val="24"/>
          <w:szCs w:val="24"/>
          <w:lang w:eastAsia="zh-CN"/>
        </w:rPr>
        <w:t>系统。</w:t>
      </w:r>
      <w:r w:rsidRPr="00680C15">
        <w:rPr>
          <w:rFonts w:eastAsia="宋体"/>
          <w:sz w:val="24"/>
          <w:szCs w:val="24"/>
          <w:lang w:eastAsia="zh-CN"/>
        </w:rPr>
        <w:t xml:space="preserve">  </w:t>
      </w:r>
      <w:proofErr w:type="spellStart"/>
      <w:r w:rsidRPr="00680C15">
        <w:rPr>
          <w:rFonts w:eastAsia="宋体"/>
          <w:sz w:val="24"/>
          <w:szCs w:val="24"/>
          <w:lang w:eastAsia="zh-CN"/>
        </w:rPr>
        <w:t>Capsense</w:t>
      </w:r>
      <w:proofErr w:type="spellEnd"/>
      <w:r w:rsidRPr="00680C15">
        <w:rPr>
          <w:rFonts w:eastAsia="宋体" w:hint="eastAsia"/>
          <w:sz w:val="24"/>
          <w:szCs w:val="24"/>
          <w:lang w:eastAsia="zh-CN"/>
        </w:rPr>
        <w:t>是用户友好的，光滑的，而且寿命长，而不是普通的按钮。</w:t>
      </w:r>
      <w:r w:rsidRPr="00680C15">
        <w:rPr>
          <w:rFonts w:eastAsia="宋体"/>
          <w:sz w:val="24"/>
          <w:szCs w:val="24"/>
          <w:lang w:eastAsia="zh-CN"/>
        </w:rPr>
        <w:t xml:space="preserve"> </w:t>
      </w:r>
      <w:r w:rsidRPr="00680C15">
        <w:rPr>
          <w:rFonts w:eastAsia="宋体" w:hint="eastAsia"/>
          <w:sz w:val="24"/>
          <w:szCs w:val="24"/>
          <w:lang w:eastAsia="zh-CN"/>
        </w:rPr>
        <w:t>如图</w:t>
      </w:r>
      <w:r w:rsidRPr="00680C15">
        <w:rPr>
          <w:rFonts w:eastAsia="宋体"/>
          <w:sz w:val="24"/>
          <w:szCs w:val="24"/>
          <w:lang w:eastAsia="zh-CN"/>
        </w:rPr>
        <w:t>9</w:t>
      </w:r>
      <w:r w:rsidRPr="00680C15">
        <w:rPr>
          <w:rFonts w:eastAsia="宋体" w:hint="eastAsia"/>
          <w:sz w:val="24"/>
          <w:szCs w:val="24"/>
          <w:lang w:eastAsia="zh-CN"/>
        </w:rPr>
        <w:t>所示，按钮</w:t>
      </w:r>
      <w:r w:rsidRPr="00680C15">
        <w:rPr>
          <w:rFonts w:eastAsia="宋体"/>
          <w:sz w:val="24"/>
          <w:szCs w:val="24"/>
          <w:lang w:eastAsia="zh-CN"/>
        </w:rPr>
        <w:t>0</w:t>
      </w:r>
      <w:r w:rsidRPr="00680C15">
        <w:rPr>
          <w:rFonts w:eastAsia="宋体" w:hint="eastAsia"/>
          <w:sz w:val="24"/>
          <w:szCs w:val="24"/>
          <w:lang w:eastAsia="zh-CN"/>
        </w:rPr>
        <w:t>和按钮</w:t>
      </w:r>
      <w:r w:rsidRPr="00680C15">
        <w:rPr>
          <w:rFonts w:eastAsia="宋体"/>
          <w:sz w:val="24"/>
          <w:szCs w:val="24"/>
          <w:lang w:eastAsia="zh-CN"/>
        </w:rPr>
        <w:t>1</w:t>
      </w:r>
      <w:r w:rsidRPr="00680C15">
        <w:rPr>
          <w:rFonts w:eastAsia="宋体" w:hint="eastAsia"/>
          <w:sz w:val="24"/>
          <w:szCs w:val="24"/>
          <w:lang w:eastAsia="zh-CN"/>
        </w:rPr>
        <w:t>用于管理设备和滑块的开关</w:t>
      </w:r>
      <w:r w:rsidRPr="00680C15">
        <w:rPr>
          <w:rFonts w:eastAsia="宋体"/>
          <w:sz w:val="24"/>
          <w:szCs w:val="24"/>
          <w:lang w:eastAsia="zh-CN"/>
        </w:rPr>
        <w:t>ON / OFF</w:t>
      </w:r>
      <w:r w:rsidRPr="00680C15">
        <w:rPr>
          <w:rFonts w:eastAsia="宋体" w:hint="eastAsia"/>
          <w:sz w:val="24"/>
          <w:szCs w:val="24"/>
          <w:lang w:eastAsia="zh-CN"/>
        </w:rPr>
        <w:t>，以百分比形式显示音量增大</w:t>
      </w:r>
      <w:r w:rsidRPr="00680C15">
        <w:rPr>
          <w:rFonts w:eastAsia="宋体"/>
          <w:sz w:val="24"/>
          <w:szCs w:val="24"/>
          <w:lang w:eastAsia="zh-CN"/>
        </w:rPr>
        <w:t>/</w:t>
      </w:r>
      <w:r w:rsidRPr="00680C15">
        <w:rPr>
          <w:rFonts w:eastAsia="宋体" w:hint="eastAsia"/>
          <w:sz w:val="24"/>
          <w:szCs w:val="24"/>
          <w:lang w:eastAsia="zh-CN"/>
        </w:rPr>
        <w:t>减小</w:t>
      </w:r>
      <w:r w:rsidRPr="00680C15">
        <w:rPr>
          <w:rFonts w:eastAsia="宋体" w:cs="宋体" w:hint="eastAsia"/>
          <w:sz w:val="24"/>
          <w:szCs w:val="24"/>
          <w:lang w:eastAsia="zh-CN"/>
        </w:rPr>
        <w:t>。</w:t>
      </w:r>
    </w:p>
    <w:p w:rsidR="005A44DB" w:rsidRPr="00680C15" w:rsidRDefault="00F23601" w:rsidP="002833DE">
      <w:pPr>
        <w:pStyle w:val="a3"/>
        <w:spacing w:line="300" w:lineRule="auto"/>
        <w:ind w:firstLineChars="200" w:firstLine="480"/>
        <w:jc w:val="center"/>
        <w:rPr>
          <w:rFonts w:eastAsia="宋体"/>
          <w:sz w:val="24"/>
          <w:szCs w:val="24"/>
          <w:lang w:eastAsia="zh-CN"/>
        </w:rPr>
      </w:pPr>
      <w:r w:rsidRPr="00680C15">
        <w:rPr>
          <w:rFonts w:eastAsia="宋体"/>
          <w:noProof/>
          <w:sz w:val="24"/>
          <w:szCs w:val="24"/>
          <w:lang w:eastAsia="zh-CN"/>
        </w:rPr>
        <w:drawing>
          <wp:inline distT="0" distB="0" distL="0" distR="0">
            <wp:extent cx="2135260" cy="265091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7654" cy="2653891"/>
                    </a:xfrm>
                    <a:prstGeom prst="rect">
                      <a:avLst/>
                    </a:prstGeom>
                  </pic:spPr>
                </pic:pic>
              </a:graphicData>
            </a:graphic>
          </wp:inline>
        </w:drawing>
      </w:r>
    </w:p>
    <w:p w:rsidR="005A44DB" w:rsidRPr="002833DE" w:rsidRDefault="00F23601" w:rsidP="002833DE">
      <w:pPr>
        <w:spacing w:line="300" w:lineRule="auto"/>
        <w:jc w:val="center"/>
        <w:rPr>
          <w:rFonts w:ascii="宋体" w:eastAsia="宋体" w:hAnsi="宋体"/>
          <w:sz w:val="21"/>
          <w:szCs w:val="21"/>
          <w:lang w:eastAsia="zh-CN"/>
        </w:rPr>
      </w:pPr>
      <w:r w:rsidRPr="002833DE">
        <w:rPr>
          <w:rFonts w:ascii="宋体" w:eastAsia="宋体" w:hAnsi="宋体" w:hint="eastAsia"/>
          <w:sz w:val="21"/>
          <w:szCs w:val="21"/>
          <w:lang w:eastAsia="zh-CN"/>
        </w:rPr>
        <w:t>图</w:t>
      </w:r>
      <w:r w:rsidRPr="002833DE">
        <w:rPr>
          <w:rFonts w:ascii="宋体" w:eastAsia="宋体" w:hAnsi="宋体"/>
          <w:sz w:val="21"/>
          <w:szCs w:val="21"/>
          <w:lang w:eastAsia="zh-CN"/>
        </w:rPr>
        <w:t>9</w:t>
      </w:r>
      <w:r w:rsidR="002833DE">
        <w:rPr>
          <w:rFonts w:ascii="宋体" w:eastAsia="宋体" w:hAnsi="宋体"/>
          <w:sz w:val="21"/>
          <w:szCs w:val="21"/>
          <w:lang w:eastAsia="zh-CN"/>
        </w:rPr>
        <w:t xml:space="preserve"> </w:t>
      </w:r>
      <w:r w:rsidRPr="002833DE">
        <w:rPr>
          <w:rFonts w:ascii="宋体" w:eastAsia="宋体" w:hAnsi="宋体"/>
          <w:sz w:val="21"/>
          <w:szCs w:val="21"/>
          <w:lang w:eastAsia="zh-CN"/>
        </w:rPr>
        <w:t xml:space="preserve"> </w:t>
      </w:r>
      <w:proofErr w:type="spellStart"/>
      <w:r w:rsidRPr="002833DE">
        <w:rPr>
          <w:rFonts w:ascii="宋体" w:eastAsia="宋体" w:hAnsi="宋体"/>
          <w:sz w:val="21"/>
          <w:szCs w:val="21"/>
          <w:lang w:eastAsia="zh-CN"/>
        </w:rPr>
        <w:t>CapSense</w:t>
      </w:r>
      <w:proofErr w:type="spellEnd"/>
      <w:r w:rsidRPr="002833DE">
        <w:rPr>
          <w:rFonts w:ascii="宋体" w:eastAsia="宋体" w:hAnsi="宋体" w:hint="eastAsia"/>
          <w:sz w:val="21"/>
          <w:szCs w:val="21"/>
          <w:lang w:eastAsia="zh-CN"/>
        </w:rPr>
        <w:t>系统显示按钮（用于开</w:t>
      </w:r>
      <w:r w:rsidRPr="002833DE">
        <w:rPr>
          <w:rFonts w:ascii="宋体" w:eastAsia="宋体" w:hAnsi="宋体"/>
          <w:sz w:val="21"/>
          <w:szCs w:val="21"/>
          <w:lang w:eastAsia="zh-CN"/>
        </w:rPr>
        <w:t>/</w:t>
      </w:r>
      <w:r w:rsidRPr="002833DE">
        <w:rPr>
          <w:rFonts w:ascii="宋体" w:eastAsia="宋体" w:hAnsi="宋体" w:hint="eastAsia"/>
          <w:sz w:val="21"/>
          <w:szCs w:val="21"/>
          <w:lang w:eastAsia="zh-CN"/>
        </w:rPr>
        <w:t>关）和滑块（用于频道上</w:t>
      </w:r>
      <w:r w:rsidRPr="002833DE">
        <w:rPr>
          <w:rFonts w:ascii="宋体" w:eastAsia="宋体" w:hAnsi="宋体"/>
          <w:sz w:val="21"/>
          <w:szCs w:val="21"/>
          <w:lang w:eastAsia="zh-CN"/>
        </w:rPr>
        <w:t>/</w:t>
      </w:r>
      <w:r w:rsidRPr="002833DE">
        <w:rPr>
          <w:rFonts w:ascii="宋体" w:eastAsia="宋体" w:hAnsi="宋体" w:hint="eastAsia"/>
          <w:sz w:val="21"/>
          <w:szCs w:val="21"/>
          <w:lang w:eastAsia="zh-CN"/>
        </w:rPr>
        <w:t>下或音量上</w:t>
      </w:r>
      <w:r w:rsidRPr="002833DE">
        <w:rPr>
          <w:rFonts w:ascii="宋体" w:eastAsia="宋体" w:hAnsi="宋体"/>
          <w:sz w:val="21"/>
          <w:szCs w:val="21"/>
          <w:lang w:eastAsia="zh-CN"/>
        </w:rPr>
        <w:t>/</w:t>
      </w:r>
      <w:r w:rsidRPr="002833DE">
        <w:rPr>
          <w:rFonts w:ascii="宋体" w:eastAsia="宋体" w:hAnsi="宋体" w:hint="eastAsia"/>
          <w:sz w:val="21"/>
          <w:szCs w:val="21"/>
          <w:lang w:eastAsia="zh-CN"/>
        </w:rPr>
        <w:t>下</w:t>
      </w:r>
      <w:r w:rsidR="002833DE">
        <w:rPr>
          <w:rFonts w:ascii="宋体" w:eastAsia="宋体" w:hAnsi="宋体" w:hint="eastAsia"/>
          <w:sz w:val="21"/>
          <w:szCs w:val="21"/>
          <w:lang w:eastAsia="zh-CN"/>
        </w:rPr>
        <w:t>）</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1"/>
        <w:spacing w:line="300" w:lineRule="auto"/>
        <w:ind w:left="0" w:firstLineChars="200" w:firstLine="482"/>
        <w:jc w:val="both"/>
        <w:rPr>
          <w:rFonts w:eastAsia="宋体"/>
          <w:sz w:val="24"/>
          <w:szCs w:val="24"/>
          <w:lang w:eastAsia="zh-CN"/>
        </w:rPr>
      </w:pPr>
      <w:r w:rsidRPr="00680C15">
        <w:rPr>
          <w:rFonts w:eastAsia="宋体" w:cs="宋体" w:hint="eastAsia"/>
          <w:sz w:val="24"/>
          <w:szCs w:val="24"/>
          <w:lang w:eastAsia="zh-CN"/>
        </w:rPr>
        <w:lastRenderedPageBreak/>
        <w:t>结论</w:t>
      </w:r>
    </w:p>
    <w:p w:rsidR="005A44DB" w:rsidRPr="00680C15" w:rsidRDefault="005A44DB" w:rsidP="00680C15">
      <w:pPr>
        <w:pStyle w:val="a3"/>
        <w:spacing w:line="300" w:lineRule="auto"/>
        <w:ind w:firstLineChars="200" w:firstLine="482"/>
        <w:jc w:val="both"/>
        <w:rPr>
          <w:rFonts w:eastAsia="宋体"/>
          <w:b/>
          <w:sz w:val="24"/>
          <w:szCs w:val="24"/>
          <w:lang w:eastAsia="zh-CN"/>
        </w:rPr>
      </w:pPr>
    </w:p>
    <w:p w:rsidR="005A44DB" w:rsidRPr="00680C15" w:rsidRDefault="00F23601" w:rsidP="00680C15">
      <w:pPr>
        <w:pStyle w:val="a3"/>
        <w:spacing w:line="300" w:lineRule="auto"/>
        <w:ind w:firstLineChars="200" w:firstLine="480"/>
        <w:jc w:val="both"/>
        <w:rPr>
          <w:rFonts w:eastAsia="宋体"/>
          <w:sz w:val="24"/>
          <w:szCs w:val="24"/>
          <w:lang w:eastAsia="zh-CN"/>
        </w:rPr>
      </w:pPr>
      <w:r w:rsidRPr="00680C15">
        <w:rPr>
          <w:rFonts w:eastAsia="宋体" w:cs="宋体" w:hint="eastAsia"/>
          <w:sz w:val="24"/>
          <w:szCs w:val="24"/>
          <w:lang w:eastAsia="zh-CN"/>
        </w:rPr>
        <w:t>本文介绍了使用</w:t>
      </w:r>
      <w:proofErr w:type="spellStart"/>
      <w:r w:rsidRPr="00680C15">
        <w:rPr>
          <w:rFonts w:eastAsia="宋体"/>
          <w:sz w:val="24"/>
          <w:szCs w:val="24"/>
          <w:lang w:eastAsia="zh-CN"/>
        </w:rPr>
        <w:t>PSoC</w:t>
      </w:r>
      <w:proofErr w:type="spellEnd"/>
      <w:r w:rsidRPr="00680C15">
        <w:rPr>
          <w:rFonts w:eastAsia="宋体" w:hint="eastAsia"/>
          <w:sz w:val="24"/>
          <w:szCs w:val="24"/>
          <w:lang w:eastAsia="zh-CN"/>
        </w:rPr>
        <w:t>＃</w:t>
      </w:r>
      <w:r w:rsidRPr="00680C15">
        <w:rPr>
          <w:rFonts w:eastAsia="宋体"/>
          <w:sz w:val="24"/>
          <w:szCs w:val="24"/>
          <w:lang w:eastAsia="zh-CN"/>
        </w:rPr>
        <w:t>5</w:t>
      </w:r>
      <w:r w:rsidRPr="00680C15">
        <w:rPr>
          <w:rFonts w:eastAsia="宋体" w:hint="eastAsia"/>
          <w:sz w:val="24"/>
          <w:szCs w:val="24"/>
          <w:lang w:eastAsia="zh-CN"/>
        </w:rPr>
        <w:t>实现的通用遥控器。</w:t>
      </w:r>
      <w:r w:rsidRPr="00680C15">
        <w:rPr>
          <w:rFonts w:eastAsia="宋体"/>
          <w:sz w:val="24"/>
          <w:szCs w:val="24"/>
          <w:lang w:eastAsia="zh-CN"/>
        </w:rPr>
        <w:t xml:space="preserve"> </w:t>
      </w:r>
      <w:r w:rsidRPr="00680C15">
        <w:rPr>
          <w:rFonts w:eastAsia="宋体" w:hint="eastAsia"/>
          <w:sz w:val="24"/>
          <w:szCs w:val="24"/>
          <w:lang w:eastAsia="zh-CN"/>
        </w:rPr>
        <w:t>它还包括红外传感器和</w:t>
      </w:r>
      <w:proofErr w:type="spellStart"/>
      <w:r w:rsidRPr="00680C15">
        <w:rPr>
          <w:rFonts w:eastAsia="宋体"/>
          <w:sz w:val="24"/>
          <w:szCs w:val="24"/>
          <w:lang w:eastAsia="zh-CN"/>
        </w:rPr>
        <w:t>Capsense</w:t>
      </w:r>
      <w:proofErr w:type="spellEnd"/>
      <w:r w:rsidRPr="00680C15">
        <w:rPr>
          <w:rFonts w:eastAsia="宋体" w:hint="eastAsia"/>
          <w:sz w:val="24"/>
          <w:szCs w:val="24"/>
          <w:lang w:eastAsia="zh-CN"/>
        </w:rPr>
        <w:t>的各个模块的结果。</w:t>
      </w:r>
      <w:r w:rsidRPr="00680C15">
        <w:rPr>
          <w:rFonts w:eastAsia="宋体"/>
          <w:sz w:val="24"/>
          <w:szCs w:val="24"/>
          <w:lang w:eastAsia="zh-CN"/>
        </w:rPr>
        <w:t xml:space="preserve"> </w:t>
      </w:r>
      <w:r w:rsidRPr="00680C15">
        <w:rPr>
          <w:rFonts w:eastAsia="宋体" w:hint="eastAsia"/>
          <w:sz w:val="24"/>
          <w:szCs w:val="24"/>
          <w:lang w:eastAsia="zh-CN"/>
        </w:rPr>
        <w:t>红外传感器分别解码飞利浦和三星协议。</w:t>
      </w:r>
      <w:r w:rsidRPr="00680C15">
        <w:rPr>
          <w:rFonts w:eastAsia="宋体"/>
          <w:sz w:val="24"/>
          <w:szCs w:val="24"/>
          <w:lang w:eastAsia="zh-CN"/>
        </w:rPr>
        <w:t xml:space="preserve">  URC</w:t>
      </w:r>
      <w:r w:rsidRPr="00680C15">
        <w:rPr>
          <w:rFonts w:eastAsia="宋体" w:hint="eastAsia"/>
          <w:sz w:val="24"/>
          <w:szCs w:val="24"/>
          <w:lang w:eastAsia="zh-CN"/>
        </w:rPr>
        <w:t>的优势在于可以免除处理太多遥控器的压力。</w:t>
      </w:r>
      <w:r w:rsidRPr="00680C15">
        <w:rPr>
          <w:rFonts w:eastAsia="宋体"/>
          <w:sz w:val="24"/>
          <w:szCs w:val="24"/>
          <w:lang w:eastAsia="zh-CN"/>
        </w:rPr>
        <w:t xml:space="preserve"> </w:t>
      </w:r>
      <w:r w:rsidRPr="00680C15">
        <w:rPr>
          <w:rFonts w:eastAsia="宋体" w:hint="eastAsia"/>
          <w:sz w:val="24"/>
          <w:szCs w:val="24"/>
          <w:lang w:eastAsia="zh-CN"/>
        </w:rPr>
        <w:t>主要是这个概念导致构建用户友好和直观的界面</w:t>
      </w:r>
      <w:r w:rsidRPr="00680C15">
        <w:rPr>
          <w:rFonts w:eastAsia="宋体"/>
          <w:sz w:val="24"/>
          <w:szCs w:val="24"/>
          <w:lang w:eastAsia="zh-CN"/>
        </w:rPr>
        <w:t>URC</w:t>
      </w:r>
      <w:r w:rsidRPr="00680C15">
        <w:rPr>
          <w:rFonts w:eastAsia="宋体" w:hint="eastAsia"/>
          <w:sz w:val="24"/>
          <w:szCs w:val="24"/>
          <w:lang w:eastAsia="zh-CN"/>
        </w:rPr>
        <w:t>。</w:t>
      </w:r>
      <w:r w:rsidRPr="00680C15">
        <w:rPr>
          <w:rFonts w:eastAsia="宋体"/>
          <w:sz w:val="24"/>
          <w:szCs w:val="24"/>
          <w:lang w:eastAsia="zh-CN"/>
        </w:rPr>
        <w:t xml:space="preserve"> </w:t>
      </w:r>
      <w:r w:rsidRPr="00680C15">
        <w:rPr>
          <w:rFonts w:eastAsia="宋体" w:hint="eastAsia"/>
          <w:sz w:val="24"/>
          <w:szCs w:val="24"/>
          <w:lang w:eastAsia="zh-CN"/>
        </w:rPr>
        <w:t>不再需要为每个遥控器定期购买各种尺寸的电池。</w:t>
      </w:r>
      <w:r w:rsidRPr="00680C15">
        <w:rPr>
          <w:rFonts w:eastAsia="宋体"/>
          <w:sz w:val="24"/>
          <w:szCs w:val="24"/>
          <w:lang w:eastAsia="zh-CN"/>
        </w:rPr>
        <w:t xml:space="preserve"> </w:t>
      </w:r>
      <w:r w:rsidRPr="00680C15">
        <w:rPr>
          <w:rFonts w:eastAsia="宋体" w:hint="eastAsia"/>
          <w:sz w:val="24"/>
          <w:szCs w:val="24"/>
          <w:lang w:eastAsia="zh-CN"/>
        </w:rPr>
        <w:t>片上系统（</w:t>
      </w:r>
      <w:r w:rsidRPr="00680C15">
        <w:rPr>
          <w:rFonts w:eastAsia="宋体"/>
          <w:sz w:val="24"/>
          <w:szCs w:val="24"/>
          <w:lang w:eastAsia="zh-CN"/>
        </w:rPr>
        <w:t>SoC</w:t>
      </w:r>
      <w:r w:rsidRPr="00680C15">
        <w:rPr>
          <w:rFonts w:eastAsia="宋体" w:hint="eastAsia"/>
          <w:sz w:val="24"/>
          <w:szCs w:val="24"/>
          <w:lang w:eastAsia="zh-CN"/>
        </w:rPr>
        <w:t>）解决方案极大地简化了设计远程控制的过程，并通过消除对众多分立元件的需求来降低系统物料清单（</w:t>
      </w:r>
      <w:r w:rsidRPr="00680C15">
        <w:rPr>
          <w:rFonts w:eastAsia="宋体"/>
          <w:sz w:val="24"/>
          <w:szCs w:val="24"/>
          <w:lang w:eastAsia="zh-CN"/>
        </w:rPr>
        <w:t>BOM</w:t>
      </w:r>
      <w:r w:rsidRPr="00680C15">
        <w:rPr>
          <w:rFonts w:eastAsia="宋体" w:hint="eastAsia"/>
          <w:sz w:val="24"/>
          <w:szCs w:val="24"/>
          <w:lang w:eastAsia="zh-CN"/>
        </w:rPr>
        <w:t>）成本</w:t>
      </w:r>
      <w:r w:rsidRPr="00680C15">
        <w:rPr>
          <w:rFonts w:eastAsia="宋体" w:cs="宋体" w:hint="eastAsia"/>
          <w:sz w:val="24"/>
          <w:szCs w:val="24"/>
          <w:lang w:eastAsia="zh-CN"/>
        </w:rPr>
        <w:t>。</w:t>
      </w:r>
      <w:bookmarkStart w:id="0" w:name="_GoBack"/>
      <w:bookmarkEnd w:id="0"/>
    </w:p>
    <w:sectPr w:rsidR="005A44DB" w:rsidRPr="00680C15" w:rsidSect="00680C15">
      <w:type w:val="continuous"/>
      <w:pgSz w:w="11900" w:h="16840"/>
      <w:pgMar w:top="1340" w:right="1300" w:bottom="1220" w:left="1300" w:header="1137"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4B9" w:rsidRDefault="00F074B9">
      <w:r>
        <w:separator/>
      </w:r>
    </w:p>
  </w:endnote>
  <w:endnote w:type="continuationSeparator" w:id="0">
    <w:p w:rsidR="00F074B9" w:rsidRDefault="00F0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4DB" w:rsidRDefault="005A44DB">
    <w:pPr>
      <w:pStyle w:val="a3"/>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4B9" w:rsidRDefault="00F074B9">
      <w:r>
        <w:separator/>
      </w:r>
    </w:p>
  </w:footnote>
  <w:footnote w:type="continuationSeparator" w:id="0">
    <w:p w:rsidR="00F074B9" w:rsidRDefault="00F07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4DB" w:rsidRDefault="005A44DB">
    <w:pPr>
      <w:pStyle w:val="a3"/>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1705"/>
    <w:multiLevelType w:val="hybridMultilevel"/>
    <w:tmpl w:val="BC688D34"/>
    <w:lvl w:ilvl="0" w:tplc="714E213A">
      <w:start w:val="1"/>
      <w:numFmt w:val="upperRoman"/>
      <w:lvlText w:val="%1."/>
      <w:lvlJc w:val="left"/>
      <w:pPr>
        <w:ind w:left="682" w:hanging="380"/>
        <w:jc w:val="left"/>
      </w:pPr>
      <w:rPr>
        <w:rFonts w:ascii="Times New Roman" w:eastAsia="Times New Roman" w:hAnsi="Times New Roman" w:cs="Times New Roman" w:hint="default"/>
        <w:b/>
        <w:bCs/>
        <w:spacing w:val="-2"/>
        <w:w w:val="100"/>
        <w:sz w:val="20"/>
        <w:szCs w:val="20"/>
      </w:rPr>
    </w:lvl>
    <w:lvl w:ilvl="1" w:tplc="16E0F862">
      <w:numFmt w:val="bullet"/>
      <w:lvlText w:val=""/>
      <w:lvlJc w:val="left"/>
      <w:pPr>
        <w:ind w:left="125" w:hanging="159"/>
      </w:pPr>
      <w:rPr>
        <w:rFonts w:ascii="Symbol" w:eastAsia="Symbol" w:hAnsi="Symbol" w:cs="Symbol" w:hint="default"/>
        <w:w w:val="100"/>
        <w:sz w:val="20"/>
        <w:szCs w:val="20"/>
      </w:rPr>
    </w:lvl>
    <w:lvl w:ilvl="2" w:tplc="7AFA5BB0">
      <w:numFmt w:val="bullet"/>
      <w:lvlText w:val="•"/>
      <w:lvlJc w:val="left"/>
      <w:pPr>
        <w:ind w:left="583" w:hanging="159"/>
      </w:pPr>
      <w:rPr>
        <w:rFonts w:hint="default"/>
      </w:rPr>
    </w:lvl>
    <w:lvl w:ilvl="3" w:tplc="E3B06BCA">
      <w:numFmt w:val="bullet"/>
      <w:lvlText w:val="•"/>
      <w:lvlJc w:val="left"/>
      <w:pPr>
        <w:ind w:left="486" w:hanging="159"/>
      </w:pPr>
      <w:rPr>
        <w:rFonts w:hint="default"/>
      </w:rPr>
    </w:lvl>
    <w:lvl w:ilvl="4" w:tplc="9BAE0D54">
      <w:numFmt w:val="bullet"/>
      <w:lvlText w:val="•"/>
      <w:lvlJc w:val="left"/>
      <w:pPr>
        <w:ind w:left="390" w:hanging="159"/>
      </w:pPr>
      <w:rPr>
        <w:rFonts w:hint="default"/>
      </w:rPr>
    </w:lvl>
    <w:lvl w:ilvl="5" w:tplc="9C981D66">
      <w:numFmt w:val="bullet"/>
      <w:lvlText w:val="•"/>
      <w:lvlJc w:val="left"/>
      <w:pPr>
        <w:ind w:left="293" w:hanging="159"/>
      </w:pPr>
      <w:rPr>
        <w:rFonts w:hint="default"/>
      </w:rPr>
    </w:lvl>
    <w:lvl w:ilvl="6" w:tplc="22F68434">
      <w:numFmt w:val="bullet"/>
      <w:lvlText w:val="•"/>
      <w:lvlJc w:val="left"/>
      <w:pPr>
        <w:ind w:left="196" w:hanging="159"/>
      </w:pPr>
      <w:rPr>
        <w:rFonts w:hint="default"/>
      </w:rPr>
    </w:lvl>
    <w:lvl w:ilvl="7" w:tplc="651A31C6">
      <w:numFmt w:val="bullet"/>
      <w:lvlText w:val="•"/>
      <w:lvlJc w:val="left"/>
      <w:pPr>
        <w:ind w:left="100" w:hanging="159"/>
      </w:pPr>
      <w:rPr>
        <w:rFonts w:hint="default"/>
      </w:rPr>
    </w:lvl>
    <w:lvl w:ilvl="8" w:tplc="C644A10A">
      <w:numFmt w:val="bullet"/>
      <w:lvlText w:val="•"/>
      <w:lvlJc w:val="left"/>
      <w:pPr>
        <w:ind w:left="3" w:hanging="159"/>
      </w:pPr>
      <w:rPr>
        <w:rFonts w:hint="default"/>
      </w:rPr>
    </w:lvl>
  </w:abstractNum>
  <w:abstractNum w:abstractNumId="1" w15:restartNumberingAfterBreak="0">
    <w:nsid w:val="16F03520"/>
    <w:multiLevelType w:val="hybridMultilevel"/>
    <w:tmpl w:val="786E9F98"/>
    <w:lvl w:ilvl="0" w:tplc="0F5EDD00">
      <w:start w:val="1"/>
      <w:numFmt w:val="upperLetter"/>
      <w:lvlText w:val="%1."/>
      <w:lvlJc w:val="left"/>
      <w:pPr>
        <w:ind w:left="317" w:hanging="178"/>
        <w:jc w:val="left"/>
      </w:pPr>
      <w:rPr>
        <w:rFonts w:ascii="Times New Roman" w:eastAsia="Times New Roman" w:hAnsi="Times New Roman" w:cs="Times New Roman" w:hint="default"/>
        <w:i/>
        <w:spacing w:val="0"/>
        <w:w w:val="100"/>
        <w:sz w:val="18"/>
        <w:szCs w:val="18"/>
      </w:rPr>
    </w:lvl>
    <w:lvl w:ilvl="1" w:tplc="015C89F8">
      <w:numFmt w:val="bullet"/>
      <w:lvlText w:val="•"/>
      <w:lvlJc w:val="left"/>
      <w:pPr>
        <w:ind w:left="740" w:hanging="178"/>
      </w:pPr>
      <w:rPr>
        <w:rFonts w:hint="default"/>
      </w:rPr>
    </w:lvl>
    <w:lvl w:ilvl="2" w:tplc="80F4B4BE">
      <w:numFmt w:val="bullet"/>
      <w:lvlText w:val="•"/>
      <w:lvlJc w:val="left"/>
      <w:pPr>
        <w:ind w:left="1160" w:hanging="178"/>
      </w:pPr>
      <w:rPr>
        <w:rFonts w:hint="default"/>
      </w:rPr>
    </w:lvl>
    <w:lvl w:ilvl="3" w:tplc="5F50DD46">
      <w:numFmt w:val="bullet"/>
      <w:lvlText w:val="•"/>
      <w:lvlJc w:val="left"/>
      <w:pPr>
        <w:ind w:left="1580" w:hanging="178"/>
      </w:pPr>
      <w:rPr>
        <w:rFonts w:hint="default"/>
      </w:rPr>
    </w:lvl>
    <w:lvl w:ilvl="4" w:tplc="757C93D4">
      <w:numFmt w:val="bullet"/>
      <w:lvlText w:val="•"/>
      <w:lvlJc w:val="left"/>
      <w:pPr>
        <w:ind w:left="2000" w:hanging="178"/>
      </w:pPr>
      <w:rPr>
        <w:rFonts w:hint="default"/>
      </w:rPr>
    </w:lvl>
    <w:lvl w:ilvl="5" w:tplc="934C73BE">
      <w:numFmt w:val="bullet"/>
      <w:lvlText w:val="•"/>
      <w:lvlJc w:val="left"/>
      <w:pPr>
        <w:ind w:left="2420" w:hanging="178"/>
      </w:pPr>
      <w:rPr>
        <w:rFonts w:hint="default"/>
      </w:rPr>
    </w:lvl>
    <w:lvl w:ilvl="6" w:tplc="9D38EAA8">
      <w:numFmt w:val="bullet"/>
      <w:lvlText w:val="•"/>
      <w:lvlJc w:val="left"/>
      <w:pPr>
        <w:ind w:left="2840" w:hanging="178"/>
      </w:pPr>
      <w:rPr>
        <w:rFonts w:hint="default"/>
      </w:rPr>
    </w:lvl>
    <w:lvl w:ilvl="7" w:tplc="D89C60B0">
      <w:numFmt w:val="bullet"/>
      <w:lvlText w:val="•"/>
      <w:lvlJc w:val="left"/>
      <w:pPr>
        <w:ind w:left="3260" w:hanging="178"/>
      </w:pPr>
      <w:rPr>
        <w:rFonts w:hint="default"/>
      </w:rPr>
    </w:lvl>
    <w:lvl w:ilvl="8" w:tplc="BF9AF1E2">
      <w:numFmt w:val="bullet"/>
      <w:lvlText w:val="•"/>
      <w:lvlJc w:val="left"/>
      <w:pPr>
        <w:ind w:left="3680" w:hanging="178"/>
      </w:pPr>
      <w:rPr>
        <w:rFonts w:hint="default"/>
      </w:rPr>
    </w:lvl>
  </w:abstractNum>
  <w:abstractNum w:abstractNumId="2" w15:restartNumberingAfterBreak="0">
    <w:nsid w:val="372834C3"/>
    <w:multiLevelType w:val="hybridMultilevel"/>
    <w:tmpl w:val="9820A968"/>
    <w:lvl w:ilvl="0" w:tplc="8BD84A50">
      <w:start w:val="1"/>
      <w:numFmt w:val="decimal"/>
      <w:lvlText w:val="[%1]"/>
      <w:lvlJc w:val="left"/>
      <w:pPr>
        <w:ind w:left="394" w:hanging="269"/>
        <w:jc w:val="left"/>
      </w:pPr>
      <w:rPr>
        <w:rFonts w:ascii="Times New Roman" w:eastAsia="Times New Roman" w:hAnsi="Times New Roman" w:cs="Times New Roman" w:hint="default"/>
        <w:w w:val="98"/>
        <w:sz w:val="16"/>
        <w:szCs w:val="16"/>
      </w:rPr>
    </w:lvl>
    <w:lvl w:ilvl="1" w:tplc="3AFAF59E">
      <w:numFmt w:val="bullet"/>
      <w:lvlText w:val="•"/>
      <w:lvlJc w:val="left"/>
      <w:pPr>
        <w:ind w:left="819" w:hanging="269"/>
      </w:pPr>
      <w:rPr>
        <w:rFonts w:hint="default"/>
      </w:rPr>
    </w:lvl>
    <w:lvl w:ilvl="2" w:tplc="3FCCDA74">
      <w:numFmt w:val="bullet"/>
      <w:lvlText w:val="•"/>
      <w:lvlJc w:val="left"/>
      <w:pPr>
        <w:ind w:left="1238" w:hanging="269"/>
      </w:pPr>
      <w:rPr>
        <w:rFonts w:hint="default"/>
      </w:rPr>
    </w:lvl>
    <w:lvl w:ilvl="3" w:tplc="12A6BE58">
      <w:numFmt w:val="bullet"/>
      <w:lvlText w:val="•"/>
      <w:lvlJc w:val="left"/>
      <w:pPr>
        <w:ind w:left="1657" w:hanging="269"/>
      </w:pPr>
      <w:rPr>
        <w:rFonts w:hint="default"/>
      </w:rPr>
    </w:lvl>
    <w:lvl w:ilvl="4" w:tplc="E23C960E">
      <w:numFmt w:val="bullet"/>
      <w:lvlText w:val="•"/>
      <w:lvlJc w:val="left"/>
      <w:pPr>
        <w:ind w:left="2076" w:hanging="269"/>
      </w:pPr>
      <w:rPr>
        <w:rFonts w:hint="default"/>
      </w:rPr>
    </w:lvl>
    <w:lvl w:ilvl="5" w:tplc="14F42DB8">
      <w:numFmt w:val="bullet"/>
      <w:lvlText w:val="•"/>
      <w:lvlJc w:val="left"/>
      <w:pPr>
        <w:ind w:left="2495" w:hanging="269"/>
      </w:pPr>
      <w:rPr>
        <w:rFonts w:hint="default"/>
      </w:rPr>
    </w:lvl>
    <w:lvl w:ilvl="6" w:tplc="750603EC">
      <w:numFmt w:val="bullet"/>
      <w:lvlText w:val="•"/>
      <w:lvlJc w:val="left"/>
      <w:pPr>
        <w:ind w:left="2914" w:hanging="269"/>
      </w:pPr>
      <w:rPr>
        <w:rFonts w:hint="default"/>
      </w:rPr>
    </w:lvl>
    <w:lvl w:ilvl="7" w:tplc="B02E56D8">
      <w:numFmt w:val="bullet"/>
      <w:lvlText w:val="•"/>
      <w:lvlJc w:val="left"/>
      <w:pPr>
        <w:ind w:left="3333" w:hanging="269"/>
      </w:pPr>
      <w:rPr>
        <w:rFonts w:hint="default"/>
      </w:rPr>
    </w:lvl>
    <w:lvl w:ilvl="8" w:tplc="24C88358">
      <w:numFmt w:val="bullet"/>
      <w:lvlText w:val="•"/>
      <w:lvlJc w:val="left"/>
      <w:pPr>
        <w:ind w:left="3752" w:hanging="269"/>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DB"/>
    <w:rsid w:val="002833DE"/>
    <w:rsid w:val="00597A43"/>
    <w:rsid w:val="005A44DB"/>
    <w:rsid w:val="00664DE9"/>
    <w:rsid w:val="00680C15"/>
    <w:rsid w:val="00972EF2"/>
    <w:rsid w:val="00F074B9"/>
    <w:rsid w:val="00F23601"/>
    <w:rsid w:val="00F70C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E326D"/>
  <w15:docId w15:val="{3B5A2C99-2746-4BDA-B618-693552C2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25"/>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25" w:firstLine="183"/>
      <w:jc w:val="both"/>
    </w:pPr>
  </w:style>
  <w:style w:type="paragraph" w:customStyle="1" w:styleId="TableParagraph">
    <w:name w:val="Table Paragraph"/>
    <w:basedOn w:val="a"/>
    <w:uiPriority w:val="1"/>
    <w:qFormat/>
    <w:pPr>
      <w:spacing w:line="221" w:lineRule="exact"/>
      <w:ind w:left="110"/>
    </w:pPr>
  </w:style>
  <w:style w:type="paragraph" w:styleId="a5">
    <w:name w:val="header"/>
    <w:basedOn w:val="a"/>
    <w:link w:val="a6"/>
    <w:uiPriority w:val="99"/>
    <w:unhideWhenUsed/>
    <w:rsid w:val="00680C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0C15"/>
    <w:rPr>
      <w:rFonts w:ascii="Times New Roman" w:eastAsia="Times New Roman" w:hAnsi="Times New Roman" w:cs="Times New Roman"/>
      <w:sz w:val="18"/>
      <w:szCs w:val="18"/>
    </w:rPr>
  </w:style>
  <w:style w:type="paragraph" w:styleId="a7">
    <w:name w:val="footer"/>
    <w:basedOn w:val="a"/>
    <w:link w:val="a8"/>
    <w:uiPriority w:val="99"/>
    <w:unhideWhenUsed/>
    <w:rsid w:val="00680C15"/>
    <w:pPr>
      <w:tabs>
        <w:tab w:val="center" w:pos="4153"/>
        <w:tab w:val="right" w:pos="8306"/>
      </w:tabs>
      <w:snapToGrid w:val="0"/>
    </w:pPr>
    <w:rPr>
      <w:sz w:val="18"/>
      <w:szCs w:val="18"/>
    </w:rPr>
  </w:style>
  <w:style w:type="character" w:customStyle="1" w:styleId="a8">
    <w:name w:val="页脚 字符"/>
    <w:basedOn w:val="a0"/>
    <w:link w:val="a7"/>
    <w:uiPriority w:val="99"/>
    <w:rsid w:val="00680C1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AC58-4C41-43D3-ADE2-93918429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592</Words>
  <Characters>3379</Characters>
  <Application>Microsoft Office Word</Application>
  <DocSecurity>0</DocSecurity>
  <Lines>28</Lines>
  <Paragraphs>7</Paragraphs>
  <ScaleCrop>false</ScaleCrop>
  <Company>Aliyun</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EERPUN-212.doc</dc:title>
  <dc:creator>user</dc:creator>
  <cp:lastModifiedBy>ghj</cp:lastModifiedBy>
  <cp:revision>6</cp:revision>
  <dcterms:created xsi:type="dcterms:W3CDTF">2018-06-04T17:01:00Z</dcterms:created>
  <dcterms:modified xsi:type="dcterms:W3CDTF">2018-06-09T14:43:00Z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2013-06-28T00:00:00Z</vt:filetime>
  </property>
  <property fmtid="{D5CDD505-2E9C-101B-9397-08002B2CF9AE}" pid="3" name="Creator">
    <vt:lpwstr>Microsoft Word - EERPUN-212.doc</vt:lpwstr>
  </property>
  <property fmtid="{D5CDD505-2E9C-101B-9397-08002B2CF9AE}" pid="4" name="LastSaved">
    <vt:filetime>2013-06-28T00:00:00Z</vt:filetime>
  </property>
</Properties>
</file>