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65D3B8" w14:textId="4A9FDC24" w:rsidR="005A73D7" w:rsidRPr="009C0D3C" w:rsidRDefault="006D1760" w:rsidP="002024C9">
      <w:pPr>
        <w:jc w:val="center"/>
        <w:rPr>
          <w:rFonts w:ascii="Times New Roman" w:hAnsi="Times New Roman" w:cs="Times New Roman"/>
          <w:sz w:val="36"/>
          <w:szCs w:val="36"/>
        </w:rPr>
      </w:pPr>
      <w:r w:rsidRPr="009C0D3C">
        <w:rPr>
          <w:rFonts w:ascii="Times New Roman" w:hAnsi="Times New Roman" w:cs="Times New Roman"/>
          <w:sz w:val="36"/>
          <w:szCs w:val="36"/>
        </w:rPr>
        <w:t>Election</w:t>
      </w:r>
      <w:r w:rsidR="0041112C" w:rsidRPr="009C0D3C">
        <w:rPr>
          <w:rFonts w:ascii="Times New Roman" w:hAnsi="Times New Roman" w:cs="Times New Roman"/>
          <w:sz w:val="36"/>
          <w:szCs w:val="36"/>
        </w:rPr>
        <w:t>-</w:t>
      </w:r>
      <w:r w:rsidR="00EB1769" w:rsidRPr="009C0D3C">
        <w:rPr>
          <w:rFonts w:ascii="Times New Roman" w:hAnsi="Times New Roman" w:cs="Times New Roman"/>
          <w:sz w:val="36"/>
          <w:szCs w:val="36"/>
        </w:rPr>
        <w:t>bots:</w:t>
      </w:r>
      <w:r w:rsidR="00824E4B" w:rsidRPr="009C0D3C">
        <w:rPr>
          <w:rFonts w:ascii="Times New Roman" w:hAnsi="Times New Roman" w:cs="Times New Roman"/>
          <w:sz w:val="36"/>
          <w:szCs w:val="36"/>
        </w:rPr>
        <w:t xml:space="preserve"> </w:t>
      </w:r>
      <w:r w:rsidR="0068116D" w:rsidRPr="009C0D3C">
        <w:rPr>
          <w:rFonts w:ascii="Times New Roman" w:hAnsi="Times New Roman" w:cs="Times New Roman"/>
          <w:sz w:val="36"/>
          <w:szCs w:val="36"/>
        </w:rPr>
        <w:t>A Propaganda Machine</w:t>
      </w:r>
    </w:p>
    <w:p w14:paraId="3C722C38" w14:textId="47557474" w:rsidR="002024C9" w:rsidRPr="00A6591A" w:rsidRDefault="002024C9" w:rsidP="002024C9">
      <w:pPr>
        <w:jc w:val="center"/>
        <w:rPr>
          <w:rFonts w:ascii="Times New Roman" w:hAnsi="Times New Roman" w:cs="Times New Roman"/>
        </w:rPr>
      </w:pPr>
      <w:r w:rsidRPr="00A6591A">
        <w:rPr>
          <w:rFonts w:ascii="Times New Roman" w:hAnsi="Times New Roman" w:cs="Times New Roman"/>
        </w:rPr>
        <w:t>By Paulino Diaz Mejia</w:t>
      </w:r>
    </w:p>
    <w:p w14:paraId="689316F5" w14:textId="77777777" w:rsidR="00980E11" w:rsidRDefault="00980E11" w:rsidP="002024C9">
      <w:pPr>
        <w:rPr>
          <w:rFonts w:ascii="Times New Roman" w:hAnsi="Times New Roman" w:cs="Times New Roman"/>
        </w:rPr>
      </w:pPr>
    </w:p>
    <w:p w14:paraId="1AF6D2F7" w14:textId="5D7B73E6" w:rsidR="00CD6C82" w:rsidRDefault="000528FF" w:rsidP="00CD6C82">
      <w:pPr>
        <w:rPr>
          <w:rFonts w:ascii="Times New Roman" w:hAnsi="Times New Roman" w:cs="Times New Roman"/>
          <w:b/>
          <w:bCs/>
        </w:rPr>
      </w:pPr>
      <w:r>
        <w:rPr>
          <w:rFonts w:ascii="Times New Roman" w:hAnsi="Times New Roman" w:cs="Times New Roman"/>
          <w:b/>
          <w:bCs/>
        </w:rPr>
        <w:t>Executive Summary</w:t>
      </w:r>
    </w:p>
    <w:p w14:paraId="4D899BB9" w14:textId="62D42793" w:rsidR="001301EB" w:rsidRDefault="00CD6C82" w:rsidP="00CD6C82">
      <w:pPr>
        <w:rPr>
          <w:rFonts w:ascii="Times New Roman" w:hAnsi="Times New Roman" w:cs="Times New Roman"/>
        </w:rPr>
      </w:pPr>
      <w:r>
        <w:rPr>
          <w:rFonts w:ascii="Times New Roman" w:hAnsi="Times New Roman" w:cs="Times New Roman"/>
        </w:rPr>
        <w:t xml:space="preserve">While extensive efforts have been </w:t>
      </w:r>
      <w:r w:rsidR="004A141B">
        <w:rPr>
          <w:rFonts w:ascii="Times New Roman" w:hAnsi="Times New Roman" w:cs="Times New Roman"/>
        </w:rPr>
        <w:t>made</w:t>
      </w:r>
      <w:r>
        <w:rPr>
          <w:rFonts w:ascii="Times New Roman" w:hAnsi="Times New Roman" w:cs="Times New Roman"/>
        </w:rPr>
        <w:t xml:space="preserve"> to</w:t>
      </w:r>
      <w:r w:rsidR="004A141B">
        <w:rPr>
          <w:rFonts w:ascii="Times New Roman" w:hAnsi="Times New Roman" w:cs="Times New Roman"/>
        </w:rPr>
        <w:t xml:space="preserve"> identify </w:t>
      </w:r>
      <w:r w:rsidR="00B61E0B">
        <w:rPr>
          <w:rFonts w:ascii="Times New Roman" w:hAnsi="Times New Roman" w:cs="Times New Roman"/>
        </w:rPr>
        <w:t xml:space="preserve">automated </w:t>
      </w:r>
      <w:r>
        <w:rPr>
          <w:rFonts w:ascii="Times New Roman" w:hAnsi="Times New Roman" w:cs="Times New Roman"/>
        </w:rPr>
        <w:t xml:space="preserve">Twitter </w:t>
      </w:r>
      <w:r w:rsidR="00B61E0B">
        <w:rPr>
          <w:rFonts w:ascii="Times New Roman" w:hAnsi="Times New Roman" w:cs="Times New Roman"/>
        </w:rPr>
        <w:t>accounts</w:t>
      </w:r>
      <w:r w:rsidR="00EB03B5">
        <w:rPr>
          <w:rFonts w:ascii="Times New Roman" w:hAnsi="Times New Roman" w:cs="Times New Roman"/>
        </w:rPr>
        <w:t xml:space="preserve"> (</w:t>
      </w:r>
      <w:r w:rsidR="00FF1C5D">
        <w:rPr>
          <w:rFonts w:ascii="Times New Roman" w:hAnsi="Times New Roman" w:cs="Times New Roman"/>
        </w:rPr>
        <w:t>A.K.A</w:t>
      </w:r>
      <w:r w:rsidR="00EB03B5">
        <w:rPr>
          <w:rFonts w:ascii="Times New Roman" w:hAnsi="Times New Roman" w:cs="Times New Roman"/>
        </w:rPr>
        <w:t xml:space="preserve"> bots)</w:t>
      </w:r>
      <w:r w:rsidR="00B61E0B">
        <w:rPr>
          <w:rFonts w:ascii="Times New Roman" w:hAnsi="Times New Roman" w:cs="Times New Roman"/>
        </w:rPr>
        <w:t xml:space="preserve"> </w:t>
      </w:r>
      <w:r w:rsidR="005754A7">
        <w:rPr>
          <w:rFonts w:ascii="Times New Roman" w:hAnsi="Times New Roman" w:cs="Times New Roman"/>
        </w:rPr>
        <w:t>in</w:t>
      </w:r>
      <w:r>
        <w:rPr>
          <w:rFonts w:ascii="Times New Roman" w:hAnsi="Times New Roman" w:cs="Times New Roman"/>
        </w:rPr>
        <w:t xml:space="preserve"> the 2016 and 2020 </w:t>
      </w:r>
      <w:r w:rsidR="00823569">
        <w:rPr>
          <w:rFonts w:ascii="Times New Roman" w:hAnsi="Times New Roman" w:cs="Times New Roman"/>
        </w:rPr>
        <w:t xml:space="preserve">U.S. </w:t>
      </w:r>
      <w:r>
        <w:rPr>
          <w:rFonts w:ascii="Times New Roman" w:hAnsi="Times New Roman" w:cs="Times New Roman"/>
        </w:rPr>
        <w:t>elections, understand</w:t>
      </w:r>
      <w:r w:rsidR="00754653">
        <w:rPr>
          <w:rFonts w:ascii="Times New Roman" w:hAnsi="Times New Roman" w:cs="Times New Roman"/>
        </w:rPr>
        <w:t>ing</w:t>
      </w:r>
      <w:r>
        <w:rPr>
          <w:rFonts w:ascii="Times New Roman" w:hAnsi="Times New Roman" w:cs="Times New Roman"/>
        </w:rPr>
        <w:t xml:space="preserve"> the influence these accounts have on their audiences and the population</w:t>
      </w:r>
      <w:r w:rsidR="00754653">
        <w:rPr>
          <w:rFonts w:ascii="Times New Roman" w:hAnsi="Times New Roman" w:cs="Times New Roman"/>
        </w:rPr>
        <w:t xml:space="preserve"> remains a challenge</w:t>
      </w:r>
      <w:r>
        <w:rPr>
          <w:rFonts w:ascii="Times New Roman" w:hAnsi="Times New Roman" w:cs="Times New Roman"/>
        </w:rPr>
        <w:t xml:space="preserve">. This </w:t>
      </w:r>
      <w:r w:rsidR="007519D1">
        <w:rPr>
          <w:rFonts w:ascii="Times New Roman" w:hAnsi="Times New Roman" w:cs="Times New Roman"/>
        </w:rPr>
        <w:t xml:space="preserve">analysis </w:t>
      </w:r>
      <w:r w:rsidR="00864C49">
        <w:rPr>
          <w:rFonts w:ascii="Times New Roman" w:hAnsi="Times New Roman" w:cs="Times New Roman"/>
        </w:rPr>
        <w:t>expands</w:t>
      </w:r>
      <w:r>
        <w:rPr>
          <w:rFonts w:ascii="Times New Roman" w:hAnsi="Times New Roman" w:cs="Times New Roman"/>
        </w:rPr>
        <w:t xml:space="preserve"> on previous efforts by </w:t>
      </w:r>
      <w:r w:rsidR="001C0D82">
        <w:rPr>
          <w:rFonts w:ascii="Times New Roman" w:hAnsi="Times New Roman" w:cs="Times New Roman"/>
        </w:rPr>
        <w:t>examining</w:t>
      </w:r>
      <w:r>
        <w:rPr>
          <w:rFonts w:ascii="Times New Roman" w:hAnsi="Times New Roman" w:cs="Times New Roman"/>
        </w:rPr>
        <w:t xml:space="preserve"> </w:t>
      </w:r>
      <w:r w:rsidR="000F3708">
        <w:rPr>
          <w:rFonts w:ascii="Times New Roman" w:hAnsi="Times New Roman" w:cs="Times New Roman"/>
        </w:rPr>
        <w:t>language patterns</w:t>
      </w:r>
      <w:r w:rsidR="00A70C8A">
        <w:rPr>
          <w:rFonts w:ascii="Times New Roman" w:hAnsi="Times New Roman" w:cs="Times New Roman"/>
        </w:rPr>
        <w:t xml:space="preserve"> and </w:t>
      </w:r>
      <w:r w:rsidR="00D3589B">
        <w:rPr>
          <w:rFonts w:ascii="Times New Roman" w:hAnsi="Times New Roman" w:cs="Times New Roman"/>
        </w:rPr>
        <w:t xml:space="preserve">language </w:t>
      </w:r>
      <w:r w:rsidR="00A70C8A">
        <w:rPr>
          <w:rFonts w:ascii="Times New Roman" w:hAnsi="Times New Roman" w:cs="Times New Roman"/>
        </w:rPr>
        <w:t>coordination</w:t>
      </w:r>
      <w:r w:rsidR="000F3708">
        <w:rPr>
          <w:rFonts w:ascii="Times New Roman" w:hAnsi="Times New Roman" w:cs="Times New Roman"/>
        </w:rPr>
        <w:t xml:space="preserve"> </w:t>
      </w:r>
      <w:r w:rsidR="003E7EF3">
        <w:rPr>
          <w:rFonts w:ascii="Times New Roman" w:hAnsi="Times New Roman" w:cs="Times New Roman"/>
        </w:rPr>
        <w:t xml:space="preserve">between bots and real users </w:t>
      </w:r>
      <w:r>
        <w:rPr>
          <w:rFonts w:ascii="Times New Roman" w:hAnsi="Times New Roman" w:cs="Times New Roman"/>
        </w:rPr>
        <w:t>to determine</w:t>
      </w:r>
      <w:r w:rsidR="000F3708">
        <w:rPr>
          <w:rFonts w:ascii="Times New Roman" w:hAnsi="Times New Roman" w:cs="Times New Roman"/>
        </w:rPr>
        <w:t xml:space="preserve"> </w:t>
      </w:r>
      <w:r w:rsidR="006C5E97">
        <w:rPr>
          <w:rFonts w:ascii="Times New Roman" w:hAnsi="Times New Roman" w:cs="Times New Roman"/>
        </w:rPr>
        <w:t xml:space="preserve">the </w:t>
      </w:r>
      <w:r>
        <w:rPr>
          <w:rFonts w:ascii="Times New Roman" w:hAnsi="Times New Roman" w:cs="Times New Roman"/>
        </w:rPr>
        <w:t>influence and effectiveness</w:t>
      </w:r>
      <w:r w:rsidR="006C5E97">
        <w:rPr>
          <w:rFonts w:ascii="Times New Roman" w:hAnsi="Times New Roman" w:cs="Times New Roman"/>
        </w:rPr>
        <w:t xml:space="preserve"> of bot content</w:t>
      </w:r>
      <w:r>
        <w:rPr>
          <w:rFonts w:ascii="Times New Roman" w:hAnsi="Times New Roman" w:cs="Times New Roman"/>
        </w:rPr>
        <w:t xml:space="preserve">. </w:t>
      </w:r>
      <w:r w:rsidR="002F4013">
        <w:rPr>
          <w:rFonts w:ascii="Times New Roman" w:hAnsi="Times New Roman" w:cs="Times New Roman"/>
        </w:rPr>
        <w:t xml:space="preserve">Using modern machine learning and computational content analysis methods </w:t>
      </w:r>
      <w:r w:rsidR="00F80D87">
        <w:rPr>
          <w:rFonts w:ascii="Times New Roman" w:hAnsi="Times New Roman" w:cs="Times New Roman"/>
        </w:rPr>
        <w:t xml:space="preserve">this </w:t>
      </w:r>
      <w:r w:rsidR="000478B7">
        <w:rPr>
          <w:rFonts w:ascii="Times New Roman" w:hAnsi="Times New Roman" w:cs="Times New Roman"/>
        </w:rPr>
        <w:t>research</w:t>
      </w:r>
      <w:r w:rsidR="00F80D87">
        <w:rPr>
          <w:rFonts w:ascii="Times New Roman" w:hAnsi="Times New Roman" w:cs="Times New Roman"/>
        </w:rPr>
        <w:t xml:space="preserve"> </w:t>
      </w:r>
      <w:r w:rsidR="009F28CB">
        <w:rPr>
          <w:rFonts w:ascii="Times New Roman" w:hAnsi="Times New Roman" w:cs="Times New Roman"/>
        </w:rPr>
        <w:t>achieves three objectives</w:t>
      </w:r>
      <w:r w:rsidR="00A70944">
        <w:rPr>
          <w:rFonts w:ascii="Times New Roman" w:hAnsi="Times New Roman" w:cs="Times New Roman"/>
        </w:rPr>
        <w:t>:</w:t>
      </w:r>
      <w:r w:rsidR="00745BAE">
        <w:rPr>
          <w:rFonts w:ascii="Times New Roman" w:hAnsi="Times New Roman" w:cs="Times New Roman"/>
        </w:rPr>
        <w:t xml:space="preserve"> </w:t>
      </w:r>
    </w:p>
    <w:p w14:paraId="2F251EFC" w14:textId="75F426E6" w:rsidR="001301EB" w:rsidRPr="009610DB" w:rsidRDefault="00EC192F" w:rsidP="001301EB">
      <w:pPr>
        <w:pStyle w:val="ListParagraph"/>
        <w:numPr>
          <w:ilvl w:val="0"/>
          <w:numId w:val="1"/>
        </w:numPr>
        <w:rPr>
          <w:rFonts w:ascii="Times New Roman" w:hAnsi="Times New Roman" w:cs="Times New Roman"/>
        </w:rPr>
      </w:pPr>
      <w:r>
        <w:rPr>
          <w:rFonts w:ascii="Times New Roman" w:hAnsi="Times New Roman" w:cs="Times New Roman"/>
        </w:rPr>
        <w:t>The identification of</w:t>
      </w:r>
      <w:r w:rsidR="001301EB" w:rsidRPr="009610DB">
        <w:rPr>
          <w:rFonts w:ascii="Times New Roman" w:hAnsi="Times New Roman" w:cs="Times New Roman"/>
        </w:rPr>
        <w:t xml:space="preserve"> bots</w:t>
      </w:r>
      <w:r w:rsidR="001301EB">
        <w:rPr>
          <w:rFonts w:ascii="Times New Roman" w:hAnsi="Times New Roman" w:cs="Times New Roman"/>
        </w:rPr>
        <w:t xml:space="preserve"> </w:t>
      </w:r>
      <w:r w:rsidR="001301EB" w:rsidRPr="009610DB">
        <w:rPr>
          <w:rFonts w:ascii="Times New Roman" w:hAnsi="Times New Roman" w:cs="Times New Roman"/>
        </w:rPr>
        <w:t xml:space="preserve">in </w:t>
      </w:r>
      <w:r w:rsidR="00DD5AB1">
        <w:rPr>
          <w:rFonts w:ascii="Times New Roman" w:hAnsi="Times New Roman" w:cs="Times New Roman"/>
        </w:rPr>
        <w:t xml:space="preserve">Twitter posts </w:t>
      </w:r>
      <w:r w:rsidR="001301EB">
        <w:rPr>
          <w:rFonts w:ascii="Times New Roman" w:hAnsi="Times New Roman" w:cs="Times New Roman"/>
        </w:rPr>
        <w:t xml:space="preserve">surrounding the </w:t>
      </w:r>
      <w:r w:rsidR="00840663">
        <w:rPr>
          <w:rFonts w:ascii="Times New Roman" w:hAnsi="Times New Roman" w:cs="Times New Roman"/>
        </w:rPr>
        <w:t xml:space="preserve">2020 </w:t>
      </w:r>
      <w:r w:rsidR="001301EB">
        <w:rPr>
          <w:rFonts w:ascii="Times New Roman" w:hAnsi="Times New Roman" w:cs="Times New Roman"/>
        </w:rPr>
        <w:t>presidential election</w:t>
      </w:r>
    </w:p>
    <w:p w14:paraId="3E227DEB" w14:textId="6DACFDA8" w:rsidR="001301EB" w:rsidRDefault="00EC192F" w:rsidP="001301EB">
      <w:pPr>
        <w:pStyle w:val="ListParagraph"/>
        <w:numPr>
          <w:ilvl w:val="0"/>
          <w:numId w:val="1"/>
        </w:numPr>
        <w:rPr>
          <w:rFonts w:ascii="Times New Roman" w:hAnsi="Times New Roman" w:cs="Times New Roman"/>
        </w:rPr>
      </w:pPr>
      <w:r>
        <w:rPr>
          <w:rFonts w:ascii="Times New Roman" w:hAnsi="Times New Roman" w:cs="Times New Roman"/>
        </w:rPr>
        <w:t>An analysis of</w:t>
      </w:r>
      <w:r w:rsidR="001301EB" w:rsidRPr="009610DB">
        <w:rPr>
          <w:rFonts w:ascii="Times New Roman" w:hAnsi="Times New Roman" w:cs="Times New Roman"/>
        </w:rPr>
        <w:t xml:space="preserve"> the content produced and amplified by these </w:t>
      </w:r>
      <w:r w:rsidR="001301EB">
        <w:rPr>
          <w:rFonts w:ascii="Times New Roman" w:hAnsi="Times New Roman" w:cs="Times New Roman"/>
        </w:rPr>
        <w:t xml:space="preserve">bots </w:t>
      </w:r>
      <w:r>
        <w:rPr>
          <w:rFonts w:ascii="Times New Roman" w:hAnsi="Times New Roman" w:cs="Times New Roman"/>
        </w:rPr>
        <w:t>which discovers</w:t>
      </w:r>
      <w:r w:rsidR="001301EB">
        <w:rPr>
          <w:rFonts w:ascii="Times New Roman" w:hAnsi="Times New Roman" w:cs="Times New Roman"/>
        </w:rPr>
        <w:t xml:space="preserve"> that automated Twitter accounts </w:t>
      </w:r>
      <w:r w:rsidR="00051F49">
        <w:rPr>
          <w:rFonts w:ascii="Times New Roman" w:hAnsi="Times New Roman" w:cs="Times New Roman"/>
        </w:rPr>
        <w:t>predominantly post content favorable to</w:t>
      </w:r>
      <w:r w:rsidR="001301EB">
        <w:rPr>
          <w:rFonts w:ascii="Times New Roman" w:hAnsi="Times New Roman" w:cs="Times New Roman"/>
        </w:rPr>
        <w:t xml:space="preserve"> </w:t>
      </w:r>
      <w:r w:rsidR="00FF1C5D">
        <w:rPr>
          <w:rFonts w:ascii="Times New Roman" w:hAnsi="Times New Roman" w:cs="Times New Roman"/>
        </w:rPr>
        <w:t>presidential candidate Donald</w:t>
      </w:r>
      <w:r w:rsidR="00840663">
        <w:rPr>
          <w:rFonts w:ascii="Times New Roman" w:hAnsi="Times New Roman" w:cs="Times New Roman"/>
        </w:rPr>
        <w:t xml:space="preserve"> Trump</w:t>
      </w:r>
      <w:r w:rsidR="001301EB">
        <w:rPr>
          <w:rFonts w:ascii="Times New Roman" w:hAnsi="Times New Roman" w:cs="Times New Roman"/>
        </w:rPr>
        <w:t>.</w:t>
      </w:r>
    </w:p>
    <w:p w14:paraId="47629F84" w14:textId="38E152E1" w:rsidR="001636A0" w:rsidRDefault="00EC192F" w:rsidP="001301EB">
      <w:pPr>
        <w:pStyle w:val="ListParagraph"/>
        <w:numPr>
          <w:ilvl w:val="0"/>
          <w:numId w:val="1"/>
        </w:numPr>
        <w:rPr>
          <w:rFonts w:ascii="Times New Roman" w:hAnsi="Times New Roman" w:cs="Times New Roman"/>
        </w:rPr>
      </w:pPr>
      <w:r>
        <w:rPr>
          <w:rFonts w:ascii="Times New Roman" w:hAnsi="Times New Roman" w:cs="Times New Roman"/>
        </w:rPr>
        <w:t>The creation of</w:t>
      </w:r>
      <w:r w:rsidR="001636A0">
        <w:rPr>
          <w:rFonts w:ascii="Times New Roman" w:hAnsi="Times New Roman" w:cs="Times New Roman"/>
        </w:rPr>
        <w:t xml:space="preserve"> a </w:t>
      </w:r>
      <w:r w:rsidR="00993F34">
        <w:rPr>
          <w:rFonts w:ascii="Times New Roman" w:hAnsi="Times New Roman" w:cs="Times New Roman"/>
        </w:rPr>
        <w:t xml:space="preserve">measure of discursive influence that </w:t>
      </w:r>
      <w:r w:rsidR="000319A7">
        <w:rPr>
          <w:rFonts w:ascii="Times New Roman" w:hAnsi="Times New Roman" w:cs="Times New Roman"/>
        </w:rPr>
        <w:t>highlights the most impactful tweets for both bots and users</w:t>
      </w:r>
      <w:r w:rsidR="004A141B">
        <w:rPr>
          <w:rFonts w:ascii="Times New Roman" w:hAnsi="Times New Roman" w:cs="Times New Roman"/>
        </w:rPr>
        <w:t xml:space="preserve"> within a 3-hour time window</w:t>
      </w:r>
      <w:r w:rsidR="000319A7">
        <w:rPr>
          <w:rFonts w:ascii="Times New Roman" w:hAnsi="Times New Roman" w:cs="Times New Roman"/>
        </w:rPr>
        <w:t>.</w:t>
      </w:r>
    </w:p>
    <w:p w14:paraId="19F2B0BC" w14:textId="77777777" w:rsidR="001301EB" w:rsidRDefault="001301EB" w:rsidP="00CD6C82">
      <w:pPr>
        <w:rPr>
          <w:rFonts w:ascii="Times New Roman" w:hAnsi="Times New Roman" w:cs="Times New Roman"/>
        </w:rPr>
      </w:pPr>
    </w:p>
    <w:p w14:paraId="12FEFA73" w14:textId="3DCA15E1" w:rsidR="002F4013" w:rsidRDefault="00436D99" w:rsidP="00CD6C82">
      <w:pPr>
        <w:rPr>
          <w:rFonts w:ascii="Times New Roman" w:hAnsi="Times New Roman" w:cs="Times New Roman"/>
        </w:rPr>
      </w:pPr>
      <w:r>
        <w:rPr>
          <w:rFonts w:ascii="Times New Roman" w:hAnsi="Times New Roman" w:cs="Times New Roman"/>
        </w:rPr>
        <w:t xml:space="preserve">The results of the analysis suggest bot content is highly influential, but additional research is needed to understand the mechanisms by which it exerts </w:t>
      </w:r>
      <w:r w:rsidR="00051F49">
        <w:rPr>
          <w:rFonts w:ascii="Times New Roman" w:hAnsi="Times New Roman" w:cs="Times New Roman"/>
        </w:rPr>
        <w:t>such</w:t>
      </w:r>
      <w:r>
        <w:rPr>
          <w:rFonts w:ascii="Times New Roman" w:hAnsi="Times New Roman" w:cs="Times New Roman"/>
        </w:rPr>
        <w:t xml:space="preserve"> influence.</w:t>
      </w:r>
      <w:r w:rsidR="0039691B">
        <w:rPr>
          <w:rFonts w:ascii="Times New Roman" w:hAnsi="Times New Roman" w:cs="Times New Roman"/>
        </w:rPr>
        <w:t xml:space="preserve"> </w:t>
      </w:r>
      <w:r w:rsidR="0039691B" w:rsidRPr="0039691B">
        <w:rPr>
          <w:rFonts w:ascii="Times New Roman" w:hAnsi="Times New Roman" w:cs="Times New Roman"/>
        </w:rPr>
        <w:t>Twitter conversations take place within a larger context that involves other media platforms and the events of the physical worl</w:t>
      </w:r>
      <w:r w:rsidR="00EC192F">
        <w:rPr>
          <w:rFonts w:ascii="Times New Roman" w:hAnsi="Times New Roman" w:cs="Times New Roman"/>
        </w:rPr>
        <w:t xml:space="preserve">d. To generate stronger claims, future </w:t>
      </w:r>
      <w:r w:rsidR="00ED17F9">
        <w:rPr>
          <w:rFonts w:ascii="Times New Roman" w:hAnsi="Times New Roman" w:cs="Times New Roman"/>
        </w:rPr>
        <w:t>analysis</w:t>
      </w:r>
      <w:r w:rsidR="00EC192F">
        <w:rPr>
          <w:rFonts w:ascii="Times New Roman" w:hAnsi="Times New Roman" w:cs="Times New Roman"/>
        </w:rPr>
        <w:t xml:space="preserve"> should aim to disentangle these effects.</w:t>
      </w:r>
    </w:p>
    <w:p w14:paraId="7BD7A58B" w14:textId="302C0BF5" w:rsidR="00CD6C82" w:rsidRDefault="00CD6C82" w:rsidP="002024C9">
      <w:pPr>
        <w:rPr>
          <w:rFonts w:ascii="Times New Roman" w:hAnsi="Times New Roman" w:cs="Times New Roman"/>
        </w:rPr>
      </w:pPr>
    </w:p>
    <w:p w14:paraId="24D381C2" w14:textId="4F7DF546" w:rsidR="00CD6C82" w:rsidRPr="00CD6C82" w:rsidRDefault="00CD6C82" w:rsidP="002024C9">
      <w:pPr>
        <w:rPr>
          <w:rFonts w:ascii="Times New Roman" w:hAnsi="Times New Roman" w:cs="Times New Roman"/>
          <w:b/>
          <w:bCs/>
        </w:rPr>
      </w:pPr>
      <w:r>
        <w:rPr>
          <w:rFonts w:ascii="Times New Roman" w:hAnsi="Times New Roman" w:cs="Times New Roman"/>
          <w:b/>
          <w:bCs/>
        </w:rPr>
        <w:t>Background</w:t>
      </w:r>
    </w:p>
    <w:p w14:paraId="192AB156" w14:textId="1DA9B739" w:rsidR="00DC53BD" w:rsidRDefault="00980E11" w:rsidP="002024C9">
      <w:pPr>
        <w:rPr>
          <w:rFonts w:ascii="Times New Roman" w:hAnsi="Times New Roman" w:cs="Times New Roman"/>
        </w:rPr>
      </w:pPr>
      <w:r>
        <w:rPr>
          <w:rFonts w:ascii="Times New Roman" w:hAnsi="Times New Roman" w:cs="Times New Roman"/>
        </w:rPr>
        <w:t xml:space="preserve">As our physical world struggles to deal with the impacts of </w:t>
      </w:r>
      <w:r w:rsidR="00B64398">
        <w:rPr>
          <w:rFonts w:ascii="Times New Roman" w:hAnsi="Times New Roman" w:cs="Times New Roman"/>
        </w:rPr>
        <w:t xml:space="preserve">a </w:t>
      </w:r>
      <w:r w:rsidR="00DA25A0">
        <w:rPr>
          <w:rFonts w:ascii="Times New Roman" w:hAnsi="Times New Roman" w:cs="Times New Roman"/>
        </w:rPr>
        <w:t xml:space="preserve">public </w:t>
      </w:r>
      <w:r w:rsidR="00B64398">
        <w:rPr>
          <w:rFonts w:ascii="Times New Roman" w:hAnsi="Times New Roman" w:cs="Times New Roman"/>
        </w:rPr>
        <w:t>health pandemic</w:t>
      </w:r>
      <w:r>
        <w:rPr>
          <w:rFonts w:ascii="Times New Roman" w:hAnsi="Times New Roman" w:cs="Times New Roman"/>
        </w:rPr>
        <w:t xml:space="preserve">, our digital world is being assaulted by an equally aggressive disinformation epidemic. </w:t>
      </w:r>
      <w:r w:rsidR="003E1E78">
        <w:rPr>
          <w:rFonts w:ascii="Times New Roman" w:hAnsi="Times New Roman" w:cs="Times New Roman"/>
        </w:rPr>
        <w:t>S</w:t>
      </w:r>
      <w:r>
        <w:rPr>
          <w:rFonts w:ascii="Times New Roman" w:hAnsi="Times New Roman" w:cs="Times New Roman"/>
        </w:rPr>
        <w:t xml:space="preserve">ocial media platforms </w:t>
      </w:r>
      <w:r w:rsidR="003E1E78">
        <w:rPr>
          <w:rFonts w:ascii="Times New Roman" w:hAnsi="Times New Roman" w:cs="Times New Roman"/>
        </w:rPr>
        <w:t xml:space="preserve">are being </w:t>
      </w:r>
      <w:r w:rsidR="007B1B8E">
        <w:rPr>
          <w:rFonts w:ascii="Times New Roman" w:hAnsi="Times New Roman" w:cs="Times New Roman"/>
        </w:rPr>
        <w:t xml:space="preserve">routinely weaponized by ill-intentioned actors to </w:t>
      </w:r>
      <w:r w:rsidR="0096318F">
        <w:rPr>
          <w:rFonts w:ascii="Times New Roman" w:hAnsi="Times New Roman" w:cs="Times New Roman"/>
        </w:rPr>
        <w:t>push false or misleading narratives that create confusion, sow distrust and can lead to a deterioration of the social fabric</w:t>
      </w:r>
      <w:r w:rsidR="00C559B6">
        <w:rPr>
          <w:rFonts w:ascii="Times New Roman" w:hAnsi="Times New Roman" w:cs="Times New Roman"/>
        </w:rPr>
        <w:t>.</w:t>
      </w:r>
      <w:r w:rsidR="009E14A7">
        <w:rPr>
          <w:rFonts w:ascii="Times New Roman" w:hAnsi="Times New Roman" w:cs="Times New Roman"/>
        </w:rPr>
        <w:t xml:space="preserve"> This phenomenon is particularly prevalent in online political discourse</w:t>
      </w:r>
      <w:r w:rsidR="008C0D2E">
        <w:rPr>
          <w:rFonts w:ascii="Times New Roman" w:hAnsi="Times New Roman" w:cs="Times New Roman"/>
        </w:rPr>
        <w:t xml:space="preserve">. An </w:t>
      </w:r>
      <w:r w:rsidR="008C0D2E" w:rsidRPr="0019794E">
        <w:rPr>
          <w:rFonts w:ascii="Times New Roman" w:hAnsi="Times New Roman" w:cs="Times New Roman"/>
        </w:rPr>
        <w:t>analysis</w:t>
      </w:r>
      <w:r w:rsidR="008C0D2E">
        <w:rPr>
          <w:rFonts w:ascii="Times New Roman" w:hAnsi="Times New Roman" w:cs="Times New Roman"/>
        </w:rPr>
        <w:t xml:space="preserve"> of 14 million </w:t>
      </w:r>
      <w:r w:rsidR="0005381B">
        <w:rPr>
          <w:rFonts w:ascii="Times New Roman" w:hAnsi="Times New Roman" w:cs="Times New Roman"/>
        </w:rPr>
        <w:t>messages shared on Twitter during the 2016 election</w:t>
      </w:r>
      <w:r w:rsidR="00594F38">
        <w:rPr>
          <w:rFonts w:ascii="Times New Roman" w:hAnsi="Times New Roman" w:cs="Times New Roman"/>
        </w:rPr>
        <w:t xml:space="preserve"> found that </w:t>
      </w:r>
      <w:r w:rsidR="00943792">
        <w:rPr>
          <w:rFonts w:ascii="Times New Roman" w:hAnsi="Times New Roman" w:cs="Times New Roman"/>
        </w:rPr>
        <w:t>31% of all low-credibility information on the network came from just 6% of the accounts</w:t>
      </w:r>
      <w:r w:rsidR="00F93C9C">
        <w:rPr>
          <w:rFonts w:ascii="Times New Roman" w:hAnsi="Times New Roman" w:cs="Times New Roman"/>
        </w:rPr>
        <w:t xml:space="preserve"> (</w:t>
      </w:r>
      <w:hyperlink r:id="rId6" w:history="1">
        <w:r w:rsidR="00E02DA3" w:rsidRPr="0019794E">
          <w:rPr>
            <w:rStyle w:val="Hyperlink"/>
            <w:rFonts w:ascii="Times New Roman" w:hAnsi="Times New Roman" w:cs="Times New Roman"/>
          </w:rPr>
          <w:t xml:space="preserve">Shao, C., </w:t>
        </w:r>
        <w:proofErr w:type="spellStart"/>
        <w:r w:rsidR="00E02DA3" w:rsidRPr="0019794E">
          <w:rPr>
            <w:rStyle w:val="Hyperlink"/>
            <w:rFonts w:ascii="Times New Roman" w:hAnsi="Times New Roman" w:cs="Times New Roman"/>
          </w:rPr>
          <w:t>Ciampaglia</w:t>
        </w:r>
        <w:proofErr w:type="spellEnd"/>
        <w:r w:rsidR="00E02DA3" w:rsidRPr="0019794E">
          <w:rPr>
            <w:rStyle w:val="Hyperlink"/>
            <w:rFonts w:ascii="Times New Roman" w:hAnsi="Times New Roman" w:cs="Times New Roman"/>
          </w:rPr>
          <w:t xml:space="preserve">, G.L., </w:t>
        </w:r>
        <w:proofErr w:type="spellStart"/>
        <w:r w:rsidR="00E02DA3" w:rsidRPr="0019794E">
          <w:rPr>
            <w:rStyle w:val="Hyperlink"/>
            <w:rFonts w:ascii="Times New Roman" w:hAnsi="Times New Roman" w:cs="Times New Roman"/>
          </w:rPr>
          <w:t>Varol</w:t>
        </w:r>
        <w:proofErr w:type="spellEnd"/>
        <w:r w:rsidR="00E02DA3" w:rsidRPr="0019794E">
          <w:rPr>
            <w:rStyle w:val="Hyperlink"/>
            <w:rFonts w:ascii="Times New Roman" w:hAnsi="Times New Roman" w:cs="Times New Roman"/>
          </w:rPr>
          <w:t>, O. et al</w:t>
        </w:r>
      </w:hyperlink>
      <w:r w:rsidR="00E02DA3" w:rsidRPr="00E02DA3">
        <w:rPr>
          <w:rFonts w:ascii="Times New Roman" w:hAnsi="Times New Roman" w:cs="Times New Roman"/>
        </w:rPr>
        <w:t>.</w:t>
      </w:r>
      <w:r w:rsidR="00F12FF4">
        <w:rPr>
          <w:rFonts w:ascii="Times New Roman" w:hAnsi="Times New Roman" w:cs="Times New Roman"/>
        </w:rPr>
        <w:t>, 201</w:t>
      </w:r>
      <w:r w:rsidR="004B1BC8">
        <w:rPr>
          <w:rFonts w:ascii="Times New Roman" w:hAnsi="Times New Roman" w:cs="Times New Roman"/>
        </w:rPr>
        <w:t>9</w:t>
      </w:r>
      <w:r w:rsidR="00E02DA3">
        <w:rPr>
          <w:rFonts w:ascii="Times New Roman" w:hAnsi="Times New Roman" w:cs="Times New Roman"/>
        </w:rPr>
        <w:t>)</w:t>
      </w:r>
      <w:r w:rsidR="00943792">
        <w:rPr>
          <w:rFonts w:ascii="Times New Roman" w:hAnsi="Times New Roman" w:cs="Times New Roman"/>
        </w:rPr>
        <w:t>. These accounts were all bots.</w:t>
      </w:r>
      <w:r w:rsidR="00986FBB">
        <w:rPr>
          <w:rFonts w:ascii="Times New Roman" w:hAnsi="Times New Roman" w:cs="Times New Roman"/>
        </w:rPr>
        <w:t xml:space="preserve"> A similar </w:t>
      </w:r>
      <w:r w:rsidR="00986FBB" w:rsidRPr="0019794E">
        <w:rPr>
          <w:rFonts w:ascii="Times New Roman" w:hAnsi="Times New Roman" w:cs="Times New Roman"/>
        </w:rPr>
        <w:t>study</w:t>
      </w:r>
      <w:r w:rsidR="00986FBB">
        <w:rPr>
          <w:rFonts w:ascii="Times New Roman" w:hAnsi="Times New Roman" w:cs="Times New Roman"/>
        </w:rPr>
        <w:t xml:space="preserve"> by the University of Southern California</w:t>
      </w:r>
      <w:r w:rsidR="00A50400">
        <w:rPr>
          <w:rFonts w:ascii="Times New Roman" w:hAnsi="Times New Roman" w:cs="Times New Roman"/>
        </w:rPr>
        <w:t xml:space="preserve"> estimated between 9% and 15% of Twitter’s monthly active users are bots</w:t>
      </w:r>
      <w:r w:rsidR="00DA0BF6">
        <w:rPr>
          <w:rFonts w:ascii="Times New Roman" w:hAnsi="Times New Roman" w:cs="Times New Roman"/>
        </w:rPr>
        <w:t xml:space="preserve"> (</w:t>
      </w:r>
      <w:proofErr w:type="spellStart"/>
      <w:r w:rsidR="00DD5AB1">
        <w:fldChar w:fldCharType="begin"/>
      </w:r>
      <w:r w:rsidR="00DD5AB1">
        <w:instrText xml:space="preserve"> HYPERLINK "https://www.cnet.com/news/new-study-says-almost-15-p</w:instrText>
      </w:r>
      <w:r w:rsidR="00DD5AB1">
        <w:instrText xml:space="preserve">ercent-of-twitter-accounts-are-bots/" </w:instrText>
      </w:r>
      <w:r w:rsidR="00DD5AB1">
        <w:fldChar w:fldCharType="separate"/>
      </w:r>
      <w:r w:rsidR="00DA0BF6" w:rsidRPr="0019794E">
        <w:rPr>
          <w:rStyle w:val="Hyperlink"/>
          <w:rFonts w:ascii="Times New Roman" w:hAnsi="Times New Roman" w:cs="Times New Roman"/>
        </w:rPr>
        <w:t>Varol</w:t>
      </w:r>
      <w:proofErr w:type="spellEnd"/>
      <w:r w:rsidR="00DA0BF6" w:rsidRPr="0019794E">
        <w:rPr>
          <w:rStyle w:val="Hyperlink"/>
          <w:rFonts w:ascii="Times New Roman" w:hAnsi="Times New Roman" w:cs="Times New Roman"/>
        </w:rPr>
        <w:t>, O. et. al.</w:t>
      </w:r>
      <w:r w:rsidR="00DD5AB1">
        <w:rPr>
          <w:rStyle w:val="Hyperlink"/>
          <w:rFonts w:ascii="Times New Roman" w:hAnsi="Times New Roman" w:cs="Times New Roman"/>
        </w:rPr>
        <w:fldChar w:fldCharType="end"/>
      </w:r>
      <w:r w:rsidR="00F12FF4">
        <w:rPr>
          <w:rFonts w:ascii="Times New Roman" w:hAnsi="Times New Roman" w:cs="Times New Roman"/>
        </w:rPr>
        <w:t>, 2017</w:t>
      </w:r>
      <w:r w:rsidR="00DA0BF6">
        <w:rPr>
          <w:rFonts w:ascii="Times New Roman" w:hAnsi="Times New Roman" w:cs="Times New Roman"/>
        </w:rPr>
        <w:t>)</w:t>
      </w:r>
      <w:r w:rsidR="00A50400">
        <w:rPr>
          <w:rFonts w:ascii="Times New Roman" w:hAnsi="Times New Roman" w:cs="Times New Roman"/>
        </w:rPr>
        <w:t>.</w:t>
      </w:r>
      <w:r w:rsidR="009D6225">
        <w:rPr>
          <w:rFonts w:ascii="Times New Roman" w:hAnsi="Times New Roman" w:cs="Times New Roman"/>
        </w:rPr>
        <w:t xml:space="preserve"> </w:t>
      </w:r>
    </w:p>
    <w:p w14:paraId="75C78B4B" w14:textId="0337C020" w:rsidR="003C56B1" w:rsidRDefault="003C56B1" w:rsidP="002024C9">
      <w:pPr>
        <w:rPr>
          <w:rFonts w:ascii="Times New Roman" w:hAnsi="Times New Roman" w:cs="Times New Roman"/>
        </w:rPr>
      </w:pPr>
    </w:p>
    <w:p w14:paraId="79805EFD" w14:textId="77777777" w:rsidR="005E5720" w:rsidRDefault="009750B1" w:rsidP="002024C9">
      <w:pPr>
        <w:rPr>
          <w:rFonts w:ascii="Times New Roman" w:hAnsi="Times New Roman" w:cs="Times New Roman"/>
          <w:b/>
          <w:bCs/>
        </w:rPr>
      </w:pPr>
      <w:r>
        <w:rPr>
          <w:rFonts w:ascii="Times New Roman" w:hAnsi="Times New Roman" w:cs="Times New Roman"/>
          <w:b/>
          <w:bCs/>
        </w:rPr>
        <w:t xml:space="preserve">What is a bot? </w:t>
      </w:r>
    </w:p>
    <w:p w14:paraId="0CD2331E" w14:textId="4E3915F1" w:rsidR="003C56B1" w:rsidRDefault="00514E17" w:rsidP="002024C9">
      <w:pPr>
        <w:rPr>
          <w:rFonts w:ascii="Times New Roman" w:hAnsi="Times New Roman" w:cs="Times New Roman"/>
        </w:rPr>
      </w:pPr>
      <w:r>
        <w:rPr>
          <w:rFonts w:ascii="Times New Roman" w:hAnsi="Times New Roman" w:cs="Times New Roman"/>
        </w:rPr>
        <w:t xml:space="preserve">The </w:t>
      </w:r>
      <w:r w:rsidR="00D9257A">
        <w:rPr>
          <w:rFonts w:ascii="Times New Roman" w:hAnsi="Times New Roman" w:cs="Times New Roman"/>
        </w:rPr>
        <w:t>simplest</w:t>
      </w:r>
      <w:r>
        <w:rPr>
          <w:rFonts w:ascii="Times New Roman" w:hAnsi="Times New Roman" w:cs="Times New Roman"/>
        </w:rPr>
        <w:t xml:space="preserve"> </w:t>
      </w:r>
      <w:r w:rsidR="00230E89">
        <w:rPr>
          <w:rFonts w:ascii="Times New Roman" w:hAnsi="Times New Roman" w:cs="Times New Roman"/>
        </w:rPr>
        <w:t xml:space="preserve">definition of a </w:t>
      </w:r>
      <w:r w:rsidR="00247263">
        <w:rPr>
          <w:rFonts w:ascii="Times New Roman" w:hAnsi="Times New Roman" w:cs="Times New Roman"/>
        </w:rPr>
        <w:t xml:space="preserve">Twitter </w:t>
      </w:r>
      <w:r w:rsidR="00230E89">
        <w:rPr>
          <w:rFonts w:ascii="Times New Roman" w:hAnsi="Times New Roman" w:cs="Times New Roman"/>
        </w:rPr>
        <w:t>bot is that of an account that posts content automatically</w:t>
      </w:r>
      <w:r w:rsidR="00CC4E55">
        <w:rPr>
          <w:rFonts w:ascii="Times New Roman" w:hAnsi="Times New Roman" w:cs="Times New Roman"/>
        </w:rPr>
        <w:t xml:space="preserve">. </w:t>
      </w:r>
      <w:r w:rsidR="00BB27D9">
        <w:rPr>
          <w:rFonts w:ascii="Times New Roman" w:hAnsi="Times New Roman" w:cs="Times New Roman"/>
        </w:rPr>
        <w:t xml:space="preserve">These accounts can be used </w:t>
      </w:r>
      <w:r w:rsidR="00781AF5">
        <w:rPr>
          <w:rFonts w:ascii="Times New Roman" w:hAnsi="Times New Roman" w:cs="Times New Roman"/>
        </w:rPr>
        <w:t xml:space="preserve">for benign tasks </w:t>
      </w:r>
      <w:r w:rsidR="00325B45">
        <w:rPr>
          <w:rFonts w:ascii="Times New Roman" w:hAnsi="Times New Roman" w:cs="Times New Roman"/>
        </w:rPr>
        <w:t>like</w:t>
      </w:r>
      <w:r w:rsidR="00781AF5">
        <w:rPr>
          <w:rFonts w:ascii="Times New Roman" w:hAnsi="Times New Roman" w:cs="Times New Roman"/>
        </w:rPr>
        <w:t xml:space="preserve"> automatically posting or retweeting information such as news </w:t>
      </w:r>
      <w:r w:rsidR="00781BF0">
        <w:rPr>
          <w:rFonts w:ascii="Times New Roman" w:hAnsi="Times New Roman" w:cs="Times New Roman"/>
        </w:rPr>
        <w:t xml:space="preserve">and academic papers. These bots are easy to identify, as they only </w:t>
      </w:r>
      <w:r w:rsidR="00C74292">
        <w:rPr>
          <w:rFonts w:ascii="Times New Roman" w:hAnsi="Times New Roman" w:cs="Times New Roman"/>
        </w:rPr>
        <w:t xml:space="preserve">share </w:t>
      </w:r>
      <w:r w:rsidR="00781BF0">
        <w:rPr>
          <w:rFonts w:ascii="Times New Roman" w:hAnsi="Times New Roman" w:cs="Times New Roman"/>
        </w:rPr>
        <w:t xml:space="preserve">one type of content and don’t try to misrepresent </w:t>
      </w:r>
      <w:r w:rsidR="00532C70">
        <w:rPr>
          <w:rFonts w:ascii="Times New Roman" w:hAnsi="Times New Roman" w:cs="Times New Roman"/>
        </w:rPr>
        <w:t>themselves and their motivations (</w:t>
      </w:r>
      <w:proofErr w:type="spellStart"/>
      <w:r w:rsidR="00DD5AB1">
        <w:fldChar w:fldCharType="begin"/>
      </w:r>
      <w:r w:rsidR="00DD5AB1">
        <w:instrText xml:space="preserve"> HYPERLINK "https://www.scholars.no</w:instrText>
      </w:r>
      <w:r w:rsidR="00DD5AB1">
        <w:instrText xml:space="preserve">rthwestern.edu/en/publications/news-bots-automating-news-and-information-dissemination-on-twitte" </w:instrText>
      </w:r>
      <w:r w:rsidR="00DD5AB1">
        <w:fldChar w:fldCharType="separate"/>
      </w:r>
      <w:r w:rsidR="00353696" w:rsidRPr="00A03C94">
        <w:rPr>
          <w:rStyle w:val="Hyperlink"/>
          <w:rFonts w:ascii="Times New Roman" w:hAnsi="Times New Roman" w:cs="Times New Roman"/>
        </w:rPr>
        <w:t>Lokot</w:t>
      </w:r>
      <w:proofErr w:type="spellEnd"/>
      <w:r w:rsidR="00353696" w:rsidRPr="00A03C94">
        <w:rPr>
          <w:rStyle w:val="Hyperlink"/>
          <w:rFonts w:ascii="Times New Roman" w:hAnsi="Times New Roman" w:cs="Times New Roman"/>
        </w:rPr>
        <w:t>, T. et al</w:t>
      </w:r>
      <w:r w:rsidR="00DD5AB1">
        <w:rPr>
          <w:rStyle w:val="Hyperlink"/>
          <w:rFonts w:ascii="Times New Roman" w:hAnsi="Times New Roman" w:cs="Times New Roman"/>
        </w:rPr>
        <w:fldChar w:fldCharType="end"/>
      </w:r>
      <w:r w:rsidR="00353696">
        <w:rPr>
          <w:rFonts w:ascii="Times New Roman" w:hAnsi="Times New Roman" w:cs="Times New Roman"/>
        </w:rPr>
        <w:t>.</w:t>
      </w:r>
      <w:r w:rsidR="00A03C94">
        <w:rPr>
          <w:rFonts w:ascii="Times New Roman" w:hAnsi="Times New Roman" w:cs="Times New Roman"/>
        </w:rPr>
        <w:t>, 2016</w:t>
      </w:r>
      <w:r w:rsidR="00353696">
        <w:rPr>
          <w:rFonts w:ascii="Times New Roman" w:hAnsi="Times New Roman" w:cs="Times New Roman"/>
        </w:rPr>
        <w:t>)</w:t>
      </w:r>
      <w:r w:rsidR="00FF5F2F">
        <w:rPr>
          <w:rFonts w:ascii="Times New Roman" w:hAnsi="Times New Roman" w:cs="Times New Roman"/>
        </w:rPr>
        <w:t xml:space="preserve">. </w:t>
      </w:r>
      <w:r w:rsidR="00001FC6">
        <w:rPr>
          <w:rFonts w:ascii="Times New Roman" w:hAnsi="Times New Roman" w:cs="Times New Roman"/>
        </w:rPr>
        <w:t>Other m</w:t>
      </w:r>
      <w:r w:rsidR="00311490">
        <w:rPr>
          <w:rFonts w:ascii="Times New Roman" w:hAnsi="Times New Roman" w:cs="Times New Roman"/>
        </w:rPr>
        <w:t xml:space="preserve">ore </w:t>
      </w:r>
      <w:r w:rsidR="004A141B">
        <w:rPr>
          <w:rFonts w:ascii="Times New Roman" w:hAnsi="Times New Roman" w:cs="Times New Roman"/>
        </w:rPr>
        <w:t>problematic</w:t>
      </w:r>
      <w:r w:rsidR="00311490">
        <w:rPr>
          <w:rFonts w:ascii="Times New Roman" w:hAnsi="Times New Roman" w:cs="Times New Roman"/>
        </w:rPr>
        <w:t xml:space="preserve"> bots </w:t>
      </w:r>
      <w:r w:rsidR="009468AB">
        <w:rPr>
          <w:rFonts w:ascii="Times New Roman" w:hAnsi="Times New Roman" w:cs="Times New Roman"/>
        </w:rPr>
        <w:t>can</w:t>
      </w:r>
      <w:r w:rsidR="00EC44B5">
        <w:rPr>
          <w:rFonts w:ascii="Times New Roman" w:hAnsi="Times New Roman" w:cs="Times New Roman"/>
        </w:rPr>
        <w:t xml:space="preserve"> adopt </w:t>
      </w:r>
      <w:r w:rsidR="004A141B">
        <w:rPr>
          <w:rFonts w:ascii="Times New Roman" w:hAnsi="Times New Roman" w:cs="Times New Roman"/>
        </w:rPr>
        <w:t xml:space="preserve">sophisticated </w:t>
      </w:r>
      <w:r w:rsidR="00EC44B5">
        <w:rPr>
          <w:rFonts w:ascii="Times New Roman" w:hAnsi="Times New Roman" w:cs="Times New Roman"/>
        </w:rPr>
        <w:t xml:space="preserve">strategies </w:t>
      </w:r>
      <w:r w:rsidR="004950ED">
        <w:rPr>
          <w:rFonts w:ascii="Times New Roman" w:hAnsi="Times New Roman" w:cs="Times New Roman"/>
        </w:rPr>
        <w:t xml:space="preserve">to imitate humans </w:t>
      </w:r>
      <w:r w:rsidR="00EC44B5">
        <w:rPr>
          <w:rFonts w:ascii="Times New Roman" w:hAnsi="Times New Roman" w:cs="Times New Roman"/>
        </w:rPr>
        <w:t>that make their detection har</w:t>
      </w:r>
      <w:r w:rsidR="00DB6E52">
        <w:rPr>
          <w:rFonts w:ascii="Times New Roman" w:hAnsi="Times New Roman" w:cs="Times New Roman"/>
        </w:rPr>
        <w:t>der</w:t>
      </w:r>
      <w:r w:rsidR="00F81781">
        <w:rPr>
          <w:rFonts w:ascii="Times New Roman" w:hAnsi="Times New Roman" w:cs="Times New Roman"/>
        </w:rPr>
        <w:t>.</w:t>
      </w:r>
      <w:r w:rsidR="000A28EE">
        <w:rPr>
          <w:rFonts w:ascii="Times New Roman" w:hAnsi="Times New Roman" w:cs="Times New Roman"/>
        </w:rPr>
        <w:t xml:space="preserve"> These bots mine the web for</w:t>
      </w:r>
      <w:r w:rsidR="00E94494">
        <w:rPr>
          <w:rFonts w:ascii="Times New Roman" w:hAnsi="Times New Roman" w:cs="Times New Roman"/>
        </w:rPr>
        <w:t xml:space="preserve"> publicly available photos</w:t>
      </w:r>
      <w:r w:rsidR="00222204">
        <w:rPr>
          <w:rFonts w:ascii="Times New Roman" w:hAnsi="Times New Roman" w:cs="Times New Roman"/>
        </w:rPr>
        <w:t>, usernames</w:t>
      </w:r>
      <w:r w:rsidR="00E94494">
        <w:rPr>
          <w:rFonts w:ascii="Times New Roman" w:hAnsi="Times New Roman" w:cs="Times New Roman"/>
        </w:rPr>
        <w:t xml:space="preserve"> and </w:t>
      </w:r>
      <w:r w:rsidR="00222204">
        <w:rPr>
          <w:rFonts w:ascii="Times New Roman" w:hAnsi="Times New Roman" w:cs="Times New Roman"/>
        </w:rPr>
        <w:t>profile</w:t>
      </w:r>
      <w:r w:rsidR="00E94494">
        <w:rPr>
          <w:rFonts w:ascii="Times New Roman" w:hAnsi="Times New Roman" w:cs="Times New Roman"/>
        </w:rPr>
        <w:t xml:space="preserve"> information</w:t>
      </w:r>
      <w:r w:rsidR="00B90A0B">
        <w:rPr>
          <w:rFonts w:ascii="Times New Roman" w:hAnsi="Times New Roman" w:cs="Times New Roman"/>
        </w:rPr>
        <w:t xml:space="preserve"> </w:t>
      </w:r>
      <w:r w:rsidR="000A28EE">
        <w:rPr>
          <w:rFonts w:ascii="Times New Roman" w:hAnsi="Times New Roman" w:cs="Times New Roman"/>
        </w:rPr>
        <w:t xml:space="preserve">which they use </w:t>
      </w:r>
      <w:r w:rsidR="00B90A0B">
        <w:rPr>
          <w:rFonts w:ascii="Times New Roman" w:hAnsi="Times New Roman" w:cs="Times New Roman"/>
        </w:rPr>
        <w:t xml:space="preserve">to impersonate real </w:t>
      </w:r>
      <w:r w:rsidR="002A64BB">
        <w:rPr>
          <w:rFonts w:ascii="Times New Roman" w:hAnsi="Times New Roman" w:cs="Times New Roman"/>
        </w:rPr>
        <w:t>users</w:t>
      </w:r>
      <w:r w:rsidR="00B90A0B">
        <w:rPr>
          <w:rFonts w:ascii="Times New Roman" w:hAnsi="Times New Roman" w:cs="Times New Roman"/>
        </w:rPr>
        <w:t xml:space="preserve">. </w:t>
      </w:r>
      <w:r w:rsidR="00EC7796">
        <w:rPr>
          <w:rFonts w:ascii="Times New Roman" w:hAnsi="Times New Roman" w:cs="Times New Roman"/>
        </w:rPr>
        <w:t>These bots can</w:t>
      </w:r>
      <w:r w:rsidR="006D554D">
        <w:rPr>
          <w:rFonts w:ascii="Times New Roman" w:hAnsi="Times New Roman" w:cs="Times New Roman"/>
        </w:rPr>
        <w:t xml:space="preserve"> also </w:t>
      </w:r>
      <w:r w:rsidR="00182885">
        <w:rPr>
          <w:rFonts w:ascii="Times New Roman" w:hAnsi="Times New Roman" w:cs="Times New Roman"/>
        </w:rPr>
        <w:t>leverage</w:t>
      </w:r>
      <w:r w:rsidR="00EC7796">
        <w:rPr>
          <w:rFonts w:ascii="Times New Roman" w:hAnsi="Times New Roman" w:cs="Times New Roman"/>
        </w:rPr>
        <w:t xml:space="preserve"> advanced machine learning technologies and algorithms to </w:t>
      </w:r>
      <w:r w:rsidR="00252824">
        <w:rPr>
          <w:rFonts w:ascii="Times New Roman" w:hAnsi="Times New Roman" w:cs="Times New Roman"/>
        </w:rPr>
        <w:t xml:space="preserve">automatically generate content that emulates the patterns of online activity </w:t>
      </w:r>
      <w:r w:rsidR="002A64BB">
        <w:rPr>
          <w:rFonts w:ascii="Times New Roman" w:hAnsi="Times New Roman" w:cs="Times New Roman"/>
        </w:rPr>
        <w:t>of humans</w:t>
      </w:r>
      <w:r w:rsidR="006D554D">
        <w:rPr>
          <w:rFonts w:ascii="Times New Roman" w:hAnsi="Times New Roman" w:cs="Times New Roman"/>
        </w:rPr>
        <w:t xml:space="preserve"> </w:t>
      </w:r>
      <w:r w:rsidR="001A761F">
        <w:rPr>
          <w:rFonts w:ascii="Times New Roman" w:hAnsi="Times New Roman" w:cs="Times New Roman"/>
        </w:rPr>
        <w:t>(</w:t>
      </w:r>
      <w:hyperlink r:id="rId7" w:history="1">
        <w:r w:rsidR="006D554D" w:rsidRPr="00AF5094">
          <w:rPr>
            <w:rStyle w:val="Hyperlink"/>
            <w:rFonts w:ascii="Times New Roman" w:hAnsi="Times New Roman" w:cs="Times New Roman"/>
          </w:rPr>
          <w:t>Hwang</w:t>
        </w:r>
        <w:r w:rsidR="001A761F" w:rsidRPr="00AF5094">
          <w:rPr>
            <w:rStyle w:val="Hyperlink"/>
            <w:rFonts w:ascii="Times New Roman" w:hAnsi="Times New Roman" w:cs="Times New Roman"/>
          </w:rPr>
          <w:t xml:space="preserve"> et al</w:t>
        </w:r>
      </w:hyperlink>
      <w:r w:rsidR="001A761F">
        <w:rPr>
          <w:rFonts w:ascii="Times New Roman" w:hAnsi="Times New Roman" w:cs="Times New Roman"/>
        </w:rPr>
        <w:t>., 2012).</w:t>
      </w:r>
    </w:p>
    <w:p w14:paraId="43363645" w14:textId="77777777" w:rsidR="00416C7B" w:rsidRDefault="00416C7B" w:rsidP="002024C9">
      <w:pPr>
        <w:rPr>
          <w:rFonts w:ascii="Times New Roman" w:hAnsi="Times New Roman" w:cs="Times New Roman"/>
        </w:rPr>
      </w:pPr>
    </w:p>
    <w:p w14:paraId="7CEDBC15" w14:textId="35640F64" w:rsidR="002024C9" w:rsidRDefault="00D92C45" w:rsidP="002024C9">
      <w:pPr>
        <w:rPr>
          <w:rFonts w:ascii="Times New Roman" w:hAnsi="Times New Roman" w:cs="Times New Roman"/>
        </w:rPr>
      </w:pPr>
      <w:r>
        <w:rPr>
          <w:rFonts w:ascii="Times New Roman" w:hAnsi="Times New Roman" w:cs="Times New Roman"/>
        </w:rPr>
        <w:lastRenderedPageBreak/>
        <w:t xml:space="preserve">The Social Media Observatory at Indiana University has created a tool called </w:t>
      </w:r>
      <w:hyperlink r:id="rId8" w:history="1">
        <w:r w:rsidR="00051F49" w:rsidRPr="004A141B">
          <w:rPr>
            <w:rStyle w:val="Hyperlink"/>
            <w:rFonts w:ascii="Times New Roman" w:hAnsi="Times New Roman" w:cs="Times New Roman"/>
          </w:rPr>
          <w:t>Bot Sentinel</w:t>
        </w:r>
      </w:hyperlink>
      <w:r w:rsidR="00EC192F">
        <w:rPr>
          <w:rStyle w:val="Hyperlink"/>
          <w:rFonts w:ascii="Times New Roman" w:hAnsi="Times New Roman" w:cs="Times New Roman"/>
        </w:rPr>
        <w:t xml:space="preserve"> </w:t>
      </w:r>
      <w:r>
        <w:rPr>
          <w:rFonts w:ascii="Times New Roman" w:hAnsi="Times New Roman" w:cs="Times New Roman"/>
        </w:rPr>
        <w:t xml:space="preserve">that tracks content tweeted by bots, highlighting the top trends by day. </w:t>
      </w:r>
      <w:r w:rsidR="004321DE">
        <w:rPr>
          <w:rFonts w:ascii="Times New Roman" w:hAnsi="Times New Roman" w:cs="Times New Roman"/>
        </w:rPr>
        <w:t xml:space="preserve">Going </w:t>
      </w:r>
      <w:r w:rsidR="00AF4693">
        <w:rPr>
          <w:rFonts w:ascii="Times New Roman" w:hAnsi="Times New Roman" w:cs="Times New Roman"/>
        </w:rPr>
        <w:t>as far back as January 2019</w:t>
      </w:r>
      <w:r>
        <w:rPr>
          <w:rFonts w:ascii="Times New Roman" w:hAnsi="Times New Roman" w:cs="Times New Roman"/>
        </w:rPr>
        <w:t>, hashtags like #</w:t>
      </w:r>
      <w:r w:rsidR="00F40C2C">
        <w:rPr>
          <w:rFonts w:ascii="Times New Roman" w:hAnsi="Times New Roman" w:cs="Times New Roman"/>
        </w:rPr>
        <w:t>MAGA (Make America Great Again)</w:t>
      </w:r>
      <w:r>
        <w:rPr>
          <w:rFonts w:ascii="Times New Roman" w:hAnsi="Times New Roman" w:cs="Times New Roman"/>
        </w:rPr>
        <w:t xml:space="preserve"> and </w:t>
      </w:r>
      <w:r w:rsidR="00F40C2C">
        <w:rPr>
          <w:rFonts w:ascii="Times New Roman" w:hAnsi="Times New Roman" w:cs="Times New Roman"/>
        </w:rPr>
        <w:t>words like ‘Trump’ and ‘</w:t>
      </w:r>
      <w:r w:rsidR="00BF15A7">
        <w:rPr>
          <w:rFonts w:ascii="Times New Roman" w:hAnsi="Times New Roman" w:cs="Times New Roman"/>
        </w:rPr>
        <w:t>@</w:t>
      </w:r>
      <w:proofErr w:type="spellStart"/>
      <w:r w:rsidR="00BF15A7">
        <w:rPr>
          <w:rFonts w:ascii="Times New Roman" w:hAnsi="Times New Roman" w:cs="Times New Roman"/>
        </w:rPr>
        <w:t>realDonaldTrump</w:t>
      </w:r>
      <w:proofErr w:type="spellEnd"/>
      <w:r w:rsidR="00F40C2C">
        <w:rPr>
          <w:rFonts w:ascii="Times New Roman" w:hAnsi="Times New Roman" w:cs="Times New Roman"/>
        </w:rPr>
        <w:t>’</w:t>
      </w:r>
      <w:r>
        <w:rPr>
          <w:rFonts w:ascii="Times New Roman" w:hAnsi="Times New Roman" w:cs="Times New Roman"/>
        </w:rPr>
        <w:t xml:space="preserve"> have been part of the top ten </w:t>
      </w:r>
      <w:r w:rsidR="008F3D6F">
        <w:rPr>
          <w:rFonts w:ascii="Times New Roman" w:hAnsi="Times New Roman" w:cs="Times New Roman"/>
        </w:rPr>
        <w:t>topics and phrases</w:t>
      </w:r>
      <w:r>
        <w:rPr>
          <w:rFonts w:ascii="Times New Roman" w:hAnsi="Times New Roman" w:cs="Times New Roman"/>
        </w:rPr>
        <w:t xml:space="preserve"> tweeted by bot accounts</w:t>
      </w:r>
      <w:r w:rsidR="00CE3080">
        <w:rPr>
          <w:rFonts w:ascii="Times New Roman" w:hAnsi="Times New Roman" w:cs="Times New Roman"/>
        </w:rPr>
        <w:t xml:space="preserve"> (</w:t>
      </w:r>
      <w:hyperlink r:id="rId9" w:history="1">
        <w:r w:rsidR="00CE3080" w:rsidRPr="004A141B">
          <w:rPr>
            <w:rStyle w:val="Hyperlink"/>
            <w:rFonts w:ascii="Times New Roman" w:hAnsi="Times New Roman" w:cs="Times New Roman"/>
          </w:rPr>
          <w:t>Bot Sentinel</w:t>
        </w:r>
      </w:hyperlink>
      <w:r w:rsidR="00CE3080">
        <w:rPr>
          <w:rFonts w:ascii="Times New Roman" w:hAnsi="Times New Roman" w:cs="Times New Roman"/>
        </w:rPr>
        <w:t>, 2020)</w:t>
      </w:r>
      <w:r>
        <w:rPr>
          <w:rFonts w:ascii="Times New Roman" w:hAnsi="Times New Roman" w:cs="Times New Roman"/>
        </w:rPr>
        <w:t>.</w:t>
      </w:r>
      <w:r w:rsidR="00627DE5">
        <w:rPr>
          <w:rFonts w:ascii="Times New Roman" w:hAnsi="Times New Roman" w:cs="Times New Roman"/>
        </w:rPr>
        <w:t xml:space="preserve"> Given the continued prevalence </w:t>
      </w:r>
      <w:r w:rsidR="00775866">
        <w:rPr>
          <w:rFonts w:ascii="Times New Roman" w:hAnsi="Times New Roman" w:cs="Times New Roman"/>
        </w:rPr>
        <w:t xml:space="preserve">of bots in the political conversation, </w:t>
      </w:r>
      <w:r w:rsidR="009E722A">
        <w:rPr>
          <w:rFonts w:ascii="Times New Roman" w:hAnsi="Times New Roman" w:cs="Times New Roman"/>
        </w:rPr>
        <w:t xml:space="preserve">it is important to understand the intentions behind these </w:t>
      </w:r>
      <w:r w:rsidR="00ED17F9">
        <w:rPr>
          <w:rFonts w:ascii="Times New Roman" w:hAnsi="Times New Roman" w:cs="Times New Roman"/>
        </w:rPr>
        <w:t>accounts and</w:t>
      </w:r>
      <w:r w:rsidR="00F95678">
        <w:rPr>
          <w:rFonts w:ascii="Times New Roman" w:hAnsi="Times New Roman" w:cs="Times New Roman"/>
        </w:rPr>
        <w:t xml:space="preserve"> uncover any efforts to alter the organic nature of our online </w:t>
      </w:r>
      <w:r w:rsidR="004F5545">
        <w:rPr>
          <w:rFonts w:ascii="Times New Roman" w:hAnsi="Times New Roman" w:cs="Times New Roman"/>
        </w:rPr>
        <w:t xml:space="preserve">political </w:t>
      </w:r>
      <w:r w:rsidR="00F95678">
        <w:rPr>
          <w:rFonts w:ascii="Times New Roman" w:hAnsi="Times New Roman" w:cs="Times New Roman"/>
        </w:rPr>
        <w:t>discussions.</w:t>
      </w:r>
    </w:p>
    <w:p w14:paraId="67DA89D8" w14:textId="45E7009B" w:rsidR="004C6037" w:rsidRDefault="004C6037" w:rsidP="002024C9">
      <w:pPr>
        <w:rPr>
          <w:rFonts w:ascii="Times New Roman" w:hAnsi="Times New Roman" w:cs="Times New Roman"/>
        </w:rPr>
      </w:pPr>
    </w:p>
    <w:p w14:paraId="03C91E4D" w14:textId="57672E44" w:rsidR="00BC21E3" w:rsidRDefault="007D2190" w:rsidP="008E141B">
      <w:pPr>
        <w:rPr>
          <w:rFonts w:ascii="Times New Roman" w:hAnsi="Times New Roman" w:cs="Times New Roman"/>
        </w:rPr>
      </w:pPr>
      <w:r>
        <w:rPr>
          <w:rFonts w:ascii="Times New Roman" w:hAnsi="Times New Roman" w:cs="Times New Roman"/>
        </w:rPr>
        <w:t>In the following section</w:t>
      </w:r>
      <w:r w:rsidR="00215DF8">
        <w:rPr>
          <w:rFonts w:ascii="Times New Roman" w:hAnsi="Times New Roman" w:cs="Times New Roman"/>
        </w:rPr>
        <w:t>s</w:t>
      </w:r>
      <w:r>
        <w:rPr>
          <w:rFonts w:ascii="Times New Roman" w:hAnsi="Times New Roman" w:cs="Times New Roman"/>
        </w:rPr>
        <w:t>, I introduce the problem</w:t>
      </w:r>
      <w:r w:rsidR="005D123C">
        <w:rPr>
          <w:rFonts w:ascii="Times New Roman" w:hAnsi="Times New Roman" w:cs="Times New Roman"/>
        </w:rPr>
        <w:t>s</w:t>
      </w:r>
      <w:r>
        <w:rPr>
          <w:rFonts w:ascii="Times New Roman" w:hAnsi="Times New Roman" w:cs="Times New Roman"/>
        </w:rPr>
        <w:t xml:space="preserve"> of </w:t>
      </w:r>
      <w:r w:rsidR="000678B6">
        <w:rPr>
          <w:rFonts w:ascii="Times New Roman" w:hAnsi="Times New Roman" w:cs="Times New Roman"/>
        </w:rPr>
        <w:t>bot identification</w:t>
      </w:r>
      <w:r w:rsidR="005D123C">
        <w:rPr>
          <w:rFonts w:ascii="Times New Roman" w:hAnsi="Times New Roman" w:cs="Times New Roman"/>
        </w:rPr>
        <w:t xml:space="preserve"> and</w:t>
      </w:r>
      <w:r w:rsidR="000678B6">
        <w:rPr>
          <w:rFonts w:ascii="Times New Roman" w:hAnsi="Times New Roman" w:cs="Times New Roman"/>
        </w:rPr>
        <w:t xml:space="preserve"> influence measurement</w:t>
      </w:r>
      <w:r w:rsidR="00F45FAF">
        <w:rPr>
          <w:rFonts w:ascii="Times New Roman" w:hAnsi="Times New Roman" w:cs="Times New Roman"/>
        </w:rPr>
        <w:t xml:space="preserve">, and present the dataset </w:t>
      </w:r>
      <w:r w:rsidR="00364EB8">
        <w:rPr>
          <w:rFonts w:ascii="Times New Roman" w:hAnsi="Times New Roman" w:cs="Times New Roman"/>
        </w:rPr>
        <w:t xml:space="preserve">and methods </w:t>
      </w:r>
      <w:r w:rsidR="00F45FAF">
        <w:rPr>
          <w:rFonts w:ascii="Times New Roman" w:hAnsi="Times New Roman" w:cs="Times New Roman"/>
        </w:rPr>
        <w:t>used in the analysis.</w:t>
      </w:r>
    </w:p>
    <w:p w14:paraId="37FF38B5" w14:textId="0DC61B99" w:rsidR="001E16AC" w:rsidRDefault="001E16AC" w:rsidP="008E141B">
      <w:pPr>
        <w:rPr>
          <w:rFonts w:ascii="Times New Roman" w:hAnsi="Times New Roman" w:cs="Times New Roman"/>
        </w:rPr>
      </w:pPr>
    </w:p>
    <w:p w14:paraId="041D6246" w14:textId="71064DA1" w:rsidR="00215DF8" w:rsidRPr="00215DF8" w:rsidRDefault="00215DF8" w:rsidP="008E141B">
      <w:pPr>
        <w:rPr>
          <w:rFonts w:ascii="Times New Roman" w:hAnsi="Times New Roman" w:cs="Times New Roman"/>
          <w:b/>
          <w:bCs/>
        </w:rPr>
      </w:pPr>
      <w:r>
        <w:rPr>
          <w:rFonts w:ascii="Times New Roman" w:hAnsi="Times New Roman" w:cs="Times New Roman"/>
          <w:b/>
          <w:bCs/>
        </w:rPr>
        <w:t>Sampling</w:t>
      </w:r>
    </w:p>
    <w:p w14:paraId="61BD4785" w14:textId="25336818" w:rsidR="008E141B" w:rsidRDefault="00E375B3" w:rsidP="008E141B">
      <w:pPr>
        <w:rPr>
          <w:rFonts w:ascii="Times New Roman" w:hAnsi="Times New Roman" w:cs="Times New Roman"/>
        </w:rPr>
      </w:pPr>
      <w:r>
        <w:rPr>
          <w:rFonts w:ascii="Times New Roman" w:hAnsi="Times New Roman" w:cs="Times New Roman"/>
        </w:rPr>
        <w:t>To build</w:t>
      </w:r>
      <w:r w:rsidR="008E141B">
        <w:rPr>
          <w:rFonts w:ascii="Times New Roman" w:hAnsi="Times New Roman" w:cs="Times New Roman"/>
        </w:rPr>
        <w:t xml:space="preserve"> </w:t>
      </w:r>
      <w:r w:rsidR="00F57ADA">
        <w:rPr>
          <w:rFonts w:ascii="Times New Roman" w:hAnsi="Times New Roman" w:cs="Times New Roman"/>
        </w:rPr>
        <w:t xml:space="preserve">a </w:t>
      </w:r>
      <w:r w:rsidR="008E141B">
        <w:rPr>
          <w:rFonts w:ascii="Times New Roman" w:hAnsi="Times New Roman" w:cs="Times New Roman"/>
        </w:rPr>
        <w:t xml:space="preserve">reliable sample that includes </w:t>
      </w:r>
      <w:r w:rsidR="00E716BD">
        <w:rPr>
          <w:rFonts w:ascii="Times New Roman" w:hAnsi="Times New Roman" w:cs="Times New Roman"/>
        </w:rPr>
        <w:t xml:space="preserve">a significant </w:t>
      </w:r>
      <w:r w:rsidR="005C0893">
        <w:rPr>
          <w:rFonts w:ascii="Times New Roman" w:hAnsi="Times New Roman" w:cs="Times New Roman"/>
        </w:rPr>
        <w:t xml:space="preserve">amount </w:t>
      </w:r>
      <w:r w:rsidR="00E716BD">
        <w:rPr>
          <w:rFonts w:ascii="Times New Roman" w:hAnsi="Times New Roman" w:cs="Times New Roman"/>
        </w:rPr>
        <w:t xml:space="preserve">of </w:t>
      </w:r>
      <w:r w:rsidR="0052466A">
        <w:rPr>
          <w:rFonts w:ascii="Times New Roman" w:hAnsi="Times New Roman" w:cs="Times New Roman"/>
        </w:rPr>
        <w:t xml:space="preserve">bot </w:t>
      </w:r>
      <w:r w:rsidR="008E141B">
        <w:rPr>
          <w:rFonts w:ascii="Times New Roman" w:hAnsi="Times New Roman" w:cs="Times New Roman"/>
        </w:rPr>
        <w:t xml:space="preserve">accounts </w:t>
      </w:r>
      <w:r>
        <w:rPr>
          <w:rFonts w:ascii="Times New Roman" w:hAnsi="Times New Roman" w:cs="Times New Roman"/>
        </w:rPr>
        <w:t xml:space="preserve">I made use of the </w:t>
      </w:r>
      <w:hyperlink r:id="rId10" w:history="1">
        <w:proofErr w:type="spellStart"/>
        <w:r w:rsidR="008E141B" w:rsidRPr="009B0242">
          <w:rPr>
            <w:rStyle w:val="Hyperlink"/>
            <w:rFonts w:ascii="Times New Roman" w:hAnsi="Times New Roman" w:cs="Times New Roman"/>
          </w:rPr>
          <w:t>rtweet</w:t>
        </w:r>
        <w:proofErr w:type="spellEnd"/>
      </w:hyperlink>
      <w:r w:rsidR="008E141B">
        <w:rPr>
          <w:rFonts w:ascii="Times New Roman" w:hAnsi="Times New Roman" w:cs="Times New Roman"/>
        </w:rPr>
        <w:t xml:space="preserve"> package in R</w:t>
      </w:r>
      <w:r>
        <w:rPr>
          <w:rFonts w:ascii="Times New Roman" w:hAnsi="Times New Roman" w:cs="Times New Roman"/>
        </w:rPr>
        <w:t xml:space="preserve">. This package </w:t>
      </w:r>
      <w:r w:rsidR="008E141B">
        <w:rPr>
          <w:rFonts w:ascii="Times New Roman" w:hAnsi="Times New Roman" w:cs="Times New Roman"/>
        </w:rPr>
        <w:t xml:space="preserve">provides a straightforward way to gather data from Twitter’s API, including a </w:t>
      </w:r>
      <w:proofErr w:type="spellStart"/>
      <w:r w:rsidR="008E141B">
        <w:rPr>
          <w:rFonts w:ascii="Times New Roman" w:hAnsi="Times New Roman" w:cs="Times New Roman"/>
          <w:i/>
          <w:iCs/>
        </w:rPr>
        <w:t>search_tweets</w:t>
      </w:r>
      <w:proofErr w:type="spellEnd"/>
      <w:r w:rsidR="008E141B">
        <w:rPr>
          <w:rFonts w:ascii="Times New Roman" w:hAnsi="Times New Roman" w:cs="Times New Roman"/>
        </w:rPr>
        <w:t xml:space="preserve"> function that allows users to query up to 18,000 tweets </w:t>
      </w:r>
      <w:r w:rsidR="00051F49">
        <w:rPr>
          <w:rFonts w:ascii="Times New Roman" w:hAnsi="Times New Roman" w:cs="Times New Roman"/>
        </w:rPr>
        <w:t xml:space="preserve">per request </w:t>
      </w:r>
      <w:r w:rsidR="008E141B">
        <w:rPr>
          <w:rFonts w:ascii="Times New Roman" w:hAnsi="Times New Roman" w:cs="Times New Roman"/>
        </w:rPr>
        <w:t xml:space="preserve">going back 7 </w:t>
      </w:r>
      <w:r w:rsidR="00BA0890">
        <w:rPr>
          <w:rFonts w:ascii="Times New Roman" w:hAnsi="Times New Roman" w:cs="Times New Roman"/>
        </w:rPr>
        <w:t xml:space="preserve">to 9 </w:t>
      </w:r>
      <w:r w:rsidR="008E141B">
        <w:rPr>
          <w:rFonts w:ascii="Times New Roman" w:hAnsi="Times New Roman" w:cs="Times New Roman"/>
        </w:rPr>
        <w:t>days</w:t>
      </w:r>
      <w:r w:rsidR="00051F49">
        <w:rPr>
          <w:rFonts w:ascii="Times New Roman" w:hAnsi="Times New Roman" w:cs="Times New Roman"/>
        </w:rPr>
        <w:t>,</w:t>
      </w:r>
      <w:r w:rsidR="008E141B">
        <w:rPr>
          <w:rFonts w:ascii="Times New Roman" w:hAnsi="Times New Roman" w:cs="Times New Roman"/>
        </w:rPr>
        <w:t xml:space="preserve"> or less. This function also lets users filter </w:t>
      </w:r>
      <w:r w:rsidR="001D6C19">
        <w:rPr>
          <w:rFonts w:ascii="Times New Roman" w:hAnsi="Times New Roman" w:cs="Times New Roman"/>
        </w:rPr>
        <w:t xml:space="preserve">content </w:t>
      </w:r>
      <w:r w:rsidR="008E141B">
        <w:rPr>
          <w:rFonts w:ascii="Times New Roman" w:hAnsi="Times New Roman" w:cs="Times New Roman"/>
        </w:rPr>
        <w:t xml:space="preserve">by keywords, language, date and location, among other characteristics. </w:t>
      </w:r>
      <w:r w:rsidR="004C5D81">
        <w:rPr>
          <w:rFonts w:ascii="Times New Roman" w:hAnsi="Times New Roman" w:cs="Times New Roman"/>
        </w:rPr>
        <w:t>By querying Twitter’s API,</w:t>
      </w:r>
      <w:r w:rsidR="00980E63">
        <w:rPr>
          <w:rFonts w:ascii="Times New Roman" w:hAnsi="Times New Roman" w:cs="Times New Roman"/>
        </w:rPr>
        <w:t xml:space="preserve"> I </w:t>
      </w:r>
      <w:r w:rsidR="007004CA">
        <w:rPr>
          <w:rFonts w:ascii="Times New Roman" w:hAnsi="Times New Roman" w:cs="Times New Roman"/>
        </w:rPr>
        <w:t>was able to collect</w:t>
      </w:r>
      <w:r w:rsidR="003B299F">
        <w:rPr>
          <w:rFonts w:ascii="Times New Roman" w:hAnsi="Times New Roman" w:cs="Times New Roman"/>
        </w:rPr>
        <w:t xml:space="preserve"> </w:t>
      </w:r>
      <w:r w:rsidR="003771F8">
        <w:rPr>
          <w:rFonts w:ascii="Times New Roman" w:hAnsi="Times New Roman" w:cs="Times New Roman"/>
        </w:rPr>
        <w:t xml:space="preserve">a sample of </w:t>
      </w:r>
      <w:r w:rsidR="007004CA">
        <w:rPr>
          <w:rFonts w:ascii="Times New Roman" w:hAnsi="Times New Roman" w:cs="Times New Roman"/>
        </w:rPr>
        <w:t xml:space="preserve">335,299 tweets </w:t>
      </w:r>
      <w:r w:rsidR="00EF1FC0">
        <w:rPr>
          <w:rFonts w:ascii="Times New Roman" w:hAnsi="Times New Roman" w:cs="Times New Roman"/>
        </w:rPr>
        <w:t>spanning 7 days</w:t>
      </w:r>
      <w:r w:rsidR="003771F8">
        <w:rPr>
          <w:rFonts w:ascii="Times New Roman" w:hAnsi="Times New Roman" w:cs="Times New Roman"/>
        </w:rPr>
        <w:t>, starting on May 2</w:t>
      </w:r>
      <w:r w:rsidR="00352205">
        <w:rPr>
          <w:rFonts w:ascii="Times New Roman" w:hAnsi="Times New Roman" w:cs="Times New Roman"/>
        </w:rPr>
        <w:t>, 2020</w:t>
      </w:r>
      <w:r w:rsidR="003771F8">
        <w:rPr>
          <w:rFonts w:ascii="Times New Roman" w:hAnsi="Times New Roman" w:cs="Times New Roman"/>
        </w:rPr>
        <w:t xml:space="preserve"> and ending on May 8</w:t>
      </w:r>
      <w:r w:rsidR="00352205">
        <w:rPr>
          <w:rFonts w:ascii="Times New Roman" w:hAnsi="Times New Roman" w:cs="Times New Roman"/>
        </w:rPr>
        <w:t>, 2020</w:t>
      </w:r>
      <w:r w:rsidR="003771F8">
        <w:rPr>
          <w:rFonts w:ascii="Times New Roman" w:hAnsi="Times New Roman" w:cs="Times New Roman"/>
        </w:rPr>
        <w:t>.</w:t>
      </w:r>
    </w:p>
    <w:p w14:paraId="356D993A" w14:textId="77777777" w:rsidR="008E141B" w:rsidRDefault="008E141B" w:rsidP="008E141B">
      <w:pPr>
        <w:rPr>
          <w:rFonts w:ascii="Times New Roman" w:hAnsi="Times New Roman" w:cs="Times New Roman"/>
        </w:rPr>
      </w:pPr>
    </w:p>
    <w:p w14:paraId="489C0CBA" w14:textId="64DF345B" w:rsidR="008E141B" w:rsidRDefault="008E141B" w:rsidP="008E141B">
      <w:pPr>
        <w:rPr>
          <w:rFonts w:ascii="Times New Roman" w:hAnsi="Times New Roman" w:cs="Times New Roman"/>
        </w:rPr>
      </w:pPr>
      <w:r>
        <w:rPr>
          <w:rFonts w:ascii="Times New Roman" w:hAnsi="Times New Roman" w:cs="Times New Roman"/>
        </w:rPr>
        <w:t>To optimize the data collection process</w:t>
      </w:r>
      <w:r w:rsidR="00395FB6">
        <w:rPr>
          <w:rFonts w:ascii="Times New Roman" w:hAnsi="Times New Roman" w:cs="Times New Roman"/>
        </w:rPr>
        <w:t xml:space="preserve"> and</w:t>
      </w:r>
      <w:r w:rsidR="00F00B58">
        <w:rPr>
          <w:rFonts w:ascii="Times New Roman" w:hAnsi="Times New Roman" w:cs="Times New Roman"/>
        </w:rPr>
        <w:t xml:space="preserve"> ensure bots were </w:t>
      </w:r>
      <w:r w:rsidR="00B97F8A">
        <w:rPr>
          <w:rFonts w:ascii="Times New Roman" w:hAnsi="Times New Roman" w:cs="Times New Roman"/>
        </w:rPr>
        <w:t>significantly represented</w:t>
      </w:r>
      <w:r>
        <w:rPr>
          <w:rFonts w:ascii="Times New Roman" w:hAnsi="Times New Roman" w:cs="Times New Roman"/>
        </w:rPr>
        <w:t xml:space="preserve">, </w:t>
      </w:r>
      <w:r w:rsidR="003771F8">
        <w:rPr>
          <w:rFonts w:ascii="Times New Roman" w:hAnsi="Times New Roman" w:cs="Times New Roman"/>
        </w:rPr>
        <w:t>I created</w:t>
      </w:r>
      <w:r>
        <w:rPr>
          <w:rFonts w:ascii="Times New Roman" w:hAnsi="Times New Roman" w:cs="Times New Roman"/>
        </w:rPr>
        <w:t xml:space="preserve"> a search query that targets bot infested conversations using the top words, phrases and hashtags </w:t>
      </w:r>
      <w:r w:rsidR="00B82969">
        <w:rPr>
          <w:rFonts w:ascii="Times New Roman" w:hAnsi="Times New Roman" w:cs="Times New Roman"/>
        </w:rPr>
        <w:t>used</w:t>
      </w:r>
      <w:r>
        <w:rPr>
          <w:rFonts w:ascii="Times New Roman" w:hAnsi="Times New Roman" w:cs="Times New Roman"/>
        </w:rPr>
        <w:t xml:space="preserve"> by </w:t>
      </w:r>
      <w:r w:rsidR="000200AA">
        <w:rPr>
          <w:rFonts w:ascii="Times New Roman" w:hAnsi="Times New Roman" w:cs="Times New Roman"/>
        </w:rPr>
        <w:t>automated accounts</w:t>
      </w:r>
      <w:r>
        <w:rPr>
          <w:rFonts w:ascii="Times New Roman" w:hAnsi="Times New Roman" w:cs="Times New Roman"/>
        </w:rPr>
        <w:t xml:space="preserve"> according to </w:t>
      </w:r>
      <w:hyperlink r:id="rId11" w:history="1">
        <w:r w:rsidRPr="00F02638">
          <w:rPr>
            <w:rStyle w:val="Hyperlink"/>
            <w:rFonts w:ascii="Times New Roman" w:hAnsi="Times New Roman" w:cs="Times New Roman"/>
          </w:rPr>
          <w:t>Bot Sentinel</w:t>
        </w:r>
      </w:hyperlink>
      <w:r>
        <w:rPr>
          <w:rFonts w:ascii="Times New Roman" w:hAnsi="Times New Roman" w:cs="Times New Roman"/>
        </w:rPr>
        <w:t xml:space="preserve"> data. </w:t>
      </w:r>
      <w:r w:rsidR="00B82969">
        <w:rPr>
          <w:rFonts w:ascii="Times New Roman" w:hAnsi="Times New Roman" w:cs="Times New Roman"/>
        </w:rPr>
        <w:t>The exact</w:t>
      </w:r>
      <w:r>
        <w:rPr>
          <w:rFonts w:ascii="Times New Roman" w:hAnsi="Times New Roman" w:cs="Times New Roman"/>
        </w:rPr>
        <w:t xml:space="preserve"> query can be found below:</w:t>
      </w:r>
    </w:p>
    <w:p w14:paraId="1DC8ECD5" w14:textId="77777777" w:rsidR="00746DCA" w:rsidRDefault="00746DCA" w:rsidP="008E141B">
      <w:pPr>
        <w:rPr>
          <w:rFonts w:ascii="Times New Roman" w:hAnsi="Times New Roman" w:cs="Times New Roman"/>
        </w:rPr>
      </w:pPr>
    </w:p>
    <w:p w14:paraId="25A1206D" w14:textId="77777777" w:rsidR="008E141B" w:rsidRPr="00746DCA" w:rsidRDefault="008E141B" w:rsidP="00746D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15" w:lineRule="atLeast"/>
        <w:ind w:left="360"/>
        <w:rPr>
          <w:rFonts w:ascii="Times New Roman" w:eastAsia="Times New Roman" w:hAnsi="Times New Roman" w:cs="Times New Roman"/>
          <w:i/>
          <w:iCs/>
          <w:color w:val="000000"/>
          <w:sz w:val="20"/>
          <w:szCs w:val="20"/>
        </w:rPr>
      </w:pPr>
      <w:r w:rsidRPr="00746DCA">
        <w:rPr>
          <w:rFonts w:ascii="Times New Roman" w:eastAsia="Times New Roman" w:hAnsi="Times New Roman" w:cs="Times New Roman"/>
          <w:i/>
          <w:iCs/>
          <w:color w:val="000000"/>
          <w:sz w:val="20"/>
          <w:szCs w:val="20"/>
          <w:bdr w:val="none" w:sz="0" w:space="0" w:color="auto" w:frame="1"/>
        </w:rPr>
        <w:t>"\"Fake News\" OR #</w:t>
      </w:r>
      <w:proofErr w:type="spellStart"/>
      <w:r w:rsidRPr="00746DCA">
        <w:rPr>
          <w:rFonts w:ascii="Times New Roman" w:eastAsia="Times New Roman" w:hAnsi="Times New Roman" w:cs="Times New Roman"/>
          <w:i/>
          <w:iCs/>
          <w:color w:val="000000"/>
          <w:sz w:val="20"/>
          <w:szCs w:val="20"/>
          <w:bdr w:val="none" w:sz="0" w:space="0" w:color="auto" w:frame="1"/>
        </w:rPr>
        <w:t>FakeNews</w:t>
      </w:r>
      <w:proofErr w:type="spellEnd"/>
      <w:r w:rsidRPr="00746DCA">
        <w:rPr>
          <w:rFonts w:ascii="Times New Roman" w:eastAsia="Times New Roman" w:hAnsi="Times New Roman" w:cs="Times New Roman"/>
          <w:i/>
          <w:iCs/>
          <w:color w:val="000000"/>
          <w:sz w:val="20"/>
          <w:szCs w:val="20"/>
          <w:bdr w:val="none" w:sz="0" w:space="0" w:color="auto" w:frame="1"/>
        </w:rPr>
        <w:t xml:space="preserve"> OR #Trump2020 OR Trump OR President OR 'President Trump' OR @</w:t>
      </w:r>
      <w:proofErr w:type="spellStart"/>
      <w:r w:rsidRPr="00746DCA">
        <w:rPr>
          <w:rFonts w:ascii="Times New Roman" w:eastAsia="Times New Roman" w:hAnsi="Times New Roman" w:cs="Times New Roman"/>
          <w:i/>
          <w:iCs/>
          <w:color w:val="000000"/>
          <w:sz w:val="20"/>
          <w:szCs w:val="20"/>
          <w:bdr w:val="none" w:sz="0" w:space="0" w:color="auto" w:frame="1"/>
        </w:rPr>
        <w:t>realDonaldTrump</w:t>
      </w:r>
      <w:proofErr w:type="spellEnd"/>
      <w:r w:rsidRPr="00746DCA">
        <w:rPr>
          <w:rFonts w:ascii="Times New Roman" w:eastAsia="Times New Roman" w:hAnsi="Times New Roman" w:cs="Times New Roman"/>
          <w:i/>
          <w:iCs/>
          <w:color w:val="000000"/>
          <w:sz w:val="20"/>
          <w:szCs w:val="20"/>
          <w:bdr w:val="none" w:sz="0" w:space="0" w:color="auto" w:frame="1"/>
        </w:rPr>
        <w:t xml:space="preserve"> OR @</w:t>
      </w:r>
      <w:proofErr w:type="spellStart"/>
      <w:r w:rsidRPr="00746DCA">
        <w:rPr>
          <w:rFonts w:ascii="Times New Roman" w:eastAsia="Times New Roman" w:hAnsi="Times New Roman" w:cs="Times New Roman"/>
          <w:i/>
          <w:iCs/>
          <w:color w:val="000000"/>
          <w:sz w:val="20"/>
          <w:szCs w:val="20"/>
          <w:bdr w:val="none" w:sz="0" w:space="0" w:color="auto" w:frame="1"/>
        </w:rPr>
        <w:t>JoeBiden</w:t>
      </w:r>
      <w:proofErr w:type="spellEnd"/>
      <w:r w:rsidRPr="00746DCA">
        <w:rPr>
          <w:rFonts w:ascii="Times New Roman" w:eastAsia="Times New Roman" w:hAnsi="Times New Roman" w:cs="Times New Roman"/>
          <w:i/>
          <w:iCs/>
          <w:color w:val="000000"/>
          <w:sz w:val="20"/>
          <w:szCs w:val="20"/>
          <w:bdr w:val="none" w:sz="0" w:space="0" w:color="auto" w:frame="1"/>
        </w:rPr>
        <w:t xml:space="preserve"> OR Biden OR 'Joe Biden' OR #WWG1WGAn OR #MAGA </w:t>
      </w:r>
      <w:proofErr w:type="spellStart"/>
      <w:proofErr w:type="gramStart"/>
      <w:r w:rsidRPr="00746DCA">
        <w:rPr>
          <w:rFonts w:ascii="Times New Roman" w:eastAsia="Times New Roman" w:hAnsi="Times New Roman" w:cs="Times New Roman"/>
          <w:i/>
          <w:iCs/>
          <w:color w:val="000000"/>
          <w:sz w:val="20"/>
          <w:szCs w:val="20"/>
          <w:bdr w:val="none" w:sz="0" w:space="0" w:color="auto" w:frame="1"/>
        </w:rPr>
        <w:t>lang:en</w:t>
      </w:r>
      <w:proofErr w:type="spellEnd"/>
      <w:proofErr w:type="gramEnd"/>
      <w:r w:rsidRPr="00746DCA">
        <w:rPr>
          <w:rFonts w:ascii="Times New Roman" w:eastAsia="Times New Roman" w:hAnsi="Times New Roman" w:cs="Times New Roman"/>
          <w:i/>
          <w:iCs/>
          <w:color w:val="000000"/>
          <w:sz w:val="20"/>
          <w:szCs w:val="20"/>
          <w:bdr w:val="none" w:sz="0" w:space="0" w:color="auto" w:frame="1"/>
        </w:rPr>
        <w:t>"</w:t>
      </w:r>
    </w:p>
    <w:p w14:paraId="3165BBCF" w14:textId="2C66DDFE" w:rsidR="008E141B" w:rsidRDefault="008E141B" w:rsidP="008E141B">
      <w:pPr>
        <w:rPr>
          <w:rFonts w:ascii="Times New Roman" w:hAnsi="Times New Roman" w:cs="Times New Roman"/>
        </w:rPr>
      </w:pPr>
    </w:p>
    <w:p w14:paraId="015F1359" w14:textId="162E6B4B" w:rsidR="00215DF8" w:rsidRPr="00215DF8" w:rsidRDefault="00215DF8" w:rsidP="008E141B">
      <w:pPr>
        <w:rPr>
          <w:rFonts w:ascii="Times New Roman" w:hAnsi="Times New Roman" w:cs="Times New Roman"/>
          <w:b/>
          <w:bCs/>
        </w:rPr>
      </w:pPr>
      <w:r>
        <w:rPr>
          <w:rFonts w:ascii="Times New Roman" w:hAnsi="Times New Roman" w:cs="Times New Roman"/>
          <w:b/>
          <w:bCs/>
        </w:rPr>
        <w:t>Bot Identification</w:t>
      </w:r>
    </w:p>
    <w:p w14:paraId="0341CBF7" w14:textId="0B68C1BE" w:rsidR="00EC3EC2" w:rsidRDefault="00F00B58" w:rsidP="00EC3EC2">
      <w:pPr>
        <w:rPr>
          <w:rFonts w:ascii="Times New Roman" w:hAnsi="Times New Roman" w:cs="Times New Roman"/>
        </w:rPr>
      </w:pPr>
      <w:r>
        <w:rPr>
          <w:rFonts w:ascii="Times New Roman" w:hAnsi="Times New Roman" w:cs="Times New Roman"/>
        </w:rPr>
        <w:t xml:space="preserve">After gathering a representative </w:t>
      </w:r>
      <w:r w:rsidR="00BC21E3">
        <w:rPr>
          <w:rFonts w:ascii="Times New Roman" w:hAnsi="Times New Roman" w:cs="Times New Roman"/>
        </w:rPr>
        <w:t xml:space="preserve">collection of tweets, </w:t>
      </w:r>
      <w:r w:rsidR="00EC3EC2">
        <w:rPr>
          <w:rFonts w:ascii="Times New Roman" w:hAnsi="Times New Roman" w:cs="Times New Roman"/>
        </w:rPr>
        <w:t xml:space="preserve">I proceeded to classify </w:t>
      </w:r>
      <w:r w:rsidR="009D7D10">
        <w:rPr>
          <w:rFonts w:ascii="Times New Roman" w:hAnsi="Times New Roman" w:cs="Times New Roman"/>
        </w:rPr>
        <w:t>each</w:t>
      </w:r>
      <w:r w:rsidR="00EC3EC2">
        <w:rPr>
          <w:rFonts w:ascii="Times New Roman" w:hAnsi="Times New Roman" w:cs="Times New Roman"/>
        </w:rPr>
        <w:t xml:space="preserve"> account in the sample based on </w:t>
      </w:r>
      <w:r w:rsidR="009D7D10">
        <w:rPr>
          <w:rFonts w:ascii="Times New Roman" w:hAnsi="Times New Roman" w:cs="Times New Roman"/>
        </w:rPr>
        <w:t>its</w:t>
      </w:r>
      <w:r w:rsidR="00EC3EC2">
        <w:rPr>
          <w:rFonts w:ascii="Times New Roman" w:hAnsi="Times New Roman" w:cs="Times New Roman"/>
        </w:rPr>
        <w:t xml:space="preserve"> probability of being a bot. The most common approaches to bot classification are based on supervised machined learning algorithms. One of the best known ones is </w:t>
      </w:r>
      <w:r w:rsidR="00EC3EC2" w:rsidRPr="009E0B54">
        <w:rPr>
          <w:rFonts w:ascii="Times New Roman" w:hAnsi="Times New Roman" w:cs="Times New Roman"/>
        </w:rPr>
        <w:t xml:space="preserve">the </w:t>
      </w:r>
      <w:proofErr w:type="spellStart"/>
      <w:r w:rsidR="00EC3EC2" w:rsidRPr="009E0B54">
        <w:rPr>
          <w:rFonts w:ascii="Times New Roman" w:hAnsi="Times New Roman" w:cs="Times New Roman"/>
        </w:rPr>
        <w:t>O</w:t>
      </w:r>
      <w:r w:rsidR="009C0D3C">
        <w:rPr>
          <w:rFonts w:ascii="Times New Roman" w:hAnsi="Times New Roman" w:cs="Times New Roman"/>
        </w:rPr>
        <w:t>S</w:t>
      </w:r>
      <w:r w:rsidR="00D52D7A">
        <w:rPr>
          <w:rFonts w:ascii="Times New Roman" w:hAnsi="Times New Roman" w:cs="Times New Roman"/>
        </w:rPr>
        <w:t>o</w:t>
      </w:r>
      <w:r w:rsidR="009C0D3C">
        <w:rPr>
          <w:rFonts w:ascii="Times New Roman" w:hAnsi="Times New Roman" w:cs="Times New Roman"/>
        </w:rPr>
        <w:t>M</w:t>
      </w:r>
      <w:r w:rsidR="00D52D7A">
        <w:rPr>
          <w:rFonts w:ascii="Times New Roman" w:hAnsi="Times New Roman" w:cs="Times New Roman"/>
        </w:rPr>
        <w:t>e</w:t>
      </w:r>
      <w:proofErr w:type="spellEnd"/>
      <w:r w:rsidR="00EC3EC2" w:rsidRPr="009E0B54">
        <w:rPr>
          <w:rFonts w:ascii="Times New Roman" w:hAnsi="Times New Roman" w:cs="Times New Roman"/>
        </w:rPr>
        <w:t xml:space="preserve"> </w:t>
      </w:r>
      <w:hyperlink r:id="rId12" w:anchor="!/api" w:history="1">
        <w:proofErr w:type="spellStart"/>
        <w:r w:rsidR="00EC3EC2" w:rsidRPr="009E0B54">
          <w:rPr>
            <w:rStyle w:val="Hyperlink"/>
            <w:rFonts w:ascii="Times New Roman" w:hAnsi="Times New Roman" w:cs="Times New Roman"/>
          </w:rPr>
          <w:t>Botometer</w:t>
        </w:r>
        <w:proofErr w:type="spellEnd"/>
      </w:hyperlink>
      <w:r w:rsidR="00EC3EC2">
        <w:rPr>
          <w:rFonts w:ascii="Times New Roman" w:hAnsi="Times New Roman" w:cs="Times New Roman"/>
        </w:rPr>
        <w:t xml:space="preserve"> which I will be employing to </w:t>
      </w:r>
      <w:r w:rsidR="00D52D7A">
        <w:rPr>
          <w:rFonts w:ascii="Times New Roman" w:hAnsi="Times New Roman" w:cs="Times New Roman"/>
        </w:rPr>
        <w:t>classify my</w:t>
      </w:r>
      <w:r w:rsidR="00EC3EC2">
        <w:rPr>
          <w:rFonts w:ascii="Times New Roman" w:hAnsi="Times New Roman" w:cs="Times New Roman"/>
        </w:rPr>
        <w:t xml:space="preserve"> sample of tweets.</w:t>
      </w:r>
    </w:p>
    <w:p w14:paraId="3FC2F69A" w14:textId="357B4BEF" w:rsidR="00CE2318" w:rsidRDefault="00CE2318" w:rsidP="00EC3EC2">
      <w:pPr>
        <w:rPr>
          <w:rFonts w:ascii="Times New Roman" w:hAnsi="Times New Roman" w:cs="Times New Roman"/>
        </w:rPr>
      </w:pPr>
    </w:p>
    <w:p w14:paraId="2D77D945" w14:textId="783D40EC" w:rsidR="0052477D" w:rsidRDefault="00E56C5A" w:rsidP="0052477D">
      <w:pPr>
        <w:rPr>
          <w:rFonts w:ascii="Times New Roman" w:hAnsi="Times New Roman" w:cs="Times New Roman"/>
        </w:rPr>
      </w:pPr>
      <w:r w:rsidRPr="00E56C5A">
        <w:rPr>
          <w:rFonts w:ascii="Times New Roman" w:hAnsi="Times New Roman" w:cs="Times New Roman"/>
        </w:rPr>
        <w:t xml:space="preserve">Given a Twitter account, </w:t>
      </w:r>
      <w:proofErr w:type="spellStart"/>
      <w:r w:rsidRPr="00E56C5A">
        <w:rPr>
          <w:rFonts w:ascii="Times New Roman" w:hAnsi="Times New Roman" w:cs="Times New Roman"/>
        </w:rPr>
        <w:t>Botometer</w:t>
      </w:r>
      <w:proofErr w:type="spellEnd"/>
      <w:r w:rsidRPr="00E56C5A">
        <w:rPr>
          <w:rFonts w:ascii="Times New Roman" w:hAnsi="Times New Roman" w:cs="Times New Roman"/>
        </w:rPr>
        <w:t xml:space="preserve"> extracts over 1,000 features relative to the account from data</w:t>
      </w:r>
      <w:r w:rsidR="00BB2842">
        <w:rPr>
          <w:rFonts w:ascii="Times New Roman" w:hAnsi="Times New Roman" w:cs="Times New Roman"/>
        </w:rPr>
        <w:t xml:space="preserve"> </w:t>
      </w:r>
      <w:r w:rsidRPr="00E56C5A">
        <w:rPr>
          <w:rFonts w:ascii="Times New Roman" w:hAnsi="Times New Roman" w:cs="Times New Roman"/>
        </w:rPr>
        <w:t>provided by the Twitter API</w:t>
      </w:r>
      <w:r w:rsidR="00ED17F9">
        <w:rPr>
          <w:rFonts w:ascii="Times New Roman" w:hAnsi="Times New Roman" w:cs="Times New Roman"/>
        </w:rPr>
        <w:t>.</w:t>
      </w:r>
      <w:r w:rsidRPr="00E56C5A">
        <w:rPr>
          <w:rFonts w:ascii="Times New Roman" w:hAnsi="Times New Roman" w:cs="Times New Roman"/>
        </w:rPr>
        <w:t xml:space="preserve"> </w:t>
      </w:r>
      <w:r w:rsidR="00ED17F9">
        <w:rPr>
          <w:rFonts w:ascii="Times New Roman" w:hAnsi="Times New Roman" w:cs="Times New Roman"/>
        </w:rPr>
        <w:t xml:space="preserve">The algorithm then </w:t>
      </w:r>
      <w:r w:rsidR="00DA3505">
        <w:rPr>
          <w:rFonts w:ascii="Times New Roman" w:hAnsi="Times New Roman" w:cs="Times New Roman"/>
        </w:rPr>
        <w:t xml:space="preserve">uses these </w:t>
      </w:r>
      <w:r w:rsidR="00051F49">
        <w:rPr>
          <w:rFonts w:ascii="Times New Roman" w:hAnsi="Times New Roman" w:cs="Times New Roman"/>
        </w:rPr>
        <w:t xml:space="preserve">features </w:t>
      </w:r>
      <w:r w:rsidR="00DA3505">
        <w:rPr>
          <w:rFonts w:ascii="Times New Roman" w:hAnsi="Times New Roman" w:cs="Times New Roman"/>
        </w:rPr>
        <w:t xml:space="preserve">to </w:t>
      </w:r>
      <w:r w:rsidRPr="00E56C5A">
        <w:rPr>
          <w:rFonts w:ascii="Times New Roman" w:hAnsi="Times New Roman" w:cs="Times New Roman"/>
        </w:rPr>
        <w:t xml:space="preserve">produce a </w:t>
      </w:r>
      <w:r w:rsidR="00C02881">
        <w:rPr>
          <w:rFonts w:ascii="Times New Roman" w:hAnsi="Times New Roman" w:cs="Times New Roman"/>
        </w:rPr>
        <w:t xml:space="preserve">Complete Automation Probability </w:t>
      </w:r>
      <w:r w:rsidR="00DA3505">
        <w:rPr>
          <w:rFonts w:ascii="Times New Roman" w:hAnsi="Times New Roman" w:cs="Times New Roman"/>
        </w:rPr>
        <w:t xml:space="preserve">(CAP) </w:t>
      </w:r>
      <w:r w:rsidR="00C02881">
        <w:rPr>
          <w:rFonts w:ascii="Times New Roman" w:hAnsi="Times New Roman" w:cs="Times New Roman"/>
        </w:rPr>
        <w:t>score</w:t>
      </w:r>
      <w:r w:rsidRPr="00E56C5A">
        <w:rPr>
          <w:rFonts w:ascii="Times New Roman" w:hAnsi="Times New Roman" w:cs="Times New Roman"/>
        </w:rPr>
        <w:t xml:space="preserve">: the higher the score, the greater the likelihood that the account is </w:t>
      </w:r>
      <w:r w:rsidR="00B8019C">
        <w:rPr>
          <w:rFonts w:ascii="Times New Roman" w:hAnsi="Times New Roman" w:cs="Times New Roman"/>
        </w:rPr>
        <w:t>a bot</w:t>
      </w:r>
      <w:r w:rsidRPr="00E56C5A">
        <w:rPr>
          <w:rFonts w:ascii="Times New Roman" w:hAnsi="Times New Roman" w:cs="Times New Roman"/>
        </w:rPr>
        <w:t>.</w:t>
      </w:r>
      <w:r w:rsidR="00231280">
        <w:rPr>
          <w:rFonts w:ascii="Times New Roman" w:hAnsi="Times New Roman" w:cs="Times New Roman"/>
        </w:rPr>
        <w:t xml:space="preserve"> </w:t>
      </w:r>
      <w:r w:rsidR="00DA3505">
        <w:rPr>
          <w:rFonts w:ascii="Times New Roman" w:hAnsi="Times New Roman" w:cs="Times New Roman"/>
        </w:rPr>
        <w:t>To estimate the CAP, t</w:t>
      </w:r>
      <w:r w:rsidR="00A42834">
        <w:rPr>
          <w:rFonts w:ascii="Times New Roman" w:hAnsi="Times New Roman" w:cs="Times New Roman"/>
        </w:rPr>
        <w:t>he model uses a random forest</w:t>
      </w:r>
      <w:r w:rsidR="00504439">
        <w:rPr>
          <w:rFonts w:ascii="Times New Roman" w:hAnsi="Times New Roman" w:cs="Times New Roman"/>
        </w:rPr>
        <w:t xml:space="preserve"> classifier</w:t>
      </w:r>
      <w:r w:rsidR="00917DB9">
        <w:rPr>
          <w:rFonts w:ascii="Times New Roman" w:hAnsi="Times New Roman" w:cs="Times New Roman"/>
        </w:rPr>
        <w:t xml:space="preserve"> to </w:t>
      </w:r>
      <w:r w:rsidR="0052564F">
        <w:rPr>
          <w:rFonts w:ascii="Times New Roman" w:hAnsi="Times New Roman" w:cs="Times New Roman"/>
        </w:rPr>
        <w:t>compute</w:t>
      </w:r>
      <w:r w:rsidR="00917DB9">
        <w:rPr>
          <w:rFonts w:ascii="Times New Roman" w:hAnsi="Times New Roman" w:cs="Times New Roman"/>
        </w:rPr>
        <w:t xml:space="preserve"> the fraction of trees </w:t>
      </w:r>
      <w:r w:rsidR="009134E0">
        <w:rPr>
          <w:rFonts w:ascii="Times New Roman" w:hAnsi="Times New Roman" w:cs="Times New Roman"/>
        </w:rPr>
        <w:t>that classify an account as a bot</w:t>
      </w:r>
      <w:r w:rsidR="0052564F">
        <w:rPr>
          <w:rFonts w:ascii="Times New Roman" w:hAnsi="Times New Roman" w:cs="Times New Roman"/>
        </w:rPr>
        <w:t>. Then it estimates</w:t>
      </w:r>
      <w:r w:rsidR="002D61FC">
        <w:rPr>
          <w:rFonts w:ascii="Times New Roman" w:hAnsi="Times New Roman" w:cs="Times New Roman"/>
        </w:rPr>
        <w:t xml:space="preserve"> the</w:t>
      </w:r>
      <w:r w:rsidR="00311D2F">
        <w:rPr>
          <w:rFonts w:ascii="Times New Roman" w:hAnsi="Times New Roman" w:cs="Times New Roman"/>
        </w:rPr>
        <w:t xml:space="preserve"> posterior probability </w:t>
      </w:r>
      <w:r w:rsidR="009F7051">
        <w:rPr>
          <w:rFonts w:ascii="Times New Roman" w:hAnsi="Times New Roman" w:cs="Times New Roman"/>
        </w:rPr>
        <w:t>that an account is a bot using Bayes’ rule:</w:t>
      </w:r>
    </w:p>
    <w:p w14:paraId="1C5ED299" w14:textId="6878F7BF" w:rsidR="00057179" w:rsidRDefault="00057179" w:rsidP="00057179">
      <w:pPr>
        <w:jc w:val="center"/>
        <w:rPr>
          <w:rFonts w:ascii="Times New Roman" w:hAnsi="Times New Roman" w:cs="Times New Roman"/>
        </w:rPr>
      </w:pPr>
      <w:r>
        <w:rPr>
          <w:noProof/>
        </w:rPr>
        <w:drawing>
          <wp:inline distT="0" distB="0" distL="0" distR="0" wp14:anchorId="65D4D2D1" wp14:editId="15823DFB">
            <wp:extent cx="2672391" cy="6699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6021" r="5996"/>
                    <a:stretch/>
                  </pic:blipFill>
                  <pic:spPr bwMode="auto">
                    <a:xfrm>
                      <a:off x="0" y="0"/>
                      <a:ext cx="2711699" cy="679779"/>
                    </a:xfrm>
                    <a:prstGeom prst="rect">
                      <a:avLst/>
                    </a:prstGeom>
                    <a:ln>
                      <a:noFill/>
                    </a:ln>
                    <a:extLst>
                      <a:ext uri="{53640926-AAD7-44D8-BBD7-CCE9431645EC}">
                        <a14:shadowObscured xmlns:a14="http://schemas.microsoft.com/office/drawing/2010/main"/>
                      </a:ext>
                    </a:extLst>
                  </pic:spPr>
                </pic:pic>
              </a:graphicData>
            </a:graphic>
          </wp:inline>
        </w:drawing>
      </w:r>
    </w:p>
    <w:p w14:paraId="03C54B62" w14:textId="03D2EF93" w:rsidR="005159AC" w:rsidRDefault="005159AC" w:rsidP="005C0F59">
      <w:pPr>
        <w:rPr>
          <w:rFonts w:ascii="Times New Roman" w:hAnsi="Times New Roman" w:cs="Times New Roman"/>
        </w:rPr>
      </w:pPr>
      <w:r>
        <w:rPr>
          <w:rFonts w:ascii="Times New Roman" w:hAnsi="Times New Roman" w:cs="Times New Roman"/>
        </w:rPr>
        <w:t xml:space="preserve">Where </w:t>
      </w:r>
      <w:r w:rsidRPr="005159AC">
        <w:rPr>
          <w:rFonts w:ascii="Times New Roman" w:hAnsi="Times New Roman" w:cs="Times New Roman"/>
          <w:i/>
          <w:iCs/>
        </w:rPr>
        <w:t>P(Bot | S)</w:t>
      </w:r>
      <w:r w:rsidR="00AA19AA">
        <w:rPr>
          <w:rFonts w:ascii="Times New Roman" w:hAnsi="Times New Roman" w:cs="Times New Roman"/>
        </w:rPr>
        <w:t xml:space="preserve"> is the posterior probability, </w:t>
      </w:r>
      <w:r w:rsidR="003A3C67" w:rsidRPr="003A3C67">
        <w:rPr>
          <w:rFonts w:ascii="Times New Roman" w:hAnsi="Times New Roman" w:cs="Times New Roman"/>
          <w:i/>
          <w:iCs/>
        </w:rPr>
        <w:t>P(Bot)</w:t>
      </w:r>
      <w:r w:rsidR="003A3C67">
        <w:rPr>
          <w:rFonts w:ascii="Times New Roman" w:hAnsi="Times New Roman" w:cs="Times New Roman"/>
        </w:rPr>
        <w:t xml:space="preserve"> is the background probability that a given account is a bot (in this case </w:t>
      </w:r>
      <w:r w:rsidR="001234D0">
        <w:rPr>
          <w:rFonts w:ascii="Times New Roman" w:hAnsi="Times New Roman" w:cs="Times New Roman"/>
        </w:rPr>
        <w:t>0</w:t>
      </w:r>
      <w:r w:rsidR="003A3C67">
        <w:rPr>
          <w:rFonts w:ascii="Times New Roman" w:hAnsi="Times New Roman" w:cs="Times New Roman"/>
        </w:rPr>
        <w:t xml:space="preserve">.15 based on </w:t>
      </w:r>
      <w:hyperlink r:id="rId14" w:history="1">
        <w:r w:rsidR="003A3C67" w:rsidRPr="00F12032">
          <w:rPr>
            <w:rStyle w:val="Hyperlink"/>
            <w:rFonts w:ascii="Times New Roman" w:hAnsi="Times New Roman" w:cs="Times New Roman"/>
          </w:rPr>
          <w:t xml:space="preserve">previous </w:t>
        </w:r>
        <w:r w:rsidR="009A489E" w:rsidRPr="00F12032">
          <w:rPr>
            <w:rStyle w:val="Hyperlink"/>
            <w:rFonts w:ascii="Times New Roman" w:hAnsi="Times New Roman" w:cs="Times New Roman"/>
          </w:rPr>
          <w:t>estimates</w:t>
        </w:r>
      </w:hyperlink>
      <w:r w:rsidR="009A489E">
        <w:rPr>
          <w:rFonts w:ascii="Times New Roman" w:hAnsi="Times New Roman" w:cs="Times New Roman"/>
        </w:rPr>
        <w:t xml:space="preserve"> of the proportion of bots on Twitter</w:t>
      </w:r>
      <w:r w:rsidR="003A3C67">
        <w:rPr>
          <w:rFonts w:ascii="Times New Roman" w:hAnsi="Times New Roman" w:cs="Times New Roman"/>
        </w:rPr>
        <w:t>),</w:t>
      </w:r>
      <w:r w:rsidR="00C60FAB">
        <w:rPr>
          <w:rFonts w:ascii="Times New Roman" w:hAnsi="Times New Roman" w:cs="Times New Roman"/>
        </w:rPr>
        <w:t xml:space="preserve"> and </w:t>
      </w:r>
      <w:r w:rsidR="003A3C67">
        <w:rPr>
          <w:rFonts w:ascii="Times New Roman" w:hAnsi="Times New Roman" w:cs="Times New Roman"/>
        </w:rPr>
        <w:t xml:space="preserve"> </w:t>
      </w:r>
      <w:r w:rsidR="00C60FAB">
        <w:rPr>
          <w:noProof/>
        </w:rPr>
        <w:drawing>
          <wp:inline distT="0" distB="0" distL="0" distR="0" wp14:anchorId="73E60641" wp14:editId="6FE661F8">
            <wp:extent cx="408878" cy="1949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1" b="7770"/>
                    <a:stretch/>
                  </pic:blipFill>
                  <pic:spPr bwMode="auto">
                    <a:xfrm>
                      <a:off x="0" y="0"/>
                      <a:ext cx="439119" cy="209363"/>
                    </a:xfrm>
                    <a:prstGeom prst="rect">
                      <a:avLst/>
                    </a:prstGeom>
                    <a:ln>
                      <a:noFill/>
                    </a:ln>
                    <a:extLst>
                      <a:ext uri="{53640926-AAD7-44D8-BBD7-CCE9431645EC}">
                        <a14:shadowObscured xmlns:a14="http://schemas.microsoft.com/office/drawing/2010/main"/>
                      </a:ext>
                    </a:extLst>
                  </pic:spPr>
                </pic:pic>
              </a:graphicData>
            </a:graphic>
          </wp:inline>
        </w:drawing>
      </w:r>
      <w:r w:rsidR="00C60FAB">
        <w:rPr>
          <w:rFonts w:ascii="Times New Roman" w:hAnsi="Times New Roman" w:cs="Times New Roman"/>
        </w:rPr>
        <w:t xml:space="preserve"> </w:t>
      </w:r>
      <w:r w:rsidR="00900EE7">
        <w:rPr>
          <w:rFonts w:ascii="Times New Roman" w:hAnsi="Times New Roman" w:cs="Times New Roman"/>
        </w:rPr>
        <w:t>compares</w:t>
      </w:r>
      <w:r w:rsidR="00C60FAB">
        <w:rPr>
          <w:rFonts w:ascii="Times New Roman" w:hAnsi="Times New Roman" w:cs="Times New Roman"/>
        </w:rPr>
        <w:t xml:space="preserve"> </w:t>
      </w:r>
      <w:r w:rsidR="005C0F59">
        <w:rPr>
          <w:rFonts w:ascii="Times New Roman" w:hAnsi="Times New Roman" w:cs="Times New Roman"/>
        </w:rPr>
        <w:t xml:space="preserve">the likelihood </w:t>
      </w:r>
      <w:r w:rsidR="005C0F59" w:rsidRPr="005C0F59">
        <w:rPr>
          <w:rFonts w:ascii="Times New Roman" w:hAnsi="Times New Roman" w:cs="Times New Roman"/>
        </w:rPr>
        <w:t xml:space="preserve">that a bot has score </w:t>
      </w:r>
      <w:r w:rsidR="005C0F59" w:rsidRPr="005C0F59">
        <w:rPr>
          <w:rFonts w:ascii="Times New Roman" w:hAnsi="Times New Roman" w:cs="Times New Roman"/>
          <w:i/>
          <w:iCs/>
        </w:rPr>
        <w:t>P(S | Bot),</w:t>
      </w:r>
      <w:r w:rsidR="005C0F59" w:rsidRPr="005C0F59">
        <w:rPr>
          <w:rFonts w:ascii="Times New Roman" w:hAnsi="Times New Roman" w:cs="Times New Roman"/>
        </w:rPr>
        <w:t xml:space="preserve"> with the probability that any</w:t>
      </w:r>
      <w:r w:rsidR="005C0F59">
        <w:rPr>
          <w:rFonts w:ascii="Times New Roman" w:hAnsi="Times New Roman" w:cs="Times New Roman"/>
        </w:rPr>
        <w:t xml:space="preserve"> </w:t>
      </w:r>
      <w:r w:rsidR="005C0F59" w:rsidRPr="005C0F59">
        <w:rPr>
          <w:rFonts w:ascii="Times New Roman" w:hAnsi="Times New Roman" w:cs="Times New Roman"/>
        </w:rPr>
        <w:t>account has that score.</w:t>
      </w:r>
      <w:r w:rsidR="00A82BB3">
        <w:rPr>
          <w:rFonts w:ascii="Times New Roman" w:hAnsi="Times New Roman" w:cs="Times New Roman"/>
        </w:rPr>
        <w:t xml:space="preserve"> </w:t>
      </w:r>
      <w:r w:rsidR="00635BCD">
        <w:rPr>
          <w:rFonts w:ascii="Times New Roman" w:hAnsi="Times New Roman" w:cs="Times New Roman"/>
        </w:rPr>
        <w:t xml:space="preserve"> </w:t>
      </w:r>
      <w:r w:rsidR="008C7533">
        <w:rPr>
          <w:rFonts w:ascii="Times New Roman" w:hAnsi="Times New Roman" w:cs="Times New Roman"/>
        </w:rPr>
        <w:t xml:space="preserve">The posterior probability </w:t>
      </w:r>
      <w:proofErr w:type="gramStart"/>
      <w:r w:rsidR="008C7533" w:rsidRPr="005159AC">
        <w:rPr>
          <w:rFonts w:ascii="Times New Roman" w:hAnsi="Times New Roman" w:cs="Times New Roman"/>
          <w:i/>
          <w:iCs/>
        </w:rPr>
        <w:t>P(</w:t>
      </w:r>
      <w:proofErr w:type="gramEnd"/>
      <w:r w:rsidR="008C7533" w:rsidRPr="005159AC">
        <w:rPr>
          <w:rFonts w:ascii="Times New Roman" w:hAnsi="Times New Roman" w:cs="Times New Roman"/>
          <w:i/>
          <w:iCs/>
        </w:rPr>
        <w:t>Bot | S)</w:t>
      </w:r>
      <w:r w:rsidR="008C7533">
        <w:rPr>
          <w:rFonts w:ascii="Times New Roman" w:hAnsi="Times New Roman" w:cs="Times New Roman"/>
        </w:rPr>
        <w:t xml:space="preserve"> is </w:t>
      </w:r>
      <w:r w:rsidR="004A141B">
        <w:rPr>
          <w:rFonts w:ascii="Times New Roman" w:hAnsi="Times New Roman" w:cs="Times New Roman"/>
        </w:rPr>
        <w:t xml:space="preserve">called </w:t>
      </w:r>
      <w:r w:rsidR="008C7533">
        <w:rPr>
          <w:rFonts w:ascii="Times New Roman" w:hAnsi="Times New Roman" w:cs="Times New Roman"/>
        </w:rPr>
        <w:t>the CAP</w:t>
      </w:r>
      <w:r w:rsidR="002665F1">
        <w:rPr>
          <w:rFonts w:ascii="Times New Roman" w:hAnsi="Times New Roman" w:cs="Times New Roman"/>
        </w:rPr>
        <w:t xml:space="preserve"> score</w:t>
      </w:r>
      <w:r w:rsidR="00F86B02">
        <w:rPr>
          <w:rFonts w:ascii="Times New Roman" w:hAnsi="Times New Roman" w:cs="Times New Roman"/>
        </w:rPr>
        <w:t xml:space="preserve">, </w:t>
      </w:r>
      <w:r w:rsidR="00F86B02">
        <w:rPr>
          <w:rFonts w:ascii="Times New Roman" w:hAnsi="Times New Roman" w:cs="Times New Roman"/>
        </w:rPr>
        <w:lastRenderedPageBreak/>
        <w:t xml:space="preserve">which is usually a conservative estimate </w:t>
      </w:r>
      <w:r w:rsidR="002665F1">
        <w:rPr>
          <w:rFonts w:ascii="Times New Roman" w:hAnsi="Times New Roman" w:cs="Times New Roman"/>
        </w:rPr>
        <w:t xml:space="preserve">(reflecting the relative rarity of bots) </w:t>
      </w:r>
      <w:r w:rsidR="00F86B02">
        <w:rPr>
          <w:rFonts w:ascii="Times New Roman" w:hAnsi="Times New Roman" w:cs="Times New Roman"/>
        </w:rPr>
        <w:t>of the probability that a given account is a bot</w:t>
      </w:r>
      <w:r w:rsidR="00DF096C">
        <w:rPr>
          <w:rFonts w:ascii="Times New Roman" w:hAnsi="Times New Roman" w:cs="Times New Roman"/>
        </w:rPr>
        <w:t>.</w:t>
      </w:r>
    </w:p>
    <w:p w14:paraId="4E3D92D3" w14:textId="2B3679E0" w:rsidR="00DA3505" w:rsidRDefault="00DA3505" w:rsidP="005C0F59">
      <w:pPr>
        <w:rPr>
          <w:rFonts w:ascii="Times New Roman" w:hAnsi="Times New Roman" w:cs="Times New Roman"/>
        </w:rPr>
      </w:pPr>
    </w:p>
    <w:p w14:paraId="63EE5C51" w14:textId="60F0A581" w:rsidR="00DA3505" w:rsidRPr="00DA3505" w:rsidRDefault="00DA3505" w:rsidP="005C0F59">
      <w:pPr>
        <w:rPr>
          <w:rFonts w:ascii="Times New Roman" w:hAnsi="Times New Roman" w:cs="Times New Roman"/>
        </w:rPr>
      </w:pPr>
      <w:r w:rsidRPr="00DA3505">
        <w:rPr>
          <w:rFonts w:ascii="Times New Roman" w:hAnsi="Times New Roman" w:cs="Times New Roman"/>
        </w:rPr>
        <w:t>To train the system</w:t>
      </w:r>
      <w:r w:rsidR="00ED17F9">
        <w:rPr>
          <w:rFonts w:ascii="Times New Roman" w:hAnsi="Times New Roman" w:cs="Times New Roman"/>
        </w:rPr>
        <w:t>,</w:t>
      </w:r>
      <w:r w:rsidRPr="00DA3505">
        <w:rPr>
          <w:rFonts w:ascii="Times New Roman" w:hAnsi="Times New Roman" w:cs="Times New Roman"/>
        </w:rPr>
        <w:t xml:space="preserve"> the creators of </w:t>
      </w:r>
      <w:proofErr w:type="spellStart"/>
      <w:r w:rsidRPr="00DA3505">
        <w:rPr>
          <w:rFonts w:ascii="Times New Roman" w:hAnsi="Times New Roman" w:cs="Times New Roman"/>
        </w:rPr>
        <w:t>Botometer</w:t>
      </w:r>
      <w:proofErr w:type="spellEnd"/>
      <w:r w:rsidRPr="00DA3505">
        <w:rPr>
          <w:rFonts w:ascii="Times New Roman" w:hAnsi="Times New Roman" w:cs="Times New Roman"/>
        </w:rPr>
        <w:t xml:space="preserve"> initially used a publicly available dataset consisting of 15K manually verified Twitter bots identified via a honeypot approach (</w:t>
      </w:r>
      <w:hyperlink r:id="rId16" w:history="1">
        <w:r w:rsidRPr="00DA3505">
          <w:rPr>
            <w:rStyle w:val="Hyperlink"/>
            <w:rFonts w:ascii="Times New Roman" w:hAnsi="Times New Roman" w:cs="Times New Roman"/>
          </w:rPr>
          <w:t xml:space="preserve">Lee, </w:t>
        </w:r>
        <w:proofErr w:type="spellStart"/>
        <w:r w:rsidRPr="00DA3505">
          <w:rPr>
            <w:rStyle w:val="Hyperlink"/>
            <w:rFonts w:ascii="Times New Roman" w:hAnsi="Times New Roman" w:cs="Times New Roman"/>
          </w:rPr>
          <w:t>Eoff</w:t>
        </w:r>
        <w:proofErr w:type="spellEnd"/>
        <w:r w:rsidRPr="00DA3505">
          <w:rPr>
            <w:rStyle w:val="Hyperlink"/>
            <w:rFonts w:ascii="Times New Roman" w:hAnsi="Times New Roman" w:cs="Times New Roman"/>
          </w:rPr>
          <w:t xml:space="preserve">, and </w:t>
        </w:r>
        <w:proofErr w:type="spellStart"/>
        <w:r w:rsidRPr="00DA3505">
          <w:rPr>
            <w:rStyle w:val="Hyperlink"/>
            <w:rFonts w:ascii="Times New Roman" w:hAnsi="Times New Roman" w:cs="Times New Roman"/>
          </w:rPr>
          <w:t>Caverlee</w:t>
        </w:r>
        <w:proofErr w:type="spellEnd"/>
        <w:r w:rsidRPr="00DA3505">
          <w:rPr>
            <w:rStyle w:val="Hyperlink"/>
            <w:rFonts w:ascii="Times New Roman" w:hAnsi="Times New Roman" w:cs="Times New Roman"/>
          </w:rPr>
          <w:t>,</w:t>
        </w:r>
      </w:hyperlink>
      <w:r w:rsidRPr="00DA3505">
        <w:rPr>
          <w:rFonts w:ascii="Times New Roman" w:hAnsi="Times New Roman" w:cs="Times New Roman"/>
        </w:rPr>
        <w:t xml:space="preserve"> 2011) and 16K verified human accounts.</w:t>
      </w:r>
      <w:r w:rsidR="00051F49">
        <w:rPr>
          <w:rFonts w:ascii="Times New Roman" w:hAnsi="Times New Roman" w:cs="Times New Roman"/>
        </w:rPr>
        <w:t xml:space="preserve"> This approach is not without issues, as there are </w:t>
      </w:r>
      <w:proofErr w:type="gramStart"/>
      <w:r w:rsidR="00051F49">
        <w:rPr>
          <w:rFonts w:ascii="Times New Roman" w:hAnsi="Times New Roman" w:cs="Times New Roman"/>
        </w:rPr>
        <w:t>a large number of</w:t>
      </w:r>
      <w:proofErr w:type="gramEnd"/>
      <w:r w:rsidR="00051F49">
        <w:rPr>
          <w:rFonts w:ascii="Times New Roman" w:hAnsi="Times New Roman" w:cs="Times New Roman"/>
        </w:rPr>
        <w:t xml:space="preserve"> accounts that lie in the grey area between human and bot behavior, where even experienced researchers cannot easily discriminate. Nonetheles</w:t>
      </w:r>
      <w:r w:rsidR="00D52D7A">
        <w:rPr>
          <w:rFonts w:ascii="Times New Roman" w:hAnsi="Times New Roman" w:cs="Times New Roman"/>
        </w:rPr>
        <w:t>s, researchers were ab</w:t>
      </w:r>
      <w:r w:rsidR="00D52D7A" w:rsidRPr="00D52D7A">
        <w:rPr>
          <w:rFonts w:ascii="Times New Roman" w:hAnsi="Times New Roman" w:cs="Times New Roman"/>
        </w:rPr>
        <w:t>le to obtain 86% overall classification accuracy</w:t>
      </w:r>
      <w:r w:rsidR="00EC192F">
        <w:rPr>
          <w:rFonts w:ascii="Times New Roman" w:hAnsi="Times New Roman" w:cs="Times New Roman"/>
        </w:rPr>
        <w:t xml:space="preserve"> by carefully labelling each account, and enriching the training set with accounts belonging to </w:t>
      </w:r>
      <w:r w:rsidR="00CB78EA">
        <w:rPr>
          <w:rFonts w:ascii="Times New Roman" w:hAnsi="Times New Roman" w:cs="Times New Roman"/>
        </w:rPr>
        <w:t>highly sophisticated bots</w:t>
      </w:r>
      <w:r w:rsidR="00D52D7A">
        <w:rPr>
          <w:rFonts w:ascii="Times New Roman" w:hAnsi="Times New Roman" w:cs="Times New Roman"/>
        </w:rPr>
        <w:t xml:space="preserve"> (</w:t>
      </w:r>
      <w:proofErr w:type="spellStart"/>
      <w:r w:rsidR="00DD5AB1">
        <w:fldChar w:fldCharType="begin"/>
      </w:r>
      <w:r w:rsidR="00DD5AB1">
        <w:instrText xml:space="preserve"> HYPERLINK "https://arxiv.org/pdf/1703.03107.pd</w:instrText>
      </w:r>
      <w:r w:rsidR="00DD5AB1">
        <w:instrText xml:space="preserve">f%5d" </w:instrText>
      </w:r>
      <w:r w:rsidR="00DD5AB1">
        <w:fldChar w:fldCharType="separate"/>
      </w:r>
      <w:r w:rsidR="00D52D7A" w:rsidRPr="001677A8">
        <w:rPr>
          <w:rStyle w:val="Hyperlink"/>
          <w:rFonts w:ascii="Times New Roman" w:hAnsi="Times New Roman" w:cs="Times New Roman"/>
        </w:rPr>
        <w:t>Varol</w:t>
      </w:r>
      <w:proofErr w:type="spellEnd"/>
      <w:r w:rsidR="00D52D7A" w:rsidRPr="001677A8">
        <w:rPr>
          <w:rStyle w:val="Hyperlink"/>
          <w:rFonts w:ascii="Times New Roman" w:hAnsi="Times New Roman" w:cs="Times New Roman"/>
        </w:rPr>
        <w:t>, O. et. al.,</w:t>
      </w:r>
      <w:r w:rsidR="00DD5AB1">
        <w:rPr>
          <w:rStyle w:val="Hyperlink"/>
          <w:rFonts w:ascii="Times New Roman" w:hAnsi="Times New Roman" w:cs="Times New Roman"/>
        </w:rPr>
        <w:fldChar w:fldCharType="end"/>
      </w:r>
      <w:r w:rsidR="00D52D7A">
        <w:rPr>
          <w:rFonts w:ascii="Times New Roman" w:hAnsi="Times New Roman" w:cs="Times New Roman"/>
        </w:rPr>
        <w:t xml:space="preserve"> 2017)</w:t>
      </w:r>
      <w:r w:rsidR="00D52D7A" w:rsidRPr="00D52D7A">
        <w:rPr>
          <w:rFonts w:ascii="Times New Roman" w:hAnsi="Times New Roman" w:cs="Times New Roman"/>
        </w:rPr>
        <w:t>.</w:t>
      </w:r>
    </w:p>
    <w:p w14:paraId="70B096AA" w14:textId="4190E6BA" w:rsidR="0027317A" w:rsidRDefault="0027317A" w:rsidP="005C0F59">
      <w:pPr>
        <w:rPr>
          <w:rFonts w:ascii="Times New Roman" w:hAnsi="Times New Roman" w:cs="Times New Roman"/>
        </w:rPr>
      </w:pPr>
    </w:p>
    <w:p w14:paraId="6EF047DB" w14:textId="1B0C6467" w:rsidR="0027317A" w:rsidRDefault="00930F97" w:rsidP="005C0F59">
      <w:pPr>
        <w:rPr>
          <w:rFonts w:ascii="Times New Roman" w:hAnsi="Times New Roman" w:cs="Times New Roman"/>
        </w:rPr>
      </w:pPr>
      <w:r w:rsidRPr="001234D0">
        <w:rPr>
          <w:rFonts w:ascii="Times New Roman" w:hAnsi="Times New Roman" w:cs="Times New Roman"/>
          <w:b/>
          <w:bCs/>
        </w:rPr>
        <w:t>Figure 1</w:t>
      </w:r>
      <w:r>
        <w:rPr>
          <w:rFonts w:ascii="Times New Roman" w:hAnsi="Times New Roman" w:cs="Times New Roman"/>
        </w:rPr>
        <w:t xml:space="preserve"> shows the resulting </w:t>
      </w:r>
      <w:r w:rsidR="002B1F88">
        <w:rPr>
          <w:rFonts w:ascii="Times New Roman" w:hAnsi="Times New Roman" w:cs="Times New Roman"/>
        </w:rPr>
        <w:t xml:space="preserve">distribution of CAP probabilities after </w:t>
      </w:r>
      <w:r>
        <w:rPr>
          <w:rFonts w:ascii="Times New Roman" w:hAnsi="Times New Roman" w:cs="Times New Roman"/>
        </w:rPr>
        <w:t xml:space="preserve">running </w:t>
      </w:r>
      <w:r w:rsidR="0027317A">
        <w:rPr>
          <w:rFonts w:ascii="Times New Roman" w:hAnsi="Times New Roman" w:cs="Times New Roman"/>
        </w:rPr>
        <w:t xml:space="preserve">all the accounts in </w:t>
      </w:r>
      <w:r w:rsidR="00CB78EA">
        <w:rPr>
          <w:rFonts w:ascii="Times New Roman" w:hAnsi="Times New Roman" w:cs="Times New Roman"/>
        </w:rPr>
        <w:t>my</w:t>
      </w:r>
      <w:r w:rsidR="0027317A">
        <w:rPr>
          <w:rFonts w:ascii="Times New Roman" w:hAnsi="Times New Roman" w:cs="Times New Roman"/>
        </w:rPr>
        <w:t xml:space="preserve"> sample through the </w:t>
      </w:r>
      <w:proofErr w:type="spellStart"/>
      <w:r w:rsidR="0027317A">
        <w:rPr>
          <w:rFonts w:ascii="Times New Roman" w:hAnsi="Times New Roman" w:cs="Times New Roman"/>
        </w:rPr>
        <w:t>Botometer</w:t>
      </w:r>
      <w:proofErr w:type="spellEnd"/>
      <w:r w:rsidR="0027317A">
        <w:rPr>
          <w:rFonts w:ascii="Times New Roman" w:hAnsi="Times New Roman" w:cs="Times New Roman"/>
        </w:rPr>
        <w:t xml:space="preserve"> classifier</w:t>
      </w:r>
      <w:r w:rsidR="002B1F88">
        <w:rPr>
          <w:rFonts w:ascii="Times New Roman" w:hAnsi="Times New Roman" w:cs="Times New Roman"/>
        </w:rPr>
        <w:t>.</w:t>
      </w:r>
      <w:r w:rsidR="00B9565E">
        <w:rPr>
          <w:rFonts w:ascii="Times New Roman" w:hAnsi="Times New Roman" w:cs="Times New Roman"/>
        </w:rPr>
        <w:t xml:space="preserve"> </w:t>
      </w:r>
      <w:r w:rsidR="00CE4588">
        <w:rPr>
          <w:rFonts w:ascii="Times New Roman" w:hAnsi="Times New Roman" w:cs="Times New Roman"/>
        </w:rPr>
        <w:t>Most of</w:t>
      </w:r>
      <w:r w:rsidR="00155354">
        <w:rPr>
          <w:rFonts w:ascii="Times New Roman" w:hAnsi="Times New Roman" w:cs="Times New Roman"/>
        </w:rPr>
        <w:t xml:space="preserve"> </w:t>
      </w:r>
      <w:r w:rsidR="00E952E9">
        <w:rPr>
          <w:rFonts w:ascii="Times New Roman" w:hAnsi="Times New Roman" w:cs="Times New Roman"/>
        </w:rPr>
        <w:t>the</w:t>
      </w:r>
      <w:r w:rsidR="00155354">
        <w:rPr>
          <w:rFonts w:ascii="Times New Roman" w:hAnsi="Times New Roman" w:cs="Times New Roman"/>
        </w:rPr>
        <w:t xml:space="preserve"> sample consists </w:t>
      </w:r>
      <w:r w:rsidR="0007600C">
        <w:rPr>
          <w:rFonts w:ascii="Times New Roman" w:hAnsi="Times New Roman" w:cs="Times New Roman"/>
        </w:rPr>
        <w:t xml:space="preserve">of accounts with very low CAP probabilities, with only 5 percent of accounts </w:t>
      </w:r>
      <w:r w:rsidR="005A252F">
        <w:rPr>
          <w:rFonts w:ascii="Times New Roman" w:hAnsi="Times New Roman" w:cs="Times New Roman"/>
        </w:rPr>
        <w:t xml:space="preserve">being assigned a probability of </w:t>
      </w:r>
      <w:r w:rsidR="009D2AFF">
        <w:rPr>
          <w:rFonts w:ascii="Times New Roman" w:hAnsi="Times New Roman" w:cs="Times New Roman"/>
        </w:rPr>
        <w:t>0.23 or higher. This is expected</w:t>
      </w:r>
      <w:r w:rsidR="001D5809">
        <w:rPr>
          <w:rFonts w:ascii="Times New Roman" w:hAnsi="Times New Roman" w:cs="Times New Roman"/>
        </w:rPr>
        <w:t>,</w:t>
      </w:r>
      <w:r w:rsidR="009D2AFF">
        <w:rPr>
          <w:rFonts w:ascii="Times New Roman" w:hAnsi="Times New Roman" w:cs="Times New Roman"/>
        </w:rPr>
        <w:t xml:space="preserve"> given the </w:t>
      </w:r>
      <w:proofErr w:type="spellStart"/>
      <w:r w:rsidR="00B014A5">
        <w:rPr>
          <w:rFonts w:ascii="Times New Roman" w:hAnsi="Times New Roman" w:cs="Times New Roman"/>
        </w:rPr>
        <w:t>Botometer</w:t>
      </w:r>
      <w:proofErr w:type="spellEnd"/>
      <w:r w:rsidR="00B014A5">
        <w:rPr>
          <w:rFonts w:ascii="Times New Roman" w:hAnsi="Times New Roman" w:cs="Times New Roman"/>
        </w:rPr>
        <w:t xml:space="preserve"> algorithm is designed to minimize false positives</w:t>
      </w:r>
      <w:r w:rsidR="00CF7C38">
        <w:rPr>
          <w:rFonts w:ascii="Times New Roman" w:hAnsi="Times New Roman" w:cs="Times New Roman"/>
        </w:rPr>
        <w:t>.</w:t>
      </w:r>
    </w:p>
    <w:p w14:paraId="11A4CAF3" w14:textId="3A5251A2" w:rsidR="00476486" w:rsidRDefault="00B86F9A" w:rsidP="008E141B">
      <w:pPr>
        <w:rPr>
          <w:rFonts w:ascii="Times New Roman" w:hAnsi="Times New Roman" w:cs="Times New Roman"/>
        </w:rPr>
      </w:pPr>
      <w:r>
        <w:rPr>
          <w:noProof/>
        </w:rPr>
        <w:drawing>
          <wp:anchor distT="0" distB="0" distL="114300" distR="114300" simplePos="0" relativeHeight="251661312" behindDoc="0" locked="0" layoutInCell="1" allowOverlap="1" wp14:anchorId="0F22C148" wp14:editId="63181B35">
            <wp:simplePos x="0" y="0"/>
            <wp:positionH relativeFrom="column">
              <wp:posOffset>0</wp:posOffset>
            </wp:positionH>
            <wp:positionV relativeFrom="paragraph">
              <wp:posOffset>95250</wp:posOffset>
            </wp:positionV>
            <wp:extent cx="3199130" cy="2750185"/>
            <wp:effectExtent l="0" t="0" r="1270" b="0"/>
            <wp:wrapSquare wrapText="bothSides"/>
            <wp:docPr id="9" name="Picture 9" descr="C:\Users\pauli\AppData\Local\Microsoft\Windows\INetCache\Content.MSO\BADD41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pauli\AppData\Local\Microsoft\Windows\INetCache\Content.MSO\BADD411.tm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99130" cy="275018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rPr>
        <w:t xml:space="preserve"> </w:t>
      </w:r>
    </w:p>
    <w:p w14:paraId="28CB0030" w14:textId="21714E99" w:rsidR="00CF7C38" w:rsidRDefault="001F0140" w:rsidP="008E141B">
      <w:pPr>
        <w:rPr>
          <w:rFonts w:ascii="Times New Roman" w:hAnsi="Times New Roman" w:cs="Times New Roman"/>
        </w:rPr>
      </w:pPr>
      <w:r>
        <w:rPr>
          <w:rFonts w:ascii="Times New Roman" w:hAnsi="Times New Roman" w:cs="Times New Roman"/>
        </w:rPr>
        <w:t xml:space="preserve">To label </w:t>
      </w:r>
      <w:r w:rsidR="00E952E9">
        <w:rPr>
          <w:rFonts w:ascii="Times New Roman" w:hAnsi="Times New Roman" w:cs="Times New Roman"/>
        </w:rPr>
        <w:t>these</w:t>
      </w:r>
      <w:r>
        <w:rPr>
          <w:rFonts w:ascii="Times New Roman" w:hAnsi="Times New Roman" w:cs="Times New Roman"/>
        </w:rPr>
        <w:t xml:space="preserve"> accounts as bot</w:t>
      </w:r>
      <w:r w:rsidR="00E952E9">
        <w:rPr>
          <w:rFonts w:ascii="Times New Roman" w:hAnsi="Times New Roman" w:cs="Times New Roman"/>
        </w:rPr>
        <w:t>s</w:t>
      </w:r>
      <w:r>
        <w:rPr>
          <w:rFonts w:ascii="Times New Roman" w:hAnsi="Times New Roman" w:cs="Times New Roman"/>
        </w:rPr>
        <w:t xml:space="preserve"> or real user</w:t>
      </w:r>
      <w:r w:rsidR="00E952E9">
        <w:rPr>
          <w:rFonts w:ascii="Times New Roman" w:hAnsi="Times New Roman" w:cs="Times New Roman"/>
        </w:rPr>
        <w:t>s</w:t>
      </w:r>
      <w:r w:rsidR="00E4509C">
        <w:rPr>
          <w:rFonts w:ascii="Times New Roman" w:hAnsi="Times New Roman" w:cs="Times New Roman"/>
        </w:rPr>
        <w:t xml:space="preserve"> </w:t>
      </w:r>
      <w:r w:rsidR="0099387D">
        <w:rPr>
          <w:rFonts w:ascii="Times New Roman" w:hAnsi="Times New Roman" w:cs="Times New Roman"/>
        </w:rPr>
        <w:t>I used</w:t>
      </w:r>
      <w:r w:rsidR="00E4509C">
        <w:rPr>
          <w:rFonts w:ascii="Times New Roman" w:hAnsi="Times New Roman" w:cs="Times New Roman"/>
        </w:rPr>
        <w:t xml:space="preserve"> a CAP threshold of 0.43</w:t>
      </w:r>
      <w:r w:rsidR="00B244BB">
        <w:rPr>
          <w:rFonts w:ascii="Times New Roman" w:hAnsi="Times New Roman" w:cs="Times New Roman"/>
        </w:rPr>
        <w:t xml:space="preserve">, </w:t>
      </w:r>
      <w:r w:rsidR="007477F0">
        <w:rPr>
          <w:rFonts w:ascii="Times New Roman" w:hAnsi="Times New Roman" w:cs="Times New Roman"/>
        </w:rPr>
        <w:t xml:space="preserve">which </w:t>
      </w:r>
      <w:r w:rsidR="00D52D7A">
        <w:rPr>
          <w:rFonts w:ascii="Times New Roman" w:hAnsi="Times New Roman" w:cs="Times New Roman"/>
        </w:rPr>
        <w:t>the creators of the algorithm</w:t>
      </w:r>
      <w:r w:rsidR="007477F0">
        <w:rPr>
          <w:rFonts w:ascii="Times New Roman" w:hAnsi="Times New Roman" w:cs="Times New Roman"/>
        </w:rPr>
        <w:t xml:space="preserve"> found</w:t>
      </w:r>
      <w:r w:rsidR="00E05FED">
        <w:rPr>
          <w:rFonts w:ascii="Times New Roman" w:hAnsi="Times New Roman" w:cs="Times New Roman"/>
        </w:rPr>
        <w:t xml:space="preserve"> minimizes both type 1 and 2 errors</w:t>
      </w:r>
      <w:r w:rsidR="007A7654">
        <w:rPr>
          <w:rFonts w:ascii="Times New Roman" w:hAnsi="Times New Roman" w:cs="Times New Roman"/>
        </w:rPr>
        <w:t xml:space="preserve"> </w:t>
      </w:r>
      <w:r w:rsidR="00CB7C4A">
        <w:rPr>
          <w:rFonts w:ascii="Times New Roman" w:hAnsi="Times New Roman" w:cs="Times New Roman"/>
        </w:rPr>
        <w:t>(</w:t>
      </w:r>
      <w:proofErr w:type="spellStart"/>
      <w:r w:rsidR="00DD5AB1">
        <w:fldChar w:fldCharType="begin"/>
      </w:r>
      <w:r w:rsidR="00DD5AB1">
        <w:instrText xml:space="preserve"> HYPERLINK "https://arxiv.org/pdf/1703.03107.pdf%5d" </w:instrText>
      </w:r>
      <w:r w:rsidR="00DD5AB1">
        <w:fldChar w:fldCharType="separate"/>
      </w:r>
      <w:r w:rsidR="00CB7C4A" w:rsidRPr="001677A8">
        <w:rPr>
          <w:rStyle w:val="Hyperlink"/>
          <w:rFonts w:ascii="Times New Roman" w:hAnsi="Times New Roman" w:cs="Times New Roman"/>
        </w:rPr>
        <w:t>Varol</w:t>
      </w:r>
      <w:proofErr w:type="spellEnd"/>
      <w:r w:rsidR="00CB7C4A" w:rsidRPr="001677A8">
        <w:rPr>
          <w:rStyle w:val="Hyperlink"/>
          <w:rFonts w:ascii="Times New Roman" w:hAnsi="Times New Roman" w:cs="Times New Roman"/>
        </w:rPr>
        <w:t>, O. et. al.,</w:t>
      </w:r>
      <w:r w:rsidR="00DD5AB1">
        <w:rPr>
          <w:rStyle w:val="Hyperlink"/>
          <w:rFonts w:ascii="Times New Roman" w:hAnsi="Times New Roman" w:cs="Times New Roman"/>
        </w:rPr>
        <w:fldChar w:fldCharType="end"/>
      </w:r>
      <w:r w:rsidR="00CB7C4A">
        <w:rPr>
          <w:rFonts w:ascii="Times New Roman" w:hAnsi="Times New Roman" w:cs="Times New Roman"/>
        </w:rPr>
        <w:t xml:space="preserve"> 2017).</w:t>
      </w:r>
      <w:r w:rsidR="002F3AC5">
        <w:rPr>
          <w:rFonts w:ascii="Times New Roman" w:hAnsi="Times New Roman" w:cs="Times New Roman"/>
        </w:rPr>
        <w:t xml:space="preserve"> The resulting breakdown of classification</w:t>
      </w:r>
      <w:r w:rsidR="00BC1E93">
        <w:rPr>
          <w:rFonts w:ascii="Times New Roman" w:hAnsi="Times New Roman" w:cs="Times New Roman"/>
        </w:rPr>
        <w:t>s is presented below in the results section.</w:t>
      </w:r>
    </w:p>
    <w:p w14:paraId="28459CA1" w14:textId="77777777" w:rsidR="00E07710" w:rsidRDefault="00E07710" w:rsidP="008E141B">
      <w:pPr>
        <w:rPr>
          <w:rFonts w:ascii="Times New Roman" w:hAnsi="Times New Roman" w:cs="Times New Roman"/>
        </w:rPr>
      </w:pPr>
    </w:p>
    <w:p w14:paraId="6C7F1263" w14:textId="328177BA" w:rsidR="00D46C5D" w:rsidRDefault="006926E5" w:rsidP="008E141B">
      <w:pPr>
        <w:rPr>
          <w:rFonts w:ascii="Times New Roman" w:hAnsi="Times New Roman" w:cs="Times New Roman"/>
          <w:b/>
          <w:bCs/>
        </w:rPr>
      </w:pPr>
      <w:r>
        <w:rPr>
          <w:rFonts w:ascii="Times New Roman" w:hAnsi="Times New Roman" w:cs="Times New Roman"/>
          <w:b/>
          <w:bCs/>
        </w:rPr>
        <w:t>Content Analysis</w:t>
      </w:r>
    </w:p>
    <w:p w14:paraId="057B4463" w14:textId="45748DF9" w:rsidR="006926E5" w:rsidRDefault="006926E5" w:rsidP="006926E5">
      <w:pPr>
        <w:rPr>
          <w:rFonts w:ascii="Times New Roman" w:hAnsi="Times New Roman" w:cs="Times New Roman"/>
        </w:rPr>
      </w:pPr>
      <w:r>
        <w:rPr>
          <w:rFonts w:ascii="Times New Roman" w:hAnsi="Times New Roman" w:cs="Times New Roman"/>
        </w:rPr>
        <w:t xml:space="preserve">To understand the type of content and narratives that bots are spreading in relation to the election </w:t>
      </w:r>
      <w:r w:rsidR="00CF7D71">
        <w:rPr>
          <w:rFonts w:ascii="Times New Roman" w:hAnsi="Times New Roman" w:cs="Times New Roman"/>
        </w:rPr>
        <w:t xml:space="preserve">I </w:t>
      </w:r>
      <w:r w:rsidR="00C92126">
        <w:rPr>
          <w:rFonts w:ascii="Times New Roman" w:hAnsi="Times New Roman" w:cs="Times New Roman"/>
        </w:rPr>
        <w:t>use the</w:t>
      </w:r>
      <w:r w:rsidR="00855831">
        <w:rPr>
          <w:rFonts w:ascii="Times New Roman" w:hAnsi="Times New Roman" w:cs="Times New Roman"/>
        </w:rPr>
        <w:t xml:space="preserve"> text data </w:t>
      </w:r>
      <w:r w:rsidR="008724EE">
        <w:rPr>
          <w:rFonts w:ascii="Times New Roman" w:hAnsi="Times New Roman" w:cs="Times New Roman"/>
        </w:rPr>
        <w:t xml:space="preserve">in each tweet </w:t>
      </w:r>
      <w:r w:rsidR="001A79B3">
        <w:rPr>
          <w:rFonts w:ascii="Times New Roman" w:hAnsi="Times New Roman" w:cs="Times New Roman"/>
        </w:rPr>
        <w:t>and examine</w:t>
      </w:r>
      <w:r w:rsidR="00CB78EA">
        <w:rPr>
          <w:rFonts w:ascii="Times New Roman" w:hAnsi="Times New Roman" w:cs="Times New Roman"/>
        </w:rPr>
        <w:t>d</w:t>
      </w:r>
      <w:r w:rsidR="001A79B3">
        <w:rPr>
          <w:rFonts w:ascii="Times New Roman" w:hAnsi="Times New Roman" w:cs="Times New Roman"/>
        </w:rPr>
        <w:t xml:space="preserve"> </w:t>
      </w:r>
      <w:r w:rsidR="00D40103">
        <w:rPr>
          <w:rFonts w:ascii="Times New Roman" w:hAnsi="Times New Roman" w:cs="Times New Roman"/>
        </w:rPr>
        <w:t>the</w:t>
      </w:r>
      <w:r w:rsidR="001202BB">
        <w:rPr>
          <w:rFonts w:ascii="Times New Roman" w:hAnsi="Times New Roman" w:cs="Times New Roman"/>
        </w:rPr>
        <w:t xml:space="preserve"> </w:t>
      </w:r>
      <w:r w:rsidR="00685599">
        <w:rPr>
          <w:rFonts w:ascii="Times New Roman" w:hAnsi="Times New Roman" w:cs="Times New Roman"/>
        </w:rPr>
        <w:t>word distributions,</w:t>
      </w:r>
      <w:r w:rsidR="001A79B3">
        <w:rPr>
          <w:rFonts w:ascii="Times New Roman" w:hAnsi="Times New Roman" w:cs="Times New Roman"/>
        </w:rPr>
        <w:t xml:space="preserve"> collocations and </w:t>
      </w:r>
      <w:r w:rsidR="00BC73B3">
        <w:rPr>
          <w:rFonts w:ascii="Times New Roman" w:hAnsi="Times New Roman" w:cs="Times New Roman"/>
        </w:rPr>
        <w:t>topics</w:t>
      </w:r>
      <w:r>
        <w:rPr>
          <w:rFonts w:ascii="Times New Roman" w:hAnsi="Times New Roman" w:cs="Times New Roman"/>
        </w:rPr>
        <w:t xml:space="preserve">. </w:t>
      </w:r>
    </w:p>
    <w:p w14:paraId="7C728BB2" w14:textId="51662400" w:rsidR="00A96E4C" w:rsidRDefault="00A96E4C" w:rsidP="006926E5">
      <w:pPr>
        <w:rPr>
          <w:rFonts w:ascii="Times New Roman" w:hAnsi="Times New Roman" w:cs="Times New Roman"/>
        </w:rPr>
      </w:pPr>
    </w:p>
    <w:p w14:paraId="567FE30C" w14:textId="099476E0" w:rsidR="00A96E4C" w:rsidRDefault="00A96E4C" w:rsidP="006926E5">
      <w:pPr>
        <w:rPr>
          <w:rFonts w:ascii="Times New Roman" w:hAnsi="Times New Roman" w:cs="Times New Roman"/>
        </w:rPr>
      </w:pPr>
      <w:r>
        <w:rPr>
          <w:rFonts w:ascii="Times New Roman" w:hAnsi="Times New Roman" w:cs="Times New Roman"/>
        </w:rPr>
        <w:t xml:space="preserve">I </w:t>
      </w:r>
      <w:r w:rsidR="00CB78EA">
        <w:rPr>
          <w:rFonts w:ascii="Times New Roman" w:hAnsi="Times New Roman" w:cs="Times New Roman"/>
        </w:rPr>
        <w:t>begin</w:t>
      </w:r>
      <w:r>
        <w:rPr>
          <w:rFonts w:ascii="Times New Roman" w:hAnsi="Times New Roman" w:cs="Times New Roman"/>
        </w:rPr>
        <w:t xml:space="preserve"> by tokenizing and normalizing </w:t>
      </w:r>
      <w:r w:rsidR="00216048">
        <w:rPr>
          <w:rFonts w:ascii="Times New Roman" w:hAnsi="Times New Roman" w:cs="Times New Roman"/>
        </w:rPr>
        <w:t>the text in each tweet</w:t>
      </w:r>
      <w:r w:rsidR="002C6B61">
        <w:rPr>
          <w:rFonts w:ascii="Times New Roman" w:hAnsi="Times New Roman" w:cs="Times New Roman"/>
        </w:rPr>
        <w:t xml:space="preserve"> using the </w:t>
      </w:r>
      <w:hyperlink r:id="rId18" w:history="1">
        <w:proofErr w:type="spellStart"/>
        <w:r w:rsidR="00896921" w:rsidRPr="00D52D7A">
          <w:rPr>
            <w:rStyle w:val="Hyperlink"/>
            <w:rFonts w:ascii="Times New Roman" w:hAnsi="Times New Roman" w:cs="Times New Roman"/>
          </w:rPr>
          <w:t>spaC</w:t>
        </w:r>
        <w:r w:rsidR="002C6B61" w:rsidRPr="00D52D7A">
          <w:rPr>
            <w:rStyle w:val="Hyperlink"/>
            <w:rFonts w:ascii="Times New Roman" w:hAnsi="Times New Roman" w:cs="Times New Roman"/>
          </w:rPr>
          <w:t>y</w:t>
        </w:r>
        <w:proofErr w:type="spellEnd"/>
      </w:hyperlink>
      <w:r w:rsidR="002C6B61">
        <w:rPr>
          <w:rFonts w:ascii="Times New Roman" w:hAnsi="Times New Roman" w:cs="Times New Roman"/>
        </w:rPr>
        <w:t xml:space="preserve"> package for</w:t>
      </w:r>
      <w:r w:rsidR="00896921">
        <w:rPr>
          <w:rFonts w:ascii="Times New Roman" w:hAnsi="Times New Roman" w:cs="Times New Roman"/>
        </w:rPr>
        <w:t xml:space="preserve"> natural language processing in</w:t>
      </w:r>
      <w:r w:rsidR="002C6B61">
        <w:rPr>
          <w:rFonts w:ascii="Times New Roman" w:hAnsi="Times New Roman" w:cs="Times New Roman"/>
        </w:rPr>
        <w:t xml:space="preserve"> Python. </w:t>
      </w:r>
      <w:r w:rsidR="008600ED">
        <w:rPr>
          <w:rFonts w:ascii="Times New Roman" w:hAnsi="Times New Roman" w:cs="Times New Roman"/>
        </w:rPr>
        <w:t xml:space="preserve">Tokenization is </w:t>
      </w:r>
      <w:r w:rsidR="00F42D43">
        <w:rPr>
          <w:rFonts w:ascii="Times New Roman" w:hAnsi="Times New Roman" w:cs="Times New Roman"/>
        </w:rPr>
        <w:t xml:space="preserve">the process by which </w:t>
      </w:r>
      <w:r w:rsidR="008204C4">
        <w:rPr>
          <w:rFonts w:ascii="Times New Roman" w:hAnsi="Times New Roman" w:cs="Times New Roman"/>
        </w:rPr>
        <w:t>a sentence, paragraph or text is reduced to single word tokens</w:t>
      </w:r>
      <w:r w:rsidR="00BE1F5E">
        <w:rPr>
          <w:rFonts w:ascii="Times New Roman" w:hAnsi="Times New Roman" w:cs="Times New Roman"/>
        </w:rPr>
        <w:t>, removing any punctuation or white spaces</w:t>
      </w:r>
      <w:r w:rsidR="008F3790">
        <w:rPr>
          <w:rFonts w:ascii="Times New Roman" w:hAnsi="Times New Roman" w:cs="Times New Roman"/>
        </w:rPr>
        <w:t xml:space="preserve">. </w:t>
      </w:r>
      <w:r w:rsidR="00996E33">
        <w:rPr>
          <w:rFonts w:ascii="Times New Roman" w:hAnsi="Times New Roman" w:cs="Times New Roman"/>
        </w:rPr>
        <w:t>These tokens are then normalized</w:t>
      </w:r>
      <w:r w:rsidR="008F3790">
        <w:rPr>
          <w:rFonts w:ascii="Times New Roman" w:hAnsi="Times New Roman" w:cs="Times New Roman"/>
        </w:rPr>
        <w:t xml:space="preserve"> by removing </w:t>
      </w:r>
      <w:r w:rsidR="00BE1F5E">
        <w:rPr>
          <w:rFonts w:ascii="Times New Roman" w:hAnsi="Times New Roman" w:cs="Times New Roman"/>
        </w:rPr>
        <w:t>stop words</w:t>
      </w:r>
      <w:r w:rsidR="008F3790">
        <w:rPr>
          <w:rFonts w:ascii="Times New Roman" w:hAnsi="Times New Roman" w:cs="Times New Roman"/>
        </w:rPr>
        <w:t xml:space="preserve"> (using </w:t>
      </w:r>
      <w:proofErr w:type="spellStart"/>
      <w:r w:rsidR="008F3790">
        <w:rPr>
          <w:rFonts w:ascii="Times New Roman" w:hAnsi="Times New Roman" w:cs="Times New Roman"/>
        </w:rPr>
        <w:t>spaCy’s</w:t>
      </w:r>
      <w:proofErr w:type="spellEnd"/>
      <w:r w:rsidR="008F3790">
        <w:rPr>
          <w:rFonts w:ascii="Times New Roman" w:hAnsi="Times New Roman" w:cs="Times New Roman"/>
        </w:rPr>
        <w:t xml:space="preserve"> English </w:t>
      </w:r>
      <w:proofErr w:type="spellStart"/>
      <w:r w:rsidR="008F3790">
        <w:rPr>
          <w:rFonts w:ascii="Times New Roman" w:hAnsi="Times New Roman" w:cs="Times New Roman"/>
        </w:rPr>
        <w:t>stopwords</w:t>
      </w:r>
      <w:proofErr w:type="spellEnd"/>
      <w:r w:rsidR="008F3790">
        <w:rPr>
          <w:rFonts w:ascii="Times New Roman" w:hAnsi="Times New Roman" w:cs="Times New Roman"/>
        </w:rPr>
        <w:t xml:space="preserve"> dictionary)</w:t>
      </w:r>
      <w:r w:rsidR="00264E8B">
        <w:rPr>
          <w:rFonts w:ascii="Times New Roman" w:hAnsi="Times New Roman" w:cs="Times New Roman"/>
        </w:rPr>
        <w:t xml:space="preserve">, </w:t>
      </w:r>
      <w:r w:rsidR="00FD6504">
        <w:rPr>
          <w:rFonts w:ascii="Times New Roman" w:hAnsi="Times New Roman" w:cs="Times New Roman"/>
        </w:rPr>
        <w:t>transforming all letter</w:t>
      </w:r>
      <w:r w:rsidR="00CB78EA">
        <w:rPr>
          <w:rFonts w:ascii="Times New Roman" w:hAnsi="Times New Roman" w:cs="Times New Roman"/>
        </w:rPr>
        <w:t>s</w:t>
      </w:r>
      <w:r w:rsidR="00FD6504">
        <w:rPr>
          <w:rFonts w:ascii="Times New Roman" w:hAnsi="Times New Roman" w:cs="Times New Roman"/>
        </w:rPr>
        <w:t xml:space="preserve"> to lower case,</w:t>
      </w:r>
      <w:r w:rsidR="00BE1F5E">
        <w:rPr>
          <w:rFonts w:ascii="Times New Roman" w:hAnsi="Times New Roman" w:cs="Times New Roman"/>
        </w:rPr>
        <w:t xml:space="preserve"> and</w:t>
      </w:r>
      <w:r w:rsidR="0006262D">
        <w:rPr>
          <w:rFonts w:ascii="Times New Roman" w:hAnsi="Times New Roman" w:cs="Times New Roman"/>
        </w:rPr>
        <w:t xml:space="preserve"> lemmatizing </w:t>
      </w:r>
      <w:r w:rsidR="00FD1ADC">
        <w:rPr>
          <w:rFonts w:ascii="Times New Roman" w:hAnsi="Times New Roman" w:cs="Times New Roman"/>
        </w:rPr>
        <w:t>words to th</w:t>
      </w:r>
      <w:r w:rsidR="00AD2A56">
        <w:rPr>
          <w:rFonts w:ascii="Times New Roman" w:hAnsi="Times New Roman" w:cs="Times New Roman"/>
        </w:rPr>
        <w:t xml:space="preserve">eir base form (e.g. </w:t>
      </w:r>
      <w:r w:rsidR="001D65AC">
        <w:rPr>
          <w:rFonts w:ascii="Times New Roman" w:hAnsi="Times New Roman" w:cs="Times New Roman"/>
        </w:rPr>
        <w:t xml:space="preserve">the lemma of the word ‘voting’ is ‘vote’). </w:t>
      </w:r>
      <w:r w:rsidR="004F6D2B">
        <w:rPr>
          <w:rFonts w:ascii="Times New Roman" w:hAnsi="Times New Roman" w:cs="Times New Roman"/>
        </w:rPr>
        <w:t xml:space="preserve">All these tasks are performed using </w:t>
      </w:r>
      <w:proofErr w:type="spellStart"/>
      <w:r w:rsidR="004F6D2B">
        <w:rPr>
          <w:rFonts w:ascii="Times New Roman" w:hAnsi="Times New Roman" w:cs="Times New Roman"/>
        </w:rPr>
        <w:t>spaCy’s</w:t>
      </w:r>
      <w:proofErr w:type="spellEnd"/>
      <w:r w:rsidR="004F6D2B">
        <w:rPr>
          <w:rFonts w:ascii="Times New Roman" w:hAnsi="Times New Roman" w:cs="Times New Roman"/>
        </w:rPr>
        <w:t xml:space="preserve"> </w:t>
      </w:r>
      <w:proofErr w:type="spellStart"/>
      <w:r w:rsidR="00893755" w:rsidRPr="008B6395">
        <w:rPr>
          <w:rFonts w:ascii="Times New Roman" w:hAnsi="Times New Roman" w:cs="Times New Roman"/>
          <w:i/>
          <w:iCs/>
        </w:rPr>
        <w:t>en_core_web_sm</w:t>
      </w:r>
      <w:proofErr w:type="spellEnd"/>
      <w:r w:rsidR="00893755">
        <w:rPr>
          <w:rFonts w:ascii="Times New Roman" w:hAnsi="Times New Roman" w:cs="Times New Roman"/>
        </w:rPr>
        <w:t xml:space="preserve"> libraries</w:t>
      </w:r>
      <w:r w:rsidR="000820AB">
        <w:rPr>
          <w:rFonts w:ascii="Times New Roman" w:hAnsi="Times New Roman" w:cs="Times New Roman"/>
        </w:rPr>
        <w:t xml:space="preserve">. </w:t>
      </w:r>
    </w:p>
    <w:p w14:paraId="69086F68" w14:textId="03A6E77D" w:rsidR="00DC45C5" w:rsidRDefault="00DC45C5" w:rsidP="006926E5">
      <w:pPr>
        <w:rPr>
          <w:rFonts w:ascii="Times New Roman" w:hAnsi="Times New Roman" w:cs="Times New Roman"/>
        </w:rPr>
      </w:pPr>
    </w:p>
    <w:p w14:paraId="55581525" w14:textId="1C4E87FE" w:rsidR="001F2084" w:rsidRDefault="00DC45C5" w:rsidP="006926E5">
      <w:pPr>
        <w:rPr>
          <w:rFonts w:ascii="Times New Roman" w:hAnsi="Times New Roman" w:cs="Times New Roman"/>
        </w:rPr>
      </w:pPr>
      <w:r>
        <w:rPr>
          <w:rFonts w:ascii="Times New Roman" w:hAnsi="Times New Roman" w:cs="Times New Roman"/>
        </w:rPr>
        <w:t xml:space="preserve">After cleaning the data, I perform a </w:t>
      </w:r>
      <w:r w:rsidR="002E7340">
        <w:rPr>
          <w:rFonts w:ascii="Times New Roman" w:hAnsi="Times New Roman" w:cs="Times New Roman"/>
        </w:rPr>
        <w:t>comparison of</w:t>
      </w:r>
      <w:r>
        <w:rPr>
          <w:rFonts w:ascii="Times New Roman" w:hAnsi="Times New Roman" w:cs="Times New Roman"/>
        </w:rPr>
        <w:t xml:space="preserve"> word frequency </w:t>
      </w:r>
      <w:r w:rsidR="002E7340">
        <w:rPr>
          <w:rFonts w:ascii="Times New Roman" w:hAnsi="Times New Roman" w:cs="Times New Roman"/>
        </w:rPr>
        <w:t xml:space="preserve">counts </w:t>
      </w:r>
      <w:r>
        <w:rPr>
          <w:rFonts w:ascii="Times New Roman" w:hAnsi="Times New Roman" w:cs="Times New Roman"/>
        </w:rPr>
        <w:t xml:space="preserve">and </w:t>
      </w:r>
      <w:r w:rsidR="002E7340">
        <w:rPr>
          <w:rFonts w:ascii="Times New Roman" w:hAnsi="Times New Roman" w:cs="Times New Roman"/>
        </w:rPr>
        <w:t>word co</w:t>
      </w:r>
      <w:r w:rsidR="009340F0">
        <w:rPr>
          <w:rFonts w:ascii="Times New Roman" w:hAnsi="Times New Roman" w:cs="Times New Roman"/>
        </w:rPr>
        <w:t>llocations</w:t>
      </w:r>
      <w:r w:rsidR="002E7340">
        <w:rPr>
          <w:rFonts w:ascii="Times New Roman" w:hAnsi="Times New Roman" w:cs="Times New Roman"/>
        </w:rPr>
        <w:t xml:space="preserve"> between content posted by bots and </w:t>
      </w:r>
      <w:r w:rsidR="00B56C95">
        <w:rPr>
          <w:rFonts w:ascii="Times New Roman" w:hAnsi="Times New Roman" w:cs="Times New Roman"/>
        </w:rPr>
        <w:t xml:space="preserve">content posted by users. </w:t>
      </w:r>
      <w:r w:rsidR="001F2084">
        <w:rPr>
          <w:rFonts w:ascii="Times New Roman" w:hAnsi="Times New Roman" w:cs="Times New Roman"/>
        </w:rPr>
        <w:t>To minimize the possibility of type 1 and 2 errors in classification, this portion of the analysis only compares the top of the CAP distribution</w:t>
      </w:r>
      <w:r w:rsidR="00215DF8">
        <w:rPr>
          <w:rFonts w:ascii="Times New Roman" w:hAnsi="Times New Roman" w:cs="Times New Roman"/>
        </w:rPr>
        <w:t xml:space="preserve"> (those above a .75 probability of being bots)</w:t>
      </w:r>
      <w:r w:rsidR="001F2084">
        <w:rPr>
          <w:rFonts w:ascii="Times New Roman" w:hAnsi="Times New Roman" w:cs="Times New Roman"/>
        </w:rPr>
        <w:t xml:space="preserve"> against the bottom 1% (users). </w:t>
      </w:r>
      <w:r w:rsidR="00215DF8">
        <w:rPr>
          <w:rFonts w:ascii="Times New Roman" w:hAnsi="Times New Roman" w:cs="Times New Roman"/>
        </w:rPr>
        <w:t>These amounts to 870 accounts being labeled as bots, and 849 accounts being labeled as users.</w:t>
      </w:r>
    </w:p>
    <w:p w14:paraId="62C3AEED" w14:textId="77777777" w:rsidR="001F2084" w:rsidRDefault="001F2084" w:rsidP="006926E5">
      <w:pPr>
        <w:rPr>
          <w:rFonts w:ascii="Times New Roman" w:hAnsi="Times New Roman" w:cs="Times New Roman"/>
        </w:rPr>
      </w:pPr>
    </w:p>
    <w:p w14:paraId="101429B0" w14:textId="7D9A7AAA" w:rsidR="00CC5AC0" w:rsidRDefault="00DA384F" w:rsidP="006926E5">
      <w:pPr>
        <w:rPr>
          <w:rFonts w:ascii="Times New Roman" w:hAnsi="Times New Roman" w:cs="Times New Roman"/>
        </w:rPr>
      </w:pPr>
      <w:r>
        <w:rPr>
          <w:rFonts w:ascii="Times New Roman" w:hAnsi="Times New Roman" w:cs="Times New Roman"/>
        </w:rPr>
        <w:t>A</w:t>
      </w:r>
      <w:r w:rsidR="005651DA">
        <w:rPr>
          <w:rFonts w:ascii="Times New Roman" w:hAnsi="Times New Roman" w:cs="Times New Roman"/>
        </w:rPr>
        <w:t>n individual</w:t>
      </w:r>
      <w:r>
        <w:rPr>
          <w:rFonts w:ascii="Times New Roman" w:hAnsi="Times New Roman" w:cs="Times New Roman"/>
        </w:rPr>
        <w:t xml:space="preserve"> word frequency count is likely to be ineffective at uncovering differences </w:t>
      </w:r>
      <w:r w:rsidR="005651DA">
        <w:rPr>
          <w:rFonts w:ascii="Times New Roman" w:hAnsi="Times New Roman" w:cs="Times New Roman"/>
        </w:rPr>
        <w:t xml:space="preserve">between user and bot content. Recall that the sample of tweets was selected using a specific set of </w:t>
      </w:r>
      <w:r w:rsidR="005651DA">
        <w:rPr>
          <w:rFonts w:ascii="Times New Roman" w:hAnsi="Times New Roman" w:cs="Times New Roman"/>
        </w:rPr>
        <w:lastRenderedPageBreak/>
        <w:t xml:space="preserve">keywords. This implies that both bot and user content is bound to have similar </w:t>
      </w:r>
      <w:r w:rsidR="00921092">
        <w:rPr>
          <w:rFonts w:ascii="Times New Roman" w:hAnsi="Times New Roman" w:cs="Times New Roman"/>
        </w:rPr>
        <w:t>individual</w:t>
      </w:r>
      <w:r w:rsidR="005651DA">
        <w:rPr>
          <w:rFonts w:ascii="Times New Roman" w:hAnsi="Times New Roman" w:cs="Times New Roman"/>
        </w:rPr>
        <w:t xml:space="preserve"> word frequency counts at the top of the distribution.</w:t>
      </w:r>
      <w:r w:rsidR="00937F43">
        <w:rPr>
          <w:rFonts w:ascii="Times New Roman" w:hAnsi="Times New Roman" w:cs="Times New Roman"/>
        </w:rPr>
        <w:t xml:space="preserve"> To better assess the simila</w:t>
      </w:r>
      <w:r w:rsidR="005468CD">
        <w:rPr>
          <w:rFonts w:ascii="Times New Roman" w:hAnsi="Times New Roman" w:cs="Times New Roman"/>
        </w:rPr>
        <w:t xml:space="preserve">rity or difference between bot and user content we will use the </w:t>
      </w:r>
      <w:proofErr w:type="spellStart"/>
      <w:r w:rsidR="005468CD">
        <w:rPr>
          <w:rFonts w:ascii="Times New Roman" w:hAnsi="Times New Roman" w:cs="Times New Roman"/>
        </w:rPr>
        <w:t>Kullback-L</w:t>
      </w:r>
      <w:r w:rsidR="00125822">
        <w:rPr>
          <w:rFonts w:ascii="Times New Roman" w:hAnsi="Times New Roman" w:cs="Times New Roman"/>
        </w:rPr>
        <w:t>ie</w:t>
      </w:r>
      <w:r w:rsidR="005468CD">
        <w:rPr>
          <w:rFonts w:ascii="Times New Roman" w:hAnsi="Times New Roman" w:cs="Times New Roman"/>
        </w:rPr>
        <w:t>bler</w:t>
      </w:r>
      <w:proofErr w:type="spellEnd"/>
      <w:r w:rsidR="00FC6452">
        <w:rPr>
          <w:rFonts w:ascii="Times New Roman" w:hAnsi="Times New Roman" w:cs="Times New Roman"/>
        </w:rPr>
        <w:t xml:space="preserve"> (KL)</w:t>
      </w:r>
      <w:r w:rsidR="005468CD">
        <w:rPr>
          <w:rFonts w:ascii="Times New Roman" w:hAnsi="Times New Roman" w:cs="Times New Roman"/>
        </w:rPr>
        <w:t xml:space="preserve"> Divergence</w:t>
      </w:r>
      <w:r w:rsidR="008E2718">
        <w:rPr>
          <w:rFonts w:ascii="Times New Roman" w:hAnsi="Times New Roman" w:cs="Times New Roman"/>
        </w:rPr>
        <w:t>, which describes the divergence between two probability distributions</w:t>
      </w:r>
      <w:r w:rsidR="00491CDC">
        <w:rPr>
          <w:rFonts w:ascii="Times New Roman" w:hAnsi="Times New Roman" w:cs="Times New Roman"/>
        </w:rPr>
        <w:t xml:space="preserve"> (</w:t>
      </w:r>
      <w:hyperlink r:id="rId19" w:history="1">
        <w:r w:rsidR="00491CDC" w:rsidRPr="00DC634C">
          <w:rPr>
            <w:rStyle w:val="Hyperlink"/>
            <w:rFonts w:ascii="Times New Roman" w:hAnsi="Times New Roman" w:cs="Times New Roman"/>
          </w:rPr>
          <w:t>Kurt, W.</w:t>
        </w:r>
        <w:r w:rsidR="00DC634C" w:rsidRPr="00DC634C">
          <w:rPr>
            <w:rStyle w:val="Hyperlink"/>
            <w:rFonts w:ascii="Times New Roman" w:hAnsi="Times New Roman" w:cs="Times New Roman"/>
          </w:rPr>
          <w:t>,</w:t>
        </w:r>
      </w:hyperlink>
      <w:r w:rsidR="00DC634C">
        <w:rPr>
          <w:rFonts w:ascii="Times New Roman" w:hAnsi="Times New Roman" w:cs="Times New Roman"/>
        </w:rPr>
        <w:t xml:space="preserve"> 2017)</w:t>
      </w:r>
      <w:r w:rsidR="008E2718">
        <w:rPr>
          <w:rFonts w:ascii="Times New Roman" w:hAnsi="Times New Roman" w:cs="Times New Roman"/>
        </w:rPr>
        <w:t xml:space="preserve">. </w:t>
      </w:r>
      <w:r w:rsidR="003A343E">
        <w:rPr>
          <w:rFonts w:ascii="Times New Roman" w:hAnsi="Times New Roman" w:cs="Times New Roman"/>
        </w:rPr>
        <w:t xml:space="preserve">This measure is a non-commutative ‘distance’ </w:t>
      </w:r>
      <w:r w:rsidR="00FD1856">
        <w:rPr>
          <w:rFonts w:ascii="Times New Roman" w:hAnsi="Times New Roman" w:cs="Times New Roman"/>
        </w:rPr>
        <w:t>between distributions computed using th</w:t>
      </w:r>
      <w:r w:rsidR="00385927">
        <w:rPr>
          <w:rFonts w:ascii="Times New Roman" w:hAnsi="Times New Roman" w:cs="Times New Roman"/>
        </w:rPr>
        <w:t>e likelihood ratio:</w:t>
      </w:r>
    </w:p>
    <w:p w14:paraId="688181E9" w14:textId="188EEEA3" w:rsidR="000444EF" w:rsidRDefault="005D18C1" w:rsidP="000444EF">
      <w:pPr>
        <w:jc w:val="center"/>
        <w:rPr>
          <w:rFonts w:ascii="Times New Roman" w:hAnsi="Times New Roman" w:cs="Times New Roman"/>
        </w:rPr>
      </w:pPr>
      <w:r>
        <w:rPr>
          <w:noProof/>
        </w:rPr>
        <w:drawing>
          <wp:inline distT="0" distB="0" distL="0" distR="0" wp14:anchorId="3E659F3C" wp14:editId="10453532">
            <wp:extent cx="3120390" cy="750427"/>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169409" cy="762216"/>
                    </a:xfrm>
                    <a:prstGeom prst="rect">
                      <a:avLst/>
                    </a:prstGeom>
                  </pic:spPr>
                </pic:pic>
              </a:graphicData>
            </a:graphic>
          </wp:inline>
        </w:drawing>
      </w:r>
      <w:r w:rsidR="003A25B0" w:rsidRPr="003A25B0">
        <w:rPr>
          <w:noProof/>
        </w:rPr>
        <w:t xml:space="preserve"> </w:t>
      </w:r>
    </w:p>
    <w:p w14:paraId="0054FC19" w14:textId="0FF52E28" w:rsidR="008B6395" w:rsidRPr="007B4843" w:rsidRDefault="00935D69" w:rsidP="000444EF">
      <w:pPr>
        <w:rPr>
          <w:rFonts w:ascii="Times New Roman" w:hAnsi="Times New Roman" w:cs="Times New Roman"/>
        </w:rPr>
      </w:pPr>
      <w:r>
        <w:rPr>
          <w:rFonts w:ascii="Times New Roman" w:hAnsi="Times New Roman" w:cs="Times New Roman"/>
        </w:rPr>
        <w:t>In this context, f</w:t>
      </w:r>
      <w:r w:rsidRPr="00935D69">
        <w:rPr>
          <w:rFonts w:ascii="Times New Roman" w:hAnsi="Times New Roman" w:cs="Times New Roman"/>
        </w:rPr>
        <w:t xml:space="preserve">or any sample </w:t>
      </w:r>
      <w:r w:rsidRPr="008B6395">
        <w:rPr>
          <w:rFonts w:ascii="Times New Roman" w:hAnsi="Times New Roman" w:cs="Times New Roman"/>
          <w:i/>
          <w:iCs/>
        </w:rPr>
        <w:t>x</w:t>
      </w:r>
      <w:r w:rsidRPr="00935D69">
        <w:rPr>
          <w:rFonts w:ascii="Times New Roman" w:hAnsi="Times New Roman" w:cs="Times New Roman"/>
        </w:rPr>
        <w:t xml:space="preserve"> the ratio between the likelihoods indicates how much more likely the data-point is to occur in </w:t>
      </w:r>
      <w:r w:rsidRPr="008B6395">
        <w:rPr>
          <w:rFonts w:ascii="Times New Roman" w:hAnsi="Times New Roman" w:cs="Times New Roman"/>
          <w:i/>
          <w:iCs/>
        </w:rPr>
        <w:t>p(x)</w:t>
      </w:r>
      <w:r w:rsidRPr="00935D69">
        <w:rPr>
          <w:rFonts w:ascii="Times New Roman" w:hAnsi="Times New Roman" w:cs="Times New Roman"/>
        </w:rPr>
        <w:t xml:space="preserve"> as opposed to </w:t>
      </w:r>
      <w:r w:rsidRPr="008B6395">
        <w:rPr>
          <w:rFonts w:ascii="Times New Roman" w:hAnsi="Times New Roman" w:cs="Times New Roman"/>
          <w:i/>
          <w:iCs/>
        </w:rPr>
        <w:t>q(x).</w:t>
      </w:r>
      <w:r w:rsidR="008038AA">
        <w:rPr>
          <w:rFonts w:ascii="Times New Roman" w:hAnsi="Times New Roman" w:cs="Times New Roman"/>
        </w:rPr>
        <w:t xml:space="preserve"> </w:t>
      </w:r>
      <w:r w:rsidR="0040156E">
        <w:rPr>
          <w:rFonts w:ascii="Times New Roman" w:hAnsi="Times New Roman" w:cs="Times New Roman"/>
        </w:rPr>
        <w:t>This is not a ‘distance’ in the strict sense</w:t>
      </w:r>
      <w:r w:rsidR="007D299E">
        <w:rPr>
          <w:rFonts w:ascii="Times New Roman" w:hAnsi="Times New Roman" w:cs="Times New Roman"/>
        </w:rPr>
        <w:t xml:space="preserve"> because the KL divergence from </w:t>
      </w:r>
      <w:r w:rsidR="007D299E">
        <w:rPr>
          <w:rFonts w:ascii="Times New Roman" w:hAnsi="Times New Roman" w:cs="Times New Roman"/>
          <w:i/>
          <w:iCs/>
        </w:rPr>
        <w:t>p(x)</w:t>
      </w:r>
      <w:r w:rsidR="007D299E">
        <w:rPr>
          <w:rFonts w:ascii="Times New Roman" w:hAnsi="Times New Roman" w:cs="Times New Roman"/>
        </w:rPr>
        <w:t xml:space="preserve"> to </w:t>
      </w:r>
      <w:r w:rsidR="007D299E">
        <w:rPr>
          <w:rFonts w:ascii="Times New Roman" w:hAnsi="Times New Roman" w:cs="Times New Roman"/>
          <w:i/>
          <w:iCs/>
        </w:rPr>
        <w:t>q(x)</w:t>
      </w:r>
      <w:r w:rsidR="007D299E">
        <w:rPr>
          <w:rFonts w:ascii="Times New Roman" w:hAnsi="Times New Roman" w:cs="Times New Roman"/>
        </w:rPr>
        <w:t xml:space="preserve"> is generally different from the </w:t>
      </w:r>
      <w:r w:rsidR="00003630">
        <w:rPr>
          <w:rFonts w:ascii="Times New Roman" w:hAnsi="Times New Roman" w:cs="Times New Roman"/>
        </w:rPr>
        <w:t xml:space="preserve">KL divergence from </w:t>
      </w:r>
      <w:r w:rsidR="00003630">
        <w:rPr>
          <w:rFonts w:ascii="Times New Roman" w:hAnsi="Times New Roman" w:cs="Times New Roman"/>
          <w:i/>
          <w:iCs/>
        </w:rPr>
        <w:t xml:space="preserve">q(x) </w:t>
      </w:r>
      <w:proofErr w:type="spellStart"/>
      <w:r w:rsidR="00003630">
        <w:rPr>
          <w:rFonts w:ascii="Times New Roman" w:hAnsi="Times New Roman" w:cs="Times New Roman"/>
        </w:rPr>
        <w:t xml:space="preserve">to </w:t>
      </w:r>
      <w:r w:rsidR="00003630">
        <w:rPr>
          <w:rFonts w:ascii="Times New Roman" w:hAnsi="Times New Roman" w:cs="Times New Roman"/>
          <w:i/>
          <w:iCs/>
        </w:rPr>
        <w:t>p</w:t>
      </w:r>
      <w:proofErr w:type="spellEnd"/>
      <w:r w:rsidR="00003630">
        <w:rPr>
          <w:rFonts w:ascii="Times New Roman" w:hAnsi="Times New Roman" w:cs="Times New Roman"/>
          <w:i/>
          <w:iCs/>
        </w:rPr>
        <w:t>(x)</w:t>
      </w:r>
      <w:r w:rsidR="00003630">
        <w:rPr>
          <w:rFonts w:ascii="Times New Roman" w:hAnsi="Times New Roman" w:cs="Times New Roman"/>
        </w:rPr>
        <w:t xml:space="preserve">. </w:t>
      </w:r>
      <w:r w:rsidR="007C6E60">
        <w:rPr>
          <w:rFonts w:ascii="Times New Roman" w:hAnsi="Times New Roman" w:cs="Times New Roman"/>
        </w:rPr>
        <w:t xml:space="preserve">This </w:t>
      </w:r>
      <w:r w:rsidR="003D45DE">
        <w:rPr>
          <w:rFonts w:ascii="Times New Roman" w:hAnsi="Times New Roman" w:cs="Times New Roman"/>
        </w:rPr>
        <w:t xml:space="preserve">‘distance’ </w:t>
      </w:r>
      <w:r w:rsidR="007C6E60">
        <w:rPr>
          <w:rFonts w:ascii="Times New Roman" w:hAnsi="Times New Roman" w:cs="Times New Roman"/>
        </w:rPr>
        <w:t xml:space="preserve">might be best understood as the surprise of finding </w:t>
      </w:r>
      <w:r w:rsidR="007B292A">
        <w:rPr>
          <w:rFonts w:ascii="Times New Roman" w:hAnsi="Times New Roman" w:cs="Times New Roman"/>
        </w:rPr>
        <w:t>d</w:t>
      </w:r>
      <w:r w:rsidR="00C930CF">
        <w:rPr>
          <w:rFonts w:ascii="Times New Roman" w:hAnsi="Times New Roman" w:cs="Times New Roman"/>
        </w:rPr>
        <w:t>a</w:t>
      </w:r>
      <w:r w:rsidR="007B292A">
        <w:rPr>
          <w:rFonts w:ascii="Times New Roman" w:hAnsi="Times New Roman" w:cs="Times New Roman"/>
        </w:rPr>
        <w:t xml:space="preserve">ta-point </w:t>
      </w:r>
      <w:r w:rsidR="007B292A" w:rsidRPr="00C930CF">
        <w:rPr>
          <w:rFonts w:ascii="Times New Roman" w:hAnsi="Times New Roman" w:cs="Times New Roman"/>
          <w:i/>
          <w:iCs/>
        </w:rPr>
        <w:t>x</w:t>
      </w:r>
      <w:r w:rsidR="007B292A">
        <w:rPr>
          <w:rFonts w:ascii="Times New Roman" w:hAnsi="Times New Roman" w:cs="Times New Roman"/>
        </w:rPr>
        <w:t xml:space="preserve"> in distribution </w:t>
      </w:r>
      <w:r w:rsidR="002642AA">
        <w:rPr>
          <w:rFonts w:ascii="Times New Roman" w:hAnsi="Times New Roman" w:cs="Times New Roman"/>
          <w:i/>
          <w:iCs/>
        </w:rPr>
        <w:t>q</w:t>
      </w:r>
      <w:r w:rsidR="00C930CF">
        <w:rPr>
          <w:rFonts w:ascii="Times New Roman" w:hAnsi="Times New Roman" w:cs="Times New Roman"/>
          <w:i/>
          <w:iCs/>
        </w:rPr>
        <w:t>(x)</w:t>
      </w:r>
      <w:r w:rsidR="00C930CF">
        <w:rPr>
          <w:rFonts w:ascii="Times New Roman" w:hAnsi="Times New Roman" w:cs="Times New Roman"/>
        </w:rPr>
        <w:t xml:space="preserve"> given the true distribution is </w:t>
      </w:r>
      <w:r w:rsidR="002642AA">
        <w:rPr>
          <w:rFonts w:ascii="Times New Roman" w:hAnsi="Times New Roman" w:cs="Times New Roman"/>
          <w:i/>
          <w:iCs/>
        </w:rPr>
        <w:t>p</w:t>
      </w:r>
      <w:r w:rsidR="00C930CF">
        <w:rPr>
          <w:rFonts w:ascii="Times New Roman" w:hAnsi="Times New Roman" w:cs="Times New Roman"/>
          <w:i/>
          <w:iCs/>
        </w:rPr>
        <w:t>(x)</w:t>
      </w:r>
      <w:r w:rsidR="00C930CF">
        <w:rPr>
          <w:rFonts w:ascii="Times New Roman" w:hAnsi="Times New Roman" w:cs="Times New Roman"/>
        </w:rPr>
        <w:t>.</w:t>
      </w:r>
      <w:r w:rsidR="00876914">
        <w:rPr>
          <w:rFonts w:ascii="Times New Roman" w:hAnsi="Times New Roman" w:cs="Times New Roman"/>
        </w:rPr>
        <w:t xml:space="preserve"> </w:t>
      </w:r>
      <w:r w:rsidR="00747B42">
        <w:rPr>
          <w:rFonts w:ascii="Times New Roman" w:hAnsi="Times New Roman" w:cs="Times New Roman"/>
        </w:rPr>
        <w:t>To find a</w:t>
      </w:r>
      <w:r w:rsidR="00822400">
        <w:rPr>
          <w:rFonts w:ascii="Times New Roman" w:hAnsi="Times New Roman" w:cs="Times New Roman"/>
        </w:rPr>
        <w:t xml:space="preserve">n actual </w:t>
      </w:r>
      <w:r w:rsidR="00747B42">
        <w:rPr>
          <w:rFonts w:ascii="Times New Roman" w:hAnsi="Times New Roman" w:cs="Times New Roman"/>
        </w:rPr>
        <w:t xml:space="preserve">measure of the distance between the distributions </w:t>
      </w:r>
      <w:r w:rsidR="00FD033D">
        <w:rPr>
          <w:rFonts w:ascii="Times New Roman" w:hAnsi="Times New Roman" w:cs="Times New Roman"/>
        </w:rPr>
        <w:t>I</w:t>
      </w:r>
      <w:r w:rsidR="00747B42">
        <w:rPr>
          <w:rFonts w:ascii="Times New Roman" w:hAnsi="Times New Roman" w:cs="Times New Roman"/>
        </w:rPr>
        <w:t xml:space="preserve"> also compute</w:t>
      </w:r>
      <w:r w:rsidR="00A74D6E">
        <w:rPr>
          <w:rFonts w:ascii="Times New Roman" w:hAnsi="Times New Roman" w:cs="Times New Roman"/>
        </w:rPr>
        <w:t>d</w:t>
      </w:r>
      <w:r w:rsidR="00747B42">
        <w:rPr>
          <w:rFonts w:ascii="Times New Roman" w:hAnsi="Times New Roman" w:cs="Times New Roman"/>
        </w:rPr>
        <w:t xml:space="preserve"> the Jensen-Shannon </w:t>
      </w:r>
      <w:r w:rsidR="000A4DF1">
        <w:rPr>
          <w:rFonts w:ascii="Times New Roman" w:hAnsi="Times New Roman" w:cs="Times New Roman"/>
        </w:rPr>
        <w:t>divergence</w:t>
      </w:r>
      <w:r w:rsidR="00492A91">
        <w:rPr>
          <w:rFonts w:ascii="Times New Roman" w:hAnsi="Times New Roman" w:cs="Times New Roman"/>
        </w:rPr>
        <w:t xml:space="preserve">, which is </w:t>
      </w:r>
      <w:r w:rsidR="00172495">
        <w:rPr>
          <w:rFonts w:ascii="Times New Roman" w:hAnsi="Times New Roman" w:cs="Times New Roman"/>
        </w:rPr>
        <w:t xml:space="preserve">a </w:t>
      </w:r>
      <w:r w:rsidR="00172495" w:rsidRPr="00172495">
        <w:rPr>
          <w:rFonts w:ascii="Times New Roman" w:hAnsi="Times New Roman" w:cs="Times New Roman"/>
        </w:rPr>
        <w:t>symmetrized and smoothed version</w:t>
      </w:r>
      <w:r w:rsidR="00172495">
        <w:rPr>
          <w:rFonts w:ascii="Times New Roman" w:hAnsi="Times New Roman" w:cs="Times New Roman"/>
        </w:rPr>
        <w:t xml:space="preserve"> of the KL divergenc</w:t>
      </w:r>
      <w:r w:rsidR="001E7882">
        <w:rPr>
          <w:rFonts w:ascii="Times New Roman" w:hAnsi="Times New Roman" w:cs="Times New Roman"/>
        </w:rPr>
        <w:t>e</w:t>
      </w:r>
      <w:r w:rsidR="006A4DED">
        <w:rPr>
          <w:rFonts w:ascii="Times New Roman" w:hAnsi="Times New Roman" w:cs="Times New Roman"/>
        </w:rPr>
        <w:t xml:space="preserve"> (</w:t>
      </w:r>
      <w:proofErr w:type="spellStart"/>
      <w:r w:rsidR="00DD5AB1">
        <w:fldChar w:fldCharType="begin"/>
      </w:r>
      <w:r w:rsidR="00DD5AB1">
        <w:instrText xml:space="preserve"> HYPERLINK "http://www.yaroslavvb.com/papers/topsoe-jensen.pdf" </w:instrText>
      </w:r>
      <w:r w:rsidR="00DD5AB1">
        <w:fldChar w:fldCharType="separate"/>
      </w:r>
      <w:r w:rsidR="006A4DED" w:rsidRPr="005A7604">
        <w:rPr>
          <w:rStyle w:val="Hyperlink"/>
          <w:rFonts w:ascii="Times New Roman" w:hAnsi="Times New Roman" w:cs="Times New Roman"/>
        </w:rPr>
        <w:t>Fuglede</w:t>
      </w:r>
      <w:proofErr w:type="spellEnd"/>
      <w:r w:rsidR="006A4DED" w:rsidRPr="005A7604">
        <w:rPr>
          <w:rStyle w:val="Hyperlink"/>
          <w:rFonts w:ascii="Times New Roman" w:hAnsi="Times New Roman" w:cs="Times New Roman"/>
        </w:rPr>
        <w:t>, et. al,</w:t>
      </w:r>
      <w:r w:rsidR="00DD5AB1">
        <w:rPr>
          <w:rStyle w:val="Hyperlink"/>
          <w:rFonts w:ascii="Times New Roman" w:hAnsi="Times New Roman" w:cs="Times New Roman"/>
        </w:rPr>
        <w:fldChar w:fldCharType="end"/>
      </w:r>
      <w:r w:rsidR="00922993">
        <w:rPr>
          <w:rFonts w:ascii="Times New Roman" w:hAnsi="Times New Roman" w:cs="Times New Roman"/>
        </w:rPr>
        <w:t xml:space="preserve"> 2003)</w:t>
      </w:r>
      <w:r w:rsidR="001E7882">
        <w:rPr>
          <w:rFonts w:ascii="Times New Roman" w:hAnsi="Times New Roman" w:cs="Times New Roman"/>
        </w:rPr>
        <w:t xml:space="preserve">. </w:t>
      </w:r>
      <w:r w:rsidR="00FD033D">
        <w:rPr>
          <w:rFonts w:ascii="Times New Roman" w:hAnsi="Times New Roman" w:cs="Times New Roman"/>
        </w:rPr>
        <w:t xml:space="preserve">Both of these measures can be calculated using the </w:t>
      </w:r>
      <w:hyperlink r:id="rId21" w:history="1">
        <w:proofErr w:type="spellStart"/>
        <w:r w:rsidR="00FD033D" w:rsidRPr="00CB78EA">
          <w:rPr>
            <w:rStyle w:val="Hyperlink"/>
            <w:rFonts w:ascii="Times New Roman" w:hAnsi="Times New Roman" w:cs="Times New Roman"/>
            <w:i/>
            <w:iCs/>
          </w:rPr>
          <w:t>scipy</w:t>
        </w:r>
        <w:proofErr w:type="spellEnd"/>
      </w:hyperlink>
      <w:r w:rsidR="00FD033D">
        <w:rPr>
          <w:rFonts w:ascii="Times New Roman" w:hAnsi="Times New Roman" w:cs="Times New Roman"/>
          <w:i/>
          <w:iCs/>
        </w:rPr>
        <w:t xml:space="preserve"> </w:t>
      </w:r>
      <w:r w:rsidR="00FF069C">
        <w:rPr>
          <w:rFonts w:ascii="Times New Roman" w:hAnsi="Times New Roman" w:cs="Times New Roman"/>
        </w:rPr>
        <w:t>library</w:t>
      </w:r>
      <w:r w:rsidR="00FD033D">
        <w:rPr>
          <w:rFonts w:ascii="Times New Roman" w:hAnsi="Times New Roman" w:cs="Times New Roman"/>
        </w:rPr>
        <w:t xml:space="preserve"> in Python.</w:t>
      </w:r>
    </w:p>
    <w:p w14:paraId="6499F375" w14:textId="77777777" w:rsidR="008B6395" w:rsidRDefault="008B6395" w:rsidP="000444EF">
      <w:pPr>
        <w:rPr>
          <w:rFonts w:ascii="Times New Roman" w:hAnsi="Times New Roman" w:cs="Times New Roman"/>
        </w:rPr>
      </w:pPr>
    </w:p>
    <w:p w14:paraId="783799FB" w14:textId="02F8C3C2" w:rsidR="000444EF" w:rsidRDefault="00CF17FC" w:rsidP="000444EF">
      <w:pPr>
        <w:rPr>
          <w:rFonts w:ascii="Times New Roman" w:hAnsi="Times New Roman" w:cs="Times New Roman"/>
        </w:rPr>
      </w:pPr>
      <w:r>
        <w:rPr>
          <w:rFonts w:ascii="Times New Roman" w:hAnsi="Times New Roman" w:cs="Times New Roman"/>
        </w:rPr>
        <w:t>Since th</w:t>
      </w:r>
      <w:r w:rsidR="00FD033D">
        <w:rPr>
          <w:rFonts w:ascii="Times New Roman" w:hAnsi="Times New Roman" w:cs="Times New Roman"/>
        </w:rPr>
        <w:t>ese</w:t>
      </w:r>
      <w:r>
        <w:rPr>
          <w:rFonts w:ascii="Times New Roman" w:hAnsi="Times New Roman" w:cs="Times New Roman"/>
        </w:rPr>
        <w:t xml:space="preserve"> </w:t>
      </w:r>
      <w:r w:rsidR="00FD033D">
        <w:rPr>
          <w:rFonts w:ascii="Times New Roman" w:hAnsi="Times New Roman" w:cs="Times New Roman"/>
        </w:rPr>
        <w:t>are</w:t>
      </w:r>
      <w:r>
        <w:rPr>
          <w:rFonts w:ascii="Times New Roman" w:hAnsi="Times New Roman" w:cs="Times New Roman"/>
        </w:rPr>
        <w:t xml:space="preserve"> relative measure</w:t>
      </w:r>
      <w:r w:rsidR="00355A67">
        <w:rPr>
          <w:rFonts w:ascii="Times New Roman" w:hAnsi="Times New Roman" w:cs="Times New Roman"/>
        </w:rPr>
        <w:t>s</w:t>
      </w:r>
      <w:r>
        <w:rPr>
          <w:rFonts w:ascii="Times New Roman" w:hAnsi="Times New Roman" w:cs="Times New Roman"/>
        </w:rPr>
        <w:t xml:space="preserve">, </w:t>
      </w:r>
      <w:r w:rsidR="00FD033D">
        <w:rPr>
          <w:rFonts w:ascii="Times New Roman" w:hAnsi="Times New Roman" w:cs="Times New Roman"/>
        </w:rPr>
        <w:t>I</w:t>
      </w:r>
      <w:r>
        <w:rPr>
          <w:rFonts w:ascii="Times New Roman" w:hAnsi="Times New Roman" w:cs="Times New Roman"/>
        </w:rPr>
        <w:t xml:space="preserve"> </w:t>
      </w:r>
      <w:r w:rsidR="00566B63">
        <w:rPr>
          <w:rFonts w:ascii="Times New Roman" w:hAnsi="Times New Roman" w:cs="Times New Roman"/>
        </w:rPr>
        <w:t>also</w:t>
      </w:r>
      <w:r w:rsidR="00FD033D">
        <w:rPr>
          <w:rFonts w:ascii="Times New Roman" w:hAnsi="Times New Roman" w:cs="Times New Roman"/>
        </w:rPr>
        <w:t xml:space="preserve"> estimate</w:t>
      </w:r>
      <w:r>
        <w:rPr>
          <w:rFonts w:ascii="Times New Roman" w:hAnsi="Times New Roman" w:cs="Times New Roman"/>
        </w:rPr>
        <w:t xml:space="preserve"> a baseline KL divergence and Jensen-Shannon divergence</w:t>
      </w:r>
      <w:r w:rsidR="00FD033D">
        <w:rPr>
          <w:rFonts w:ascii="Times New Roman" w:hAnsi="Times New Roman" w:cs="Times New Roman"/>
        </w:rPr>
        <w:t xml:space="preserve">, comparing two random subsamples of our </w:t>
      </w:r>
      <w:r w:rsidR="00566B63">
        <w:rPr>
          <w:rFonts w:ascii="Times New Roman" w:hAnsi="Times New Roman" w:cs="Times New Roman"/>
        </w:rPr>
        <w:t>dataset, as opposed to user vs. bot samples.</w:t>
      </w:r>
    </w:p>
    <w:p w14:paraId="606A52F6" w14:textId="77777777" w:rsidR="00CC5AC0" w:rsidRDefault="00CC5AC0" w:rsidP="006926E5">
      <w:pPr>
        <w:rPr>
          <w:rFonts w:ascii="Times New Roman" w:hAnsi="Times New Roman" w:cs="Times New Roman"/>
        </w:rPr>
      </w:pPr>
    </w:p>
    <w:p w14:paraId="196D59D5" w14:textId="4BF85E91" w:rsidR="00066016" w:rsidRDefault="000B5872" w:rsidP="006926E5">
      <w:pPr>
        <w:rPr>
          <w:rFonts w:ascii="Times New Roman" w:hAnsi="Times New Roman" w:cs="Times New Roman"/>
        </w:rPr>
      </w:pPr>
      <w:r>
        <w:rPr>
          <w:rFonts w:ascii="Times New Roman" w:hAnsi="Times New Roman" w:cs="Times New Roman"/>
        </w:rPr>
        <w:t>Next, I</w:t>
      </w:r>
      <w:r w:rsidR="006936E8">
        <w:rPr>
          <w:rFonts w:ascii="Times New Roman" w:hAnsi="Times New Roman" w:cs="Times New Roman"/>
        </w:rPr>
        <w:t xml:space="preserve"> proceeded to</w:t>
      </w:r>
      <w:r w:rsidR="0022719B">
        <w:rPr>
          <w:rFonts w:ascii="Times New Roman" w:hAnsi="Times New Roman" w:cs="Times New Roman"/>
        </w:rPr>
        <w:t xml:space="preserve"> identify the </w:t>
      </w:r>
      <w:r w:rsidR="001D7831">
        <w:rPr>
          <w:rFonts w:ascii="Times New Roman" w:hAnsi="Times New Roman" w:cs="Times New Roman"/>
        </w:rPr>
        <w:t xml:space="preserve">most interesting collocations in each group. </w:t>
      </w:r>
      <w:r w:rsidR="00CA7E17">
        <w:rPr>
          <w:rFonts w:ascii="Times New Roman" w:hAnsi="Times New Roman" w:cs="Times New Roman"/>
        </w:rPr>
        <w:t>Collocations are expressions consi</w:t>
      </w:r>
      <w:r w:rsidR="00DA7F12">
        <w:rPr>
          <w:rFonts w:ascii="Times New Roman" w:hAnsi="Times New Roman" w:cs="Times New Roman"/>
        </w:rPr>
        <w:t xml:space="preserve">sting of two or more words </w:t>
      </w:r>
      <w:r w:rsidR="001056F4">
        <w:rPr>
          <w:rFonts w:ascii="Times New Roman" w:hAnsi="Times New Roman" w:cs="Times New Roman"/>
        </w:rPr>
        <w:t>with a</w:t>
      </w:r>
      <w:r w:rsidR="00DA7F12">
        <w:rPr>
          <w:rFonts w:ascii="Times New Roman" w:hAnsi="Times New Roman" w:cs="Times New Roman"/>
        </w:rPr>
        <w:t xml:space="preserve"> combined meaning</w:t>
      </w:r>
      <w:r w:rsidR="00C55ABD">
        <w:rPr>
          <w:rFonts w:ascii="Times New Roman" w:hAnsi="Times New Roman" w:cs="Times New Roman"/>
        </w:rPr>
        <w:t xml:space="preserve"> </w:t>
      </w:r>
      <w:r w:rsidR="00530453">
        <w:rPr>
          <w:rFonts w:ascii="Times New Roman" w:hAnsi="Times New Roman" w:cs="Times New Roman"/>
        </w:rPr>
        <w:t xml:space="preserve">that </w:t>
      </w:r>
      <w:r w:rsidR="007A2629">
        <w:rPr>
          <w:rFonts w:ascii="Times New Roman" w:hAnsi="Times New Roman" w:cs="Times New Roman"/>
        </w:rPr>
        <w:t>is dependent</w:t>
      </w:r>
      <w:r w:rsidR="00530453">
        <w:rPr>
          <w:rFonts w:ascii="Times New Roman" w:hAnsi="Times New Roman" w:cs="Times New Roman"/>
        </w:rPr>
        <w:t xml:space="preserve"> on the order</w:t>
      </w:r>
      <w:r w:rsidR="007A2629">
        <w:rPr>
          <w:rFonts w:ascii="Times New Roman" w:hAnsi="Times New Roman" w:cs="Times New Roman"/>
        </w:rPr>
        <w:t xml:space="preserve"> of the words</w:t>
      </w:r>
      <w:r w:rsidR="00595119">
        <w:rPr>
          <w:rFonts w:ascii="Times New Roman" w:hAnsi="Times New Roman" w:cs="Times New Roman"/>
        </w:rPr>
        <w:t xml:space="preserve"> (</w:t>
      </w:r>
      <w:hyperlink r:id="rId22" w:history="1">
        <w:r w:rsidR="00294D3C" w:rsidRPr="00294D3C">
          <w:rPr>
            <w:rStyle w:val="Hyperlink"/>
            <w:rFonts w:ascii="Times New Roman" w:hAnsi="Times New Roman" w:cs="Times New Roman"/>
          </w:rPr>
          <w:t xml:space="preserve">Manning and </w:t>
        </w:r>
        <w:proofErr w:type="spellStart"/>
        <w:r w:rsidR="00294D3C" w:rsidRPr="00294D3C">
          <w:rPr>
            <w:rStyle w:val="Hyperlink"/>
            <w:rFonts w:ascii="Times New Roman" w:hAnsi="Times New Roman" w:cs="Times New Roman"/>
          </w:rPr>
          <w:t>Schütze</w:t>
        </w:r>
        <w:proofErr w:type="spellEnd"/>
      </w:hyperlink>
      <w:r w:rsidR="00294D3C">
        <w:rPr>
          <w:rFonts w:ascii="Times New Roman" w:hAnsi="Times New Roman" w:cs="Times New Roman"/>
        </w:rPr>
        <w:t>, 1999)</w:t>
      </w:r>
      <w:r w:rsidR="00BD7C8D">
        <w:rPr>
          <w:rFonts w:ascii="Times New Roman" w:hAnsi="Times New Roman" w:cs="Times New Roman"/>
        </w:rPr>
        <w:t>.</w:t>
      </w:r>
      <w:r w:rsidR="00DA7F12">
        <w:rPr>
          <w:rFonts w:ascii="Times New Roman" w:hAnsi="Times New Roman" w:cs="Times New Roman"/>
        </w:rPr>
        <w:t xml:space="preserve"> </w:t>
      </w:r>
      <w:r w:rsidR="00DA0111">
        <w:rPr>
          <w:rFonts w:ascii="Times New Roman" w:hAnsi="Times New Roman" w:cs="Times New Roman"/>
        </w:rPr>
        <w:t xml:space="preserve">Word </w:t>
      </w:r>
      <w:r w:rsidR="00BD7C8D">
        <w:rPr>
          <w:rFonts w:ascii="Times New Roman" w:hAnsi="Times New Roman" w:cs="Times New Roman"/>
        </w:rPr>
        <w:t>collocations</w:t>
      </w:r>
      <w:r w:rsidR="00DA0111">
        <w:rPr>
          <w:rFonts w:ascii="Times New Roman" w:hAnsi="Times New Roman" w:cs="Times New Roman"/>
        </w:rPr>
        <w:t xml:space="preserve"> are likely to be far more revealing than individual word counts due to the </w:t>
      </w:r>
      <w:r w:rsidR="001F79B9">
        <w:rPr>
          <w:rFonts w:ascii="Times New Roman" w:hAnsi="Times New Roman" w:cs="Times New Roman"/>
        </w:rPr>
        <w:t xml:space="preserve">way in which we sampled the data. </w:t>
      </w:r>
      <w:r w:rsidR="00DA0111">
        <w:rPr>
          <w:rFonts w:ascii="Times New Roman" w:hAnsi="Times New Roman" w:cs="Times New Roman"/>
        </w:rPr>
        <w:t>As we show in the results section</w:t>
      </w:r>
      <w:r w:rsidR="000A41CF">
        <w:rPr>
          <w:rFonts w:ascii="Times New Roman" w:hAnsi="Times New Roman" w:cs="Times New Roman"/>
        </w:rPr>
        <w:t>,</w:t>
      </w:r>
      <w:r w:rsidR="00DA0111">
        <w:rPr>
          <w:rFonts w:ascii="Times New Roman" w:hAnsi="Times New Roman" w:cs="Times New Roman"/>
        </w:rPr>
        <w:t xml:space="preserve"> two-word collocations (bigrams) and three-word collocations (trigrams) </w:t>
      </w:r>
      <w:r w:rsidR="00586909">
        <w:rPr>
          <w:rFonts w:ascii="Times New Roman" w:hAnsi="Times New Roman" w:cs="Times New Roman"/>
        </w:rPr>
        <w:t>highlight key</w:t>
      </w:r>
      <w:r w:rsidR="00DA0111">
        <w:rPr>
          <w:rFonts w:ascii="Times New Roman" w:hAnsi="Times New Roman" w:cs="Times New Roman"/>
        </w:rPr>
        <w:t xml:space="preserve"> differences in </w:t>
      </w:r>
      <w:r w:rsidR="00586909">
        <w:rPr>
          <w:rFonts w:ascii="Times New Roman" w:hAnsi="Times New Roman" w:cs="Times New Roman"/>
        </w:rPr>
        <w:t>use of language</w:t>
      </w:r>
      <w:r w:rsidR="00DA0111">
        <w:rPr>
          <w:rFonts w:ascii="Times New Roman" w:hAnsi="Times New Roman" w:cs="Times New Roman"/>
        </w:rPr>
        <w:t xml:space="preserve"> between bots and real users.</w:t>
      </w:r>
      <w:r w:rsidR="00A33DD6">
        <w:rPr>
          <w:rFonts w:ascii="Times New Roman" w:hAnsi="Times New Roman" w:cs="Times New Roman"/>
        </w:rPr>
        <w:t xml:space="preserve"> </w:t>
      </w:r>
    </w:p>
    <w:p w14:paraId="35B40436" w14:textId="77777777" w:rsidR="00066016" w:rsidRDefault="00066016" w:rsidP="006926E5">
      <w:pPr>
        <w:rPr>
          <w:rFonts w:ascii="Times New Roman" w:hAnsi="Times New Roman" w:cs="Times New Roman"/>
        </w:rPr>
      </w:pPr>
    </w:p>
    <w:p w14:paraId="1485C391" w14:textId="13452930" w:rsidR="00382D46" w:rsidRDefault="00F66BF7" w:rsidP="006926E5">
      <w:pPr>
        <w:rPr>
          <w:rFonts w:ascii="Times New Roman" w:hAnsi="Times New Roman" w:cs="Times New Roman"/>
        </w:rPr>
      </w:pPr>
      <w:r>
        <w:rPr>
          <w:rFonts w:ascii="Times New Roman" w:hAnsi="Times New Roman" w:cs="Times New Roman"/>
        </w:rPr>
        <w:t>Determining what constitutes a relevant collocation is not trivial</w:t>
      </w:r>
      <w:r w:rsidR="008530FF">
        <w:rPr>
          <w:rFonts w:ascii="Times New Roman" w:hAnsi="Times New Roman" w:cs="Times New Roman"/>
        </w:rPr>
        <w:t xml:space="preserve">, as </w:t>
      </w:r>
      <w:r w:rsidR="00E16F70">
        <w:rPr>
          <w:rFonts w:ascii="Times New Roman" w:hAnsi="Times New Roman" w:cs="Times New Roman"/>
        </w:rPr>
        <w:t xml:space="preserve">two </w:t>
      </w:r>
      <w:r w:rsidR="00251FEA">
        <w:rPr>
          <w:rFonts w:ascii="Times New Roman" w:hAnsi="Times New Roman" w:cs="Times New Roman"/>
        </w:rPr>
        <w:t xml:space="preserve">frequently occurring words are expected to co-occur a lot just by chance – </w:t>
      </w:r>
      <w:r w:rsidR="00521E7D">
        <w:rPr>
          <w:rFonts w:ascii="Times New Roman" w:hAnsi="Times New Roman" w:cs="Times New Roman"/>
        </w:rPr>
        <w:t>even if they don’t share a</w:t>
      </w:r>
      <w:r w:rsidR="000249B6">
        <w:rPr>
          <w:rFonts w:ascii="Times New Roman" w:hAnsi="Times New Roman" w:cs="Times New Roman"/>
        </w:rPr>
        <w:t xml:space="preserve"> </w:t>
      </w:r>
      <w:r w:rsidR="007A0F7B">
        <w:rPr>
          <w:rFonts w:ascii="Times New Roman" w:hAnsi="Times New Roman" w:cs="Times New Roman"/>
        </w:rPr>
        <w:t xml:space="preserve">combined meaning. </w:t>
      </w:r>
      <w:r w:rsidR="00521E7D">
        <w:rPr>
          <w:rFonts w:ascii="Times New Roman" w:hAnsi="Times New Roman" w:cs="Times New Roman"/>
        </w:rPr>
        <w:t xml:space="preserve">To account for this, each co-occurrence </w:t>
      </w:r>
      <w:r w:rsidR="00EF460B">
        <w:rPr>
          <w:rFonts w:ascii="Times New Roman" w:hAnsi="Times New Roman" w:cs="Times New Roman"/>
        </w:rPr>
        <w:t xml:space="preserve">is scored </w:t>
      </w:r>
      <w:r w:rsidR="00521E7D">
        <w:rPr>
          <w:rFonts w:ascii="Times New Roman" w:hAnsi="Times New Roman" w:cs="Times New Roman"/>
        </w:rPr>
        <w:t xml:space="preserve">using its likelihood ratio. </w:t>
      </w:r>
      <w:r w:rsidR="00A502A7">
        <w:rPr>
          <w:rFonts w:ascii="Times New Roman" w:hAnsi="Times New Roman" w:cs="Times New Roman"/>
        </w:rPr>
        <w:t xml:space="preserve">The likelihood ratio is a hypothesis test that tells us </w:t>
      </w:r>
      <w:r w:rsidR="00EF460B">
        <w:rPr>
          <w:rFonts w:ascii="Times New Roman" w:hAnsi="Times New Roman" w:cs="Times New Roman"/>
        </w:rPr>
        <w:t>how much more likely one hypothesis is than the other.</w:t>
      </w:r>
      <w:r w:rsidR="00C618CE">
        <w:rPr>
          <w:rFonts w:ascii="Times New Roman" w:hAnsi="Times New Roman" w:cs="Times New Roman"/>
        </w:rPr>
        <w:t xml:space="preserve"> </w:t>
      </w:r>
      <w:r w:rsidR="0016427D">
        <w:rPr>
          <w:rFonts w:ascii="Times New Roman" w:hAnsi="Times New Roman" w:cs="Times New Roman"/>
        </w:rPr>
        <w:t xml:space="preserve">In the context of </w:t>
      </w:r>
      <w:r w:rsidR="009868A7">
        <w:rPr>
          <w:rFonts w:ascii="Times New Roman" w:hAnsi="Times New Roman" w:cs="Times New Roman"/>
        </w:rPr>
        <w:t xml:space="preserve">a bigram </w:t>
      </w:r>
      <w:r w:rsidR="00E95303">
        <w:rPr>
          <w:rFonts w:ascii="Times New Roman" w:hAnsi="Times New Roman" w:cs="Times New Roman"/>
        </w:rPr>
        <w:t>(</w:t>
      </w:r>
      <w:r w:rsidR="009868A7">
        <w:rPr>
          <w:rFonts w:ascii="Times New Roman" w:hAnsi="Times New Roman" w:cs="Times New Roman"/>
        </w:rPr>
        <w:t>w</w:t>
      </w:r>
      <w:r w:rsidR="00901B13">
        <w:rPr>
          <w:rFonts w:ascii="Times New Roman" w:hAnsi="Times New Roman" w:cs="Times New Roman"/>
        </w:rPr>
        <w:t>ord</w:t>
      </w:r>
      <w:r w:rsidR="009868A7">
        <w:rPr>
          <w:rFonts w:ascii="Times New Roman" w:hAnsi="Times New Roman" w:cs="Times New Roman"/>
          <w:vertAlign w:val="superscript"/>
        </w:rPr>
        <w:t>1</w:t>
      </w:r>
      <w:r w:rsidR="009868A7">
        <w:rPr>
          <w:rFonts w:ascii="Times New Roman" w:hAnsi="Times New Roman" w:cs="Times New Roman"/>
        </w:rPr>
        <w:t>w</w:t>
      </w:r>
      <w:r w:rsidR="00901B13">
        <w:rPr>
          <w:rFonts w:ascii="Times New Roman" w:hAnsi="Times New Roman" w:cs="Times New Roman"/>
        </w:rPr>
        <w:t>ord</w:t>
      </w:r>
      <w:r w:rsidR="009868A7">
        <w:rPr>
          <w:rFonts w:ascii="Times New Roman" w:hAnsi="Times New Roman" w:cs="Times New Roman"/>
          <w:vertAlign w:val="superscript"/>
        </w:rPr>
        <w:t>2</w:t>
      </w:r>
      <w:r w:rsidR="00E95303">
        <w:rPr>
          <w:rFonts w:ascii="Times New Roman" w:hAnsi="Times New Roman" w:cs="Times New Roman"/>
        </w:rPr>
        <w:t>)</w:t>
      </w:r>
      <w:r w:rsidR="00901B13">
        <w:rPr>
          <w:rFonts w:ascii="Times New Roman" w:hAnsi="Times New Roman" w:cs="Times New Roman"/>
        </w:rPr>
        <w:t>, hypothesis 1 is that the occurrence of w</w:t>
      </w:r>
      <w:r w:rsidR="00A55188">
        <w:rPr>
          <w:rFonts w:ascii="Times New Roman" w:hAnsi="Times New Roman" w:cs="Times New Roman"/>
        </w:rPr>
        <w:t>ord</w:t>
      </w:r>
      <w:r w:rsidR="00901B13">
        <w:rPr>
          <w:rFonts w:ascii="Times New Roman" w:hAnsi="Times New Roman" w:cs="Times New Roman"/>
          <w:vertAlign w:val="superscript"/>
        </w:rPr>
        <w:t>2</w:t>
      </w:r>
      <w:r w:rsidR="00E95303">
        <w:rPr>
          <w:rFonts w:ascii="Times New Roman" w:hAnsi="Times New Roman" w:cs="Times New Roman"/>
        </w:rPr>
        <w:t xml:space="preserve"> is independent of the previous </w:t>
      </w:r>
      <w:r w:rsidR="00A55188">
        <w:rPr>
          <w:rFonts w:ascii="Times New Roman" w:hAnsi="Times New Roman" w:cs="Times New Roman"/>
        </w:rPr>
        <w:t>occurrence of word</w:t>
      </w:r>
      <w:r w:rsidR="00A55188">
        <w:rPr>
          <w:rFonts w:ascii="Times New Roman" w:hAnsi="Times New Roman" w:cs="Times New Roman"/>
          <w:vertAlign w:val="superscript"/>
        </w:rPr>
        <w:t>1</w:t>
      </w:r>
      <w:r w:rsidR="00A55188">
        <w:rPr>
          <w:rFonts w:ascii="Times New Roman" w:hAnsi="Times New Roman" w:cs="Times New Roman"/>
        </w:rPr>
        <w:t>, and hypothesis 2 is th</w:t>
      </w:r>
      <w:r w:rsidR="001668D0">
        <w:rPr>
          <w:rFonts w:ascii="Times New Roman" w:hAnsi="Times New Roman" w:cs="Times New Roman"/>
        </w:rPr>
        <w:t>at the occurrence is dependent – which is good evidence</w:t>
      </w:r>
      <w:r w:rsidR="006C5636">
        <w:rPr>
          <w:rFonts w:ascii="Times New Roman" w:hAnsi="Times New Roman" w:cs="Times New Roman"/>
        </w:rPr>
        <w:t xml:space="preserve"> for an interesting collocation.</w:t>
      </w:r>
      <w:r w:rsidR="00011C06">
        <w:rPr>
          <w:rFonts w:ascii="Times New Roman" w:hAnsi="Times New Roman" w:cs="Times New Roman"/>
        </w:rPr>
        <w:t xml:space="preserve"> </w:t>
      </w:r>
      <w:r w:rsidR="006C5636">
        <w:rPr>
          <w:rFonts w:ascii="Times New Roman" w:hAnsi="Times New Roman" w:cs="Times New Roman"/>
        </w:rPr>
        <w:t xml:space="preserve">These scores are estimated using the </w:t>
      </w:r>
      <w:r w:rsidR="00590E94" w:rsidRPr="00AF4736">
        <w:rPr>
          <w:rFonts w:ascii="Times New Roman" w:hAnsi="Times New Roman" w:cs="Times New Roman"/>
          <w:i/>
          <w:iCs/>
        </w:rPr>
        <w:t xml:space="preserve">collocations </w:t>
      </w:r>
      <w:r w:rsidR="00590E94">
        <w:rPr>
          <w:rFonts w:ascii="Times New Roman" w:hAnsi="Times New Roman" w:cs="Times New Roman"/>
        </w:rPr>
        <w:t xml:space="preserve">Module in the </w:t>
      </w:r>
      <w:hyperlink r:id="rId23" w:history="1">
        <w:proofErr w:type="spellStart"/>
        <w:r w:rsidR="000C7C1C" w:rsidRPr="00D52D7A">
          <w:rPr>
            <w:rStyle w:val="Hyperlink"/>
            <w:rFonts w:ascii="Times New Roman" w:hAnsi="Times New Roman" w:cs="Times New Roman"/>
            <w:i/>
            <w:iCs/>
          </w:rPr>
          <w:t>nltk</w:t>
        </w:r>
        <w:proofErr w:type="spellEnd"/>
      </w:hyperlink>
      <w:r w:rsidR="000C7C1C" w:rsidRPr="00AF4736">
        <w:rPr>
          <w:rFonts w:ascii="Times New Roman" w:hAnsi="Times New Roman" w:cs="Times New Roman"/>
          <w:i/>
          <w:iCs/>
        </w:rPr>
        <w:t xml:space="preserve"> </w:t>
      </w:r>
      <w:r w:rsidR="00FF069C">
        <w:rPr>
          <w:rFonts w:ascii="Times New Roman" w:hAnsi="Times New Roman" w:cs="Times New Roman"/>
        </w:rPr>
        <w:t>library</w:t>
      </w:r>
      <w:r w:rsidR="00717AC4">
        <w:rPr>
          <w:rFonts w:ascii="Times New Roman" w:hAnsi="Times New Roman" w:cs="Times New Roman"/>
        </w:rPr>
        <w:t xml:space="preserve"> for Python.</w:t>
      </w:r>
      <w:r w:rsidR="003A4001">
        <w:rPr>
          <w:rFonts w:ascii="Times New Roman" w:hAnsi="Times New Roman" w:cs="Times New Roman"/>
        </w:rPr>
        <w:t xml:space="preserve"> </w:t>
      </w:r>
    </w:p>
    <w:p w14:paraId="36FF85A4" w14:textId="3F2372D4" w:rsidR="00BF3174" w:rsidRDefault="00BF3174" w:rsidP="006926E5">
      <w:pPr>
        <w:rPr>
          <w:rFonts w:ascii="Times New Roman" w:hAnsi="Times New Roman" w:cs="Times New Roman"/>
        </w:rPr>
      </w:pPr>
    </w:p>
    <w:p w14:paraId="4DF90A81" w14:textId="4966F4B2" w:rsidR="00215DF8" w:rsidRPr="00215DF8" w:rsidRDefault="00215DF8" w:rsidP="006926E5">
      <w:pPr>
        <w:rPr>
          <w:rFonts w:ascii="Times New Roman" w:hAnsi="Times New Roman" w:cs="Times New Roman"/>
          <w:b/>
          <w:bCs/>
        </w:rPr>
      </w:pPr>
      <w:r>
        <w:rPr>
          <w:rFonts w:ascii="Times New Roman" w:hAnsi="Times New Roman" w:cs="Times New Roman"/>
          <w:b/>
          <w:bCs/>
        </w:rPr>
        <w:t>Topic Modelling</w:t>
      </w:r>
    </w:p>
    <w:p w14:paraId="4F24535D" w14:textId="58B6264E" w:rsidR="00FD3250" w:rsidRDefault="00BF3174" w:rsidP="00FD3250">
      <w:pPr>
        <w:rPr>
          <w:rFonts w:ascii="Times New Roman" w:hAnsi="Times New Roman" w:cs="Times New Roman"/>
        </w:rPr>
      </w:pPr>
      <w:r>
        <w:rPr>
          <w:rFonts w:ascii="Times New Roman" w:hAnsi="Times New Roman" w:cs="Times New Roman"/>
        </w:rPr>
        <w:t xml:space="preserve">To </w:t>
      </w:r>
      <w:r w:rsidR="00215DF8">
        <w:rPr>
          <w:rFonts w:ascii="Times New Roman" w:hAnsi="Times New Roman" w:cs="Times New Roman"/>
        </w:rPr>
        <w:t xml:space="preserve">continue </w:t>
      </w:r>
      <w:r>
        <w:rPr>
          <w:rFonts w:ascii="Times New Roman" w:hAnsi="Times New Roman" w:cs="Times New Roman"/>
        </w:rPr>
        <w:t xml:space="preserve">my analysis of </w:t>
      </w:r>
      <w:r w:rsidR="00BD37EA">
        <w:rPr>
          <w:rFonts w:ascii="Times New Roman" w:hAnsi="Times New Roman" w:cs="Times New Roman"/>
        </w:rPr>
        <w:t xml:space="preserve">differences in </w:t>
      </w:r>
      <w:r>
        <w:rPr>
          <w:rFonts w:ascii="Times New Roman" w:hAnsi="Times New Roman" w:cs="Times New Roman"/>
        </w:rPr>
        <w:t>language patterns</w:t>
      </w:r>
      <w:r w:rsidR="00BD37EA">
        <w:rPr>
          <w:rFonts w:ascii="Times New Roman" w:hAnsi="Times New Roman" w:cs="Times New Roman"/>
        </w:rPr>
        <w:t xml:space="preserve"> between bots and real users</w:t>
      </w:r>
      <w:r w:rsidR="00FD3250">
        <w:rPr>
          <w:rFonts w:ascii="Times New Roman" w:hAnsi="Times New Roman" w:cs="Times New Roman"/>
        </w:rPr>
        <w:t xml:space="preserve">, I </w:t>
      </w:r>
      <w:r w:rsidR="00BD37EA">
        <w:rPr>
          <w:rFonts w:ascii="Times New Roman" w:hAnsi="Times New Roman" w:cs="Times New Roman"/>
        </w:rPr>
        <w:t>employ an</w:t>
      </w:r>
      <w:r w:rsidR="00FD3250">
        <w:rPr>
          <w:rFonts w:ascii="Times New Roman" w:hAnsi="Times New Roman" w:cs="Times New Roman"/>
        </w:rPr>
        <w:t xml:space="preserve"> unsupervised learning approach for topic modelling called Latent Dirichlet Allocation (LDA) (</w:t>
      </w:r>
      <w:hyperlink r:id="rId24" w:history="1">
        <w:r w:rsidR="00FD3250" w:rsidRPr="00B3514F">
          <w:rPr>
            <w:rStyle w:val="Hyperlink"/>
            <w:rFonts w:ascii="Times New Roman" w:hAnsi="Times New Roman" w:cs="Times New Roman"/>
          </w:rPr>
          <w:t xml:space="preserve">David </w:t>
        </w:r>
        <w:proofErr w:type="spellStart"/>
        <w:r w:rsidR="00FD3250" w:rsidRPr="00B3514F">
          <w:rPr>
            <w:rStyle w:val="Hyperlink"/>
            <w:rFonts w:ascii="Times New Roman" w:hAnsi="Times New Roman" w:cs="Times New Roman"/>
          </w:rPr>
          <w:t>Blei</w:t>
        </w:r>
        <w:proofErr w:type="spellEnd"/>
      </w:hyperlink>
      <w:r w:rsidR="00FD3250">
        <w:rPr>
          <w:rFonts w:ascii="Times New Roman" w:hAnsi="Times New Roman" w:cs="Times New Roman"/>
        </w:rPr>
        <w:t xml:space="preserve">, 2012). This model is part of the probabilistic topic modelling suite of algorithms which aims to annotate large archives of documents with thematic information. </w:t>
      </w:r>
      <w:r w:rsidR="00FD3250" w:rsidRPr="00B3514F">
        <w:rPr>
          <w:rFonts w:ascii="Times New Roman" w:hAnsi="Times New Roman" w:cs="Times New Roman"/>
        </w:rPr>
        <w:t>Topic modeling algorithms do not require any prior annotations or labeling of the documents</w:t>
      </w:r>
      <w:r w:rsidR="00FD3250">
        <w:rPr>
          <w:rFonts w:ascii="Times New Roman" w:hAnsi="Times New Roman" w:cs="Times New Roman"/>
        </w:rPr>
        <w:t xml:space="preserve">, </w:t>
      </w:r>
      <w:r w:rsidR="00FD3250" w:rsidRPr="00B3514F">
        <w:rPr>
          <w:rFonts w:ascii="Times New Roman" w:hAnsi="Times New Roman" w:cs="Times New Roman"/>
        </w:rPr>
        <w:t>the topics emerge from the analysis of the original texts.</w:t>
      </w:r>
      <w:r w:rsidR="00FD3250">
        <w:rPr>
          <w:rFonts w:ascii="Times New Roman" w:hAnsi="Times New Roman" w:cs="Times New Roman"/>
        </w:rPr>
        <w:t xml:space="preserve"> This algorithm defines documents as probability distributions over topics, and topics as probability distributions over words. Through a generative and iterative process, it finds the maximum likelihood that each document is composed of a </w:t>
      </w:r>
      <w:r w:rsidR="00FD3250">
        <w:rPr>
          <w:rFonts w:ascii="Times New Roman" w:hAnsi="Times New Roman" w:cs="Times New Roman"/>
        </w:rPr>
        <w:lastRenderedPageBreak/>
        <w:t xml:space="preserve">given set of topics. The fact that topics can be shared among documents </w:t>
      </w:r>
      <w:r w:rsidR="00395EAF">
        <w:rPr>
          <w:rFonts w:ascii="Times New Roman" w:hAnsi="Times New Roman" w:cs="Times New Roman"/>
        </w:rPr>
        <w:t xml:space="preserve">and words among topics, </w:t>
      </w:r>
      <w:r w:rsidR="007B2256">
        <w:rPr>
          <w:rFonts w:ascii="Times New Roman" w:hAnsi="Times New Roman" w:cs="Times New Roman"/>
        </w:rPr>
        <w:t xml:space="preserve">lets </w:t>
      </w:r>
      <w:r w:rsidR="00E750FE">
        <w:rPr>
          <w:rFonts w:ascii="Times New Roman" w:hAnsi="Times New Roman" w:cs="Times New Roman"/>
        </w:rPr>
        <w:t xml:space="preserve">me </w:t>
      </w:r>
      <w:r w:rsidR="00F912A0">
        <w:rPr>
          <w:rFonts w:ascii="Times New Roman" w:hAnsi="Times New Roman" w:cs="Times New Roman"/>
        </w:rPr>
        <w:t>create</w:t>
      </w:r>
      <w:r w:rsidR="00FD3250">
        <w:rPr>
          <w:rFonts w:ascii="Times New Roman" w:hAnsi="Times New Roman" w:cs="Times New Roman"/>
        </w:rPr>
        <w:t xml:space="preserve"> topic</w:t>
      </w:r>
      <w:r w:rsidR="00F912A0">
        <w:rPr>
          <w:rFonts w:ascii="Times New Roman" w:hAnsi="Times New Roman" w:cs="Times New Roman"/>
        </w:rPr>
        <w:t xml:space="preserve"> distributions</w:t>
      </w:r>
      <w:r w:rsidR="00FD3250">
        <w:rPr>
          <w:rFonts w:ascii="Times New Roman" w:hAnsi="Times New Roman" w:cs="Times New Roman"/>
        </w:rPr>
        <w:t xml:space="preserve"> </w:t>
      </w:r>
      <w:r w:rsidR="00E750FE">
        <w:rPr>
          <w:rFonts w:ascii="Times New Roman" w:hAnsi="Times New Roman" w:cs="Times New Roman"/>
        </w:rPr>
        <w:t>for each</w:t>
      </w:r>
      <w:r w:rsidR="00FD3250">
        <w:rPr>
          <w:rFonts w:ascii="Times New Roman" w:hAnsi="Times New Roman" w:cs="Times New Roman"/>
        </w:rPr>
        <w:t xml:space="preserve"> tweet.</w:t>
      </w:r>
    </w:p>
    <w:p w14:paraId="454F7B10" w14:textId="1530F15A" w:rsidR="00037C46" w:rsidRDefault="00037C46" w:rsidP="00FD3250">
      <w:pPr>
        <w:rPr>
          <w:rFonts w:ascii="Times New Roman" w:hAnsi="Times New Roman" w:cs="Times New Roman"/>
        </w:rPr>
      </w:pPr>
    </w:p>
    <w:p w14:paraId="09146361" w14:textId="4D38BADF" w:rsidR="005B7E47" w:rsidRDefault="00037C46" w:rsidP="003D1A52">
      <w:pPr>
        <w:rPr>
          <w:rFonts w:ascii="Times New Roman" w:hAnsi="Times New Roman" w:cs="Times New Roman"/>
        </w:rPr>
      </w:pPr>
      <w:r>
        <w:rPr>
          <w:rFonts w:ascii="Times New Roman" w:hAnsi="Times New Roman" w:cs="Times New Roman"/>
        </w:rPr>
        <w:t xml:space="preserve">To </w:t>
      </w:r>
      <w:r w:rsidR="0044125A">
        <w:rPr>
          <w:rFonts w:ascii="Times New Roman" w:hAnsi="Times New Roman" w:cs="Times New Roman"/>
        </w:rPr>
        <w:t>estimate the LDA model</w:t>
      </w:r>
      <w:r w:rsidR="000C5CF0">
        <w:rPr>
          <w:rFonts w:ascii="Times New Roman" w:hAnsi="Times New Roman" w:cs="Times New Roman"/>
        </w:rPr>
        <w:t xml:space="preserve"> I use the </w:t>
      </w:r>
      <w:proofErr w:type="spellStart"/>
      <w:r w:rsidR="009A3C76">
        <w:rPr>
          <w:rFonts w:ascii="Times New Roman" w:hAnsi="Times New Roman" w:cs="Times New Roman"/>
          <w:i/>
          <w:iCs/>
        </w:rPr>
        <w:t>LdaModel</w:t>
      </w:r>
      <w:proofErr w:type="spellEnd"/>
      <w:r w:rsidR="00F27D1E" w:rsidRPr="00F27D1E">
        <w:rPr>
          <w:rFonts w:ascii="Times New Roman" w:hAnsi="Times New Roman" w:cs="Times New Roman"/>
          <w:i/>
          <w:iCs/>
        </w:rPr>
        <w:t>()</w:t>
      </w:r>
      <w:r w:rsidR="000C5CF0">
        <w:rPr>
          <w:rFonts w:ascii="Times New Roman" w:hAnsi="Times New Roman" w:cs="Times New Roman"/>
        </w:rPr>
        <w:t xml:space="preserve"> </w:t>
      </w:r>
      <w:r w:rsidR="009254F5">
        <w:rPr>
          <w:rFonts w:ascii="Times New Roman" w:hAnsi="Times New Roman" w:cs="Times New Roman"/>
        </w:rPr>
        <w:t xml:space="preserve">function </w:t>
      </w:r>
      <w:r w:rsidR="000C5CF0">
        <w:rPr>
          <w:rFonts w:ascii="Times New Roman" w:hAnsi="Times New Roman" w:cs="Times New Roman"/>
        </w:rPr>
        <w:t xml:space="preserve">that is part of the </w:t>
      </w:r>
      <w:hyperlink r:id="rId25" w:history="1">
        <w:r w:rsidR="000C5CF0" w:rsidRPr="00FF069C">
          <w:rPr>
            <w:rStyle w:val="Hyperlink"/>
            <w:rFonts w:ascii="Times New Roman" w:hAnsi="Times New Roman" w:cs="Times New Roman"/>
            <w:i/>
            <w:iCs/>
          </w:rPr>
          <w:t>genism</w:t>
        </w:r>
      </w:hyperlink>
      <w:r w:rsidR="000C5CF0">
        <w:rPr>
          <w:rFonts w:ascii="Times New Roman" w:hAnsi="Times New Roman" w:cs="Times New Roman"/>
        </w:rPr>
        <w:t xml:space="preserve"> </w:t>
      </w:r>
      <w:r w:rsidR="00FF069C">
        <w:rPr>
          <w:rFonts w:ascii="Times New Roman" w:hAnsi="Times New Roman" w:cs="Times New Roman"/>
        </w:rPr>
        <w:t>library</w:t>
      </w:r>
      <w:r w:rsidR="000C5CF0">
        <w:rPr>
          <w:rFonts w:ascii="Times New Roman" w:hAnsi="Times New Roman" w:cs="Times New Roman"/>
        </w:rPr>
        <w:t xml:space="preserve"> for Python</w:t>
      </w:r>
      <w:r w:rsidR="00F27D1E">
        <w:rPr>
          <w:rFonts w:ascii="Times New Roman" w:hAnsi="Times New Roman" w:cs="Times New Roman"/>
        </w:rPr>
        <w:t>. This</w:t>
      </w:r>
      <w:r w:rsidR="009254F5">
        <w:rPr>
          <w:rFonts w:ascii="Times New Roman" w:hAnsi="Times New Roman" w:cs="Times New Roman"/>
        </w:rPr>
        <w:t xml:space="preserve"> algorithm </w:t>
      </w:r>
      <w:r w:rsidR="0044125A">
        <w:rPr>
          <w:rFonts w:ascii="Times New Roman" w:hAnsi="Times New Roman" w:cs="Times New Roman"/>
        </w:rPr>
        <w:t>receives</w:t>
      </w:r>
      <w:r w:rsidR="009254F5">
        <w:rPr>
          <w:rFonts w:ascii="Times New Roman" w:hAnsi="Times New Roman" w:cs="Times New Roman"/>
        </w:rPr>
        <w:t xml:space="preserve"> three main hyperparameters</w:t>
      </w:r>
      <w:r w:rsidR="0044125A">
        <w:rPr>
          <w:rFonts w:ascii="Times New Roman" w:hAnsi="Times New Roman" w:cs="Times New Roman"/>
        </w:rPr>
        <w:t xml:space="preserve"> as inputs</w:t>
      </w:r>
      <w:r w:rsidR="009254F5">
        <w:rPr>
          <w:rFonts w:ascii="Times New Roman" w:hAnsi="Times New Roman" w:cs="Times New Roman"/>
        </w:rPr>
        <w:t xml:space="preserve">: </w:t>
      </w:r>
      <w:r w:rsidR="00C0166E">
        <w:rPr>
          <w:rFonts w:ascii="Times New Roman" w:hAnsi="Times New Roman" w:cs="Times New Roman"/>
        </w:rPr>
        <w:t>alpha, beta and the number of topics</w:t>
      </w:r>
      <w:r w:rsidR="00B80D61">
        <w:rPr>
          <w:rFonts w:ascii="Times New Roman" w:hAnsi="Times New Roman" w:cs="Times New Roman"/>
        </w:rPr>
        <w:t>. The alpha parameter</w:t>
      </w:r>
      <w:r w:rsidR="005E384D" w:rsidRPr="00B80D61">
        <w:rPr>
          <w:rFonts w:ascii="Times New Roman" w:hAnsi="Times New Roman" w:cs="Times New Roman"/>
        </w:rPr>
        <w:t xml:space="preserve"> </w:t>
      </w:r>
      <w:r w:rsidR="00183CE3" w:rsidRPr="00B80D61">
        <w:rPr>
          <w:rFonts w:ascii="Times New Roman" w:hAnsi="Times New Roman" w:cs="Times New Roman"/>
        </w:rPr>
        <w:t>controls</w:t>
      </w:r>
      <w:r w:rsidR="005E384D" w:rsidRPr="00B80D61">
        <w:rPr>
          <w:rFonts w:ascii="Times New Roman" w:hAnsi="Times New Roman" w:cs="Times New Roman"/>
        </w:rPr>
        <w:t xml:space="preserve"> how many </w:t>
      </w:r>
      <w:r w:rsidR="005B7E47" w:rsidRPr="00B80D61">
        <w:rPr>
          <w:rFonts w:ascii="Times New Roman" w:hAnsi="Times New Roman" w:cs="Times New Roman"/>
        </w:rPr>
        <w:t>topics load into each document</w:t>
      </w:r>
      <w:r w:rsidR="00183CE3" w:rsidRPr="00B80D61">
        <w:rPr>
          <w:rFonts w:ascii="Times New Roman" w:hAnsi="Times New Roman" w:cs="Times New Roman"/>
        </w:rPr>
        <w:t xml:space="preserve">. Higher values </w:t>
      </w:r>
      <w:r w:rsidR="004478D7" w:rsidRPr="00B80D61">
        <w:rPr>
          <w:rFonts w:ascii="Times New Roman" w:hAnsi="Times New Roman" w:cs="Times New Roman"/>
        </w:rPr>
        <w:t xml:space="preserve">imply that the documents are expected to have </w:t>
      </w:r>
      <w:r w:rsidR="0082407E" w:rsidRPr="00B80D61">
        <w:rPr>
          <w:rFonts w:ascii="Times New Roman" w:hAnsi="Times New Roman" w:cs="Times New Roman"/>
        </w:rPr>
        <w:t>many topics.</w:t>
      </w:r>
      <w:r w:rsidR="00B80D61">
        <w:rPr>
          <w:rFonts w:ascii="Times New Roman" w:hAnsi="Times New Roman" w:cs="Times New Roman"/>
        </w:rPr>
        <w:t xml:space="preserve"> The b</w:t>
      </w:r>
      <w:r w:rsidR="005B7E47" w:rsidRPr="00B80D61">
        <w:rPr>
          <w:rFonts w:ascii="Times New Roman" w:hAnsi="Times New Roman" w:cs="Times New Roman"/>
        </w:rPr>
        <w:t xml:space="preserve">eta </w:t>
      </w:r>
      <w:r w:rsidR="00B80D61">
        <w:rPr>
          <w:rFonts w:ascii="Times New Roman" w:hAnsi="Times New Roman" w:cs="Times New Roman"/>
        </w:rPr>
        <w:t>parameter</w:t>
      </w:r>
      <w:r w:rsidR="005B7E47" w:rsidRPr="00B80D61">
        <w:rPr>
          <w:rFonts w:ascii="Times New Roman" w:hAnsi="Times New Roman" w:cs="Times New Roman"/>
        </w:rPr>
        <w:t xml:space="preserve"> </w:t>
      </w:r>
      <w:r w:rsidR="00183CE3" w:rsidRPr="00B80D61">
        <w:rPr>
          <w:rFonts w:ascii="Times New Roman" w:hAnsi="Times New Roman" w:cs="Times New Roman"/>
        </w:rPr>
        <w:t xml:space="preserve">controls </w:t>
      </w:r>
      <w:r w:rsidR="005B7E47" w:rsidRPr="00B80D61">
        <w:rPr>
          <w:rFonts w:ascii="Times New Roman" w:hAnsi="Times New Roman" w:cs="Times New Roman"/>
        </w:rPr>
        <w:t xml:space="preserve">how many words </w:t>
      </w:r>
      <w:r w:rsidR="00183CE3" w:rsidRPr="00B80D61">
        <w:rPr>
          <w:rFonts w:ascii="Times New Roman" w:hAnsi="Times New Roman" w:cs="Times New Roman"/>
        </w:rPr>
        <w:t>are loading into each topic</w:t>
      </w:r>
      <w:r w:rsidR="0082407E" w:rsidRPr="00B80D61">
        <w:rPr>
          <w:rFonts w:ascii="Times New Roman" w:hAnsi="Times New Roman" w:cs="Times New Roman"/>
        </w:rPr>
        <w:t xml:space="preserve">. High values imply that </w:t>
      </w:r>
      <w:r w:rsidR="00C0166E" w:rsidRPr="00B80D61">
        <w:rPr>
          <w:rFonts w:ascii="Times New Roman" w:hAnsi="Times New Roman" w:cs="Times New Roman"/>
        </w:rPr>
        <w:t>topics are expected to have many words.</w:t>
      </w:r>
      <w:r w:rsidR="003D1A52">
        <w:rPr>
          <w:rFonts w:ascii="Times New Roman" w:hAnsi="Times New Roman" w:cs="Times New Roman"/>
        </w:rPr>
        <w:t xml:space="preserve"> </w:t>
      </w:r>
      <w:r w:rsidR="00BC0D0B">
        <w:rPr>
          <w:rFonts w:ascii="Times New Roman" w:hAnsi="Times New Roman" w:cs="Times New Roman"/>
        </w:rPr>
        <w:t>Finally, the model assumes that the number of topics is known a</w:t>
      </w:r>
      <w:r w:rsidR="001D5125">
        <w:rPr>
          <w:rFonts w:ascii="Times New Roman" w:hAnsi="Times New Roman" w:cs="Times New Roman"/>
        </w:rPr>
        <w:t>nd fixed.</w:t>
      </w:r>
    </w:p>
    <w:p w14:paraId="30189BA1" w14:textId="1ADD675B" w:rsidR="00A31309" w:rsidRDefault="00A31309" w:rsidP="003D1A52">
      <w:pPr>
        <w:rPr>
          <w:rFonts w:ascii="Times New Roman" w:hAnsi="Times New Roman" w:cs="Times New Roman"/>
        </w:rPr>
      </w:pPr>
    </w:p>
    <w:p w14:paraId="0E3CCF14" w14:textId="74C910CE" w:rsidR="0044706C" w:rsidRPr="001E16C1" w:rsidRDefault="00A31309" w:rsidP="00174086">
      <w:pPr>
        <w:rPr>
          <w:rFonts w:ascii="Times New Roman" w:hAnsi="Times New Roman" w:cs="Times New Roman"/>
        </w:rPr>
      </w:pPr>
      <w:r>
        <w:rPr>
          <w:rFonts w:ascii="Times New Roman" w:hAnsi="Times New Roman" w:cs="Times New Roman"/>
        </w:rPr>
        <w:t xml:space="preserve">Since the goal of </w:t>
      </w:r>
      <w:r w:rsidR="00E86969">
        <w:rPr>
          <w:rFonts w:ascii="Times New Roman" w:hAnsi="Times New Roman" w:cs="Times New Roman"/>
        </w:rPr>
        <w:t>the</w:t>
      </w:r>
      <w:r>
        <w:rPr>
          <w:rFonts w:ascii="Times New Roman" w:hAnsi="Times New Roman" w:cs="Times New Roman"/>
        </w:rPr>
        <w:t xml:space="preserve"> analysis </w:t>
      </w:r>
      <w:r w:rsidR="002D5072">
        <w:rPr>
          <w:rFonts w:ascii="Times New Roman" w:hAnsi="Times New Roman" w:cs="Times New Roman"/>
        </w:rPr>
        <w:t xml:space="preserve">is to find </w:t>
      </w:r>
      <w:r w:rsidR="00A90224">
        <w:rPr>
          <w:rFonts w:ascii="Times New Roman" w:hAnsi="Times New Roman" w:cs="Times New Roman"/>
        </w:rPr>
        <w:t>coherent topics that explain language differences between bot and user generated content</w:t>
      </w:r>
      <w:r w:rsidR="00044798">
        <w:rPr>
          <w:rFonts w:ascii="Times New Roman" w:hAnsi="Times New Roman" w:cs="Times New Roman"/>
        </w:rPr>
        <w:t>, relatively low levels of alpha (.001) and beta (.001)</w:t>
      </w:r>
      <w:r w:rsidR="00442BFE">
        <w:rPr>
          <w:rFonts w:ascii="Times New Roman" w:hAnsi="Times New Roman" w:cs="Times New Roman"/>
        </w:rPr>
        <w:t xml:space="preserve"> </w:t>
      </w:r>
      <w:r w:rsidR="000A0E5F">
        <w:rPr>
          <w:rFonts w:ascii="Times New Roman" w:hAnsi="Times New Roman" w:cs="Times New Roman"/>
        </w:rPr>
        <w:t xml:space="preserve">are used. </w:t>
      </w:r>
      <w:r w:rsidR="00044798">
        <w:rPr>
          <w:rFonts w:ascii="Times New Roman" w:hAnsi="Times New Roman" w:cs="Times New Roman"/>
        </w:rPr>
        <w:t xml:space="preserve">This </w:t>
      </w:r>
      <w:r w:rsidR="000A0E5F">
        <w:rPr>
          <w:rFonts w:ascii="Times New Roman" w:hAnsi="Times New Roman" w:cs="Times New Roman"/>
        </w:rPr>
        <w:t>ensures the</w:t>
      </w:r>
      <w:r w:rsidR="00605A86">
        <w:rPr>
          <w:rFonts w:ascii="Times New Roman" w:hAnsi="Times New Roman" w:cs="Times New Roman"/>
        </w:rPr>
        <w:t xml:space="preserve"> </w:t>
      </w:r>
      <w:r w:rsidR="00C76E92">
        <w:rPr>
          <w:rFonts w:ascii="Times New Roman" w:hAnsi="Times New Roman" w:cs="Times New Roman"/>
        </w:rPr>
        <w:t xml:space="preserve">model finds distinct words that characterize each topic, and distinct </w:t>
      </w:r>
      <w:r w:rsidR="002E75A8">
        <w:rPr>
          <w:rFonts w:ascii="Times New Roman" w:hAnsi="Times New Roman" w:cs="Times New Roman"/>
        </w:rPr>
        <w:t xml:space="preserve">topics that characterize each document, helping </w:t>
      </w:r>
      <w:r w:rsidR="000B5872">
        <w:rPr>
          <w:rFonts w:ascii="Times New Roman" w:hAnsi="Times New Roman" w:cs="Times New Roman"/>
        </w:rPr>
        <w:t>the model</w:t>
      </w:r>
      <w:r w:rsidR="000A0E5F">
        <w:rPr>
          <w:rFonts w:ascii="Times New Roman" w:hAnsi="Times New Roman" w:cs="Times New Roman"/>
        </w:rPr>
        <w:t xml:space="preserve"> </w:t>
      </w:r>
      <w:r w:rsidR="002E75A8">
        <w:rPr>
          <w:rFonts w:ascii="Times New Roman" w:hAnsi="Times New Roman" w:cs="Times New Roman"/>
        </w:rPr>
        <w:t>achieve good interpretability.</w:t>
      </w:r>
      <w:r w:rsidR="00544BBD">
        <w:rPr>
          <w:rFonts w:ascii="Times New Roman" w:hAnsi="Times New Roman" w:cs="Times New Roman"/>
        </w:rPr>
        <w:t xml:space="preserve"> </w:t>
      </w:r>
      <w:r w:rsidR="0036266A">
        <w:rPr>
          <w:rFonts w:ascii="Times New Roman" w:hAnsi="Times New Roman" w:cs="Times New Roman"/>
        </w:rPr>
        <w:t xml:space="preserve">To choose the appropriate number of topics, I trained </w:t>
      </w:r>
      <w:r w:rsidR="000B5872">
        <w:rPr>
          <w:rFonts w:ascii="Times New Roman" w:hAnsi="Times New Roman" w:cs="Times New Roman"/>
        </w:rPr>
        <w:t>the</w:t>
      </w:r>
      <w:r w:rsidR="0036266A">
        <w:rPr>
          <w:rFonts w:ascii="Times New Roman" w:hAnsi="Times New Roman" w:cs="Times New Roman"/>
        </w:rPr>
        <w:t xml:space="preserve"> model </w:t>
      </w:r>
      <w:r w:rsidR="00CA4AF2">
        <w:rPr>
          <w:rFonts w:ascii="Times New Roman" w:hAnsi="Times New Roman" w:cs="Times New Roman"/>
        </w:rPr>
        <w:t>using a range of</w:t>
      </w:r>
      <w:r w:rsidR="00571065">
        <w:rPr>
          <w:rFonts w:ascii="Times New Roman" w:hAnsi="Times New Roman" w:cs="Times New Roman"/>
        </w:rPr>
        <w:t xml:space="preserve"> </w:t>
      </w:r>
      <w:r w:rsidR="00584067">
        <w:rPr>
          <w:rFonts w:ascii="Times New Roman" w:hAnsi="Times New Roman" w:cs="Times New Roman"/>
        </w:rPr>
        <w:t>topic numbers</w:t>
      </w:r>
      <w:r w:rsidR="00CB78EA">
        <w:rPr>
          <w:rFonts w:ascii="Times New Roman" w:hAnsi="Times New Roman" w:cs="Times New Roman"/>
        </w:rPr>
        <w:t xml:space="preserve"> going</w:t>
      </w:r>
      <w:r w:rsidR="00571065">
        <w:rPr>
          <w:rFonts w:ascii="Times New Roman" w:hAnsi="Times New Roman" w:cs="Times New Roman"/>
        </w:rPr>
        <w:t xml:space="preserve"> from </w:t>
      </w:r>
      <w:r w:rsidR="00D00E0C">
        <w:rPr>
          <w:rFonts w:ascii="Times New Roman" w:hAnsi="Times New Roman" w:cs="Times New Roman"/>
        </w:rPr>
        <w:t xml:space="preserve">5 to 20. </w:t>
      </w:r>
      <w:r w:rsidR="00BA611D">
        <w:rPr>
          <w:rFonts w:ascii="Times New Roman" w:hAnsi="Times New Roman" w:cs="Times New Roman"/>
        </w:rPr>
        <w:t>I</w:t>
      </w:r>
      <w:r w:rsidR="00D00E0C">
        <w:rPr>
          <w:rFonts w:ascii="Times New Roman" w:hAnsi="Times New Roman" w:cs="Times New Roman"/>
        </w:rPr>
        <w:t xml:space="preserve"> evaluate the performance of </w:t>
      </w:r>
      <w:r w:rsidR="00584067">
        <w:rPr>
          <w:rFonts w:ascii="Times New Roman" w:hAnsi="Times New Roman" w:cs="Times New Roman"/>
        </w:rPr>
        <w:t xml:space="preserve">each model </w:t>
      </w:r>
      <w:r w:rsidR="00BA611D">
        <w:rPr>
          <w:rFonts w:ascii="Times New Roman" w:hAnsi="Times New Roman" w:cs="Times New Roman"/>
        </w:rPr>
        <w:t>using</w:t>
      </w:r>
      <w:r w:rsidR="00584067">
        <w:rPr>
          <w:rFonts w:ascii="Times New Roman" w:hAnsi="Times New Roman" w:cs="Times New Roman"/>
        </w:rPr>
        <w:t xml:space="preserve"> </w:t>
      </w:r>
      <w:proofErr w:type="spellStart"/>
      <w:r w:rsidR="001E16C1">
        <w:rPr>
          <w:rFonts w:ascii="Times New Roman" w:hAnsi="Times New Roman" w:cs="Times New Roman"/>
          <w:i/>
          <w:iCs/>
        </w:rPr>
        <w:t>gensim’s</w:t>
      </w:r>
      <w:proofErr w:type="spellEnd"/>
      <w:r w:rsidR="001E16C1">
        <w:rPr>
          <w:rFonts w:ascii="Times New Roman" w:hAnsi="Times New Roman" w:cs="Times New Roman"/>
        </w:rPr>
        <w:t xml:space="preserve"> </w:t>
      </w:r>
      <w:proofErr w:type="spellStart"/>
      <w:r w:rsidR="001E16C1">
        <w:rPr>
          <w:rFonts w:ascii="Times New Roman" w:hAnsi="Times New Roman" w:cs="Times New Roman"/>
          <w:i/>
          <w:iCs/>
        </w:rPr>
        <w:t>CoherenceModel</w:t>
      </w:r>
      <w:proofErr w:type="spellEnd"/>
      <w:r w:rsidR="001E16C1">
        <w:rPr>
          <w:rFonts w:ascii="Times New Roman" w:hAnsi="Times New Roman" w:cs="Times New Roman"/>
        </w:rPr>
        <w:t xml:space="preserve"> function, which estimates </w:t>
      </w:r>
      <w:r w:rsidR="000F510B">
        <w:rPr>
          <w:rFonts w:ascii="Times New Roman" w:hAnsi="Times New Roman" w:cs="Times New Roman"/>
        </w:rPr>
        <w:t xml:space="preserve">the topic coherence </w:t>
      </w:r>
      <w:r w:rsidR="004B39AF">
        <w:rPr>
          <w:rFonts w:ascii="Times New Roman" w:hAnsi="Times New Roman" w:cs="Times New Roman"/>
        </w:rPr>
        <w:t>as</w:t>
      </w:r>
      <w:r w:rsidR="000F510B">
        <w:rPr>
          <w:rFonts w:ascii="Times New Roman" w:hAnsi="Times New Roman" w:cs="Times New Roman"/>
        </w:rPr>
        <w:t xml:space="preserve"> </w:t>
      </w:r>
      <w:r w:rsidR="00EF7A9E">
        <w:rPr>
          <w:rFonts w:ascii="Times New Roman" w:hAnsi="Times New Roman" w:cs="Times New Roman"/>
        </w:rPr>
        <w:t>the pointwise mutual information</w:t>
      </w:r>
      <w:r w:rsidR="004B39AF">
        <w:rPr>
          <w:rFonts w:ascii="Times New Roman" w:hAnsi="Times New Roman" w:cs="Times New Roman"/>
        </w:rPr>
        <w:t xml:space="preserve"> (PMI)</w:t>
      </w:r>
      <w:r w:rsidR="00410C0B">
        <w:rPr>
          <w:rFonts w:ascii="Times New Roman" w:hAnsi="Times New Roman" w:cs="Times New Roman"/>
        </w:rPr>
        <w:t xml:space="preserve"> of each word pair, estimated over the entire corpus. </w:t>
      </w:r>
      <w:r w:rsidR="00410C0B" w:rsidRPr="00410C0B">
        <w:rPr>
          <w:rFonts w:ascii="Times New Roman" w:hAnsi="Times New Roman" w:cs="Times New Roman"/>
        </w:rPr>
        <w:t>Of all the topic scoring methods, PMI</w:t>
      </w:r>
      <w:r w:rsidR="00410C0B">
        <w:rPr>
          <w:rFonts w:ascii="Times New Roman" w:hAnsi="Times New Roman" w:cs="Times New Roman"/>
        </w:rPr>
        <w:t xml:space="preserve"> </w:t>
      </w:r>
      <w:r w:rsidR="00410C0B" w:rsidRPr="00410C0B">
        <w:rPr>
          <w:rFonts w:ascii="Times New Roman" w:hAnsi="Times New Roman" w:cs="Times New Roman"/>
        </w:rPr>
        <w:t xml:space="preserve">(term co-occurrence via simple pointwise mutual information) is </w:t>
      </w:r>
      <w:r w:rsidR="00410C0B">
        <w:rPr>
          <w:rFonts w:ascii="Times New Roman" w:hAnsi="Times New Roman" w:cs="Times New Roman"/>
        </w:rPr>
        <w:t xml:space="preserve">a good consistent </w:t>
      </w:r>
      <w:r w:rsidR="005D0D28">
        <w:rPr>
          <w:rFonts w:ascii="Times New Roman" w:hAnsi="Times New Roman" w:cs="Times New Roman"/>
        </w:rPr>
        <w:t xml:space="preserve">performer </w:t>
      </w:r>
      <w:r w:rsidR="00174086" w:rsidRPr="00174086">
        <w:rPr>
          <w:rFonts w:ascii="Times New Roman" w:hAnsi="Times New Roman" w:cs="Times New Roman"/>
        </w:rPr>
        <w:t>for evaluating the quality of a given topic, in terms of its coherence to</w:t>
      </w:r>
      <w:r w:rsidR="00A7653C">
        <w:rPr>
          <w:rFonts w:ascii="Times New Roman" w:hAnsi="Times New Roman" w:cs="Times New Roman"/>
        </w:rPr>
        <w:t xml:space="preserve"> </w:t>
      </w:r>
      <w:r w:rsidR="00174086" w:rsidRPr="00174086">
        <w:rPr>
          <w:rFonts w:ascii="Times New Roman" w:hAnsi="Times New Roman" w:cs="Times New Roman"/>
        </w:rPr>
        <w:t>a human</w:t>
      </w:r>
      <w:r w:rsidR="00174086">
        <w:rPr>
          <w:rFonts w:ascii="Times New Roman" w:hAnsi="Times New Roman" w:cs="Times New Roman"/>
        </w:rPr>
        <w:t xml:space="preserve"> (</w:t>
      </w:r>
      <w:hyperlink r:id="rId26" w:history="1">
        <w:r w:rsidR="00B43D2C" w:rsidRPr="00B43D2C">
          <w:rPr>
            <w:rStyle w:val="Hyperlink"/>
            <w:rFonts w:ascii="Times New Roman" w:hAnsi="Times New Roman" w:cs="Times New Roman"/>
          </w:rPr>
          <w:t>Newman</w:t>
        </w:r>
      </w:hyperlink>
      <w:r w:rsidR="00B43D2C">
        <w:rPr>
          <w:rFonts w:ascii="Times New Roman" w:hAnsi="Times New Roman" w:cs="Times New Roman"/>
        </w:rPr>
        <w:t xml:space="preserve"> et al., 2010</w:t>
      </w:r>
      <w:r w:rsidR="00174086">
        <w:rPr>
          <w:rFonts w:ascii="Times New Roman" w:hAnsi="Times New Roman" w:cs="Times New Roman"/>
        </w:rPr>
        <w:t>).</w:t>
      </w:r>
    </w:p>
    <w:p w14:paraId="7719ABEA" w14:textId="2EE53A2D" w:rsidR="008A2579" w:rsidRDefault="008A2579" w:rsidP="003D1A52">
      <w:pPr>
        <w:rPr>
          <w:rFonts w:ascii="Times New Roman" w:hAnsi="Times New Roman" w:cs="Times New Roman"/>
        </w:rPr>
      </w:pPr>
    </w:p>
    <w:p w14:paraId="53354403" w14:textId="421F657A" w:rsidR="00AE51DB" w:rsidRDefault="008A2579" w:rsidP="003D1A52">
      <w:pPr>
        <w:rPr>
          <w:rFonts w:ascii="Times New Roman" w:hAnsi="Times New Roman" w:cs="Times New Roman"/>
        </w:rPr>
      </w:pPr>
      <w:r>
        <w:rPr>
          <w:rFonts w:ascii="Times New Roman" w:hAnsi="Times New Roman" w:cs="Times New Roman"/>
        </w:rPr>
        <w:t xml:space="preserve">Before training the </w:t>
      </w:r>
      <w:r w:rsidR="00463E9D">
        <w:rPr>
          <w:rFonts w:ascii="Times New Roman" w:hAnsi="Times New Roman" w:cs="Times New Roman"/>
        </w:rPr>
        <w:t xml:space="preserve">LDA </w:t>
      </w:r>
      <w:r>
        <w:rPr>
          <w:rFonts w:ascii="Times New Roman" w:hAnsi="Times New Roman" w:cs="Times New Roman"/>
        </w:rPr>
        <w:t xml:space="preserve">model, </w:t>
      </w:r>
      <w:r w:rsidR="00191BA1">
        <w:rPr>
          <w:rFonts w:ascii="Times New Roman" w:hAnsi="Times New Roman" w:cs="Times New Roman"/>
        </w:rPr>
        <w:t>the</w:t>
      </w:r>
      <w:r w:rsidR="00F02DCE">
        <w:rPr>
          <w:rFonts w:ascii="Times New Roman" w:hAnsi="Times New Roman" w:cs="Times New Roman"/>
        </w:rPr>
        <w:t xml:space="preserve"> normalized tokens were filtered based on their term frequency – inverse document frequency</w:t>
      </w:r>
      <w:r w:rsidR="003258D2">
        <w:rPr>
          <w:rFonts w:ascii="Times New Roman" w:hAnsi="Times New Roman" w:cs="Times New Roman"/>
        </w:rPr>
        <w:t xml:space="preserve"> (</w:t>
      </w:r>
      <w:proofErr w:type="spellStart"/>
      <w:r w:rsidR="003258D2">
        <w:rPr>
          <w:rFonts w:ascii="Times New Roman" w:hAnsi="Times New Roman" w:cs="Times New Roman"/>
        </w:rPr>
        <w:t>tf-idf</w:t>
      </w:r>
      <w:proofErr w:type="spellEnd"/>
      <w:r w:rsidR="003258D2">
        <w:rPr>
          <w:rFonts w:ascii="Times New Roman" w:hAnsi="Times New Roman" w:cs="Times New Roman"/>
        </w:rPr>
        <w:t>)</w:t>
      </w:r>
      <w:r w:rsidR="00CF1099">
        <w:rPr>
          <w:rFonts w:ascii="Times New Roman" w:hAnsi="Times New Roman" w:cs="Times New Roman"/>
        </w:rPr>
        <w:t xml:space="preserve">. The </w:t>
      </w:r>
      <w:proofErr w:type="spellStart"/>
      <w:r w:rsidR="00CF1099">
        <w:rPr>
          <w:rFonts w:ascii="Times New Roman" w:hAnsi="Times New Roman" w:cs="Times New Roman"/>
        </w:rPr>
        <w:t>tf-idf</w:t>
      </w:r>
      <w:proofErr w:type="spellEnd"/>
      <w:r w:rsidR="003258D2">
        <w:rPr>
          <w:rFonts w:ascii="Times New Roman" w:hAnsi="Times New Roman" w:cs="Times New Roman"/>
        </w:rPr>
        <w:t xml:space="preserve"> </w:t>
      </w:r>
      <w:r w:rsidR="002A6B3E" w:rsidRPr="002A6B3E">
        <w:rPr>
          <w:rFonts w:ascii="Times New Roman" w:hAnsi="Times New Roman" w:cs="Times New Roman"/>
        </w:rPr>
        <w:t xml:space="preserve">is a </w:t>
      </w:r>
      <w:r w:rsidR="002A6B3E">
        <w:rPr>
          <w:rFonts w:ascii="Times New Roman" w:hAnsi="Times New Roman" w:cs="Times New Roman"/>
        </w:rPr>
        <w:t>weighting</w:t>
      </w:r>
      <w:r w:rsidR="00AE51DB">
        <w:rPr>
          <w:rFonts w:ascii="Times New Roman" w:hAnsi="Times New Roman" w:cs="Times New Roman"/>
        </w:rPr>
        <w:t xml:space="preserve"> factor</w:t>
      </w:r>
      <w:r w:rsidR="002A6B3E" w:rsidRPr="002A6B3E">
        <w:rPr>
          <w:rFonts w:ascii="Times New Roman" w:hAnsi="Times New Roman" w:cs="Times New Roman"/>
        </w:rPr>
        <w:t xml:space="preserve"> that is intended to reflect how important a word is to a document in a collection or corpus.</w:t>
      </w:r>
      <w:r w:rsidR="00AE51DB">
        <w:rPr>
          <w:rFonts w:ascii="Times New Roman" w:hAnsi="Times New Roman" w:cs="Times New Roman"/>
        </w:rPr>
        <w:t xml:space="preserve"> Its value </w:t>
      </w:r>
      <w:r w:rsidR="00060C5F" w:rsidRPr="00060C5F">
        <w:rPr>
          <w:rFonts w:ascii="Times New Roman" w:hAnsi="Times New Roman" w:cs="Times New Roman"/>
        </w:rPr>
        <w:t>increases proportionally to the number of times a word appears in the document and is offset by the number of documents in the corpus that contain the word</w:t>
      </w:r>
      <w:r w:rsidR="00060C5F">
        <w:rPr>
          <w:rFonts w:ascii="Times New Roman" w:hAnsi="Times New Roman" w:cs="Times New Roman"/>
        </w:rPr>
        <w:t xml:space="preserve">. This weighting scheme allows us to remove words </w:t>
      </w:r>
      <w:r w:rsidR="00581B22">
        <w:rPr>
          <w:rFonts w:ascii="Times New Roman" w:hAnsi="Times New Roman" w:cs="Times New Roman"/>
        </w:rPr>
        <w:t>that are not very good at distinguishing documents (</w:t>
      </w:r>
      <w:r w:rsidR="003301CB">
        <w:rPr>
          <w:rFonts w:ascii="Times New Roman" w:hAnsi="Times New Roman" w:cs="Times New Roman"/>
        </w:rPr>
        <w:t>either because they appear too many times or rarely).</w:t>
      </w:r>
      <w:r w:rsidR="00353132">
        <w:rPr>
          <w:rFonts w:ascii="Times New Roman" w:hAnsi="Times New Roman" w:cs="Times New Roman"/>
        </w:rPr>
        <w:t xml:space="preserve"> I chose to filter words that appear in more than half the documents, </w:t>
      </w:r>
      <w:r w:rsidR="00695829">
        <w:rPr>
          <w:rFonts w:ascii="Times New Roman" w:hAnsi="Times New Roman" w:cs="Times New Roman"/>
        </w:rPr>
        <w:t>in less than 100 of them or in more than 1500.</w:t>
      </w:r>
    </w:p>
    <w:p w14:paraId="4D75CF12" w14:textId="77777777" w:rsidR="00AE51DB" w:rsidRDefault="00AE51DB" w:rsidP="003D1A52">
      <w:pPr>
        <w:rPr>
          <w:rFonts w:ascii="Times New Roman" w:hAnsi="Times New Roman" w:cs="Times New Roman"/>
        </w:rPr>
      </w:pPr>
    </w:p>
    <w:p w14:paraId="2AF5A817" w14:textId="60969EDA" w:rsidR="008A2579" w:rsidRPr="006A74DB" w:rsidRDefault="00E103C2" w:rsidP="003D1A52">
      <w:pPr>
        <w:rPr>
          <w:rFonts w:ascii="Times New Roman" w:hAnsi="Times New Roman" w:cs="Times New Roman"/>
        </w:rPr>
      </w:pPr>
      <w:r>
        <w:rPr>
          <w:rFonts w:ascii="Times New Roman" w:hAnsi="Times New Roman" w:cs="Times New Roman"/>
        </w:rPr>
        <w:t>Finally, I</w:t>
      </w:r>
      <w:r w:rsidR="003258D2">
        <w:rPr>
          <w:rFonts w:ascii="Times New Roman" w:hAnsi="Times New Roman" w:cs="Times New Roman"/>
        </w:rPr>
        <w:t xml:space="preserve"> </w:t>
      </w:r>
      <w:r w:rsidR="004B6F5E">
        <w:rPr>
          <w:rFonts w:ascii="Times New Roman" w:hAnsi="Times New Roman" w:cs="Times New Roman"/>
        </w:rPr>
        <w:t xml:space="preserve">turned </w:t>
      </w:r>
      <w:r>
        <w:rPr>
          <w:rFonts w:ascii="Times New Roman" w:hAnsi="Times New Roman" w:cs="Times New Roman"/>
        </w:rPr>
        <w:t>our filtered</w:t>
      </w:r>
      <w:r w:rsidR="00CB78EA">
        <w:rPr>
          <w:rFonts w:ascii="Times New Roman" w:hAnsi="Times New Roman" w:cs="Times New Roman"/>
        </w:rPr>
        <w:t>,</w:t>
      </w:r>
      <w:r>
        <w:rPr>
          <w:rFonts w:ascii="Times New Roman" w:hAnsi="Times New Roman" w:cs="Times New Roman"/>
        </w:rPr>
        <w:t xml:space="preserve"> normalized tokens </w:t>
      </w:r>
      <w:r w:rsidR="004B6F5E">
        <w:rPr>
          <w:rFonts w:ascii="Times New Roman" w:hAnsi="Times New Roman" w:cs="Times New Roman"/>
        </w:rPr>
        <w:t xml:space="preserve">into a </w:t>
      </w:r>
      <w:r w:rsidR="00FD4428">
        <w:rPr>
          <w:rFonts w:ascii="Times New Roman" w:hAnsi="Times New Roman" w:cs="Times New Roman"/>
        </w:rPr>
        <w:t>term document</w:t>
      </w:r>
      <w:r w:rsidR="00AF5A4C">
        <w:rPr>
          <w:rFonts w:ascii="Times New Roman" w:hAnsi="Times New Roman" w:cs="Times New Roman"/>
        </w:rPr>
        <w:t xml:space="preserve"> matrix in which the tokens are the </w:t>
      </w:r>
      <w:r w:rsidR="00FD4428">
        <w:rPr>
          <w:rFonts w:ascii="Times New Roman" w:hAnsi="Times New Roman" w:cs="Times New Roman"/>
        </w:rPr>
        <w:t>rows</w:t>
      </w:r>
      <w:r w:rsidR="00AF5A4C">
        <w:rPr>
          <w:rFonts w:ascii="Times New Roman" w:hAnsi="Times New Roman" w:cs="Times New Roman"/>
        </w:rPr>
        <w:t xml:space="preserve"> and the </w:t>
      </w:r>
      <w:r w:rsidR="002B70B9">
        <w:rPr>
          <w:rFonts w:ascii="Times New Roman" w:hAnsi="Times New Roman" w:cs="Times New Roman"/>
        </w:rPr>
        <w:t>documents are the columns</w:t>
      </w:r>
      <w:r w:rsidR="00AC49FD">
        <w:rPr>
          <w:rFonts w:ascii="Times New Roman" w:hAnsi="Times New Roman" w:cs="Times New Roman"/>
        </w:rPr>
        <w:t xml:space="preserve">, and </w:t>
      </w:r>
      <w:r>
        <w:rPr>
          <w:rFonts w:ascii="Times New Roman" w:hAnsi="Times New Roman" w:cs="Times New Roman"/>
        </w:rPr>
        <w:t>each</w:t>
      </w:r>
      <w:r w:rsidR="00AC49FD">
        <w:rPr>
          <w:rFonts w:ascii="Times New Roman" w:hAnsi="Times New Roman" w:cs="Times New Roman"/>
        </w:rPr>
        <w:t xml:space="preserve"> value </w:t>
      </w:r>
      <w:r w:rsidR="006F581C">
        <w:rPr>
          <w:rFonts w:ascii="Times New Roman" w:hAnsi="Times New Roman" w:cs="Times New Roman"/>
        </w:rPr>
        <w:t>represent</w:t>
      </w:r>
      <w:r w:rsidR="00393AB3">
        <w:rPr>
          <w:rFonts w:ascii="Times New Roman" w:hAnsi="Times New Roman" w:cs="Times New Roman"/>
        </w:rPr>
        <w:t>s</w:t>
      </w:r>
      <w:r w:rsidR="006F581C">
        <w:rPr>
          <w:rFonts w:ascii="Times New Roman" w:hAnsi="Times New Roman" w:cs="Times New Roman"/>
        </w:rPr>
        <w:t xml:space="preserve"> the number of times </w:t>
      </w:r>
      <w:r>
        <w:rPr>
          <w:rFonts w:ascii="Times New Roman" w:hAnsi="Times New Roman" w:cs="Times New Roman"/>
        </w:rPr>
        <w:t>a</w:t>
      </w:r>
      <w:r w:rsidR="006F581C">
        <w:rPr>
          <w:rFonts w:ascii="Times New Roman" w:hAnsi="Times New Roman" w:cs="Times New Roman"/>
        </w:rPr>
        <w:t xml:space="preserve"> word appears in each document</w:t>
      </w:r>
      <w:r w:rsidR="002B70B9">
        <w:rPr>
          <w:rFonts w:ascii="Times New Roman" w:hAnsi="Times New Roman" w:cs="Times New Roman"/>
        </w:rPr>
        <w:t>.</w:t>
      </w:r>
      <w:r w:rsidR="006F581C">
        <w:rPr>
          <w:rFonts w:ascii="Times New Roman" w:hAnsi="Times New Roman" w:cs="Times New Roman"/>
        </w:rPr>
        <w:t xml:space="preserve"> T</w:t>
      </w:r>
      <w:r w:rsidR="00AC49FD">
        <w:rPr>
          <w:rFonts w:ascii="Times New Roman" w:hAnsi="Times New Roman" w:cs="Times New Roman"/>
        </w:rPr>
        <w:t>his stream of document vectors</w:t>
      </w:r>
      <w:r w:rsidR="006F581C">
        <w:rPr>
          <w:rFonts w:ascii="Times New Roman" w:hAnsi="Times New Roman" w:cs="Times New Roman"/>
        </w:rPr>
        <w:t xml:space="preserve"> is</w:t>
      </w:r>
      <w:r w:rsidR="00AC49FD">
        <w:rPr>
          <w:rFonts w:ascii="Times New Roman" w:hAnsi="Times New Roman" w:cs="Times New Roman"/>
        </w:rPr>
        <w:t xml:space="preserve"> the corpus</w:t>
      </w:r>
      <w:r w:rsidR="006A74DB">
        <w:rPr>
          <w:rFonts w:ascii="Times New Roman" w:hAnsi="Times New Roman" w:cs="Times New Roman"/>
        </w:rPr>
        <w:t xml:space="preserve">, which can then be fed into the </w:t>
      </w:r>
      <w:proofErr w:type="spellStart"/>
      <w:proofErr w:type="gramStart"/>
      <w:r w:rsidR="006A74DB" w:rsidRPr="006A74DB">
        <w:rPr>
          <w:rFonts w:ascii="Times New Roman" w:hAnsi="Times New Roman" w:cs="Times New Roman"/>
          <w:i/>
          <w:iCs/>
        </w:rPr>
        <w:t>LdaModel</w:t>
      </w:r>
      <w:proofErr w:type="spellEnd"/>
      <w:r w:rsidR="006A74DB" w:rsidRPr="006A74DB">
        <w:rPr>
          <w:rFonts w:ascii="Times New Roman" w:hAnsi="Times New Roman" w:cs="Times New Roman"/>
          <w:i/>
          <w:iCs/>
        </w:rPr>
        <w:t>(</w:t>
      </w:r>
      <w:proofErr w:type="gramEnd"/>
      <w:r w:rsidR="006A74DB" w:rsidRPr="006A74DB">
        <w:rPr>
          <w:rFonts w:ascii="Times New Roman" w:hAnsi="Times New Roman" w:cs="Times New Roman"/>
          <w:i/>
          <w:iCs/>
        </w:rPr>
        <w:t>)</w:t>
      </w:r>
      <w:r w:rsidR="006A74DB">
        <w:rPr>
          <w:rFonts w:ascii="Times New Roman" w:hAnsi="Times New Roman" w:cs="Times New Roman"/>
        </w:rPr>
        <w:t xml:space="preserve"> function to estimate </w:t>
      </w:r>
      <w:r w:rsidR="00694846">
        <w:rPr>
          <w:rFonts w:ascii="Times New Roman" w:hAnsi="Times New Roman" w:cs="Times New Roman"/>
        </w:rPr>
        <w:t>the topic di</w:t>
      </w:r>
      <w:r w:rsidR="00BF22DC">
        <w:rPr>
          <w:rFonts w:ascii="Times New Roman" w:hAnsi="Times New Roman" w:cs="Times New Roman"/>
        </w:rPr>
        <w:t>s</w:t>
      </w:r>
      <w:r w:rsidR="00694846">
        <w:rPr>
          <w:rFonts w:ascii="Times New Roman" w:hAnsi="Times New Roman" w:cs="Times New Roman"/>
        </w:rPr>
        <w:t>tributions.</w:t>
      </w:r>
    </w:p>
    <w:p w14:paraId="48DB9F5A" w14:textId="520C5230" w:rsidR="00685599" w:rsidRDefault="00685599" w:rsidP="006926E5">
      <w:pPr>
        <w:rPr>
          <w:rFonts w:ascii="Times New Roman" w:hAnsi="Times New Roman" w:cs="Times New Roman"/>
        </w:rPr>
      </w:pPr>
    </w:p>
    <w:p w14:paraId="1A47D4D2" w14:textId="2A6DE537" w:rsidR="00461756" w:rsidRDefault="00605A86" w:rsidP="008E141B">
      <w:pPr>
        <w:rPr>
          <w:rFonts w:ascii="Times New Roman" w:hAnsi="Times New Roman" w:cs="Times New Roman"/>
        </w:rPr>
      </w:pPr>
      <w:r>
        <w:rPr>
          <w:noProof/>
        </w:rPr>
        <w:lastRenderedPageBreak/>
        <w:drawing>
          <wp:anchor distT="0" distB="0" distL="114300" distR="114300" simplePos="0" relativeHeight="251659264" behindDoc="0" locked="0" layoutInCell="1" allowOverlap="1" wp14:anchorId="7C629E24" wp14:editId="3F54A67B">
            <wp:simplePos x="0" y="0"/>
            <wp:positionH relativeFrom="column">
              <wp:posOffset>2758440</wp:posOffset>
            </wp:positionH>
            <wp:positionV relativeFrom="paragraph">
              <wp:posOffset>34290</wp:posOffset>
            </wp:positionV>
            <wp:extent cx="3279140" cy="2367915"/>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3279140" cy="2367915"/>
                    </a:xfrm>
                    <a:prstGeom prst="rect">
                      <a:avLst/>
                    </a:prstGeom>
                  </pic:spPr>
                </pic:pic>
              </a:graphicData>
            </a:graphic>
            <wp14:sizeRelH relativeFrom="page">
              <wp14:pctWidth>0</wp14:pctWidth>
            </wp14:sizeRelH>
            <wp14:sizeRelV relativeFrom="page">
              <wp14:pctHeight>0</wp14:pctHeight>
            </wp14:sizeRelV>
          </wp:anchor>
        </w:drawing>
      </w:r>
      <w:r w:rsidR="00576FA2">
        <w:rPr>
          <w:rFonts w:ascii="Times New Roman" w:hAnsi="Times New Roman" w:cs="Times New Roman"/>
          <w:b/>
          <w:bCs/>
        </w:rPr>
        <w:t xml:space="preserve">Figure 2 </w:t>
      </w:r>
      <w:r w:rsidR="00576FA2">
        <w:rPr>
          <w:rFonts w:ascii="Times New Roman" w:hAnsi="Times New Roman" w:cs="Times New Roman"/>
        </w:rPr>
        <w:t>shows the resu</w:t>
      </w:r>
      <w:r w:rsidR="00B768E1">
        <w:rPr>
          <w:rFonts w:ascii="Times New Roman" w:hAnsi="Times New Roman" w:cs="Times New Roman"/>
        </w:rPr>
        <w:t xml:space="preserve">lts of </w:t>
      </w:r>
      <w:r w:rsidR="006E083B">
        <w:rPr>
          <w:rFonts w:ascii="Times New Roman" w:hAnsi="Times New Roman" w:cs="Times New Roman"/>
        </w:rPr>
        <w:t xml:space="preserve">the </w:t>
      </w:r>
      <w:r w:rsidR="00B768E1">
        <w:rPr>
          <w:rFonts w:ascii="Times New Roman" w:hAnsi="Times New Roman" w:cs="Times New Roman"/>
        </w:rPr>
        <w:t xml:space="preserve">LDA models in terms of their coherence scores. The best performing model </w:t>
      </w:r>
      <w:r w:rsidR="00A575BC">
        <w:rPr>
          <w:rFonts w:ascii="Times New Roman" w:hAnsi="Times New Roman" w:cs="Times New Roman"/>
        </w:rPr>
        <w:t>i</w:t>
      </w:r>
      <w:r w:rsidR="00B768E1">
        <w:rPr>
          <w:rFonts w:ascii="Times New Roman" w:hAnsi="Times New Roman" w:cs="Times New Roman"/>
        </w:rPr>
        <w:t>s the</w:t>
      </w:r>
      <w:r w:rsidR="000D5757">
        <w:rPr>
          <w:rFonts w:ascii="Times New Roman" w:hAnsi="Times New Roman" w:cs="Times New Roman"/>
        </w:rPr>
        <w:t xml:space="preserve"> one with 14 topics.</w:t>
      </w:r>
      <w:r w:rsidR="00694846">
        <w:rPr>
          <w:rFonts w:ascii="Times New Roman" w:hAnsi="Times New Roman" w:cs="Times New Roman"/>
        </w:rPr>
        <w:t xml:space="preserve"> I labeled each of the 14 topics </w:t>
      </w:r>
      <w:r w:rsidR="007D79C7">
        <w:rPr>
          <w:rFonts w:ascii="Times New Roman" w:hAnsi="Times New Roman" w:cs="Times New Roman"/>
        </w:rPr>
        <w:t xml:space="preserve">by inspecting the tweets that have the highest </w:t>
      </w:r>
      <w:r w:rsidR="004D4637">
        <w:rPr>
          <w:rFonts w:ascii="Times New Roman" w:hAnsi="Times New Roman" w:cs="Times New Roman"/>
        </w:rPr>
        <w:t xml:space="preserve">loadings for each of the topics, and </w:t>
      </w:r>
      <w:bookmarkStart w:id="0" w:name="_GoBack"/>
      <w:bookmarkEnd w:id="0"/>
      <w:r w:rsidR="004D4637">
        <w:rPr>
          <w:rFonts w:ascii="Times New Roman" w:hAnsi="Times New Roman" w:cs="Times New Roman"/>
        </w:rPr>
        <w:t>the list of most representative words for each topic</w:t>
      </w:r>
      <w:r w:rsidR="00CB78EA">
        <w:rPr>
          <w:rFonts w:ascii="Times New Roman" w:hAnsi="Times New Roman" w:cs="Times New Roman"/>
        </w:rPr>
        <w:t>.</w:t>
      </w:r>
    </w:p>
    <w:p w14:paraId="1D5669C8" w14:textId="1724E118" w:rsidR="00C21397" w:rsidRDefault="00C21397" w:rsidP="008E141B">
      <w:pPr>
        <w:rPr>
          <w:rFonts w:ascii="Times New Roman" w:hAnsi="Times New Roman" w:cs="Times New Roman"/>
        </w:rPr>
      </w:pPr>
    </w:p>
    <w:p w14:paraId="32841A63" w14:textId="107A5826" w:rsidR="00CA2391" w:rsidRPr="00CA2391" w:rsidRDefault="00CA2391" w:rsidP="00A034C4">
      <w:pPr>
        <w:rPr>
          <w:rFonts w:ascii="Times New Roman" w:hAnsi="Times New Roman" w:cs="Times New Roman"/>
          <w:b/>
          <w:bCs/>
        </w:rPr>
      </w:pPr>
      <w:r>
        <w:rPr>
          <w:rFonts w:ascii="Times New Roman" w:hAnsi="Times New Roman" w:cs="Times New Roman"/>
          <w:b/>
          <w:bCs/>
        </w:rPr>
        <w:t>Measuring Influence</w:t>
      </w:r>
    </w:p>
    <w:p w14:paraId="7B48BFEF" w14:textId="01C60C93" w:rsidR="00A034C4" w:rsidRDefault="00A034C4" w:rsidP="00A034C4">
      <w:pPr>
        <w:rPr>
          <w:rFonts w:ascii="Times New Roman" w:hAnsi="Times New Roman" w:cs="Times New Roman"/>
        </w:rPr>
      </w:pPr>
      <w:r>
        <w:rPr>
          <w:rFonts w:ascii="Times New Roman" w:hAnsi="Times New Roman" w:cs="Times New Roman"/>
        </w:rPr>
        <w:t xml:space="preserve">Finally, </w:t>
      </w:r>
      <w:r w:rsidR="00C95010">
        <w:rPr>
          <w:rFonts w:ascii="Times New Roman" w:hAnsi="Times New Roman" w:cs="Times New Roman"/>
        </w:rPr>
        <w:t>i</w:t>
      </w:r>
      <w:r>
        <w:rPr>
          <w:rFonts w:ascii="Times New Roman" w:hAnsi="Times New Roman" w:cs="Times New Roman"/>
        </w:rPr>
        <w:t xml:space="preserve">n order to quantify the influence that bot accounts have on the organic Twitter conversation, I analyze </w:t>
      </w:r>
      <w:r w:rsidR="00773F0E">
        <w:rPr>
          <w:rFonts w:ascii="Times New Roman" w:hAnsi="Times New Roman" w:cs="Times New Roman"/>
        </w:rPr>
        <w:t>the evolution of language patterns across time</w:t>
      </w:r>
      <w:r w:rsidR="00FF1C5D">
        <w:rPr>
          <w:rFonts w:ascii="Times New Roman" w:hAnsi="Times New Roman" w:cs="Times New Roman"/>
        </w:rPr>
        <w:t>, within our sample</w:t>
      </w:r>
      <w:r w:rsidR="00773F0E">
        <w:rPr>
          <w:rFonts w:ascii="Times New Roman" w:hAnsi="Times New Roman" w:cs="Times New Roman"/>
        </w:rPr>
        <w:t xml:space="preserve">. </w:t>
      </w:r>
      <w:r>
        <w:rPr>
          <w:rFonts w:ascii="Times New Roman" w:hAnsi="Times New Roman" w:cs="Times New Roman"/>
        </w:rPr>
        <w:t>The intuition behind this approach relies on the premise that influence can be measured by the extent in which one agent’s language patterns are used and copied by others. The methodology works in the following way:</w:t>
      </w:r>
    </w:p>
    <w:p w14:paraId="30F82771" w14:textId="77777777" w:rsidR="00A034C4" w:rsidRDefault="00A034C4" w:rsidP="00A034C4">
      <w:pPr>
        <w:pStyle w:val="ListParagraph"/>
        <w:numPr>
          <w:ilvl w:val="0"/>
          <w:numId w:val="6"/>
        </w:numPr>
        <w:rPr>
          <w:rFonts w:ascii="Times New Roman" w:hAnsi="Times New Roman" w:cs="Times New Roman"/>
        </w:rPr>
      </w:pPr>
      <w:r>
        <w:rPr>
          <w:rFonts w:ascii="Times New Roman" w:hAnsi="Times New Roman" w:cs="Times New Roman"/>
        </w:rPr>
        <w:t>First, the patterns of language are identified by a topic model, in this case, o</w:t>
      </w:r>
      <w:r w:rsidRPr="006E1F54">
        <w:rPr>
          <w:rFonts w:ascii="Times New Roman" w:hAnsi="Times New Roman" w:cs="Times New Roman"/>
        </w:rPr>
        <w:t>ur previously trained LDA topic mod</w:t>
      </w:r>
      <w:r>
        <w:rPr>
          <w:rFonts w:ascii="Times New Roman" w:hAnsi="Times New Roman" w:cs="Times New Roman"/>
        </w:rPr>
        <w:t>el.</w:t>
      </w:r>
    </w:p>
    <w:p w14:paraId="3B0DD804" w14:textId="64C40CF2" w:rsidR="00A034C4" w:rsidRDefault="00A034C4" w:rsidP="00A034C4">
      <w:pPr>
        <w:pStyle w:val="ListParagraph"/>
        <w:numPr>
          <w:ilvl w:val="0"/>
          <w:numId w:val="6"/>
        </w:numPr>
        <w:rPr>
          <w:rFonts w:ascii="Times New Roman" w:hAnsi="Times New Roman" w:cs="Times New Roman"/>
        </w:rPr>
      </w:pPr>
      <w:r>
        <w:rPr>
          <w:rFonts w:ascii="Times New Roman" w:hAnsi="Times New Roman" w:cs="Times New Roman"/>
        </w:rPr>
        <w:t xml:space="preserve">Second, </w:t>
      </w:r>
      <w:proofErr w:type="spellStart"/>
      <w:r w:rsidRPr="006E1F54">
        <w:rPr>
          <w:rFonts w:ascii="Times New Roman" w:hAnsi="Times New Roman" w:cs="Times New Roman"/>
        </w:rPr>
        <w:t>Kullback</w:t>
      </w:r>
      <w:proofErr w:type="spellEnd"/>
      <w:r w:rsidRPr="006E1F54">
        <w:rPr>
          <w:rFonts w:ascii="Times New Roman" w:hAnsi="Times New Roman" w:cs="Times New Roman"/>
        </w:rPr>
        <w:t>–</w:t>
      </w:r>
      <w:proofErr w:type="spellStart"/>
      <w:r w:rsidRPr="006E1F54">
        <w:rPr>
          <w:rFonts w:ascii="Times New Roman" w:hAnsi="Times New Roman" w:cs="Times New Roman"/>
        </w:rPr>
        <w:t>Leibler</w:t>
      </w:r>
      <w:proofErr w:type="spellEnd"/>
      <w:r w:rsidRPr="006E1F54">
        <w:rPr>
          <w:rFonts w:ascii="Times New Roman" w:hAnsi="Times New Roman" w:cs="Times New Roman"/>
        </w:rPr>
        <w:t xml:space="preserve"> Divergence</w:t>
      </w:r>
      <w:r>
        <w:rPr>
          <w:rFonts w:ascii="Times New Roman" w:hAnsi="Times New Roman" w:cs="Times New Roman"/>
        </w:rPr>
        <w:t xml:space="preserve"> (KL</w:t>
      </w:r>
      <w:r w:rsidR="000B5872">
        <w:rPr>
          <w:rFonts w:ascii="Times New Roman" w:hAnsi="Times New Roman" w:cs="Times New Roman"/>
        </w:rPr>
        <w:t xml:space="preserve"> divergence</w:t>
      </w:r>
      <w:r>
        <w:rPr>
          <w:rFonts w:ascii="Times New Roman" w:hAnsi="Times New Roman" w:cs="Times New Roman"/>
        </w:rPr>
        <w:t>) is used to measure how these patterns are propagated from tweet to tweet. KL</w:t>
      </w:r>
      <w:r w:rsidR="000B5872">
        <w:rPr>
          <w:rFonts w:ascii="Times New Roman" w:hAnsi="Times New Roman" w:cs="Times New Roman"/>
        </w:rPr>
        <w:t xml:space="preserve"> divergence</w:t>
      </w:r>
      <w:r>
        <w:rPr>
          <w:rFonts w:ascii="Times New Roman" w:hAnsi="Times New Roman" w:cs="Times New Roman"/>
        </w:rPr>
        <w:t xml:space="preserve"> measures the extent to which a model is ‘surprised’ by new data. In this context, it measures how the expectations of a pattern are violated by latter patterns. This measure of surprise can be used to quantify the deviation of a tweet from the patterns of previous ones (novelty), and from patterns that appear in the future (transience). High surprise compared to the past indicates a tweet is providing new information, while high surprise compared to the future indicates this information was not adopted by future patterns. These two measures can then be combined to estimate the resonance of content, which is a characteristic of content that both differs from the past but leaves traces in the future.</w:t>
      </w:r>
    </w:p>
    <w:p w14:paraId="37209F49" w14:textId="77777777" w:rsidR="00E71EEC" w:rsidRDefault="00E71EEC" w:rsidP="0094696C">
      <w:pPr>
        <w:rPr>
          <w:rFonts w:ascii="Times New Roman" w:hAnsi="Times New Roman" w:cs="Times New Roman"/>
        </w:rPr>
      </w:pPr>
    </w:p>
    <w:p w14:paraId="7BCEFA37" w14:textId="1DA7124F" w:rsidR="0094696C" w:rsidRDefault="00FF1C5D" w:rsidP="0094696C">
      <w:pPr>
        <w:rPr>
          <w:rFonts w:ascii="Times New Roman" w:hAnsi="Times New Roman" w:cs="Times New Roman"/>
        </w:rPr>
      </w:pPr>
      <w:r>
        <w:rPr>
          <w:rFonts w:ascii="Times New Roman" w:hAnsi="Times New Roman" w:cs="Times New Roman"/>
        </w:rPr>
        <w:t xml:space="preserve">This method for measuring influence was first used by </w:t>
      </w:r>
      <w:r w:rsidR="005971D5">
        <w:rPr>
          <w:rFonts w:ascii="Times New Roman" w:hAnsi="Times New Roman" w:cs="Times New Roman"/>
        </w:rPr>
        <w:t xml:space="preserve">Simon </w:t>
      </w:r>
      <w:proofErr w:type="spellStart"/>
      <w:r w:rsidR="005971D5">
        <w:rPr>
          <w:rFonts w:ascii="Times New Roman" w:hAnsi="Times New Roman" w:cs="Times New Roman"/>
        </w:rPr>
        <w:t>DeDeo</w:t>
      </w:r>
      <w:proofErr w:type="spellEnd"/>
      <w:r w:rsidR="005971D5">
        <w:rPr>
          <w:rFonts w:ascii="Times New Roman" w:hAnsi="Times New Roman" w:cs="Times New Roman"/>
        </w:rPr>
        <w:t xml:space="preserve"> to analyze speech patterns and their cultural evolution within transcripts of parliamentary speeches in the French National Constituent Assembly (</w:t>
      </w:r>
      <w:proofErr w:type="spellStart"/>
      <w:r w:rsidR="00DD5AB1">
        <w:fldChar w:fldCharType="begin"/>
      </w:r>
      <w:r w:rsidR="00DD5AB1">
        <w:instrText xml:space="preserve"> HYPERLINK "https://www.pnas.org/content/pnas/115/18/4607.full.pdf" </w:instrText>
      </w:r>
      <w:r w:rsidR="00DD5AB1">
        <w:fldChar w:fldCharType="separate"/>
      </w:r>
      <w:r w:rsidR="005971D5" w:rsidRPr="005971D5">
        <w:rPr>
          <w:rStyle w:val="Hyperlink"/>
          <w:rFonts w:ascii="Times New Roman" w:hAnsi="Times New Roman" w:cs="Times New Roman"/>
        </w:rPr>
        <w:t>DeDeo</w:t>
      </w:r>
      <w:proofErr w:type="spellEnd"/>
      <w:r w:rsidR="005971D5" w:rsidRPr="005971D5">
        <w:rPr>
          <w:rStyle w:val="Hyperlink"/>
          <w:rFonts w:ascii="Times New Roman" w:hAnsi="Times New Roman" w:cs="Times New Roman"/>
        </w:rPr>
        <w:t xml:space="preserve"> et al.,</w:t>
      </w:r>
      <w:r w:rsidR="00DD5AB1">
        <w:rPr>
          <w:rStyle w:val="Hyperlink"/>
          <w:rFonts w:ascii="Times New Roman" w:hAnsi="Times New Roman" w:cs="Times New Roman"/>
        </w:rPr>
        <w:fldChar w:fldCharType="end"/>
      </w:r>
      <w:r w:rsidR="005971D5">
        <w:rPr>
          <w:rFonts w:ascii="Times New Roman" w:hAnsi="Times New Roman" w:cs="Times New Roman"/>
        </w:rPr>
        <w:t xml:space="preserve"> 2017). </w:t>
      </w:r>
      <w:r w:rsidR="00E71EEC">
        <w:rPr>
          <w:rFonts w:ascii="Times New Roman" w:hAnsi="Times New Roman" w:cs="Times New Roman"/>
        </w:rPr>
        <w:t>Under this framework the novelty</w:t>
      </w:r>
      <w:r w:rsidR="007E5EC4">
        <w:rPr>
          <w:rFonts w:ascii="Times New Roman" w:hAnsi="Times New Roman" w:cs="Times New Roman"/>
        </w:rPr>
        <w:t xml:space="preserve"> (</w:t>
      </w:r>
      <w:r w:rsidR="007E5EC4">
        <w:rPr>
          <w:rFonts w:ascii="Times New Roman" w:hAnsi="Times New Roman" w:cs="Times New Roman"/>
          <w:i/>
          <w:iCs/>
        </w:rPr>
        <w:t>N</w:t>
      </w:r>
      <w:r w:rsidR="007E5EC4">
        <w:rPr>
          <w:rFonts w:ascii="Times New Roman" w:hAnsi="Times New Roman" w:cs="Times New Roman"/>
        </w:rPr>
        <w:t>)</w:t>
      </w:r>
      <w:r w:rsidR="00E71EEC">
        <w:rPr>
          <w:rFonts w:ascii="Times New Roman" w:hAnsi="Times New Roman" w:cs="Times New Roman"/>
        </w:rPr>
        <w:t xml:space="preserve"> of </w:t>
      </w:r>
      <w:r w:rsidR="007D2F98">
        <w:rPr>
          <w:rFonts w:ascii="Times New Roman" w:hAnsi="Times New Roman" w:cs="Times New Roman"/>
        </w:rPr>
        <w:t xml:space="preserve">a given tweet </w:t>
      </w:r>
      <w:r w:rsidR="00AD2378">
        <w:rPr>
          <w:rFonts w:ascii="Times New Roman" w:hAnsi="Times New Roman" w:cs="Times New Roman"/>
        </w:rPr>
        <w:t>(</w:t>
      </w:r>
      <w:r w:rsidR="00AD2378">
        <w:rPr>
          <w:rFonts w:ascii="Times New Roman" w:hAnsi="Times New Roman" w:cs="Times New Roman"/>
          <w:i/>
          <w:iCs/>
        </w:rPr>
        <w:t xml:space="preserve">s) </w:t>
      </w:r>
      <w:r w:rsidR="007D2F98">
        <w:rPr>
          <w:rFonts w:ascii="Times New Roman" w:hAnsi="Times New Roman" w:cs="Times New Roman"/>
        </w:rPr>
        <w:t xml:space="preserve">is </w:t>
      </w:r>
      <w:r w:rsidR="00B56252">
        <w:rPr>
          <w:rFonts w:ascii="Times New Roman" w:hAnsi="Times New Roman" w:cs="Times New Roman"/>
        </w:rPr>
        <w:t xml:space="preserve">its mean surprise (KL divergence) given </w:t>
      </w:r>
      <w:r w:rsidR="00884EFE">
        <w:rPr>
          <w:rFonts w:ascii="Times New Roman" w:hAnsi="Times New Roman" w:cs="Times New Roman"/>
        </w:rPr>
        <w:t>other</w:t>
      </w:r>
      <w:r w:rsidR="00B56252">
        <w:rPr>
          <w:rFonts w:ascii="Times New Roman" w:hAnsi="Times New Roman" w:cs="Times New Roman"/>
        </w:rPr>
        <w:t xml:space="preserve"> tweets within a </w:t>
      </w:r>
      <w:r w:rsidR="00883C3B">
        <w:rPr>
          <w:rFonts w:ascii="Times New Roman" w:hAnsi="Times New Roman" w:cs="Times New Roman"/>
        </w:rPr>
        <w:t>window</w:t>
      </w:r>
      <w:r w:rsidR="003C5D5E">
        <w:rPr>
          <w:rFonts w:ascii="Times New Roman" w:hAnsi="Times New Roman" w:cs="Times New Roman"/>
        </w:rPr>
        <w:t xml:space="preserve"> (</w:t>
      </w:r>
      <w:r w:rsidR="003C5D5E">
        <w:rPr>
          <w:rFonts w:ascii="Times New Roman" w:hAnsi="Times New Roman" w:cs="Times New Roman"/>
          <w:i/>
          <w:iCs/>
        </w:rPr>
        <w:t>w</w:t>
      </w:r>
      <w:r w:rsidR="003C5D5E">
        <w:rPr>
          <w:rFonts w:ascii="Times New Roman" w:hAnsi="Times New Roman" w:cs="Times New Roman"/>
        </w:rPr>
        <w:t>)</w:t>
      </w:r>
      <w:r w:rsidR="00883C3B">
        <w:rPr>
          <w:rFonts w:ascii="Times New Roman" w:hAnsi="Times New Roman" w:cs="Times New Roman"/>
        </w:rPr>
        <w:t xml:space="preserve"> beforehand</w:t>
      </w:r>
      <w:r w:rsidR="00CB78EA">
        <w:rPr>
          <w:rFonts w:ascii="Times New Roman" w:hAnsi="Times New Roman" w:cs="Times New Roman"/>
        </w:rPr>
        <w:t>:</w:t>
      </w:r>
    </w:p>
    <w:p w14:paraId="533AAF5F" w14:textId="4E500B98" w:rsidR="00AD2378" w:rsidRDefault="007E5EC4" w:rsidP="007E5EC4">
      <w:pPr>
        <w:jc w:val="center"/>
        <w:rPr>
          <w:rFonts w:ascii="Times New Roman" w:hAnsi="Times New Roman" w:cs="Times New Roman"/>
        </w:rPr>
      </w:pPr>
      <w:r>
        <w:rPr>
          <w:noProof/>
        </w:rPr>
        <w:drawing>
          <wp:inline distT="0" distB="0" distL="0" distR="0" wp14:anchorId="74A6FAF8" wp14:editId="2C11D925">
            <wp:extent cx="2415540" cy="581352"/>
            <wp:effectExtent l="0" t="0" r="381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487641" cy="598705"/>
                    </a:xfrm>
                    <a:prstGeom prst="rect">
                      <a:avLst/>
                    </a:prstGeom>
                  </pic:spPr>
                </pic:pic>
              </a:graphicData>
            </a:graphic>
          </wp:inline>
        </w:drawing>
      </w:r>
    </w:p>
    <w:p w14:paraId="41EAB900" w14:textId="74FCB7BA" w:rsidR="007E5EC4" w:rsidRDefault="00CB78EA" w:rsidP="007E5EC4">
      <w:pPr>
        <w:rPr>
          <w:rFonts w:ascii="Times New Roman" w:hAnsi="Times New Roman" w:cs="Times New Roman"/>
        </w:rPr>
      </w:pPr>
      <w:r>
        <w:rPr>
          <w:rFonts w:ascii="Times New Roman" w:hAnsi="Times New Roman" w:cs="Times New Roman"/>
        </w:rPr>
        <w:t>Transience is the same as the novelty, under time reversal, and t</w:t>
      </w:r>
      <w:r w:rsidR="00F20B50">
        <w:rPr>
          <w:rFonts w:ascii="Times New Roman" w:hAnsi="Times New Roman" w:cs="Times New Roman"/>
        </w:rPr>
        <w:t>he resonance is then the difference between the novelty and the transience:</w:t>
      </w:r>
    </w:p>
    <w:p w14:paraId="265A782D" w14:textId="10C869F0" w:rsidR="00DB0725" w:rsidRDefault="005971D5" w:rsidP="008741C0">
      <w:pPr>
        <w:jc w:val="center"/>
        <w:rPr>
          <w:rFonts w:ascii="Times New Roman" w:hAnsi="Times New Roman" w:cs="Times New Roman"/>
        </w:rPr>
      </w:pPr>
      <w:r>
        <w:rPr>
          <w:noProof/>
        </w:rPr>
        <w:drawing>
          <wp:inline distT="0" distB="0" distL="0" distR="0" wp14:anchorId="7394D7FA" wp14:editId="397B6245">
            <wp:extent cx="596443" cy="3790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11025" cy="388363"/>
                    </a:xfrm>
                    <a:prstGeom prst="rect">
                      <a:avLst/>
                    </a:prstGeom>
                  </pic:spPr>
                </pic:pic>
              </a:graphicData>
            </a:graphic>
          </wp:inline>
        </w:drawing>
      </w:r>
      <w:r w:rsidR="00C55550">
        <w:rPr>
          <w:noProof/>
        </w:rPr>
        <w:drawing>
          <wp:inline distT="0" distB="0" distL="0" distR="0" wp14:anchorId="1CA8DAB0" wp14:editId="57523556">
            <wp:extent cx="1463040" cy="341879"/>
            <wp:effectExtent l="0" t="0" r="381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504782" cy="351633"/>
                    </a:xfrm>
                    <a:prstGeom prst="rect">
                      <a:avLst/>
                    </a:prstGeom>
                  </pic:spPr>
                </pic:pic>
              </a:graphicData>
            </a:graphic>
          </wp:inline>
        </w:drawing>
      </w:r>
    </w:p>
    <w:p w14:paraId="705E6445" w14:textId="778831EA" w:rsidR="00B86F9A" w:rsidRDefault="00C912B8" w:rsidP="00DB0725">
      <w:pPr>
        <w:rPr>
          <w:rFonts w:ascii="Times New Roman" w:hAnsi="Times New Roman" w:cs="Times New Roman"/>
        </w:rPr>
      </w:pPr>
      <w:r>
        <w:rPr>
          <w:rFonts w:ascii="Times New Roman" w:hAnsi="Times New Roman" w:cs="Times New Roman"/>
        </w:rPr>
        <w:t xml:space="preserve">I estimated measures of resonance for </w:t>
      </w:r>
      <w:r w:rsidR="00CB3F79">
        <w:rPr>
          <w:rFonts w:ascii="Times New Roman" w:hAnsi="Times New Roman" w:cs="Times New Roman"/>
        </w:rPr>
        <w:t xml:space="preserve">a window of tweets </w:t>
      </w:r>
      <w:r w:rsidR="00CB3F79" w:rsidRPr="00CB3F79">
        <w:rPr>
          <w:rFonts w:ascii="Times New Roman" w:hAnsi="Times New Roman" w:cs="Times New Roman"/>
          <w:i/>
          <w:iCs/>
        </w:rPr>
        <w:t>w =</w:t>
      </w:r>
      <w:r w:rsidR="00CB3F79">
        <w:rPr>
          <w:rFonts w:ascii="Times New Roman" w:hAnsi="Times New Roman" w:cs="Times New Roman"/>
        </w:rPr>
        <w:t xml:space="preserve"> 1000</w:t>
      </w:r>
      <w:r w:rsidR="00C55550">
        <w:rPr>
          <w:rFonts w:ascii="Times New Roman" w:hAnsi="Times New Roman" w:cs="Times New Roman"/>
        </w:rPr>
        <w:t xml:space="preserve">. </w:t>
      </w:r>
      <w:r w:rsidR="00CB3F79">
        <w:rPr>
          <w:rFonts w:ascii="Times New Roman" w:hAnsi="Times New Roman" w:cs="Times New Roman"/>
        </w:rPr>
        <w:t>This is equivalent to approximately three hours of twitter activity in our sample. This decision was made for convenience,</w:t>
      </w:r>
      <w:r w:rsidR="00CB67CC">
        <w:rPr>
          <w:rFonts w:ascii="Times New Roman" w:hAnsi="Times New Roman" w:cs="Times New Roman"/>
        </w:rPr>
        <w:t xml:space="preserve"> given larger windows require a significant amount of time to compute. </w:t>
      </w:r>
      <w:r w:rsidR="00C55550">
        <w:rPr>
          <w:rFonts w:ascii="Times New Roman" w:hAnsi="Times New Roman" w:cs="Times New Roman"/>
        </w:rPr>
        <w:t xml:space="preserve">The corresponding influence measures </w:t>
      </w:r>
      <w:r w:rsidR="00215DF8">
        <w:rPr>
          <w:rFonts w:ascii="Times New Roman" w:hAnsi="Times New Roman" w:cs="Times New Roman"/>
        </w:rPr>
        <w:t xml:space="preserve">for the top 1% of the CAP distribution (bots) and the bottom 1% (users) </w:t>
      </w:r>
      <w:r w:rsidR="00C55550">
        <w:rPr>
          <w:rFonts w:ascii="Times New Roman" w:hAnsi="Times New Roman" w:cs="Times New Roman"/>
        </w:rPr>
        <w:t>can be found below under the results section.</w:t>
      </w:r>
    </w:p>
    <w:p w14:paraId="3EEFCE07" w14:textId="10BFAB4D" w:rsidR="00C7616D" w:rsidRDefault="00C7616D" w:rsidP="00DB0725">
      <w:pPr>
        <w:rPr>
          <w:rFonts w:ascii="Times New Roman" w:hAnsi="Times New Roman" w:cs="Times New Roman"/>
        </w:rPr>
      </w:pPr>
    </w:p>
    <w:p w14:paraId="3C0DD16F" w14:textId="77777777" w:rsidR="00737031" w:rsidRDefault="00C7616D" w:rsidP="00DB0725">
      <w:pPr>
        <w:rPr>
          <w:rFonts w:ascii="Times New Roman" w:hAnsi="Times New Roman" w:cs="Times New Roman"/>
        </w:rPr>
      </w:pPr>
      <w:r>
        <w:rPr>
          <w:rFonts w:ascii="Times New Roman" w:hAnsi="Times New Roman" w:cs="Times New Roman"/>
        </w:rPr>
        <w:t>For this last portion of the analysis, I only focused on original content (no retweets). My primary goal is to understand if bot generated narratives change the way in which other accounts communicate their ideas. Performing this analysis on retweets would likely</w:t>
      </w:r>
      <w:r w:rsidR="00870C3B">
        <w:rPr>
          <w:rFonts w:ascii="Times New Roman" w:hAnsi="Times New Roman" w:cs="Times New Roman"/>
        </w:rPr>
        <w:t xml:space="preserve"> upward bias our measures of resonance for bots. As I will show below, a majority of bot content comes in the form of retweets. In the case that bots coordinate their behavior and purposefully retweet each other’s content, </w:t>
      </w:r>
      <w:r w:rsidR="00436D99">
        <w:rPr>
          <w:rFonts w:ascii="Times New Roman" w:hAnsi="Times New Roman" w:cs="Times New Roman"/>
        </w:rPr>
        <w:t xml:space="preserve">analyzing their content through this approach could </w:t>
      </w:r>
      <w:r w:rsidR="00870C3B">
        <w:rPr>
          <w:rFonts w:ascii="Times New Roman" w:hAnsi="Times New Roman" w:cs="Times New Roman"/>
        </w:rPr>
        <w:t>artificially inflate</w:t>
      </w:r>
      <w:r w:rsidR="00436D99">
        <w:rPr>
          <w:rFonts w:ascii="Times New Roman" w:hAnsi="Times New Roman" w:cs="Times New Roman"/>
        </w:rPr>
        <w:t xml:space="preserve"> our estimates</w:t>
      </w:r>
      <w:r w:rsidR="00737031">
        <w:rPr>
          <w:rFonts w:ascii="Times New Roman" w:hAnsi="Times New Roman" w:cs="Times New Roman"/>
        </w:rPr>
        <w:t xml:space="preserve"> by producing very low measures of transience for bot content</w:t>
      </w:r>
      <w:r w:rsidR="00870C3B">
        <w:rPr>
          <w:rFonts w:ascii="Times New Roman" w:hAnsi="Times New Roman" w:cs="Times New Roman"/>
        </w:rPr>
        <w:t xml:space="preserve">. </w:t>
      </w:r>
      <w:r w:rsidR="00737031">
        <w:rPr>
          <w:rFonts w:ascii="Times New Roman" w:hAnsi="Times New Roman" w:cs="Times New Roman"/>
        </w:rPr>
        <w:t xml:space="preserve">However, this wouldn’t necessarily be an indication of other users adopting bot’s language patterns. </w:t>
      </w:r>
    </w:p>
    <w:p w14:paraId="1B7D22C8" w14:textId="77777777" w:rsidR="00737031" w:rsidRDefault="00737031" w:rsidP="00DB0725">
      <w:pPr>
        <w:rPr>
          <w:rFonts w:ascii="Times New Roman" w:hAnsi="Times New Roman" w:cs="Times New Roman"/>
          <w:b/>
          <w:bCs/>
        </w:rPr>
      </w:pPr>
    </w:p>
    <w:p w14:paraId="6720F4FE" w14:textId="79285621" w:rsidR="003168B6" w:rsidRPr="00B86F9A" w:rsidRDefault="00F41E47" w:rsidP="00DB0725">
      <w:pPr>
        <w:rPr>
          <w:rFonts w:ascii="Times New Roman" w:hAnsi="Times New Roman" w:cs="Times New Roman"/>
        </w:rPr>
      </w:pPr>
      <w:r>
        <w:rPr>
          <w:rFonts w:ascii="Times New Roman" w:hAnsi="Times New Roman" w:cs="Times New Roman"/>
          <w:b/>
          <w:bCs/>
        </w:rPr>
        <w:t>Result</w:t>
      </w:r>
      <w:r w:rsidR="00E00D0D">
        <w:rPr>
          <w:rFonts w:ascii="Times New Roman" w:hAnsi="Times New Roman" w:cs="Times New Roman"/>
          <w:b/>
          <w:bCs/>
        </w:rPr>
        <w:t>s</w:t>
      </w:r>
    </w:p>
    <w:tbl>
      <w:tblPr>
        <w:tblStyle w:val="TableGrid"/>
        <w:tblpPr w:leftFromText="180" w:rightFromText="180" w:vertAnchor="text" w:horzAnchor="margin" w:tblpXSpec="right" w:tblpY="62"/>
        <w:tblOverlap w:val="never"/>
        <w:tblW w:w="0" w:type="auto"/>
        <w:tblLook w:val="04A0" w:firstRow="1" w:lastRow="0" w:firstColumn="1" w:lastColumn="0" w:noHBand="0" w:noVBand="1"/>
      </w:tblPr>
      <w:tblGrid>
        <w:gridCol w:w="4275"/>
      </w:tblGrid>
      <w:tr w:rsidR="00CA2391" w:rsidRPr="00E00D0D" w14:paraId="7AB991FD" w14:textId="77777777" w:rsidTr="00CA2391">
        <w:trPr>
          <w:trHeight w:val="294"/>
        </w:trPr>
        <w:tc>
          <w:tcPr>
            <w:tcW w:w="4275" w:type="dxa"/>
          </w:tcPr>
          <w:p w14:paraId="6DFC14DF" w14:textId="77777777" w:rsidR="00CA2391" w:rsidRPr="00FF1C5D" w:rsidRDefault="00CA2391" w:rsidP="00CA2391">
            <w:pPr>
              <w:rPr>
                <w:rFonts w:ascii="Arial Black" w:hAnsi="Arial Black" w:cs="Arial"/>
              </w:rPr>
            </w:pPr>
            <w:r w:rsidRPr="00FF1C5D">
              <w:rPr>
                <w:rFonts w:ascii="Arial Black" w:hAnsi="Arial Black" w:cs="Arial"/>
                <w:sz w:val="22"/>
                <w:szCs w:val="22"/>
              </w:rPr>
              <w:t>Table 1: Bot vs. User Data</w:t>
            </w:r>
          </w:p>
        </w:tc>
      </w:tr>
      <w:tr w:rsidR="00CA2391" w:rsidRPr="00E00D0D" w14:paraId="15C148A6" w14:textId="77777777" w:rsidTr="00CA2391">
        <w:trPr>
          <w:trHeight w:val="4035"/>
        </w:trPr>
        <w:tc>
          <w:tcPr>
            <w:tcW w:w="4275" w:type="dxa"/>
          </w:tcPr>
          <w:p w14:paraId="3C22952A" w14:textId="77777777" w:rsidR="00CA2391" w:rsidRPr="00E00D0D" w:rsidRDefault="00CA2391" w:rsidP="00CA2391">
            <w:pPr>
              <w:rPr>
                <w:rFonts w:ascii="Times New Roman" w:hAnsi="Times New Roman" w:cs="Times New Roman"/>
              </w:rPr>
            </w:pPr>
            <w:r>
              <w:rPr>
                <w:noProof/>
              </w:rPr>
              <w:drawing>
                <wp:inline distT="0" distB="0" distL="0" distR="0" wp14:anchorId="330CBA5C" wp14:editId="0A561BCA">
                  <wp:extent cx="2514600" cy="253619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588321" cy="2610544"/>
                          </a:xfrm>
                          <a:prstGeom prst="rect">
                            <a:avLst/>
                          </a:prstGeom>
                        </pic:spPr>
                      </pic:pic>
                    </a:graphicData>
                  </a:graphic>
                </wp:inline>
              </w:drawing>
            </w:r>
          </w:p>
        </w:tc>
      </w:tr>
    </w:tbl>
    <w:p w14:paraId="78439472" w14:textId="2992D1BF" w:rsidR="009C5138" w:rsidRDefault="00EB52F4" w:rsidP="00EB52F4">
      <w:pPr>
        <w:rPr>
          <w:rFonts w:ascii="Times New Roman" w:hAnsi="Times New Roman" w:cs="Times New Roman"/>
        </w:rPr>
      </w:pPr>
      <w:r>
        <w:rPr>
          <w:rFonts w:ascii="Times New Roman" w:hAnsi="Times New Roman" w:cs="Times New Roman"/>
        </w:rPr>
        <w:t xml:space="preserve">The output of </w:t>
      </w:r>
      <w:r w:rsidR="00276CF2">
        <w:rPr>
          <w:rFonts w:ascii="Times New Roman" w:hAnsi="Times New Roman" w:cs="Times New Roman"/>
        </w:rPr>
        <w:t xml:space="preserve">the </w:t>
      </w:r>
      <w:proofErr w:type="spellStart"/>
      <w:r w:rsidR="00276CF2">
        <w:rPr>
          <w:rFonts w:ascii="Times New Roman" w:hAnsi="Times New Roman" w:cs="Times New Roman"/>
        </w:rPr>
        <w:t>Botometer</w:t>
      </w:r>
      <w:proofErr w:type="spellEnd"/>
      <w:r>
        <w:rPr>
          <w:rFonts w:ascii="Times New Roman" w:hAnsi="Times New Roman" w:cs="Times New Roman"/>
        </w:rPr>
        <w:t xml:space="preserve"> classifi</w:t>
      </w:r>
      <w:r w:rsidR="00276CF2">
        <w:rPr>
          <w:rFonts w:ascii="Times New Roman" w:hAnsi="Times New Roman" w:cs="Times New Roman"/>
        </w:rPr>
        <w:t>er</w:t>
      </w:r>
      <w:r>
        <w:rPr>
          <w:rFonts w:ascii="Times New Roman" w:hAnsi="Times New Roman" w:cs="Times New Roman"/>
        </w:rPr>
        <w:t xml:space="preserve"> provides a partition of the data that allows us to identify key differences and similarities between bot and user accounts.</w:t>
      </w:r>
      <w:r w:rsidR="00197F59">
        <w:rPr>
          <w:rFonts w:ascii="Times New Roman" w:hAnsi="Times New Roman" w:cs="Times New Roman"/>
        </w:rPr>
        <w:t xml:space="preserve"> As </w:t>
      </w:r>
      <w:r>
        <w:rPr>
          <w:rFonts w:ascii="Times New Roman" w:hAnsi="Times New Roman" w:cs="Times New Roman"/>
        </w:rPr>
        <w:t>s</w:t>
      </w:r>
      <w:r w:rsidR="00150B10">
        <w:rPr>
          <w:rFonts w:ascii="Times New Roman" w:hAnsi="Times New Roman" w:cs="Times New Roman"/>
        </w:rPr>
        <w:t xml:space="preserve">een in </w:t>
      </w:r>
      <w:r w:rsidR="00150B10">
        <w:rPr>
          <w:rFonts w:ascii="Times New Roman" w:hAnsi="Times New Roman" w:cs="Times New Roman"/>
          <w:b/>
          <w:bCs/>
        </w:rPr>
        <w:t>Table 1</w:t>
      </w:r>
      <w:r w:rsidR="00150B10">
        <w:rPr>
          <w:rFonts w:ascii="Times New Roman" w:hAnsi="Times New Roman" w:cs="Times New Roman"/>
        </w:rPr>
        <w:t xml:space="preserve">, only 2.1% of the accounts in our sample are bots. However, these accounts </w:t>
      </w:r>
      <w:r w:rsidR="00762CB5">
        <w:rPr>
          <w:rFonts w:ascii="Times New Roman" w:hAnsi="Times New Roman" w:cs="Times New Roman"/>
        </w:rPr>
        <w:t>tend to be significantly more active than real users</w:t>
      </w:r>
      <w:r w:rsidR="00B76649">
        <w:rPr>
          <w:rFonts w:ascii="Times New Roman" w:hAnsi="Times New Roman" w:cs="Times New Roman"/>
        </w:rPr>
        <w:t xml:space="preserve">, accounting for almost 4.2% of all content. </w:t>
      </w:r>
      <w:r w:rsidR="00883B22">
        <w:rPr>
          <w:rFonts w:ascii="Times New Roman" w:hAnsi="Times New Roman" w:cs="Times New Roman"/>
        </w:rPr>
        <w:t xml:space="preserve">This is also reflected in the average posts per type of account. While users post an average of 3.97 posts within a week </w:t>
      </w:r>
      <w:r w:rsidR="003C5E13">
        <w:rPr>
          <w:rFonts w:ascii="Times New Roman" w:hAnsi="Times New Roman" w:cs="Times New Roman"/>
        </w:rPr>
        <w:t>(the window of time for which we sampled Twitter), bot accounts reach an average of almost double that amount (</w:t>
      </w:r>
      <w:r w:rsidR="00E4601C">
        <w:rPr>
          <w:rFonts w:ascii="Times New Roman" w:hAnsi="Times New Roman" w:cs="Times New Roman"/>
        </w:rPr>
        <w:t xml:space="preserve">6.78 </w:t>
      </w:r>
      <w:r w:rsidR="000B5872">
        <w:rPr>
          <w:rFonts w:ascii="Times New Roman" w:hAnsi="Times New Roman" w:cs="Times New Roman"/>
        </w:rPr>
        <w:t>posts</w:t>
      </w:r>
      <w:r w:rsidR="00E4601C">
        <w:rPr>
          <w:rFonts w:ascii="Times New Roman" w:hAnsi="Times New Roman" w:cs="Times New Roman"/>
        </w:rPr>
        <w:t xml:space="preserve"> per week</w:t>
      </w:r>
      <w:r w:rsidR="003C5E13">
        <w:rPr>
          <w:rFonts w:ascii="Times New Roman" w:hAnsi="Times New Roman" w:cs="Times New Roman"/>
        </w:rPr>
        <w:t>)</w:t>
      </w:r>
      <w:r w:rsidR="00E4601C">
        <w:rPr>
          <w:rFonts w:ascii="Times New Roman" w:hAnsi="Times New Roman" w:cs="Times New Roman"/>
        </w:rPr>
        <w:t>.</w:t>
      </w:r>
    </w:p>
    <w:p w14:paraId="761D3080" w14:textId="77777777" w:rsidR="00C8745B" w:rsidRPr="00E00D0D" w:rsidRDefault="00C8745B" w:rsidP="00EB52F4">
      <w:pPr>
        <w:rPr>
          <w:rFonts w:ascii="Times New Roman" w:hAnsi="Times New Roman" w:cs="Times New Roman"/>
        </w:rPr>
      </w:pPr>
    </w:p>
    <w:p w14:paraId="40906544" w14:textId="53435473" w:rsidR="006871A8" w:rsidRDefault="009C5138" w:rsidP="00EB52F4">
      <w:pPr>
        <w:rPr>
          <w:rFonts w:ascii="Times New Roman" w:hAnsi="Times New Roman" w:cs="Times New Roman"/>
        </w:rPr>
      </w:pPr>
      <w:r>
        <w:rPr>
          <w:rFonts w:ascii="Times New Roman" w:hAnsi="Times New Roman" w:cs="Times New Roman"/>
        </w:rPr>
        <w:t xml:space="preserve">Another important characteristic of bot </w:t>
      </w:r>
      <w:proofErr w:type="gramStart"/>
      <w:r>
        <w:rPr>
          <w:rFonts w:ascii="Times New Roman" w:hAnsi="Times New Roman" w:cs="Times New Roman"/>
        </w:rPr>
        <w:t>accounts</w:t>
      </w:r>
      <w:proofErr w:type="gramEnd"/>
      <w:r>
        <w:rPr>
          <w:rFonts w:ascii="Times New Roman" w:hAnsi="Times New Roman" w:cs="Times New Roman"/>
        </w:rPr>
        <w:t xml:space="preserve"> is their tendency to post retweets as opposed to original posts. </w:t>
      </w:r>
      <w:r w:rsidR="007D7631">
        <w:rPr>
          <w:rFonts w:ascii="Times New Roman" w:hAnsi="Times New Roman" w:cs="Times New Roman"/>
        </w:rPr>
        <w:t xml:space="preserve">Out of the </w:t>
      </w:r>
      <w:r w:rsidR="00EB0155">
        <w:rPr>
          <w:rFonts w:ascii="Times New Roman" w:hAnsi="Times New Roman" w:cs="Times New Roman"/>
        </w:rPr>
        <w:t>51,</w:t>
      </w:r>
      <w:r w:rsidR="00FD41E9">
        <w:rPr>
          <w:rFonts w:ascii="Times New Roman" w:hAnsi="Times New Roman" w:cs="Times New Roman"/>
        </w:rPr>
        <w:t>764</w:t>
      </w:r>
      <w:r w:rsidR="00D128BB">
        <w:rPr>
          <w:rFonts w:ascii="Times New Roman" w:hAnsi="Times New Roman" w:cs="Times New Roman"/>
        </w:rPr>
        <w:t xml:space="preserve"> </w:t>
      </w:r>
      <w:r w:rsidR="001A2056">
        <w:rPr>
          <w:rFonts w:ascii="Times New Roman" w:hAnsi="Times New Roman" w:cs="Times New Roman"/>
        </w:rPr>
        <w:t>original tweets</w:t>
      </w:r>
      <w:r w:rsidR="00D128BB">
        <w:rPr>
          <w:rFonts w:ascii="Times New Roman" w:hAnsi="Times New Roman" w:cs="Times New Roman"/>
        </w:rPr>
        <w:t xml:space="preserve"> in the sample only 550</w:t>
      </w:r>
      <w:r w:rsidR="00DD3524">
        <w:rPr>
          <w:rFonts w:ascii="Times New Roman" w:hAnsi="Times New Roman" w:cs="Times New Roman"/>
        </w:rPr>
        <w:t xml:space="preserve"> (1.1%)</w:t>
      </w:r>
      <w:r w:rsidR="00D128BB">
        <w:rPr>
          <w:rFonts w:ascii="Times New Roman" w:hAnsi="Times New Roman" w:cs="Times New Roman"/>
        </w:rPr>
        <w:t xml:space="preserve"> belong to bots</w:t>
      </w:r>
      <w:r w:rsidR="00A40A39">
        <w:rPr>
          <w:rFonts w:ascii="Times New Roman" w:hAnsi="Times New Roman" w:cs="Times New Roman"/>
        </w:rPr>
        <w:t xml:space="preserve"> – 98.9% of the original content is produced by users. </w:t>
      </w:r>
      <w:r w:rsidR="00E8689D">
        <w:rPr>
          <w:rFonts w:ascii="Times New Roman" w:hAnsi="Times New Roman" w:cs="Times New Roman"/>
        </w:rPr>
        <w:t>In contrast, bots were responsible for 13,480 retweets</w:t>
      </w:r>
      <w:r w:rsidR="001C38EF">
        <w:rPr>
          <w:rFonts w:ascii="Times New Roman" w:hAnsi="Times New Roman" w:cs="Times New Roman"/>
        </w:rPr>
        <w:t xml:space="preserve"> in the sample</w:t>
      </w:r>
      <w:r w:rsidR="00E8689D">
        <w:rPr>
          <w:rFonts w:ascii="Times New Roman" w:hAnsi="Times New Roman" w:cs="Times New Roman"/>
        </w:rPr>
        <w:t xml:space="preserve">, amounting to </w:t>
      </w:r>
      <w:r w:rsidR="001C38EF">
        <w:rPr>
          <w:rFonts w:ascii="Times New Roman" w:hAnsi="Times New Roman" w:cs="Times New Roman"/>
        </w:rPr>
        <w:t>4.8% of all retweets.</w:t>
      </w:r>
    </w:p>
    <w:p w14:paraId="01A81ACE" w14:textId="77777777" w:rsidR="006871A8" w:rsidRDefault="006871A8" w:rsidP="00EB52F4">
      <w:pPr>
        <w:rPr>
          <w:rFonts w:ascii="Times New Roman" w:hAnsi="Times New Roman" w:cs="Times New Roman"/>
        </w:rPr>
      </w:pPr>
    </w:p>
    <w:p w14:paraId="298ED3A1" w14:textId="0688F640" w:rsidR="009C5138" w:rsidRDefault="002860A7" w:rsidP="00EB52F4">
      <w:pPr>
        <w:rPr>
          <w:rFonts w:ascii="Times New Roman" w:hAnsi="Times New Roman" w:cs="Times New Roman"/>
        </w:rPr>
      </w:pPr>
      <w:r>
        <w:rPr>
          <w:rFonts w:ascii="Times New Roman" w:hAnsi="Times New Roman" w:cs="Times New Roman"/>
        </w:rPr>
        <w:t xml:space="preserve">Given the design of the </w:t>
      </w:r>
      <w:proofErr w:type="spellStart"/>
      <w:r>
        <w:rPr>
          <w:rFonts w:ascii="Times New Roman" w:hAnsi="Times New Roman" w:cs="Times New Roman"/>
        </w:rPr>
        <w:t>Botometer</w:t>
      </w:r>
      <w:proofErr w:type="spellEnd"/>
      <w:r>
        <w:rPr>
          <w:rFonts w:ascii="Times New Roman" w:hAnsi="Times New Roman" w:cs="Times New Roman"/>
        </w:rPr>
        <w:t xml:space="preserve"> classifier,</w:t>
      </w:r>
      <w:r w:rsidR="0021281B">
        <w:rPr>
          <w:rFonts w:ascii="Times New Roman" w:hAnsi="Times New Roman" w:cs="Times New Roman"/>
        </w:rPr>
        <w:t xml:space="preserve"> which places a higher weight on minimizing false positives</w:t>
      </w:r>
      <w:r w:rsidR="00BD555F">
        <w:rPr>
          <w:rFonts w:ascii="Times New Roman" w:hAnsi="Times New Roman" w:cs="Times New Roman"/>
        </w:rPr>
        <w:t xml:space="preserve"> than false negatives</w:t>
      </w:r>
      <w:r>
        <w:rPr>
          <w:rFonts w:ascii="Times New Roman" w:hAnsi="Times New Roman" w:cs="Times New Roman"/>
        </w:rPr>
        <w:t xml:space="preserve">, </w:t>
      </w:r>
      <w:r w:rsidR="00BD555F">
        <w:rPr>
          <w:rFonts w:ascii="Times New Roman" w:hAnsi="Times New Roman" w:cs="Times New Roman"/>
        </w:rPr>
        <w:t>these are likely to be conservative estimates</w:t>
      </w:r>
      <w:r w:rsidR="0021281B">
        <w:rPr>
          <w:rFonts w:ascii="Times New Roman" w:hAnsi="Times New Roman" w:cs="Times New Roman"/>
        </w:rPr>
        <w:t xml:space="preserve">. </w:t>
      </w:r>
      <w:r w:rsidR="006871A8">
        <w:rPr>
          <w:rFonts w:ascii="Times New Roman" w:hAnsi="Times New Roman" w:cs="Times New Roman"/>
        </w:rPr>
        <w:t xml:space="preserve"> </w:t>
      </w:r>
      <w:r w:rsidR="00AB6774">
        <w:rPr>
          <w:rFonts w:ascii="Times New Roman" w:hAnsi="Times New Roman" w:cs="Times New Roman"/>
        </w:rPr>
        <w:t xml:space="preserve">Other </w:t>
      </w:r>
      <w:r w:rsidR="0043758E">
        <w:rPr>
          <w:rFonts w:ascii="Times New Roman" w:hAnsi="Times New Roman" w:cs="Times New Roman"/>
        </w:rPr>
        <w:t>s</w:t>
      </w:r>
      <w:r w:rsidR="00AB6774" w:rsidRPr="00AB6774">
        <w:rPr>
          <w:rFonts w:ascii="Times New Roman" w:hAnsi="Times New Roman" w:cs="Times New Roman"/>
        </w:rPr>
        <w:t xml:space="preserve">tudies of the prevalence of bot accounts on Twitter have yielded </w:t>
      </w:r>
      <w:r w:rsidR="00FD41E9">
        <w:rPr>
          <w:rFonts w:ascii="Times New Roman" w:hAnsi="Times New Roman" w:cs="Times New Roman"/>
        </w:rPr>
        <w:t>higher</w:t>
      </w:r>
      <w:r w:rsidR="00AB6774" w:rsidRPr="00AB6774">
        <w:rPr>
          <w:rFonts w:ascii="Times New Roman" w:hAnsi="Times New Roman" w:cs="Times New Roman"/>
        </w:rPr>
        <w:t xml:space="preserve"> </w:t>
      </w:r>
      <w:r w:rsidR="0087434B" w:rsidRPr="00AB6774">
        <w:rPr>
          <w:rFonts w:ascii="Times New Roman" w:hAnsi="Times New Roman" w:cs="Times New Roman"/>
        </w:rPr>
        <w:t>approximations</w:t>
      </w:r>
      <w:r w:rsidR="00AB6774" w:rsidRPr="00AB6774">
        <w:rPr>
          <w:rFonts w:ascii="Times New Roman" w:hAnsi="Times New Roman" w:cs="Times New Roman"/>
        </w:rPr>
        <w:t>, ranging from 6% (</w:t>
      </w:r>
      <w:proofErr w:type="spellStart"/>
      <w:r w:rsidR="00DD5AB1">
        <w:fldChar w:fldCharType="begin"/>
      </w:r>
      <w:r w:rsidR="00DD5AB1">
        <w:instrText xml:space="preserve"> HYPERLINK "https://cnets.indiana.edu/blog/2019/07/19/twitter-bots-play-disproportionate-role-spreading-misinformation/" </w:instrText>
      </w:r>
      <w:r w:rsidR="00DD5AB1">
        <w:fldChar w:fldCharType="separate"/>
      </w:r>
      <w:r w:rsidR="00AB6774" w:rsidRPr="009A46F3">
        <w:rPr>
          <w:rStyle w:val="Hyperlink"/>
          <w:rFonts w:ascii="Times New Roman" w:hAnsi="Times New Roman" w:cs="Times New Roman"/>
        </w:rPr>
        <w:t>CNetS</w:t>
      </w:r>
      <w:proofErr w:type="spellEnd"/>
      <w:r w:rsidR="00DD5AB1">
        <w:rPr>
          <w:rStyle w:val="Hyperlink"/>
          <w:rFonts w:ascii="Times New Roman" w:hAnsi="Times New Roman" w:cs="Times New Roman"/>
        </w:rPr>
        <w:fldChar w:fldCharType="end"/>
      </w:r>
      <w:r w:rsidR="00AB6774" w:rsidRPr="00AB6774">
        <w:rPr>
          <w:rFonts w:ascii="Times New Roman" w:hAnsi="Times New Roman" w:cs="Times New Roman"/>
        </w:rPr>
        <w:t>, 2019) to 16% (</w:t>
      </w:r>
      <w:hyperlink r:id="rId32" w:history="1">
        <w:r w:rsidR="0043758E" w:rsidRPr="00921662">
          <w:rPr>
            <w:rStyle w:val="Hyperlink"/>
            <w:rFonts w:ascii="Times New Roman" w:hAnsi="Times New Roman" w:cs="Times New Roman"/>
          </w:rPr>
          <w:t>Zhang &amp; Paxson</w:t>
        </w:r>
      </w:hyperlink>
      <w:r w:rsidR="00AB6774" w:rsidRPr="00AB6774">
        <w:rPr>
          <w:rFonts w:ascii="Times New Roman" w:hAnsi="Times New Roman" w:cs="Times New Roman"/>
        </w:rPr>
        <w:t>, 2011).</w:t>
      </w:r>
    </w:p>
    <w:p w14:paraId="07D8554D" w14:textId="114D3142" w:rsidR="00F603EC" w:rsidRDefault="00F603EC" w:rsidP="00EB52F4">
      <w:pPr>
        <w:rPr>
          <w:rFonts w:ascii="Times New Roman" w:hAnsi="Times New Roman" w:cs="Times New Roman"/>
        </w:rPr>
      </w:pPr>
    </w:p>
    <w:p w14:paraId="596772FD" w14:textId="2E26F8D3" w:rsidR="00F603EC" w:rsidRDefault="005C53B0" w:rsidP="00EB52F4">
      <w:pPr>
        <w:rPr>
          <w:rFonts w:ascii="Times New Roman" w:hAnsi="Times New Roman" w:cs="Times New Roman"/>
        </w:rPr>
      </w:pPr>
      <w:r>
        <w:rPr>
          <w:rFonts w:ascii="Times New Roman" w:hAnsi="Times New Roman" w:cs="Times New Roman"/>
        </w:rPr>
        <w:t xml:space="preserve">I now turn my attention </w:t>
      </w:r>
      <w:r w:rsidR="00FF1C5D">
        <w:rPr>
          <w:rFonts w:ascii="Times New Roman" w:hAnsi="Times New Roman" w:cs="Times New Roman"/>
        </w:rPr>
        <w:t xml:space="preserve">to the actual content of the tweets, starting with </w:t>
      </w:r>
      <w:r w:rsidR="00A83D1A">
        <w:rPr>
          <w:rFonts w:ascii="Times New Roman" w:hAnsi="Times New Roman" w:cs="Times New Roman"/>
        </w:rPr>
        <w:t xml:space="preserve">the most frequent words used by </w:t>
      </w:r>
      <w:r w:rsidR="000B58B5">
        <w:rPr>
          <w:rFonts w:ascii="Times New Roman" w:hAnsi="Times New Roman" w:cs="Times New Roman"/>
        </w:rPr>
        <w:t xml:space="preserve">each group. </w:t>
      </w:r>
      <w:r w:rsidR="0061711F">
        <w:rPr>
          <w:rFonts w:ascii="Times New Roman" w:hAnsi="Times New Roman" w:cs="Times New Roman"/>
        </w:rPr>
        <w:t>As expected</w:t>
      </w:r>
      <w:r w:rsidR="002A6404">
        <w:rPr>
          <w:rFonts w:ascii="Times New Roman" w:hAnsi="Times New Roman" w:cs="Times New Roman"/>
        </w:rPr>
        <w:t>,</w:t>
      </w:r>
      <w:r w:rsidR="0061711F">
        <w:rPr>
          <w:rFonts w:ascii="Times New Roman" w:hAnsi="Times New Roman" w:cs="Times New Roman"/>
        </w:rPr>
        <w:t xml:space="preserve"> the top words </w:t>
      </w:r>
      <w:r w:rsidR="002A6404">
        <w:rPr>
          <w:rFonts w:ascii="Times New Roman" w:hAnsi="Times New Roman" w:cs="Times New Roman"/>
        </w:rPr>
        <w:t>across groups</w:t>
      </w:r>
      <w:r w:rsidR="0009315F">
        <w:rPr>
          <w:rFonts w:ascii="Times New Roman" w:hAnsi="Times New Roman" w:cs="Times New Roman"/>
        </w:rPr>
        <w:t>,</w:t>
      </w:r>
      <w:r w:rsidR="00FF1C5D">
        <w:rPr>
          <w:rFonts w:ascii="Times New Roman" w:hAnsi="Times New Roman" w:cs="Times New Roman"/>
        </w:rPr>
        <w:t xml:space="preserve"> shown</w:t>
      </w:r>
      <w:r w:rsidR="0009315F">
        <w:rPr>
          <w:rFonts w:ascii="Times New Roman" w:hAnsi="Times New Roman" w:cs="Times New Roman"/>
        </w:rPr>
        <w:t xml:space="preserve"> in </w:t>
      </w:r>
      <w:r w:rsidR="0009315F" w:rsidRPr="00FF1C5D">
        <w:rPr>
          <w:rFonts w:ascii="Times New Roman" w:hAnsi="Times New Roman" w:cs="Times New Roman"/>
          <w:b/>
          <w:bCs/>
        </w:rPr>
        <w:t>Figure 3</w:t>
      </w:r>
      <w:r w:rsidR="0009315F">
        <w:rPr>
          <w:rFonts w:ascii="Times New Roman" w:hAnsi="Times New Roman" w:cs="Times New Roman"/>
        </w:rPr>
        <w:t xml:space="preserve"> and </w:t>
      </w:r>
      <w:r w:rsidR="0009315F" w:rsidRPr="00FF1C5D">
        <w:rPr>
          <w:rFonts w:ascii="Times New Roman" w:hAnsi="Times New Roman" w:cs="Times New Roman"/>
          <w:b/>
          <w:bCs/>
        </w:rPr>
        <w:t>4</w:t>
      </w:r>
      <w:r w:rsidR="0009315F">
        <w:rPr>
          <w:rFonts w:ascii="Times New Roman" w:hAnsi="Times New Roman" w:cs="Times New Roman"/>
        </w:rPr>
        <w:t>,</w:t>
      </w:r>
      <w:r w:rsidR="002A6404">
        <w:rPr>
          <w:rFonts w:ascii="Times New Roman" w:hAnsi="Times New Roman" w:cs="Times New Roman"/>
        </w:rPr>
        <w:t xml:space="preserve"> are very similar both in terms and frequency</w:t>
      </w:r>
      <w:r w:rsidR="00103158">
        <w:rPr>
          <w:rFonts w:ascii="Times New Roman" w:hAnsi="Times New Roman" w:cs="Times New Roman"/>
        </w:rPr>
        <w:t xml:space="preserve">. After all, the sample was created </w:t>
      </w:r>
      <w:r w:rsidR="00F71F28">
        <w:rPr>
          <w:rFonts w:ascii="Times New Roman" w:hAnsi="Times New Roman" w:cs="Times New Roman"/>
        </w:rPr>
        <w:t xml:space="preserve">by filtering content </w:t>
      </w:r>
      <w:r w:rsidR="00103158">
        <w:rPr>
          <w:rFonts w:ascii="Times New Roman" w:hAnsi="Times New Roman" w:cs="Times New Roman"/>
        </w:rPr>
        <w:t xml:space="preserve">using keywords like </w:t>
      </w:r>
      <w:r w:rsidR="00FF1C5D">
        <w:rPr>
          <w:rFonts w:ascii="Times New Roman" w:hAnsi="Times New Roman" w:cs="Times New Roman"/>
        </w:rPr>
        <w:t>‘</w:t>
      </w:r>
      <w:r w:rsidR="00103158">
        <w:rPr>
          <w:rFonts w:ascii="Times New Roman" w:hAnsi="Times New Roman" w:cs="Times New Roman"/>
        </w:rPr>
        <w:t>Trump</w:t>
      </w:r>
      <w:r w:rsidR="00FF1C5D">
        <w:rPr>
          <w:rFonts w:ascii="Times New Roman" w:hAnsi="Times New Roman" w:cs="Times New Roman"/>
        </w:rPr>
        <w:t>’</w:t>
      </w:r>
      <w:r w:rsidR="00103158">
        <w:rPr>
          <w:rFonts w:ascii="Times New Roman" w:hAnsi="Times New Roman" w:cs="Times New Roman"/>
        </w:rPr>
        <w:t xml:space="preserve"> and </w:t>
      </w:r>
      <w:r w:rsidR="00FF1C5D">
        <w:rPr>
          <w:rFonts w:ascii="Times New Roman" w:hAnsi="Times New Roman" w:cs="Times New Roman"/>
        </w:rPr>
        <w:t>‘</w:t>
      </w:r>
      <w:r w:rsidR="00103158">
        <w:rPr>
          <w:rFonts w:ascii="Times New Roman" w:hAnsi="Times New Roman" w:cs="Times New Roman"/>
        </w:rPr>
        <w:t>Biden.</w:t>
      </w:r>
      <w:r w:rsidR="00F71F28">
        <w:rPr>
          <w:rFonts w:ascii="Times New Roman" w:hAnsi="Times New Roman" w:cs="Times New Roman"/>
        </w:rPr>
        <w:t>’</w:t>
      </w:r>
      <w:r w:rsidR="00103158">
        <w:rPr>
          <w:rFonts w:ascii="Times New Roman" w:hAnsi="Times New Roman" w:cs="Times New Roman"/>
        </w:rPr>
        <w:t xml:space="preserve"> </w:t>
      </w:r>
      <w:r w:rsidR="009043D9">
        <w:rPr>
          <w:rFonts w:ascii="Times New Roman" w:hAnsi="Times New Roman" w:cs="Times New Roman"/>
        </w:rPr>
        <w:t xml:space="preserve">As one moves down the </w:t>
      </w:r>
      <w:r w:rsidR="00895BFD">
        <w:rPr>
          <w:rFonts w:ascii="Times New Roman" w:hAnsi="Times New Roman" w:cs="Times New Roman"/>
        </w:rPr>
        <w:t>list of frequency counts</w:t>
      </w:r>
      <w:r w:rsidR="009043D9">
        <w:rPr>
          <w:rFonts w:ascii="Times New Roman" w:hAnsi="Times New Roman" w:cs="Times New Roman"/>
        </w:rPr>
        <w:t xml:space="preserve">, however, </w:t>
      </w:r>
      <w:r w:rsidR="00FF1C5D">
        <w:rPr>
          <w:rFonts w:ascii="Times New Roman" w:hAnsi="Times New Roman" w:cs="Times New Roman"/>
        </w:rPr>
        <w:t>the terms begin to change,</w:t>
      </w:r>
      <w:r w:rsidR="00D959CF">
        <w:rPr>
          <w:rFonts w:ascii="Times New Roman" w:hAnsi="Times New Roman" w:cs="Times New Roman"/>
        </w:rPr>
        <w:t xml:space="preserve"> </w:t>
      </w:r>
      <w:r w:rsidR="00895BFD">
        <w:rPr>
          <w:rFonts w:ascii="Times New Roman" w:hAnsi="Times New Roman" w:cs="Times New Roman"/>
        </w:rPr>
        <w:t>pointing</w:t>
      </w:r>
      <w:r w:rsidR="00D959CF">
        <w:rPr>
          <w:rFonts w:ascii="Times New Roman" w:hAnsi="Times New Roman" w:cs="Times New Roman"/>
        </w:rPr>
        <w:t xml:space="preserve"> to actual differences in the way each group talks about the candidates.</w:t>
      </w:r>
    </w:p>
    <w:p w14:paraId="2180B6D5" w14:textId="61F2D9DA" w:rsidR="00C70C9A" w:rsidRDefault="00C70C9A" w:rsidP="00EB52F4">
      <w:pPr>
        <w:rPr>
          <w:rFonts w:ascii="Times New Roman" w:hAnsi="Times New Roman" w:cs="Times New Roman"/>
        </w:rPr>
      </w:pPr>
    </w:p>
    <w:p w14:paraId="3C9C5D2F" w14:textId="594816CE" w:rsidR="00C70C9A" w:rsidRDefault="00F603EC" w:rsidP="00EB52F4">
      <w:pPr>
        <w:rPr>
          <w:rFonts w:ascii="Times New Roman" w:hAnsi="Times New Roman" w:cs="Times New Roman"/>
        </w:rPr>
      </w:pPr>
      <w:r>
        <w:rPr>
          <w:noProof/>
        </w:rPr>
        <w:lastRenderedPageBreak/>
        <w:drawing>
          <wp:inline distT="0" distB="0" distL="0" distR="0" wp14:anchorId="678665BC" wp14:editId="17CFD14C">
            <wp:extent cx="2868930" cy="2049937"/>
            <wp:effectExtent l="0" t="0" r="7620" b="7620"/>
            <wp:docPr id="18" name="Picture 18" descr="C:\Users\pauli\AppData\Local\Microsoft\Windows\INetCache\Content.MSO\BB5EE08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auli\AppData\Local\Microsoft\Windows\INetCache\Content.MSO\BB5EE085.tmp"/>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905029" cy="2075731"/>
                    </a:xfrm>
                    <a:prstGeom prst="rect">
                      <a:avLst/>
                    </a:prstGeom>
                    <a:noFill/>
                    <a:ln>
                      <a:noFill/>
                    </a:ln>
                  </pic:spPr>
                </pic:pic>
              </a:graphicData>
            </a:graphic>
          </wp:inline>
        </w:drawing>
      </w:r>
      <w:r w:rsidR="000140A1">
        <w:rPr>
          <w:noProof/>
        </w:rPr>
        <w:drawing>
          <wp:inline distT="0" distB="0" distL="0" distR="0" wp14:anchorId="4801C6DA" wp14:editId="7CE1355D">
            <wp:extent cx="2804160" cy="2081549"/>
            <wp:effectExtent l="0" t="0" r="0" b="0"/>
            <wp:docPr id="19" name="Picture 19" descr="C:\Users\pauli\AppData\Local\Microsoft\Windows\INetCache\Content.MSO\DA8369D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auli\AppData\Local\Microsoft\Windows\INetCache\Content.MSO\DA8369DB.tmp"/>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842983" cy="2110367"/>
                    </a:xfrm>
                    <a:prstGeom prst="rect">
                      <a:avLst/>
                    </a:prstGeom>
                    <a:noFill/>
                    <a:ln>
                      <a:noFill/>
                    </a:ln>
                  </pic:spPr>
                </pic:pic>
              </a:graphicData>
            </a:graphic>
          </wp:inline>
        </w:drawing>
      </w:r>
    </w:p>
    <w:p w14:paraId="69EB7C50" w14:textId="0A0D0393" w:rsidR="00566FFC" w:rsidRDefault="00566FFC" w:rsidP="00EB52F4">
      <w:pPr>
        <w:rPr>
          <w:rFonts w:ascii="Times New Roman" w:hAnsi="Times New Roman" w:cs="Times New Roman"/>
        </w:rPr>
      </w:pPr>
    </w:p>
    <w:p w14:paraId="50700D81" w14:textId="77777777" w:rsidR="002D5D23" w:rsidRDefault="002D5D23" w:rsidP="00EB52F4">
      <w:pPr>
        <w:rPr>
          <w:rFonts w:ascii="Times New Roman" w:hAnsi="Times New Roman" w:cs="Times New Roman"/>
        </w:rPr>
      </w:pPr>
    </w:p>
    <w:p w14:paraId="3D11D74A" w14:textId="4253FBD4" w:rsidR="002D5D23" w:rsidRDefault="00FA682F" w:rsidP="002D5D23">
      <w:pPr>
        <w:rPr>
          <w:rFonts w:ascii="Times New Roman" w:hAnsi="Times New Roman" w:cs="Times New Roman"/>
        </w:rPr>
      </w:pPr>
      <w:r>
        <w:rPr>
          <w:rFonts w:ascii="Times New Roman" w:hAnsi="Times New Roman" w:cs="Times New Roman"/>
        </w:rPr>
        <w:t xml:space="preserve">To better understand the </w:t>
      </w:r>
      <w:r w:rsidR="002D5D23">
        <w:rPr>
          <w:rFonts w:ascii="Times New Roman" w:hAnsi="Times New Roman" w:cs="Times New Roman"/>
        </w:rPr>
        <w:t>difference</w:t>
      </w:r>
      <w:r>
        <w:rPr>
          <w:rFonts w:ascii="Times New Roman" w:hAnsi="Times New Roman" w:cs="Times New Roman"/>
        </w:rPr>
        <w:t>s</w:t>
      </w:r>
      <w:r w:rsidR="002D5D23">
        <w:rPr>
          <w:rFonts w:ascii="Times New Roman" w:hAnsi="Times New Roman" w:cs="Times New Roman"/>
        </w:rPr>
        <w:t xml:space="preserve"> between these </w:t>
      </w:r>
      <w:r>
        <w:rPr>
          <w:rFonts w:ascii="Times New Roman" w:hAnsi="Times New Roman" w:cs="Times New Roman"/>
        </w:rPr>
        <w:t xml:space="preserve">word </w:t>
      </w:r>
      <w:r w:rsidR="002D5D23">
        <w:rPr>
          <w:rFonts w:ascii="Times New Roman" w:hAnsi="Times New Roman" w:cs="Times New Roman"/>
        </w:rPr>
        <w:t xml:space="preserve">distributions </w:t>
      </w:r>
      <w:r>
        <w:rPr>
          <w:rFonts w:ascii="Times New Roman" w:hAnsi="Times New Roman" w:cs="Times New Roman"/>
        </w:rPr>
        <w:t>I measure their</w:t>
      </w:r>
      <w:r w:rsidR="002D5D23">
        <w:rPr>
          <w:rFonts w:ascii="Times New Roman" w:hAnsi="Times New Roman" w:cs="Times New Roman"/>
        </w:rPr>
        <w:t xml:space="preserve"> divergence. As a point of reference, two random subsamples of 1% percent of the data have a Jensen-Shannon divergence of 0.15. In contrast, the bot and user samples have a Jensen-Shannon divergence of 0.317 – almost double that of a comparison of random samples. </w:t>
      </w:r>
      <w:r w:rsidR="002D5D23" w:rsidRPr="00E64B2C">
        <w:rPr>
          <w:rFonts w:ascii="Times New Roman" w:hAnsi="Times New Roman" w:cs="Times New Roman"/>
          <w:b/>
          <w:bCs/>
        </w:rPr>
        <w:t xml:space="preserve">Figures </w:t>
      </w:r>
      <w:r w:rsidR="00E64B2C" w:rsidRPr="00E64B2C">
        <w:rPr>
          <w:rFonts w:ascii="Times New Roman" w:hAnsi="Times New Roman" w:cs="Times New Roman"/>
          <w:b/>
          <w:bCs/>
        </w:rPr>
        <w:t>5</w:t>
      </w:r>
      <w:r w:rsidR="002D5D23">
        <w:rPr>
          <w:rFonts w:ascii="Times New Roman" w:hAnsi="Times New Roman" w:cs="Times New Roman"/>
        </w:rPr>
        <w:t xml:space="preserve"> and </w:t>
      </w:r>
      <w:r w:rsidR="00E64B2C" w:rsidRPr="00E64B2C">
        <w:rPr>
          <w:rFonts w:ascii="Times New Roman" w:hAnsi="Times New Roman" w:cs="Times New Roman"/>
          <w:b/>
          <w:bCs/>
        </w:rPr>
        <w:t>6</w:t>
      </w:r>
      <w:r w:rsidR="00E64B2C">
        <w:rPr>
          <w:rFonts w:ascii="Times New Roman" w:hAnsi="Times New Roman" w:cs="Times New Roman"/>
        </w:rPr>
        <w:t xml:space="preserve"> </w:t>
      </w:r>
      <w:r w:rsidR="002D5D23">
        <w:rPr>
          <w:rFonts w:ascii="Times New Roman" w:hAnsi="Times New Roman" w:cs="Times New Roman"/>
        </w:rPr>
        <w:t>show the top scoring words in terms of their KL divergence for each group.</w:t>
      </w:r>
    </w:p>
    <w:p w14:paraId="707D04D3" w14:textId="77777777" w:rsidR="002D5D23" w:rsidRDefault="002D5D23" w:rsidP="002D5D23">
      <w:pPr>
        <w:rPr>
          <w:rFonts w:ascii="Times New Roman" w:hAnsi="Times New Roman" w:cs="Times New Roman"/>
        </w:rPr>
      </w:pPr>
    </w:p>
    <w:p w14:paraId="072F15C8" w14:textId="2505CB80" w:rsidR="002D5D23" w:rsidRDefault="00BB79F6" w:rsidP="002D5D23">
      <w:pPr>
        <w:rPr>
          <w:rFonts w:ascii="Times New Roman" w:hAnsi="Times New Roman" w:cs="Times New Roman"/>
        </w:rPr>
      </w:pPr>
      <w:r>
        <w:rPr>
          <w:noProof/>
        </w:rPr>
        <w:drawing>
          <wp:inline distT="0" distB="0" distL="0" distR="0" wp14:anchorId="483FD154" wp14:editId="77CA469C">
            <wp:extent cx="2819025" cy="2196792"/>
            <wp:effectExtent l="0" t="0" r="0" b="0"/>
            <wp:docPr id="31" name="Picture 31" descr="C:\Users\pauli\AppData\Local\Microsoft\Windows\INetCache\Content.MSO\E652C61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pauli\AppData\Local\Microsoft\Windows\INetCache\Content.MSO\E652C61F.tmp"/>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835038" cy="2209271"/>
                    </a:xfrm>
                    <a:prstGeom prst="rect">
                      <a:avLst/>
                    </a:prstGeom>
                    <a:noFill/>
                    <a:ln>
                      <a:noFill/>
                    </a:ln>
                  </pic:spPr>
                </pic:pic>
              </a:graphicData>
            </a:graphic>
          </wp:inline>
        </w:drawing>
      </w:r>
      <w:r w:rsidR="002D5D23" w:rsidRPr="004C02B5">
        <w:t xml:space="preserve"> </w:t>
      </w:r>
      <w:r>
        <w:rPr>
          <w:noProof/>
        </w:rPr>
        <w:drawing>
          <wp:inline distT="0" distB="0" distL="0" distR="0" wp14:anchorId="1FCA639A" wp14:editId="5E353AE3">
            <wp:extent cx="2766060" cy="2199550"/>
            <wp:effectExtent l="0" t="0" r="0" b="0"/>
            <wp:docPr id="32" name="Picture 32" descr="C:\Users\pauli\AppData\Local\Microsoft\Windows\INetCache\Content.MSO\EBB9548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pauli\AppData\Local\Microsoft\Windows\INetCache\Content.MSO\EBB95485.tmp"/>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791376" cy="2219681"/>
                    </a:xfrm>
                    <a:prstGeom prst="rect">
                      <a:avLst/>
                    </a:prstGeom>
                    <a:noFill/>
                    <a:ln>
                      <a:noFill/>
                    </a:ln>
                  </pic:spPr>
                </pic:pic>
              </a:graphicData>
            </a:graphic>
          </wp:inline>
        </w:drawing>
      </w:r>
    </w:p>
    <w:p w14:paraId="4FF24510" w14:textId="5C606994" w:rsidR="002D5D23" w:rsidRDefault="00FA682F" w:rsidP="00EB52F4">
      <w:pPr>
        <w:rPr>
          <w:rFonts w:ascii="Times New Roman" w:hAnsi="Times New Roman" w:cs="Times New Roman"/>
        </w:rPr>
      </w:pPr>
      <w:r>
        <w:rPr>
          <w:rFonts w:ascii="Times New Roman" w:hAnsi="Times New Roman" w:cs="Times New Roman"/>
        </w:rPr>
        <w:t>H</w:t>
      </w:r>
      <w:r w:rsidR="002D5D23">
        <w:rPr>
          <w:rFonts w:ascii="Times New Roman" w:hAnsi="Times New Roman" w:cs="Times New Roman"/>
        </w:rPr>
        <w:t xml:space="preserve">ashtags that are usually related to favorable tweets about Trump make it to the top of the list based on their divergence. </w:t>
      </w:r>
      <w:r>
        <w:rPr>
          <w:rFonts w:ascii="Times New Roman" w:hAnsi="Times New Roman" w:cs="Times New Roman"/>
        </w:rPr>
        <w:t>Let’s unpack what this means. As I explained in the methodology section, KL divergence can be best understood as a measure of surprise.</w:t>
      </w:r>
      <w:r w:rsidR="002D5D23">
        <w:rPr>
          <w:rFonts w:ascii="Times New Roman" w:hAnsi="Times New Roman" w:cs="Times New Roman"/>
        </w:rPr>
        <w:t xml:space="preserve"> </w:t>
      </w:r>
      <w:r>
        <w:rPr>
          <w:rFonts w:ascii="Times New Roman" w:hAnsi="Times New Roman" w:cs="Times New Roman"/>
        </w:rPr>
        <w:t xml:space="preserve">In </w:t>
      </w:r>
      <w:r w:rsidR="002D5D23">
        <w:rPr>
          <w:rFonts w:ascii="Times New Roman" w:hAnsi="Times New Roman" w:cs="Times New Roman"/>
        </w:rPr>
        <w:t>t</w:t>
      </w:r>
      <w:r>
        <w:rPr>
          <w:rFonts w:ascii="Times New Roman" w:hAnsi="Times New Roman" w:cs="Times New Roman"/>
        </w:rPr>
        <w:t>his sense, it</w:t>
      </w:r>
      <w:r w:rsidR="002D5D23">
        <w:rPr>
          <w:rFonts w:ascii="Times New Roman" w:hAnsi="Times New Roman" w:cs="Times New Roman"/>
        </w:rPr>
        <w:t xml:space="preserve"> is</w:t>
      </w:r>
      <w:r w:rsidR="002D5D23" w:rsidRPr="00645BCB">
        <w:rPr>
          <w:rFonts w:ascii="Times New Roman" w:hAnsi="Times New Roman" w:cs="Times New Roman"/>
        </w:rPr>
        <w:t xml:space="preserve"> much more surprising to see hashtags</w:t>
      </w:r>
      <w:r>
        <w:rPr>
          <w:rFonts w:ascii="Times New Roman" w:hAnsi="Times New Roman" w:cs="Times New Roman"/>
        </w:rPr>
        <w:t xml:space="preserve"> like ‘</w:t>
      </w:r>
      <w:proofErr w:type="spellStart"/>
      <w:r>
        <w:rPr>
          <w:rFonts w:ascii="Times New Roman" w:hAnsi="Times New Roman" w:cs="Times New Roman"/>
        </w:rPr>
        <w:t>qanon</w:t>
      </w:r>
      <w:proofErr w:type="spellEnd"/>
      <w:r>
        <w:rPr>
          <w:rFonts w:ascii="Times New Roman" w:hAnsi="Times New Roman" w:cs="Times New Roman"/>
        </w:rPr>
        <w:t>’ (a</w:t>
      </w:r>
      <w:r w:rsidR="000D4487">
        <w:rPr>
          <w:rFonts w:ascii="Times New Roman" w:hAnsi="Times New Roman" w:cs="Times New Roman"/>
        </w:rPr>
        <w:t xml:space="preserve"> pro-trump</w:t>
      </w:r>
      <w:r>
        <w:rPr>
          <w:rFonts w:ascii="Times New Roman" w:hAnsi="Times New Roman" w:cs="Times New Roman"/>
        </w:rPr>
        <w:t xml:space="preserve"> </w:t>
      </w:r>
      <w:hyperlink r:id="rId37" w:history="1">
        <w:r w:rsidRPr="000D4487">
          <w:rPr>
            <w:rStyle w:val="Hyperlink"/>
            <w:rFonts w:ascii="Times New Roman" w:hAnsi="Times New Roman" w:cs="Times New Roman"/>
          </w:rPr>
          <w:t>conspiracy</w:t>
        </w:r>
      </w:hyperlink>
      <w:r w:rsidRPr="000D4487">
        <w:rPr>
          <w:rFonts w:ascii="Times New Roman" w:hAnsi="Times New Roman" w:cs="Times New Roman"/>
        </w:rPr>
        <w:t xml:space="preserve"> theory</w:t>
      </w:r>
      <w:r>
        <w:rPr>
          <w:rFonts w:ascii="Times New Roman" w:hAnsi="Times New Roman" w:cs="Times New Roman"/>
        </w:rPr>
        <w:t>), ‘</w:t>
      </w:r>
      <w:proofErr w:type="spellStart"/>
      <w:r>
        <w:rPr>
          <w:rFonts w:ascii="Times New Roman" w:hAnsi="Times New Roman" w:cs="Times New Roman"/>
        </w:rPr>
        <w:t>twgrp</w:t>
      </w:r>
      <w:proofErr w:type="spellEnd"/>
      <w:r>
        <w:rPr>
          <w:rFonts w:ascii="Times New Roman" w:hAnsi="Times New Roman" w:cs="Times New Roman"/>
        </w:rPr>
        <w:t>’ (</w:t>
      </w:r>
      <w:hyperlink r:id="rId38" w:history="1">
        <w:r w:rsidRPr="00FA682F">
          <w:rPr>
            <w:rStyle w:val="Hyperlink"/>
            <w:rFonts w:ascii="Times New Roman" w:hAnsi="Times New Roman" w:cs="Times New Roman"/>
          </w:rPr>
          <w:t>Trump World Groups</w:t>
        </w:r>
      </w:hyperlink>
      <w:r w:rsidR="000D4487">
        <w:rPr>
          <w:rFonts w:ascii="Times New Roman" w:hAnsi="Times New Roman" w:cs="Times New Roman"/>
        </w:rPr>
        <w:t>)</w:t>
      </w:r>
      <w:r>
        <w:rPr>
          <w:rFonts w:ascii="Times New Roman" w:hAnsi="Times New Roman" w:cs="Times New Roman"/>
        </w:rPr>
        <w:t>, ‘themighty200’ (</w:t>
      </w:r>
      <w:r w:rsidR="000D4487">
        <w:rPr>
          <w:rFonts w:ascii="Times New Roman" w:hAnsi="Times New Roman" w:cs="Times New Roman"/>
        </w:rPr>
        <w:t xml:space="preserve">pro-Trump </w:t>
      </w:r>
      <w:hyperlink r:id="rId39" w:history="1">
        <w:r w:rsidR="000D4487" w:rsidRPr="000D4487">
          <w:rPr>
            <w:rStyle w:val="Hyperlink"/>
            <w:rFonts w:ascii="Times New Roman" w:hAnsi="Times New Roman" w:cs="Times New Roman"/>
          </w:rPr>
          <w:t>Twitter group</w:t>
        </w:r>
      </w:hyperlink>
      <w:r>
        <w:rPr>
          <w:rFonts w:ascii="Times New Roman" w:hAnsi="Times New Roman" w:cs="Times New Roman"/>
        </w:rPr>
        <w:t>)</w:t>
      </w:r>
      <w:r w:rsidR="002D5D23" w:rsidRPr="00645BCB">
        <w:rPr>
          <w:rFonts w:ascii="Times New Roman" w:hAnsi="Times New Roman" w:cs="Times New Roman"/>
        </w:rPr>
        <w:t xml:space="preserve"> in the bot distribution, than it is surprising to </w:t>
      </w:r>
      <w:r w:rsidR="002D5D23" w:rsidRPr="000D4487">
        <w:rPr>
          <w:rFonts w:ascii="Times New Roman" w:hAnsi="Times New Roman" w:cs="Times New Roman"/>
          <w:i/>
          <w:iCs/>
          <w:u w:val="single"/>
        </w:rPr>
        <w:t>not</w:t>
      </w:r>
      <w:r w:rsidR="002D5D23" w:rsidRPr="00645BCB">
        <w:rPr>
          <w:rFonts w:ascii="Times New Roman" w:hAnsi="Times New Roman" w:cs="Times New Roman"/>
        </w:rPr>
        <w:t xml:space="preserve"> see them in the user distributio</w:t>
      </w:r>
      <w:r w:rsidR="000D4487">
        <w:rPr>
          <w:rFonts w:ascii="Times New Roman" w:hAnsi="Times New Roman" w:cs="Times New Roman"/>
        </w:rPr>
        <w:t xml:space="preserve">n. </w:t>
      </w:r>
      <w:r w:rsidR="002D5D23">
        <w:rPr>
          <w:rFonts w:ascii="Times New Roman" w:hAnsi="Times New Roman" w:cs="Times New Roman"/>
        </w:rPr>
        <w:t>The values along the x-axis for the bot divergence measures are also an order of magnitude larger than those of users.</w:t>
      </w:r>
      <w:r w:rsidR="00E64B2C">
        <w:rPr>
          <w:rFonts w:ascii="Times New Roman" w:hAnsi="Times New Roman" w:cs="Times New Roman"/>
        </w:rPr>
        <w:t xml:space="preserve"> In other words, these hashtags account for the biggest differences in the word distributions of bot and user content.</w:t>
      </w:r>
    </w:p>
    <w:p w14:paraId="1322E758" w14:textId="77777777" w:rsidR="002D5D23" w:rsidRDefault="002D5D23" w:rsidP="00EB52F4">
      <w:pPr>
        <w:rPr>
          <w:rFonts w:ascii="Times New Roman" w:hAnsi="Times New Roman" w:cs="Times New Roman"/>
        </w:rPr>
      </w:pPr>
    </w:p>
    <w:p w14:paraId="19D5CD8E" w14:textId="7FB741F1" w:rsidR="00F906B9" w:rsidRDefault="00285BE9" w:rsidP="00EB52F4">
      <w:r>
        <w:rPr>
          <w:rFonts w:ascii="Times New Roman" w:hAnsi="Times New Roman" w:cs="Times New Roman"/>
        </w:rPr>
        <w:t xml:space="preserve">To </w:t>
      </w:r>
      <w:r w:rsidR="00E64B2C">
        <w:rPr>
          <w:rFonts w:ascii="Times New Roman" w:hAnsi="Times New Roman" w:cs="Times New Roman"/>
        </w:rPr>
        <w:t xml:space="preserve">place </w:t>
      </w:r>
      <w:r w:rsidR="002079C8">
        <w:rPr>
          <w:rFonts w:ascii="Times New Roman" w:hAnsi="Times New Roman" w:cs="Times New Roman"/>
        </w:rPr>
        <w:t>the top words in each distribution in context</w:t>
      </w:r>
      <w:r w:rsidR="00E64B2C">
        <w:rPr>
          <w:rFonts w:ascii="Times New Roman" w:hAnsi="Times New Roman" w:cs="Times New Roman"/>
        </w:rPr>
        <w:t>, I also</w:t>
      </w:r>
      <w:r>
        <w:rPr>
          <w:rFonts w:ascii="Times New Roman" w:hAnsi="Times New Roman" w:cs="Times New Roman"/>
        </w:rPr>
        <w:t xml:space="preserve"> look at the top bigram</w:t>
      </w:r>
      <w:r w:rsidR="00F07D04">
        <w:rPr>
          <w:rFonts w:ascii="Times New Roman" w:hAnsi="Times New Roman" w:cs="Times New Roman"/>
        </w:rPr>
        <w:t>s</w:t>
      </w:r>
      <w:r>
        <w:rPr>
          <w:rFonts w:ascii="Times New Roman" w:hAnsi="Times New Roman" w:cs="Times New Roman"/>
        </w:rPr>
        <w:t xml:space="preserve"> and trigram</w:t>
      </w:r>
      <w:r w:rsidR="00F07D04">
        <w:rPr>
          <w:rFonts w:ascii="Times New Roman" w:hAnsi="Times New Roman" w:cs="Times New Roman"/>
        </w:rPr>
        <w:t xml:space="preserve">s for bots and users. </w:t>
      </w:r>
      <w:r w:rsidR="00F07D04" w:rsidRPr="00E64B2C">
        <w:rPr>
          <w:rFonts w:ascii="Times New Roman" w:hAnsi="Times New Roman" w:cs="Times New Roman"/>
          <w:b/>
          <w:bCs/>
        </w:rPr>
        <w:t xml:space="preserve">Figures </w:t>
      </w:r>
      <w:r w:rsidR="00E64B2C">
        <w:rPr>
          <w:rFonts w:ascii="Times New Roman" w:hAnsi="Times New Roman" w:cs="Times New Roman"/>
          <w:b/>
          <w:bCs/>
        </w:rPr>
        <w:t>7</w:t>
      </w:r>
      <w:r w:rsidR="00F07D04">
        <w:rPr>
          <w:rFonts w:ascii="Times New Roman" w:hAnsi="Times New Roman" w:cs="Times New Roman"/>
        </w:rPr>
        <w:t xml:space="preserve"> through </w:t>
      </w:r>
      <w:r w:rsidR="00E64B2C">
        <w:rPr>
          <w:rFonts w:ascii="Times New Roman" w:hAnsi="Times New Roman" w:cs="Times New Roman"/>
          <w:b/>
          <w:bCs/>
        </w:rPr>
        <w:t>10</w:t>
      </w:r>
      <w:r w:rsidR="00F906B9">
        <w:rPr>
          <w:rFonts w:ascii="Times New Roman" w:hAnsi="Times New Roman" w:cs="Times New Roman"/>
        </w:rPr>
        <w:t>, highlight these results.</w:t>
      </w:r>
      <w:r w:rsidR="00F906B9" w:rsidRPr="00F906B9">
        <w:t xml:space="preserve"> </w:t>
      </w:r>
    </w:p>
    <w:p w14:paraId="15310360" w14:textId="77777777" w:rsidR="00F906B9" w:rsidRDefault="00F906B9" w:rsidP="00EB52F4"/>
    <w:p w14:paraId="304ED134" w14:textId="20C5E491" w:rsidR="00566FFC" w:rsidRPr="00150B10" w:rsidRDefault="00566FFC" w:rsidP="00EB52F4">
      <w:pPr>
        <w:rPr>
          <w:rFonts w:ascii="Times New Roman" w:hAnsi="Times New Roman" w:cs="Times New Roman"/>
        </w:rPr>
      </w:pPr>
    </w:p>
    <w:p w14:paraId="7C572B37" w14:textId="3762CB9B" w:rsidR="006100BA" w:rsidRPr="009E3601" w:rsidRDefault="00BB79F6" w:rsidP="002776B7">
      <w:pPr>
        <w:rPr>
          <w:rFonts w:ascii="Times New Roman" w:hAnsi="Times New Roman" w:cs="Times New Roman"/>
        </w:rPr>
      </w:pPr>
      <w:r>
        <w:rPr>
          <w:noProof/>
        </w:rPr>
        <w:lastRenderedPageBreak/>
        <w:drawing>
          <wp:inline distT="0" distB="0" distL="0" distR="0" wp14:anchorId="63149E27" wp14:editId="319D7984">
            <wp:extent cx="2776280" cy="2311787"/>
            <wp:effectExtent l="0" t="0" r="5080" b="0"/>
            <wp:docPr id="11" name="Picture 11" descr="C:\Users\pauli\AppData\Local\Microsoft\Windows\INetCache\Content.MSO\BEC9796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auli\AppData\Local\Microsoft\Windows\INetCache\Content.MSO\BEC9796B.tmp"/>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797168" cy="2329180"/>
                    </a:xfrm>
                    <a:prstGeom prst="rect">
                      <a:avLst/>
                    </a:prstGeom>
                    <a:noFill/>
                    <a:ln>
                      <a:noFill/>
                    </a:ln>
                  </pic:spPr>
                </pic:pic>
              </a:graphicData>
            </a:graphic>
          </wp:inline>
        </w:drawing>
      </w:r>
      <w:r w:rsidRPr="00BB79F6">
        <w:t xml:space="preserve"> </w:t>
      </w:r>
      <w:r>
        <w:rPr>
          <w:noProof/>
        </w:rPr>
        <w:drawing>
          <wp:inline distT="0" distB="0" distL="0" distR="0" wp14:anchorId="41824040" wp14:editId="1B3B9A39">
            <wp:extent cx="3028950" cy="2312811"/>
            <wp:effectExtent l="0" t="0" r="0" b="0"/>
            <wp:docPr id="12" name="Picture 12" descr="C:\Users\pauli\AppData\Local\Microsoft\Windows\INetCache\Content.MSO\872501B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pauli\AppData\Local\Microsoft\Windows\INetCache\Content.MSO\872501B1.tmp"/>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090727" cy="2359982"/>
                    </a:xfrm>
                    <a:prstGeom prst="rect">
                      <a:avLst/>
                    </a:prstGeom>
                    <a:noFill/>
                    <a:ln>
                      <a:noFill/>
                    </a:ln>
                  </pic:spPr>
                </pic:pic>
              </a:graphicData>
            </a:graphic>
          </wp:inline>
        </w:drawing>
      </w:r>
    </w:p>
    <w:p w14:paraId="7CDC1B79" w14:textId="2F5E271A" w:rsidR="00C21397" w:rsidRDefault="00C21397" w:rsidP="008E141B">
      <w:pPr>
        <w:rPr>
          <w:rFonts w:ascii="Times New Roman" w:hAnsi="Times New Roman" w:cs="Times New Roman"/>
        </w:rPr>
      </w:pPr>
    </w:p>
    <w:p w14:paraId="5F5BBA0B" w14:textId="4468600E" w:rsidR="00461756" w:rsidRDefault="00461756" w:rsidP="008E141B">
      <w:pPr>
        <w:rPr>
          <w:rFonts w:ascii="Times New Roman" w:hAnsi="Times New Roman" w:cs="Times New Roman"/>
        </w:rPr>
      </w:pPr>
    </w:p>
    <w:p w14:paraId="7339C43C" w14:textId="255EFB43" w:rsidR="00466F8A" w:rsidRDefault="00BB79F6" w:rsidP="008E141B">
      <w:pPr>
        <w:rPr>
          <w:rFonts w:ascii="Times New Roman" w:hAnsi="Times New Roman" w:cs="Times New Roman"/>
        </w:rPr>
      </w:pPr>
      <w:r>
        <w:rPr>
          <w:noProof/>
        </w:rPr>
        <w:drawing>
          <wp:inline distT="0" distB="0" distL="0" distR="0" wp14:anchorId="0127AB39" wp14:editId="67B19051">
            <wp:extent cx="2975610" cy="2308005"/>
            <wp:effectExtent l="0" t="0" r="0" b="0"/>
            <wp:docPr id="17" name="Picture 17" descr="C:\Users\pauli\AppData\Local\Microsoft\Windows\INetCache\Content.MSO\BCC0798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pauli\AppData\Local\Microsoft\Windows\INetCache\Content.MSO\BCC0798D.tmp"/>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005263" cy="2331005"/>
                    </a:xfrm>
                    <a:prstGeom prst="rect">
                      <a:avLst/>
                    </a:prstGeom>
                    <a:noFill/>
                    <a:ln>
                      <a:noFill/>
                    </a:ln>
                  </pic:spPr>
                </pic:pic>
              </a:graphicData>
            </a:graphic>
          </wp:inline>
        </w:drawing>
      </w:r>
      <w:r w:rsidR="002079C8">
        <w:rPr>
          <w:rFonts w:ascii="Times New Roman" w:hAnsi="Times New Roman" w:cs="Times New Roman"/>
        </w:rPr>
        <w:t xml:space="preserve"> </w:t>
      </w:r>
      <w:r>
        <w:rPr>
          <w:noProof/>
        </w:rPr>
        <w:drawing>
          <wp:inline distT="0" distB="0" distL="0" distR="0" wp14:anchorId="35B1FE3D" wp14:editId="6E704E79">
            <wp:extent cx="2799454" cy="2306559"/>
            <wp:effectExtent l="0" t="0" r="1270" b="0"/>
            <wp:docPr id="24" name="Picture 24" descr="C:\Users\pauli\AppData\Local\Microsoft\Windows\INetCache\Content.MSO\C5F2E12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pauli\AppData\Local\Microsoft\Windows\INetCache\Content.MSO\C5F2E129.tmp"/>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814484" cy="2318943"/>
                    </a:xfrm>
                    <a:prstGeom prst="rect">
                      <a:avLst/>
                    </a:prstGeom>
                    <a:noFill/>
                    <a:ln>
                      <a:noFill/>
                    </a:ln>
                  </pic:spPr>
                </pic:pic>
              </a:graphicData>
            </a:graphic>
          </wp:inline>
        </w:drawing>
      </w:r>
    </w:p>
    <w:p w14:paraId="030BEE7E" w14:textId="3E7BEC6F" w:rsidR="00D46C5D" w:rsidRDefault="00576FA2" w:rsidP="008E141B">
      <w:pPr>
        <w:rPr>
          <w:rFonts w:ascii="Times New Roman" w:hAnsi="Times New Roman" w:cs="Times New Roman"/>
        </w:rPr>
      </w:pPr>
      <w:r>
        <w:rPr>
          <w:rFonts w:ascii="Times New Roman" w:hAnsi="Times New Roman" w:cs="Times New Roman"/>
        </w:rPr>
        <w:t xml:space="preserve"> </w:t>
      </w:r>
    </w:p>
    <w:p w14:paraId="6D1A2CE5" w14:textId="77777777" w:rsidR="00D46C5D" w:rsidRDefault="00D46C5D" w:rsidP="008E141B">
      <w:pPr>
        <w:rPr>
          <w:rFonts w:ascii="Times New Roman" w:hAnsi="Times New Roman" w:cs="Times New Roman"/>
        </w:rPr>
      </w:pPr>
    </w:p>
    <w:p w14:paraId="4C64669A" w14:textId="7879D09D" w:rsidR="00D46C5D" w:rsidRDefault="00251FE7" w:rsidP="008E141B">
      <w:pPr>
        <w:rPr>
          <w:rFonts w:ascii="Times New Roman" w:hAnsi="Times New Roman" w:cs="Times New Roman"/>
        </w:rPr>
      </w:pPr>
      <w:r>
        <w:rPr>
          <w:rFonts w:ascii="Times New Roman" w:hAnsi="Times New Roman" w:cs="Times New Roman"/>
        </w:rPr>
        <w:t xml:space="preserve">In </w:t>
      </w:r>
      <w:r w:rsidRPr="002079C8">
        <w:rPr>
          <w:rFonts w:ascii="Times New Roman" w:hAnsi="Times New Roman" w:cs="Times New Roman"/>
          <w:b/>
          <w:bCs/>
        </w:rPr>
        <w:t xml:space="preserve">Figure </w:t>
      </w:r>
      <w:r w:rsidR="00E64B2C" w:rsidRPr="002079C8">
        <w:rPr>
          <w:rFonts w:ascii="Times New Roman" w:hAnsi="Times New Roman" w:cs="Times New Roman"/>
          <w:b/>
          <w:bCs/>
        </w:rPr>
        <w:t>7</w:t>
      </w:r>
      <w:r>
        <w:rPr>
          <w:rFonts w:ascii="Times New Roman" w:hAnsi="Times New Roman" w:cs="Times New Roman"/>
        </w:rPr>
        <w:t xml:space="preserve">, bigrams with the highest likelihood ratio </w:t>
      </w:r>
      <w:r w:rsidR="002079C8">
        <w:rPr>
          <w:rFonts w:ascii="Times New Roman" w:hAnsi="Times New Roman" w:cs="Times New Roman"/>
        </w:rPr>
        <w:t xml:space="preserve">for bots </w:t>
      </w:r>
      <w:r w:rsidR="00F311BB">
        <w:rPr>
          <w:rFonts w:ascii="Times New Roman" w:hAnsi="Times New Roman" w:cs="Times New Roman"/>
        </w:rPr>
        <w:t xml:space="preserve">are </w:t>
      </w:r>
      <w:r w:rsidR="002079C8">
        <w:rPr>
          <w:rFonts w:ascii="Times New Roman" w:hAnsi="Times New Roman" w:cs="Times New Roman"/>
        </w:rPr>
        <w:t>once again</w:t>
      </w:r>
      <w:r w:rsidR="00F311BB">
        <w:rPr>
          <w:rFonts w:ascii="Times New Roman" w:hAnsi="Times New Roman" w:cs="Times New Roman"/>
        </w:rPr>
        <w:t xml:space="preserve"> hashtags that accompany tweets in support of Trump</w:t>
      </w:r>
      <w:r w:rsidR="002079C8">
        <w:rPr>
          <w:rFonts w:ascii="Times New Roman" w:hAnsi="Times New Roman" w:cs="Times New Roman"/>
        </w:rPr>
        <w:t xml:space="preserve"> (‘</w:t>
      </w:r>
      <w:proofErr w:type="spellStart"/>
      <w:r w:rsidR="002079C8">
        <w:rPr>
          <w:rFonts w:ascii="Times New Roman" w:hAnsi="Times New Roman" w:cs="Times New Roman"/>
        </w:rPr>
        <w:t>qanon</w:t>
      </w:r>
      <w:proofErr w:type="spellEnd"/>
      <w:r w:rsidR="002079C8">
        <w:rPr>
          <w:rFonts w:ascii="Times New Roman" w:hAnsi="Times New Roman" w:cs="Times New Roman"/>
        </w:rPr>
        <w:t>’, ‘</w:t>
      </w:r>
      <w:proofErr w:type="spellStart"/>
      <w:r w:rsidR="002079C8">
        <w:rPr>
          <w:rFonts w:ascii="Times New Roman" w:hAnsi="Times New Roman" w:cs="Times New Roman"/>
        </w:rPr>
        <w:t>twgrp</w:t>
      </w:r>
      <w:proofErr w:type="spellEnd"/>
      <w:r w:rsidR="002079C8">
        <w:rPr>
          <w:rFonts w:ascii="Times New Roman" w:hAnsi="Times New Roman" w:cs="Times New Roman"/>
        </w:rPr>
        <w:t>’, etc.)</w:t>
      </w:r>
      <w:r w:rsidR="00F311BB">
        <w:rPr>
          <w:rFonts w:ascii="Times New Roman" w:hAnsi="Times New Roman" w:cs="Times New Roman"/>
        </w:rPr>
        <w:t xml:space="preserve"> or which have positive connotations about the president</w:t>
      </w:r>
      <w:r w:rsidR="002079C8">
        <w:rPr>
          <w:rFonts w:ascii="Times New Roman" w:hAnsi="Times New Roman" w:cs="Times New Roman"/>
        </w:rPr>
        <w:t xml:space="preserve"> (‘</w:t>
      </w:r>
      <w:proofErr w:type="spellStart"/>
      <w:r w:rsidR="002079C8">
        <w:rPr>
          <w:rFonts w:ascii="Times New Roman" w:hAnsi="Times New Roman" w:cs="Times New Roman"/>
        </w:rPr>
        <w:t>maga</w:t>
      </w:r>
      <w:proofErr w:type="spellEnd"/>
      <w:r w:rsidR="002079C8">
        <w:rPr>
          <w:rFonts w:ascii="Times New Roman" w:hAnsi="Times New Roman" w:cs="Times New Roman"/>
        </w:rPr>
        <w:t>’)</w:t>
      </w:r>
      <w:r w:rsidR="00BA5CCC">
        <w:rPr>
          <w:rFonts w:ascii="Times New Roman" w:hAnsi="Times New Roman" w:cs="Times New Roman"/>
        </w:rPr>
        <w:t xml:space="preserve">. On the other hand, the user </w:t>
      </w:r>
      <w:r w:rsidR="005034BE">
        <w:rPr>
          <w:rFonts w:ascii="Times New Roman" w:hAnsi="Times New Roman" w:cs="Times New Roman"/>
        </w:rPr>
        <w:t xml:space="preserve">generated </w:t>
      </w:r>
      <w:r w:rsidR="000B5872">
        <w:rPr>
          <w:rFonts w:ascii="Times New Roman" w:hAnsi="Times New Roman" w:cs="Times New Roman"/>
        </w:rPr>
        <w:t xml:space="preserve">content </w:t>
      </w:r>
      <w:r w:rsidR="005034BE">
        <w:rPr>
          <w:rFonts w:ascii="Times New Roman" w:hAnsi="Times New Roman" w:cs="Times New Roman"/>
        </w:rPr>
        <w:t>(</w:t>
      </w:r>
      <w:r w:rsidR="000B5872">
        <w:rPr>
          <w:rFonts w:ascii="Times New Roman" w:hAnsi="Times New Roman" w:cs="Times New Roman"/>
          <w:b/>
          <w:bCs/>
        </w:rPr>
        <w:t>Figure 8</w:t>
      </w:r>
      <w:r w:rsidR="005034BE">
        <w:rPr>
          <w:rFonts w:ascii="Times New Roman" w:hAnsi="Times New Roman" w:cs="Times New Roman"/>
        </w:rPr>
        <w:t xml:space="preserve">) </w:t>
      </w:r>
      <w:r w:rsidR="00BA5CCC">
        <w:rPr>
          <w:rFonts w:ascii="Times New Roman" w:hAnsi="Times New Roman" w:cs="Times New Roman"/>
        </w:rPr>
        <w:t xml:space="preserve">seems to be focused on the sexual allegations against Joe Biden, which were </w:t>
      </w:r>
      <w:r w:rsidR="00814E00">
        <w:rPr>
          <w:rFonts w:ascii="Times New Roman" w:hAnsi="Times New Roman" w:cs="Times New Roman"/>
        </w:rPr>
        <w:t>top of mind</w:t>
      </w:r>
      <w:r w:rsidR="00BA5CCC">
        <w:rPr>
          <w:rFonts w:ascii="Times New Roman" w:hAnsi="Times New Roman" w:cs="Times New Roman"/>
        </w:rPr>
        <w:t xml:space="preserve"> at the time </w:t>
      </w:r>
      <w:r w:rsidR="009A6F4D">
        <w:rPr>
          <w:rFonts w:ascii="Times New Roman" w:hAnsi="Times New Roman" w:cs="Times New Roman"/>
        </w:rPr>
        <w:t>the sample was</w:t>
      </w:r>
      <w:r w:rsidR="00BA5CCC">
        <w:rPr>
          <w:rFonts w:ascii="Times New Roman" w:hAnsi="Times New Roman" w:cs="Times New Roman"/>
        </w:rPr>
        <w:t xml:space="preserve"> collected. This </w:t>
      </w:r>
      <w:r w:rsidR="00814E00">
        <w:rPr>
          <w:rFonts w:ascii="Times New Roman" w:hAnsi="Times New Roman" w:cs="Times New Roman"/>
        </w:rPr>
        <w:t>suggest</w:t>
      </w:r>
      <w:r w:rsidR="00737031">
        <w:rPr>
          <w:rFonts w:ascii="Times New Roman" w:hAnsi="Times New Roman" w:cs="Times New Roman"/>
        </w:rPr>
        <w:t>s</w:t>
      </w:r>
      <w:r w:rsidR="00DB5669">
        <w:rPr>
          <w:rFonts w:ascii="Times New Roman" w:hAnsi="Times New Roman" w:cs="Times New Roman"/>
        </w:rPr>
        <w:t xml:space="preserve"> that </w:t>
      </w:r>
      <w:r w:rsidR="00595965">
        <w:rPr>
          <w:rFonts w:ascii="Times New Roman" w:hAnsi="Times New Roman" w:cs="Times New Roman"/>
        </w:rPr>
        <w:t>bot content</w:t>
      </w:r>
      <w:r w:rsidR="00DB5669">
        <w:rPr>
          <w:rFonts w:ascii="Times New Roman" w:hAnsi="Times New Roman" w:cs="Times New Roman"/>
        </w:rPr>
        <w:t xml:space="preserve"> might be disconnected</w:t>
      </w:r>
      <w:r w:rsidR="004335B8">
        <w:rPr>
          <w:rFonts w:ascii="Times New Roman" w:hAnsi="Times New Roman" w:cs="Times New Roman"/>
        </w:rPr>
        <w:t xml:space="preserve"> </w:t>
      </w:r>
      <w:r w:rsidR="00595965">
        <w:rPr>
          <w:rFonts w:ascii="Times New Roman" w:hAnsi="Times New Roman" w:cs="Times New Roman"/>
        </w:rPr>
        <w:t>from</w:t>
      </w:r>
      <w:r w:rsidR="004335B8">
        <w:rPr>
          <w:rFonts w:ascii="Times New Roman" w:hAnsi="Times New Roman" w:cs="Times New Roman"/>
        </w:rPr>
        <w:t xml:space="preserve"> the organic</w:t>
      </w:r>
      <w:r w:rsidR="00D201E6">
        <w:rPr>
          <w:rFonts w:ascii="Times New Roman" w:hAnsi="Times New Roman" w:cs="Times New Roman"/>
        </w:rPr>
        <w:t>, user generated content</w:t>
      </w:r>
      <w:r w:rsidR="00C978D7">
        <w:rPr>
          <w:rFonts w:ascii="Times New Roman" w:hAnsi="Times New Roman" w:cs="Times New Roman"/>
        </w:rPr>
        <w:t xml:space="preserve"> (</w:t>
      </w:r>
      <w:r w:rsidR="002079C8">
        <w:rPr>
          <w:rFonts w:ascii="Times New Roman" w:hAnsi="Times New Roman" w:cs="Times New Roman"/>
        </w:rPr>
        <w:t xml:space="preserve">which at the time was </w:t>
      </w:r>
      <w:r w:rsidR="00C978D7">
        <w:rPr>
          <w:rFonts w:ascii="Times New Roman" w:hAnsi="Times New Roman" w:cs="Times New Roman"/>
        </w:rPr>
        <w:t>focused on one of the biggest news stories for the Joe Biden campaign)</w:t>
      </w:r>
      <w:r w:rsidR="008B0BB9">
        <w:rPr>
          <w:rFonts w:ascii="Times New Roman" w:hAnsi="Times New Roman" w:cs="Times New Roman"/>
        </w:rPr>
        <w:t xml:space="preserve">. Additionally, bot content </w:t>
      </w:r>
      <w:r w:rsidR="00553F17">
        <w:rPr>
          <w:rFonts w:ascii="Times New Roman" w:hAnsi="Times New Roman" w:cs="Times New Roman"/>
        </w:rPr>
        <w:t xml:space="preserve">seems to be pushing narratives that are </w:t>
      </w:r>
      <w:r w:rsidR="002079C8">
        <w:rPr>
          <w:rFonts w:ascii="Times New Roman" w:hAnsi="Times New Roman" w:cs="Times New Roman"/>
        </w:rPr>
        <w:t xml:space="preserve">more </w:t>
      </w:r>
      <w:r w:rsidR="00553F17">
        <w:rPr>
          <w:rFonts w:ascii="Times New Roman" w:hAnsi="Times New Roman" w:cs="Times New Roman"/>
        </w:rPr>
        <w:t>favorable to Trump</w:t>
      </w:r>
      <w:r w:rsidR="002079C8">
        <w:rPr>
          <w:rFonts w:ascii="Times New Roman" w:hAnsi="Times New Roman" w:cs="Times New Roman"/>
        </w:rPr>
        <w:t>, but it is hard to tell by simpl</w:t>
      </w:r>
      <w:r w:rsidR="00B41A14">
        <w:rPr>
          <w:rFonts w:ascii="Times New Roman" w:hAnsi="Times New Roman" w:cs="Times New Roman"/>
        </w:rPr>
        <w:t>y</w:t>
      </w:r>
      <w:r w:rsidR="002079C8">
        <w:rPr>
          <w:rFonts w:ascii="Times New Roman" w:hAnsi="Times New Roman" w:cs="Times New Roman"/>
        </w:rPr>
        <w:t xml:space="preserve"> looking at word pairs.</w:t>
      </w:r>
    </w:p>
    <w:p w14:paraId="412327E4" w14:textId="7CBE4039" w:rsidR="00125BAE" w:rsidRDefault="00125BAE" w:rsidP="008E141B">
      <w:pPr>
        <w:rPr>
          <w:rFonts w:ascii="Times New Roman" w:hAnsi="Times New Roman" w:cs="Times New Roman"/>
        </w:rPr>
      </w:pPr>
    </w:p>
    <w:p w14:paraId="29B2C837" w14:textId="0574056E" w:rsidR="00125BAE" w:rsidRDefault="00125BAE" w:rsidP="008E141B">
      <w:pPr>
        <w:rPr>
          <w:rFonts w:ascii="Times New Roman" w:hAnsi="Times New Roman" w:cs="Times New Roman"/>
        </w:rPr>
      </w:pPr>
      <w:r w:rsidRPr="00B41A14">
        <w:rPr>
          <w:rFonts w:ascii="Times New Roman" w:hAnsi="Times New Roman" w:cs="Times New Roman"/>
          <w:b/>
          <w:bCs/>
        </w:rPr>
        <w:t xml:space="preserve">Figure </w:t>
      </w:r>
      <w:r w:rsidR="00B41A14" w:rsidRPr="00B41A14">
        <w:rPr>
          <w:rFonts w:ascii="Times New Roman" w:hAnsi="Times New Roman" w:cs="Times New Roman"/>
          <w:b/>
          <w:bCs/>
        </w:rPr>
        <w:t>9</w:t>
      </w:r>
      <w:r>
        <w:rPr>
          <w:rFonts w:ascii="Times New Roman" w:hAnsi="Times New Roman" w:cs="Times New Roman"/>
        </w:rPr>
        <w:t xml:space="preserve"> and </w:t>
      </w:r>
      <w:r w:rsidR="00B41A14" w:rsidRPr="00B41A14">
        <w:rPr>
          <w:rFonts w:ascii="Times New Roman" w:hAnsi="Times New Roman" w:cs="Times New Roman"/>
          <w:b/>
          <w:bCs/>
        </w:rPr>
        <w:t>10</w:t>
      </w:r>
      <w:r w:rsidRPr="00B41A14">
        <w:rPr>
          <w:rFonts w:ascii="Times New Roman" w:hAnsi="Times New Roman" w:cs="Times New Roman"/>
          <w:b/>
          <w:bCs/>
        </w:rPr>
        <w:t xml:space="preserve"> </w:t>
      </w:r>
      <w:r>
        <w:rPr>
          <w:rFonts w:ascii="Times New Roman" w:hAnsi="Times New Roman" w:cs="Times New Roman"/>
        </w:rPr>
        <w:t xml:space="preserve">provide an even starker contrast. </w:t>
      </w:r>
      <w:r w:rsidR="00EA7F19">
        <w:rPr>
          <w:rFonts w:ascii="Times New Roman" w:hAnsi="Times New Roman" w:cs="Times New Roman"/>
        </w:rPr>
        <w:t xml:space="preserve">The top scoring trigrams in Figure </w:t>
      </w:r>
      <w:r w:rsidR="00B41A14">
        <w:rPr>
          <w:rFonts w:ascii="Times New Roman" w:hAnsi="Times New Roman" w:cs="Times New Roman"/>
        </w:rPr>
        <w:t>9</w:t>
      </w:r>
      <w:r w:rsidR="00EA7F19">
        <w:rPr>
          <w:rFonts w:ascii="Times New Roman" w:hAnsi="Times New Roman" w:cs="Times New Roman"/>
        </w:rPr>
        <w:t xml:space="preserve"> are either hashtags used in support of Trump, or </w:t>
      </w:r>
      <w:r w:rsidR="005943B6">
        <w:rPr>
          <w:rFonts w:ascii="Times New Roman" w:hAnsi="Times New Roman" w:cs="Times New Roman"/>
        </w:rPr>
        <w:t xml:space="preserve">negative attributes </w:t>
      </w:r>
      <w:r w:rsidR="00B41A14">
        <w:rPr>
          <w:rFonts w:ascii="Times New Roman" w:hAnsi="Times New Roman" w:cs="Times New Roman"/>
        </w:rPr>
        <w:t>and insults towards</w:t>
      </w:r>
      <w:r w:rsidR="005943B6">
        <w:rPr>
          <w:rFonts w:ascii="Times New Roman" w:hAnsi="Times New Roman" w:cs="Times New Roman"/>
        </w:rPr>
        <w:t xml:space="preserve"> Joe Biden</w:t>
      </w:r>
      <w:r w:rsidR="000B5872">
        <w:rPr>
          <w:rFonts w:ascii="Times New Roman" w:hAnsi="Times New Roman" w:cs="Times New Roman"/>
        </w:rPr>
        <w:t xml:space="preserve"> (such as ‘Sleepy Joe’ and ‘Creepy Joe’)</w:t>
      </w:r>
      <w:r w:rsidR="005943B6">
        <w:rPr>
          <w:rFonts w:ascii="Times New Roman" w:hAnsi="Times New Roman" w:cs="Times New Roman"/>
        </w:rPr>
        <w:t xml:space="preserve">. On the other hand, </w:t>
      </w:r>
      <w:r w:rsidR="00960591">
        <w:rPr>
          <w:rFonts w:ascii="Times New Roman" w:hAnsi="Times New Roman" w:cs="Times New Roman"/>
        </w:rPr>
        <w:t xml:space="preserve">high-scoring Trigrams in </w:t>
      </w:r>
      <w:r w:rsidR="00960591" w:rsidRPr="000B5872">
        <w:rPr>
          <w:rFonts w:ascii="Times New Roman" w:hAnsi="Times New Roman" w:cs="Times New Roman"/>
          <w:b/>
          <w:bCs/>
        </w:rPr>
        <w:t xml:space="preserve">Figure </w:t>
      </w:r>
      <w:r w:rsidR="00B41A14" w:rsidRPr="000B5872">
        <w:rPr>
          <w:rFonts w:ascii="Times New Roman" w:hAnsi="Times New Roman" w:cs="Times New Roman"/>
          <w:b/>
          <w:bCs/>
        </w:rPr>
        <w:t>10</w:t>
      </w:r>
      <w:r w:rsidR="00960591">
        <w:rPr>
          <w:rFonts w:ascii="Times New Roman" w:hAnsi="Times New Roman" w:cs="Times New Roman"/>
        </w:rPr>
        <w:t xml:space="preserve"> are predominantly associated with positive words about Joe Biden.</w:t>
      </w:r>
      <w:r w:rsidR="005943B6">
        <w:rPr>
          <w:rFonts w:ascii="Times New Roman" w:hAnsi="Times New Roman" w:cs="Times New Roman"/>
        </w:rPr>
        <w:t xml:space="preserve"> </w:t>
      </w:r>
      <w:r w:rsidR="00960591" w:rsidRPr="00960591">
        <w:rPr>
          <w:rFonts w:ascii="Times New Roman" w:hAnsi="Times New Roman" w:cs="Times New Roman"/>
        </w:rPr>
        <w:t xml:space="preserve">The fact that our model assigns a high score to pairs or trios of words </w:t>
      </w:r>
      <w:r w:rsidR="005E176E">
        <w:rPr>
          <w:rFonts w:ascii="Times New Roman" w:hAnsi="Times New Roman" w:cs="Times New Roman"/>
        </w:rPr>
        <w:t>which are hashtags</w:t>
      </w:r>
      <w:r w:rsidR="00B41A14">
        <w:rPr>
          <w:rFonts w:ascii="Times New Roman" w:hAnsi="Times New Roman" w:cs="Times New Roman"/>
        </w:rPr>
        <w:t xml:space="preserve"> </w:t>
      </w:r>
      <w:r w:rsidR="00960591" w:rsidRPr="00960591">
        <w:rPr>
          <w:rFonts w:ascii="Times New Roman" w:hAnsi="Times New Roman" w:cs="Times New Roman"/>
        </w:rPr>
        <w:t xml:space="preserve">is </w:t>
      </w:r>
      <w:proofErr w:type="gramStart"/>
      <w:r w:rsidR="00B41A14">
        <w:rPr>
          <w:rFonts w:ascii="Times New Roman" w:hAnsi="Times New Roman" w:cs="Times New Roman"/>
        </w:rPr>
        <w:t>in itself</w:t>
      </w:r>
      <w:r w:rsidR="00960591" w:rsidRPr="00960591">
        <w:rPr>
          <w:rFonts w:ascii="Times New Roman" w:hAnsi="Times New Roman" w:cs="Times New Roman"/>
        </w:rPr>
        <w:t xml:space="preserve"> interesting</w:t>
      </w:r>
      <w:proofErr w:type="gramEnd"/>
      <w:r w:rsidR="00960591" w:rsidRPr="00960591">
        <w:rPr>
          <w:rFonts w:ascii="Times New Roman" w:hAnsi="Times New Roman" w:cs="Times New Roman"/>
        </w:rPr>
        <w:t xml:space="preserve">. In a normal context, one would think that the order of hashtags doesn’t </w:t>
      </w:r>
      <w:r w:rsidR="00B41A14" w:rsidRPr="00960591">
        <w:rPr>
          <w:rFonts w:ascii="Times New Roman" w:hAnsi="Times New Roman" w:cs="Times New Roman"/>
        </w:rPr>
        <w:t>matter</w:t>
      </w:r>
      <w:r w:rsidR="00B41A14">
        <w:rPr>
          <w:rFonts w:ascii="Times New Roman" w:hAnsi="Times New Roman" w:cs="Times New Roman"/>
        </w:rPr>
        <w:t xml:space="preserve"> and would expect these to appear in random order</w:t>
      </w:r>
      <w:r w:rsidR="00960591" w:rsidRPr="00960591">
        <w:rPr>
          <w:rFonts w:ascii="Times New Roman" w:hAnsi="Times New Roman" w:cs="Times New Roman"/>
        </w:rPr>
        <w:t xml:space="preserve">. However, if the content is being generated in an automatic </w:t>
      </w:r>
      <w:r w:rsidR="00B41A14" w:rsidRPr="00960591">
        <w:rPr>
          <w:rFonts w:ascii="Times New Roman" w:hAnsi="Times New Roman" w:cs="Times New Roman"/>
        </w:rPr>
        <w:t>fashion or</w:t>
      </w:r>
      <w:r w:rsidR="00960591" w:rsidRPr="00960591">
        <w:rPr>
          <w:rFonts w:ascii="Times New Roman" w:hAnsi="Times New Roman" w:cs="Times New Roman"/>
        </w:rPr>
        <w:t xml:space="preserve"> </w:t>
      </w:r>
      <w:r w:rsidR="00960591" w:rsidRPr="00960591">
        <w:rPr>
          <w:rFonts w:ascii="Times New Roman" w:hAnsi="Times New Roman" w:cs="Times New Roman"/>
        </w:rPr>
        <w:lastRenderedPageBreak/>
        <w:t xml:space="preserve">being repurposed over and over (as retweets) then the log likelihood ratio for the cooccurrence of these words in this exact order </w:t>
      </w:r>
      <w:r w:rsidR="00AC625A">
        <w:rPr>
          <w:rFonts w:ascii="Times New Roman" w:hAnsi="Times New Roman" w:cs="Times New Roman"/>
        </w:rPr>
        <w:t>is</w:t>
      </w:r>
      <w:r w:rsidR="00960591" w:rsidRPr="00960591">
        <w:rPr>
          <w:rFonts w:ascii="Times New Roman" w:hAnsi="Times New Roman" w:cs="Times New Roman"/>
        </w:rPr>
        <w:t xml:space="preserve"> </w:t>
      </w:r>
      <w:r w:rsidR="005E176E">
        <w:rPr>
          <w:rFonts w:ascii="Times New Roman" w:hAnsi="Times New Roman" w:cs="Times New Roman"/>
        </w:rPr>
        <w:t xml:space="preserve">likely </w:t>
      </w:r>
      <w:r w:rsidR="00AC625A">
        <w:rPr>
          <w:rFonts w:ascii="Times New Roman" w:hAnsi="Times New Roman" w:cs="Times New Roman"/>
        </w:rPr>
        <w:t xml:space="preserve">to </w:t>
      </w:r>
      <w:r w:rsidR="00960591" w:rsidRPr="00960591">
        <w:rPr>
          <w:rFonts w:ascii="Times New Roman" w:hAnsi="Times New Roman" w:cs="Times New Roman"/>
        </w:rPr>
        <w:t>be high.</w:t>
      </w:r>
    </w:p>
    <w:p w14:paraId="6047EC2C" w14:textId="423C3624" w:rsidR="00FF106F" w:rsidRDefault="00FF106F" w:rsidP="008E141B">
      <w:pPr>
        <w:rPr>
          <w:rFonts w:ascii="Times New Roman" w:hAnsi="Times New Roman" w:cs="Times New Roman"/>
        </w:rPr>
      </w:pPr>
    </w:p>
    <w:p w14:paraId="1AF5DAF9" w14:textId="07A29A1C" w:rsidR="005B3F9C" w:rsidRDefault="00F529AC" w:rsidP="008E141B">
      <w:pPr>
        <w:rPr>
          <w:rFonts w:ascii="Times New Roman" w:hAnsi="Times New Roman" w:cs="Times New Roman"/>
        </w:rPr>
      </w:pPr>
      <w:r>
        <w:rPr>
          <w:rFonts w:ascii="Times New Roman" w:hAnsi="Times New Roman" w:cs="Times New Roman"/>
        </w:rPr>
        <w:t xml:space="preserve">To better elucidate to what extent these conversations differ from one another, </w:t>
      </w:r>
      <w:r w:rsidR="002E67C4">
        <w:rPr>
          <w:rFonts w:ascii="Times New Roman" w:hAnsi="Times New Roman" w:cs="Times New Roman"/>
        </w:rPr>
        <w:t>let’s</w:t>
      </w:r>
      <w:r w:rsidR="00312E68">
        <w:rPr>
          <w:rFonts w:ascii="Times New Roman" w:hAnsi="Times New Roman" w:cs="Times New Roman"/>
        </w:rPr>
        <w:t xml:space="preserve"> look at the most prevalent topics. </w:t>
      </w:r>
      <w:r w:rsidR="00E33D70" w:rsidRPr="002E67C4">
        <w:rPr>
          <w:rFonts w:ascii="Times New Roman" w:hAnsi="Times New Roman" w:cs="Times New Roman"/>
          <w:b/>
          <w:bCs/>
        </w:rPr>
        <w:t>Table 2</w:t>
      </w:r>
      <w:r w:rsidR="00E33D70">
        <w:rPr>
          <w:rFonts w:ascii="Times New Roman" w:hAnsi="Times New Roman" w:cs="Times New Roman"/>
        </w:rPr>
        <w:t xml:space="preserve"> includes the list of words that the</w:t>
      </w:r>
      <w:r w:rsidR="00312E68">
        <w:rPr>
          <w:rFonts w:ascii="Times New Roman" w:hAnsi="Times New Roman" w:cs="Times New Roman"/>
        </w:rPr>
        <w:t xml:space="preserve"> 14 topic LDA model discovered </w:t>
      </w:r>
      <w:r w:rsidR="00E33D70">
        <w:rPr>
          <w:rFonts w:ascii="Times New Roman" w:hAnsi="Times New Roman" w:cs="Times New Roman"/>
        </w:rPr>
        <w:t xml:space="preserve">to be </w:t>
      </w:r>
      <w:r w:rsidR="00312E68">
        <w:rPr>
          <w:rFonts w:ascii="Times New Roman" w:hAnsi="Times New Roman" w:cs="Times New Roman"/>
        </w:rPr>
        <w:t>the most representative of each topic</w:t>
      </w:r>
      <w:r w:rsidR="00B41A14">
        <w:rPr>
          <w:rFonts w:ascii="Times New Roman" w:hAnsi="Times New Roman" w:cs="Times New Roman"/>
        </w:rPr>
        <w:t>:</w:t>
      </w:r>
    </w:p>
    <w:p w14:paraId="634C6043" w14:textId="77777777" w:rsidR="00737031" w:rsidRDefault="00737031" w:rsidP="008E141B">
      <w:pPr>
        <w:rPr>
          <w:rFonts w:ascii="Times New Roman" w:hAnsi="Times New Roman" w:cs="Times New Roman"/>
        </w:rPr>
      </w:pPr>
    </w:p>
    <w:tbl>
      <w:tblPr>
        <w:tblStyle w:val="TableGrid"/>
        <w:tblW w:w="0" w:type="auto"/>
        <w:tblLook w:val="04A0" w:firstRow="1" w:lastRow="0" w:firstColumn="1" w:lastColumn="0" w:noHBand="0" w:noVBand="1"/>
      </w:tblPr>
      <w:tblGrid>
        <w:gridCol w:w="9350"/>
      </w:tblGrid>
      <w:tr w:rsidR="005B65D3" w14:paraId="0C7C868D" w14:textId="77777777" w:rsidTr="005B65D3">
        <w:tc>
          <w:tcPr>
            <w:tcW w:w="9350" w:type="dxa"/>
          </w:tcPr>
          <w:p w14:paraId="1520201C" w14:textId="117BF79A" w:rsidR="005B65D3" w:rsidRPr="005B65D3" w:rsidRDefault="005B65D3" w:rsidP="008E141B">
            <w:pPr>
              <w:rPr>
                <w:rFonts w:ascii="Arial Black" w:hAnsi="Arial Black" w:cs="Times New Roman"/>
              </w:rPr>
            </w:pPr>
            <w:r w:rsidRPr="00004FB8">
              <w:rPr>
                <w:rFonts w:ascii="Arial Black" w:hAnsi="Arial Black" w:cs="Times New Roman"/>
                <w:sz w:val="22"/>
                <w:szCs w:val="22"/>
              </w:rPr>
              <w:t>Table 2: Representative Words by Topic</w:t>
            </w:r>
          </w:p>
        </w:tc>
      </w:tr>
      <w:tr w:rsidR="005B65D3" w14:paraId="326C00E6" w14:textId="77777777" w:rsidTr="005B65D3">
        <w:tc>
          <w:tcPr>
            <w:tcW w:w="9350" w:type="dxa"/>
          </w:tcPr>
          <w:p w14:paraId="2042816D" w14:textId="5935112D" w:rsidR="005B65D3" w:rsidRDefault="005B65D3" w:rsidP="008E141B">
            <w:pPr>
              <w:rPr>
                <w:rFonts w:ascii="Times New Roman" w:hAnsi="Times New Roman" w:cs="Times New Roman"/>
              </w:rPr>
            </w:pPr>
            <w:r>
              <w:rPr>
                <w:noProof/>
              </w:rPr>
              <w:drawing>
                <wp:inline distT="0" distB="0" distL="0" distR="0" wp14:anchorId="63E0CFD3" wp14:editId="4291C1BF">
                  <wp:extent cx="5783580" cy="1821815"/>
                  <wp:effectExtent l="0" t="0" r="7620" b="698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4"/>
                          <a:srcRect l="2692"/>
                          <a:stretch/>
                        </pic:blipFill>
                        <pic:spPr bwMode="auto">
                          <a:xfrm>
                            <a:off x="0" y="0"/>
                            <a:ext cx="5783580" cy="1821815"/>
                          </a:xfrm>
                          <a:prstGeom prst="rect">
                            <a:avLst/>
                          </a:prstGeom>
                          <a:ln>
                            <a:noFill/>
                          </a:ln>
                          <a:extLst>
                            <a:ext uri="{53640926-AAD7-44D8-BBD7-CCE9431645EC}">
                              <a14:shadowObscured xmlns:a14="http://schemas.microsoft.com/office/drawing/2010/main"/>
                            </a:ext>
                          </a:extLst>
                        </pic:spPr>
                      </pic:pic>
                    </a:graphicData>
                  </a:graphic>
                </wp:inline>
              </w:drawing>
            </w:r>
          </w:p>
        </w:tc>
      </w:tr>
    </w:tbl>
    <w:p w14:paraId="7CA608E9" w14:textId="77777777" w:rsidR="009A6018" w:rsidRDefault="009A6018" w:rsidP="008E141B">
      <w:pPr>
        <w:rPr>
          <w:rFonts w:ascii="Times New Roman" w:hAnsi="Times New Roman" w:cs="Times New Roman"/>
        </w:rPr>
      </w:pPr>
    </w:p>
    <w:p w14:paraId="7FC41019" w14:textId="77777777" w:rsidR="005B65D3" w:rsidRDefault="00E33D70" w:rsidP="008E141B">
      <w:pPr>
        <w:rPr>
          <w:rFonts w:ascii="Times New Roman" w:hAnsi="Times New Roman" w:cs="Times New Roman"/>
        </w:rPr>
      </w:pPr>
      <w:r>
        <w:rPr>
          <w:rFonts w:ascii="Times New Roman" w:hAnsi="Times New Roman" w:cs="Times New Roman"/>
        </w:rPr>
        <w:t xml:space="preserve">Based on these words, and the top tweets </w:t>
      </w:r>
      <w:r w:rsidR="005B65D3">
        <w:rPr>
          <w:rFonts w:ascii="Times New Roman" w:hAnsi="Times New Roman" w:cs="Times New Roman"/>
        </w:rPr>
        <w:t>with the highest loadings for each topic, I created the following list of topic labels:</w:t>
      </w:r>
    </w:p>
    <w:p w14:paraId="3AEE7B8B" w14:textId="77777777" w:rsidR="00EC597D" w:rsidRDefault="00EC597D" w:rsidP="005B65D3">
      <w:pPr>
        <w:pStyle w:val="ListParagraph"/>
        <w:numPr>
          <w:ilvl w:val="0"/>
          <w:numId w:val="11"/>
        </w:numPr>
        <w:rPr>
          <w:rFonts w:ascii="Times New Roman" w:hAnsi="Times New Roman" w:cs="Times New Roman"/>
        </w:rPr>
        <w:sectPr w:rsidR="00EC597D" w:rsidSect="00B86F9A">
          <w:pgSz w:w="12240" w:h="15840"/>
          <w:pgMar w:top="1440" w:right="1440" w:bottom="1080" w:left="1440" w:header="720" w:footer="720" w:gutter="0"/>
          <w:cols w:space="720"/>
          <w:docGrid w:linePitch="360"/>
        </w:sectPr>
      </w:pPr>
    </w:p>
    <w:p w14:paraId="0F848231" w14:textId="4F243412" w:rsidR="005B65D3" w:rsidRPr="00EC597D" w:rsidRDefault="005B65D3" w:rsidP="005B65D3">
      <w:pPr>
        <w:pStyle w:val="ListParagraph"/>
        <w:numPr>
          <w:ilvl w:val="0"/>
          <w:numId w:val="11"/>
        </w:numPr>
        <w:rPr>
          <w:rFonts w:ascii="Times New Roman" w:hAnsi="Times New Roman" w:cs="Times New Roman"/>
        </w:rPr>
      </w:pPr>
      <w:r w:rsidRPr="00EC597D">
        <w:rPr>
          <w:rFonts w:ascii="Times New Roman" w:hAnsi="Times New Roman" w:cs="Times New Roman"/>
        </w:rPr>
        <w:t>Topic 0: Tara Reade Allegations</w:t>
      </w:r>
    </w:p>
    <w:p w14:paraId="751EF01C" w14:textId="1A4716D1" w:rsidR="005B65D3" w:rsidRPr="00EC597D" w:rsidRDefault="005B65D3" w:rsidP="005B65D3">
      <w:pPr>
        <w:pStyle w:val="ListParagraph"/>
        <w:numPr>
          <w:ilvl w:val="0"/>
          <w:numId w:val="11"/>
        </w:numPr>
        <w:rPr>
          <w:rFonts w:ascii="Times New Roman" w:hAnsi="Times New Roman" w:cs="Times New Roman"/>
        </w:rPr>
      </w:pPr>
      <w:r w:rsidRPr="00EC597D">
        <w:rPr>
          <w:rFonts w:ascii="Times New Roman" w:hAnsi="Times New Roman" w:cs="Times New Roman"/>
        </w:rPr>
        <w:t>Topic 1: Candidate Records and Investigations</w:t>
      </w:r>
    </w:p>
    <w:p w14:paraId="0E0548A1" w14:textId="2A8B4657" w:rsidR="005B65D3" w:rsidRPr="00EC597D" w:rsidRDefault="005B65D3" w:rsidP="005B65D3">
      <w:pPr>
        <w:pStyle w:val="ListParagraph"/>
        <w:numPr>
          <w:ilvl w:val="0"/>
          <w:numId w:val="11"/>
        </w:numPr>
        <w:rPr>
          <w:rFonts w:ascii="Times New Roman" w:hAnsi="Times New Roman" w:cs="Times New Roman"/>
        </w:rPr>
      </w:pPr>
      <w:r w:rsidRPr="00EC597D">
        <w:rPr>
          <w:rFonts w:ascii="Times New Roman" w:hAnsi="Times New Roman" w:cs="Times New Roman"/>
        </w:rPr>
        <w:t>Topic 2: The Horse Race and Polling</w:t>
      </w:r>
    </w:p>
    <w:p w14:paraId="3E819C9F" w14:textId="0DCD77F7" w:rsidR="005B65D3" w:rsidRPr="00EC597D" w:rsidRDefault="005B65D3" w:rsidP="005B65D3">
      <w:pPr>
        <w:pStyle w:val="ListParagraph"/>
        <w:numPr>
          <w:ilvl w:val="0"/>
          <w:numId w:val="11"/>
        </w:numPr>
        <w:rPr>
          <w:rFonts w:ascii="Times New Roman" w:hAnsi="Times New Roman" w:cs="Times New Roman"/>
        </w:rPr>
      </w:pPr>
      <w:r w:rsidRPr="00EC597D">
        <w:rPr>
          <w:rFonts w:ascii="Times New Roman" w:hAnsi="Times New Roman" w:cs="Times New Roman"/>
        </w:rPr>
        <w:t xml:space="preserve">Topic 3: Lies, Corruption and Trust </w:t>
      </w:r>
    </w:p>
    <w:p w14:paraId="2FBA9310" w14:textId="249B7ACE" w:rsidR="005B65D3" w:rsidRPr="00EC597D" w:rsidRDefault="005B65D3" w:rsidP="005B65D3">
      <w:pPr>
        <w:pStyle w:val="ListParagraph"/>
        <w:numPr>
          <w:ilvl w:val="0"/>
          <w:numId w:val="11"/>
        </w:numPr>
        <w:rPr>
          <w:rFonts w:ascii="Times New Roman" w:hAnsi="Times New Roman" w:cs="Times New Roman"/>
        </w:rPr>
      </w:pPr>
      <w:r w:rsidRPr="00EC597D">
        <w:rPr>
          <w:rFonts w:ascii="Times New Roman" w:hAnsi="Times New Roman" w:cs="Times New Roman"/>
        </w:rPr>
        <w:t>Topic 4: The Best Option (Lesser of Two Evils)</w:t>
      </w:r>
    </w:p>
    <w:p w14:paraId="0238BAA6" w14:textId="661D6FBB" w:rsidR="005B65D3" w:rsidRPr="00EC597D" w:rsidRDefault="005B65D3" w:rsidP="005B65D3">
      <w:pPr>
        <w:pStyle w:val="ListParagraph"/>
        <w:numPr>
          <w:ilvl w:val="0"/>
          <w:numId w:val="11"/>
        </w:numPr>
        <w:rPr>
          <w:rFonts w:ascii="Times New Roman" w:hAnsi="Times New Roman" w:cs="Times New Roman"/>
        </w:rPr>
      </w:pPr>
      <w:r w:rsidRPr="00EC597D">
        <w:rPr>
          <w:rFonts w:ascii="Times New Roman" w:hAnsi="Times New Roman" w:cs="Times New Roman"/>
        </w:rPr>
        <w:t xml:space="preserve">Topic 5: False </w:t>
      </w:r>
      <w:r w:rsidR="002E67C4">
        <w:rPr>
          <w:rFonts w:ascii="Times New Roman" w:hAnsi="Times New Roman" w:cs="Times New Roman"/>
        </w:rPr>
        <w:t>A</w:t>
      </w:r>
      <w:r w:rsidRPr="00EC597D">
        <w:rPr>
          <w:rFonts w:ascii="Times New Roman" w:hAnsi="Times New Roman" w:cs="Times New Roman"/>
        </w:rPr>
        <w:t>ccusation</w:t>
      </w:r>
      <w:r w:rsidR="002E67C4">
        <w:rPr>
          <w:rFonts w:ascii="Times New Roman" w:hAnsi="Times New Roman" w:cs="Times New Roman"/>
        </w:rPr>
        <w:t>s</w:t>
      </w:r>
      <w:r w:rsidRPr="00EC597D">
        <w:rPr>
          <w:rFonts w:ascii="Times New Roman" w:hAnsi="Times New Roman" w:cs="Times New Roman"/>
        </w:rPr>
        <w:t xml:space="preserve"> and </w:t>
      </w:r>
      <w:r w:rsidR="002E67C4">
        <w:rPr>
          <w:rFonts w:ascii="Times New Roman" w:hAnsi="Times New Roman" w:cs="Times New Roman"/>
        </w:rPr>
        <w:t>F</w:t>
      </w:r>
      <w:r w:rsidRPr="00EC597D">
        <w:rPr>
          <w:rFonts w:ascii="Times New Roman" w:hAnsi="Times New Roman" w:cs="Times New Roman"/>
        </w:rPr>
        <w:t xml:space="preserve">ake </w:t>
      </w:r>
      <w:r w:rsidR="002E67C4">
        <w:rPr>
          <w:rFonts w:ascii="Times New Roman" w:hAnsi="Times New Roman" w:cs="Times New Roman"/>
        </w:rPr>
        <w:t>N</w:t>
      </w:r>
      <w:r w:rsidRPr="00EC597D">
        <w:rPr>
          <w:rFonts w:ascii="Times New Roman" w:hAnsi="Times New Roman" w:cs="Times New Roman"/>
        </w:rPr>
        <w:t>ews</w:t>
      </w:r>
    </w:p>
    <w:p w14:paraId="27152F41" w14:textId="10FFD5D7" w:rsidR="00EC597D" w:rsidRPr="00EC597D" w:rsidRDefault="005B65D3" w:rsidP="00EC597D">
      <w:pPr>
        <w:pStyle w:val="ListParagraph"/>
        <w:numPr>
          <w:ilvl w:val="0"/>
          <w:numId w:val="11"/>
        </w:numPr>
        <w:rPr>
          <w:rFonts w:ascii="Times New Roman" w:hAnsi="Times New Roman" w:cs="Times New Roman"/>
        </w:rPr>
      </w:pPr>
      <w:r w:rsidRPr="00EC597D">
        <w:rPr>
          <w:rFonts w:ascii="Times New Roman" w:hAnsi="Times New Roman" w:cs="Times New Roman"/>
        </w:rPr>
        <w:t>Topic 6: The Appropriate Response to COVID-19</w:t>
      </w:r>
    </w:p>
    <w:p w14:paraId="7B7BC6F7" w14:textId="43F6E6F9" w:rsidR="005B65D3" w:rsidRPr="00EC597D" w:rsidRDefault="005B65D3" w:rsidP="005B65D3">
      <w:pPr>
        <w:pStyle w:val="ListParagraph"/>
        <w:numPr>
          <w:ilvl w:val="0"/>
          <w:numId w:val="11"/>
        </w:numPr>
        <w:rPr>
          <w:rFonts w:ascii="Times New Roman" w:hAnsi="Times New Roman" w:cs="Times New Roman"/>
        </w:rPr>
      </w:pPr>
      <w:r w:rsidRPr="00EC597D">
        <w:rPr>
          <w:rFonts w:ascii="Times New Roman" w:hAnsi="Times New Roman" w:cs="Times New Roman"/>
        </w:rPr>
        <w:t>Topic 7: Electability and Ideology</w:t>
      </w:r>
    </w:p>
    <w:p w14:paraId="2E4CE0BD" w14:textId="2576D2A4" w:rsidR="005B65D3" w:rsidRPr="00EC597D" w:rsidRDefault="005B65D3" w:rsidP="005B65D3">
      <w:pPr>
        <w:pStyle w:val="ListParagraph"/>
        <w:numPr>
          <w:ilvl w:val="0"/>
          <w:numId w:val="11"/>
        </w:numPr>
        <w:rPr>
          <w:rFonts w:ascii="Times New Roman" w:hAnsi="Times New Roman" w:cs="Times New Roman"/>
        </w:rPr>
      </w:pPr>
      <w:r w:rsidRPr="00EC597D">
        <w:rPr>
          <w:rFonts w:ascii="Times New Roman" w:hAnsi="Times New Roman" w:cs="Times New Roman"/>
        </w:rPr>
        <w:t xml:space="preserve">Topic 8: </w:t>
      </w:r>
      <w:r w:rsidR="00EC597D" w:rsidRPr="00EC597D">
        <w:rPr>
          <w:rFonts w:ascii="Times New Roman" w:hAnsi="Times New Roman" w:cs="Times New Roman"/>
        </w:rPr>
        <w:t>Candidate Statements on Sexual Allegation</w:t>
      </w:r>
      <w:r w:rsidR="00416C6F">
        <w:rPr>
          <w:rFonts w:ascii="Times New Roman" w:hAnsi="Times New Roman" w:cs="Times New Roman"/>
        </w:rPr>
        <w:t>s</w:t>
      </w:r>
    </w:p>
    <w:p w14:paraId="6039C00D" w14:textId="6D16EC3B" w:rsidR="005B65D3" w:rsidRPr="00EC597D" w:rsidRDefault="005B65D3" w:rsidP="005B65D3">
      <w:pPr>
        <w:pStyle w:val="ListParagraph"/>
        <w:numPr>
          <w:ilvl w:val="0"/>
          <w:numId w:val="11"/>
        </w:numPr>
        <w:rPr>
          <w:rFonts w:ascii="Times New Roman" w:hAnsi="Times New Roman" w:cs="Times New Roman"/>
          <w:b/>
          <w:bCs/>
        </w:rPr>
      </w:pPr>
      <w:r w:rsidRPr="00EC597D">
        <w:rPr>
          <w:rFonts w:ascii="Times New Roman" w:hAnsi="Times New Roman" w:cs="Times New Roman"/>
          <w:b/>
          <w:bCs/>
        </w:rPr>
        <w:t xml:space="preserve">Topic 9: MAGA “Patriotism” </w:t>
      </w:r>
    </w:p>
    <w:p w14:paraId="571167C5" w14:textId="50F2D4A2" w:rsidR="005B65D3" w:rsidRPr="00EC597D" w:rsidRDefault="005B65D3" w:rsidP="005B65D3">
      <w:pPr>
        <w:pStyle w:val="ListParagraph"/>
        <w:numPr>
          <w:ilvl w:val="0"/>
          <w:numId w:val="11"/>
        </w:numPr>
        <w:rPr>
          <w:rFonts w:ascii="Times New Roman" w:hAnsi="Times New Roman" w:cs="Times New Roman"/>
        </w:rPr>
      </w:pPr>
      <w:r w:rsidRPr="00EC597D">
        <w:rPr>
          <w:rFonts w:ascii="Times New Roman" w:hAnsi="Times New Roman" w:cs="Times New Roman"/>
        </w:rPr>
        <w:t xml:space="preserve">Topic 10: </w:t>
      </w:r>
      <w:r w:rsidR="00EC597D" w:rsidRPr="00EC597D">
        <w:rPr>
          <w:rFonts w:ascii="Times New Roman" w:hAnsi="Times New Roman" w:cs="Times New Roman"/>
        </w:rPr>
        <w:t xml:space="preserve">Believing the </w:t>
      </w:r>
      <w:r w:rsidR="004B7364">
        <w:rPr>
          <w:rFonts w:ascii="Times New Roman" w:hAnsi="Times New Roman" w:cs="Times New Roman"/>
        </w:rPr>
        <w:t>A</w:t>
      </w:r>
      <w:r w:rsidR="00EC597D" w:rsidRPr="00EC597D">
        <w:rPr>
          <w:rFonts w:ascii="Times New Roman" w:hAnsi="Times New Roman" w:cs="Times New Roman"/>
        </w:rPr>
        <w:t>ccusers</w:t>
      </w:r>
    </w:p>
    <w:p w14:paraId="043A894A" w14:textId="596D83FC" w:rsidR="00BD0885" w:rsidRPr="00EC597D" w:rsidRDefault="00EC597D" w:rsidP="005B65D3">
      <w:pPr>
        <w:pStyle w:val="ListParagraph"/>
        <w:numPr>
          <w:ilvl w:val="0"/>
          <w:numId w:val="11"/>
        </w:numPr>
        <w:rPr>
          <w:rFonts w:ascii="Times New Roman" w:hAnsi="Times New Roman" w:cs="Times New Roman"/>
        </w:rPr>
      </w:pPr>
      <w:r w:rsidRPr="00EC597D">
        <w:rPr>
          <w:rFonts w:ascii="Times New Roman" w:hAnsi="Times New Roman" w:cs="Times New Roman"/>
        </w:rPr>
        <w:t>Topic 11: Free-for-all (Biden vs. Bernie vs. Trump vs. Obama)</w:t>
      </w:r>
    </w:p>
    <w:p w14:paraId="596D3D9A" w14:textId="7A79AF84" w:rsidR="00EC597D" w:rsidRPr="00EC597D" w:rsidRDefault="00EC597D" w:rsidP="005B65D3">
      <w:pPr>
        <w:pStyle w:val="ListParagraph"/>
        <w:numPr>
          <w:ilvl w:val="0"/>
          <w:numId w:val="11"/>
        </w:numPr>
        <w:rPr>
          <w:rFonts w:ascii="Times New Roman" w:hAnsi="Times New Roman" w:cs="Times New Roman"/>
        </w:rPr>
      </w:pPr>
      <w:r w:rsidRPr="00EC597D">
        <w:rPr>
          <w:rFonts w:ascii="Times New Roman" w:hAnsi="Times New Roman" w:cs="Times New Roman"/>
        </w:rPr>
        <w:t xml:space="preserve">Topic 12: Endorsements and </w:t>
      </w:r>
      <w:r w:rsidR="004B7364">
        <w:rPr>
          <w:rFonts w:ascii="Times New Roman" w:hAnsi="Times New Roman" w:cs="Times New Roman"/>
        </w:rPr>
        <w:t>G</w:t>
      </w:r>
      <w:r w:rsidRPr="00EC597D">
        <w:rPr>
          <w:rFonts w:ascii="Times New Roman" w:hAnsi="Times New Roman" w:cs="Times New Roman"/>
        </w:rPr>
        <w:t>affes</w:t>
      </w:r>
    </w:p>
    <w:p w14:paraId="5F46F18D" w14:textId="6565D3E5" w:rsidR="00EC597D" w:rsidRPr="00EC597D" w:rsidRDefault="00EC597D" w:rsidP="00EC597D">
      <w:pPr>
        <w:pStyle w:val="ListParagraph"/>
        <w:numPr>
          <w:ilvl w:val="0"/>
          <w:numId w:val="11"/>
        </w:numPr>
        <w:rPr>
          <w:rFonts w:ascii="Times New Roman" w:hAnsi="Times New Roman" w:cs="Times New Roman"/>
        </w:rPr>
      </w:pPr>
      <w:r w:rsidRPr="00EC597D">
        <w:rPr>
          <w:rFonts w:ascii="Times New Roman" w:hAnsi="Times New Roman" w:cs="Times New Roman"/>
        </w:rPr>
        <w:t>Topic 13</w:t>
      </w:r>
      <w:r w:rsidR="002D5395">
        <w:rPr>
          <w:rFonts w:ascii="Times New Roman" w:hAnsi="Times New Roman" w:cs="Times New Roman"/>
        </w:rPr>
        <w:t xml:space="preserve">: </w:t>
      </w:r>
      <w:r w:rsidRPr="00EC597D">
        <w:rPr>
          <w:rFonts w:ascii="Times New Roman" w:hAnsi="Times New Roman" w:cs="Times New Roman"/>
        </w:rPr>
        <w:t xml:space="preserve">Voting </w:t>
      </w:r>
      <w:r w:rsidR="004B7364">
        <w:rPr>
          <w:rFonts w:ascii="Times New Roman" w:hAnsi="Times New Roman" w:cs="Times New Roman"/>
        </w:rPr>
        <w:t>S</w:t>
      </w:r>
      <w:r w:rsidRPr="00EC597D">
        <w:rPr>
          <w:rFonts w:ascii="Times New Roman" w:hAnsi="Times New Roman" w:cs="Times New Roman"/>
        </w:rPr>
        <w:t>trategy</w:t>
      </w:r>
    </w:p>
    <w:p w14:paraId="105D07BF" w14:textId="77777777" w:rsidR="00EC597D" w:rsidRDefault="00EC597D" w:rsidP="00BD0885">
      <w:pPr>
        <w:jc w:val="center"/>
        <w:rPr>
          <w:rFonts w:ascii="Times New Roman" w:hAnsi="Times New Roman" w:cs="Times New Roman"/>
        </w:rPr>
        <w:sectPr w:rsidR="00EC597D" w:rsidSect="00EC597D">
          <w:type w:val="continuous"/>
          <w:pgSz w:w="12240" w:h="15840"/>
          <w:pgMar w:top="1440" w:right="1440" w:bottom="1260" w:left="1440" w:header="720" w:footer="720" w:gutter="0"/>
          <w:cols w:space="720"/>
          <w:docGrid w:linePitch="360"/>
        </w:sectPr>
      </w:pPr>
    </w:p>
    <w:p w14:paraId="0F542186" w14:textId="77777777" w:rsidR="00004FB8" w:rsidRDefault="00004FB8" w:rsidP="00BD0885">
      <w:pPr>
        <w:jc w:val="center"/>
        <w:rPr>
          <w:rFonts w:ascii="Times New Roman" w:hAnsi="Times New Roman" w:cs="Times New Roman"/>
        </w:rPr>
      </w:pPr>
    </w:p>
    <w:p w14:paraId="17CE8470" w14:textId="0E7EED88" w:rsidR="00004FB8" w:rsidRDefault="00004FB8" w:rsidP="00004FB8">
      <w:pPr>
        <w:rPr>
          <w:rFonts w:ascii="Times New Roman" w:hAnsi="Times New Roman" w:cs="Times New Roman"/>
        </w:rPr>
      </w:pPr>
      <w:r>
        <w:rPr>
          <w:rFonts w:ascii="Times New Roman" w:hAnsi="Times New Roman" w:cs="Times New Roman"/>
        </w:rPr>
        <w:t>I then proceeded to assign each tweet to the topic with the highest loading. Figure 11 shows the percentage of posts that belong to each of the topic</w:t>
      </w:r>
      <w:r w:rsidR="004B7364">
        <w:rPr>
          <w:rFonts w:ascii="Times New Roman" w:hAnsi="Times New Roman" w:cs="Times New Roman"/>
        </w:rPr>
        <w:t>s</w:t>
      </w:r>
      <w:r>
        <w:rPr>
          <w:rFonts w:ascii="Times New Roman" w:hAnsi="Times New Roman" w:cs="Times New Roman"/>
        </w:rPr>
        <w:t>, broken down by the type of account that posted the tweet.</w:t>
      </w:r>
    </w:p>
    <w:p w14:paraId="4B96B59D" w14:textId="02922D29" w:rsidR="00D46C5D" w:rsidRDefault="005B3F9C" w:rsidP="008E141B">
      <w:pPr>
        <w:rPr>
          <w:rFonts w:ascii="Times New Roman" w:hAnsi="Times New Roman" w:cs="Times New Roman"/>
        </w:rPr>
      </w:pPr>
      <w:r>
        <w:rPr>
          <w:noProof/>
        </w:rPr>
        <w:lastRenderedPageBreak/>
        <w:drawing>
          <wp:anchor distT="0" distB="0" distL="114300" distR="114300" simplePos="0" relativeHeight="251660288" behindDoc="0" locked="0" layoutInCell="1" allowOverlap="1" wp14:anchorId="65602420" wp14:editId="4ACFC26F">
            <wp:simplePos x="0" y="0"/>
            <wp:positionH relativeFrom="column">
              <wp:posOffset>0</wp:posOffset>
            </wp:positionH>
            <wp:positionV relativeFrom="paragraph">
              <wp:posOffset>65405</wp:posOffset>
            </wp:positionV>
            <wp:extent cx="2956560" cy="2443480"/>
            <wp:effectExtent l="0" t="0" r="0" b="0"/>
            <wp:wrapSquare wrapText="bothSides"/>
            <wp:docPr id="33" name="Picture 33" descr="C:\Users\pauli\AppData\Local\Microsoft\Windows\INetCache\Content.MSO\A7E9FDD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pauli\AppData\Local\Microsoft\Windows\INetCache\Content.MSO\A7E9FDDB.tmp"/>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956560" cy="2443480"/>
                    </a:xfrm>
                    <a:prstGeom prst="rect">
                      <a:avLst/>
                    </a:prstGeom>
                    <a:noFill/>
                    <a:ln>
                      <a:noFill/>
                    </a:ln>
                  </pic:spPr>
                </pic:pic>
              </a:graphicData>
            </a:graphic>
            <wp14:sizeRelH relativeFrom="page">
              <wp14:pctWidth>0</wp14:pctWidth>
            </wp14:sizeRelH>
            <wp14:sizeRelV relativeFrom="page">
              <wp14:pctHeight>0</wp14:pctHeight>
            </wp14:sizeRelV>
          </wp:anchor>
        </w:drawing>
      </w:r>
      <w:r w:rsidR="008C6757">
        <w:rPr>
          <w:rFonts w:ascii="Times New Roman" w:hAnsi="Times New Roman" w:cs="Times New Roman"/>
        </w:rPr>
        <w:t xml:space="preserve">The difference is clear. While user content is for the most part evenly distributed across topics, bot content has a clear bias </w:t>
      </w:r>
      <w:r w:rsidR="00A76FAF">
        <w:rPr>
          <w:rFonts w:ascii="Times New Roman" w:hAnsi="Times New Roman" w:cs="Times New Roman"/>
        </w:rPr>
        <w:t xml:space="preserve">towards posts </w:t>
      </w:r>
      <w:r w:rsidR="00D54368">
        <w:rPr>
          <w:rFonts w:ascii="Times New Roman" w:hAnsi="Times New Roman" w:cs="Times New Roman"/>
        </w:rPr>
        <w:t xml:space="preserve">pertaining to topic number 9, which predominantly </w:t>
      </w:r>
      <w:r w:rsidR="00A76FAF">
        <w:rPr>
          <w:rFonts w:ascii="Times New Roman" w:hAnsi="Times New Roman" w:cs="Times New Roman"/>
        </w:rPr>
        <w:t>support</w:t>
      </w:r>
      <w:r w:rsidR="00871E97">
        <w:rPr>
          <w:rFonts w:ascii="Times New Roman" w:hAnsi="Times New Roman" w:cs="Times New Roman"/>
        </w:rPr>
        <w:t>s</w:t>
      </w:r>
      <w:r w:rsidR="00A76FAF">
        <w:rPr>
          <w:rFonts w:ascii="Times New Roman" w:hAnsi="Times New Roman" w:cs="Times New Roman"/>
        </w:rPr>
        <w:t xml:space="preserve"> Trump. </w:t>
      </w:r>
      <w:r w:rsidR="00871E97">
        <w:rPr>
          <w:rFonts w:ascii="Times New Roman" w:hAnsi="Times New Roman" w:cs="Times New Roman"/>
        </w:rPr>
        <w:t xml:space="preserve">To </w:t>
      </w:r>
      <w:r w:rsidR="0037154F">
        <w:rPr>
          <w:rFonts w:ascii="Times New Roman" w:hAnsi="Times New Roman" w:cs="Times New Roman"/>
        </w:rPr>
        <w:t xml:space="preserve">give you a flavor </w:t>
      </w:r>
      <w:r w:rsidR="0039784F">
        <w:rPr>
          <w:rFonts w:ascii="Times New Roman" w:hAnsi="Times New Roman" w:cs="Times New Roman"/>
        </w:rPr>
        <w:t xml:space="preserve">for </w:t>
      </w:r>
      <w:r w:rsidR="0037154F">
        <w:rPr>
          <w:rFonts w:ascii="Times New Roman" w:hAnsi="Times New Roman" w:cs="Times New Roman"/>
        </w:rPr>
        <w:t xml:space="preserve">the kind of </w:t>
      </w:r>
      <w:r w:rsidR="000F1C70">
        <w:rPr>
          <w:rFonts w:ascii="Times New Roman" w:hAnsi="Times New Roman" w:cs="Times New Roman"/>
        </w:rPr>
        <w:t>content that is representative of To</w:t>
      </w:r>
      <w:r w:rsidR="00871E97">
        <w:rPr>
          <w:rFonts w:ascii="Times New Roman" w:hAnsi="Times New Roman" w:cs="Times New Roman"/>
        </w:rPr>
        <w:t>pic 9</w:t>
      </w:r>
      <w:r w:rsidR="00BB165F">
        <w:rPr>
          <w:rFonts w:ascii="Times New Roman" w:hAnsi="Times New Roman" w:cs="Times New Roman"/>
        </w:rPr>
        <w:t xml:space="preserve"> (which I labeled “MAGA ‘Patriotism’”</w:t>
      </w:r>
      <w:r w:rsidR="00446473">
        <w:rPr>
          <w:rFonts w:ascii="Times New Roman" w:hAnsi="Times New Roman" w:cs="Times New Roman"/>
        </w:rPr>
        <w:t>)</w:t>
      </w:r>
      <w:r w:rsidR="00871E97">
        <w:rPr>
          <w:rFonts w:ascii="Times New Roman" w:hAnsi="Times New Roman" w:cs="Times New Roman"/>
        </w:rPr>
        <w:t xml:space="preserve">, here are the three tweets with the highest loadings for this </w:t>
      </w:r>
      <w:r w:rsidR="00004FB8">
        <w:rPr>
          <w:rFonts w:ascii="Times New Roman" w:hAnsi="Times New Roman" w:cs="Times New Roman"/>
        </w:rPr>
        <w:t>topic</w:t>
      </w:r>
      <w:r w:rsidR="00871E97">
        <w:rPr>
          <w:rFonts w:ascii="Times New Roman" w:hAnsi="Times New Roman" w:cs="Times New Roman"/>
        </w:rPr>
        <w:t>:</w:t>
      </w:r>
    </w:p>
    <w:p w14:paraId="6FD0DDB2" w14:textId="5272C61D" w:rsidR="005B3F9C" w:rsidRDefault="005B3F9C" w:rsidP="008E141B">
      <w:pPr>
        <w:rPr>
          <w:rFonts w:ascii="Times New Roman" w:hAnsi="Times New Roman" w:cs="Times New Roman"/>
        </w:rPr>
      </w:pPr>
    </w:p>
    <w:p w14:paraId="18273163" w14:textId="329E5731" w:rsidR="00737031" w:rsidRDefault="00737031" w:rsidP="008E141B">
      <w:pPr>
        <w:rPr>
          <w:rFonts w:ascii="Times New Roman" w:hAnsi="Times New Roman" w:cs="Times New Roman"/>
        </w:rPr>
      </w:pPr>
    </w:p>
    <w:p w14:paraId="7F83BD6D" w14:textId="7C06FB80" w:rsidR="00737031" w:rsidRDefault="00737031" w:rsidP="008E141B">
      <w:pPr>
        <w:rPr>
          <w:rFonts w:ascii="Times New Roman" w:hAnsi="Times New Roman" w:cs="Times New Roman"/>
        </w:rPr>
      </w:pPr>
    </w:p>
    <w:p w14:paraId="32EB55E9" w14:textId="094BA197" w:rsidR="00737031" w:rsidRDefault="00737031" w:rsidP="008E141B">
      <w:pPr>
        <w:rPr>
          <w:rFonts w:ascii="Times New Roman" w:hAnsi="Times New Roman" w:cs="Times New Roman"/>
        </w:rPr>
      </w:pPr>
    </w:p>
    <w:p w14:paraId="3582DE72" w14:textId="789C84EA" w:rsidR="00737031" w:rsidRDefault="00737031" w:rsidP="008E141B">
      <w:pPr>
        <w:rPr>
          <w:rFonts w:ascii="Times New Roman" w:hAnsi="Times New Roman" w:cs="Times New Roman"/>
        </w:rPr>
      </w:pPr>
    </w:p>
    <w:p w14:paraId="27A40C7B" w14:textId="77777777" w:rsidR="00737031" w:rsidRDefault="00737031" w:rsidP="008E141B">
      <w:pPr>
        <w:rPr>
          <w:rFonts w:ascii="Times New Roman" w:hAnsi="Times New Roman" w:cs="Times New Roman"/>
        </w:rPr>
      </w:pPr>
    </w:p>
    <w:p w14:paraId="1FAA9B87" w14:textId="2EFE3981" w:rsidR="00DE3724" w:rsidRDefault="00737031" w:rsidP="00DE3724">
      <w:pPr>
        <w:pStyle w:val="ListParagraph"/>
        <w:numPr>
          <w:ilvl w:val="0"/>
          <w:numId w:val="8"/>
        </w:numPr>
        <w:spacing w:after="160" w:line="259" w:lineRule="auto"/>
        <w:rPr>
          <w:rFonts w:ascii="Times New Roman" w:hAnsi="Times New Roman" w:cs="Times New Roman"/>
          <w:i/>
          <w:iCs/>
          <w:sz w:val="20"/>
          <w:szCs w:val="20"/>
        </w:rPr>
      </w:pPr>
      <w:r>
        <w:rPr>
          <w:rFonts w:ascii="Times New Roman" w:hAnsi="Times New Roman" w:cs="Times New Roman"/>
          <w:i/>
          <w:iCs/>
          <w:sz w:val="20"/>
          <w:szCs w:val="20"/>
        </w:rPr>
        <w:t>“</w:t>
      </w:r>
      <w:r w:rsidR="00DE3724" w:rsidRPr="00DE3724">
        <w:rPr>
          <w:rFonts w:ascii="Times New Roman" w:hAnsi="Times New Roman" w:cs="Times New Roman"/>
          <w:i/>
          <w:iCs/>
          <w:sz w:val="20"/>
          <w:szCs w:val="20"/>
        </w:rPr>
        <w:t xml:space="preserve">This what I been </w:t>
      </w:r>
      <w:proofErr w:type="spellStart"/>
      <w:r w:rsidR="00DE3724" w:rsidRPr="00DE3724">
        <w:rPr>
          <w:rFonts w:ascii="Times New Roman" w:hAnsi="Times New Roman" w:cs="Times New Roman"/>
          <w:i/>
          <w:iCs/>
          <w:sz w:val="20"/>
          <w:szCs w:val="20"/>
        </w:rPr>
        <w:t>sayin</w:t>
      </w:r>
      <w:proofErr w:type="spellEnd"/>
      <w:r w:rsidR="00DE3724" w:rsidRPr="00DE3724">
        <w:rPr>
          <w:rFonts w:ascii="Times New Roman" w:hAnsi="Times New Roman" w:cs="Times New Roman"/>
          <w:i/>
          <w:iCs/>
          <w:sz w:val="20"/>
          <w:szCs w:val="20"/>
        </w:rPr>
        <w:t xml:space="preserve"> all </w:t>
      </w:r>
      <w:proofErr w:type="gramStart"/>
      <w:r w:rsidR="00DE3724" w:rsidRPr="00DE3724">
        <w:rPr>
          <w:rFonts w:ascii="Times New Roman" w:hAnsi="Times New Roman" w:cs="Times New Roman"/>
          <w:i/>
          <w:iCs/>
          <w:sz w:val="20"/>
          <w:szCs w:val="20"/>
        </w:rPr>
        <w:t>along!..</w:t>
      </w:r>
      <w:proofErr w:type="gramEnd"/>
      <w:r w:rsidR="00DE3724" w:rsidRPr="00DE3724">
        <w:rPr>
          <w:rFonts w:ascii="Times New Roman" w:hAnsi="Times New Roman" w:cs="Times New Roman"/>
          <w:i/>
          <w:iCs/>
          <w:sz w:val="20"/>
          <w:szCs w:val="20"/>
        </w:rPr>
        <w:t xml:space="preserve"> I just </w:t>
      </w:r>
      <w:proofErr w:type="spellStart"/>
      <w:r w:rsidR="00DE3724" w:rsidRPr="00DE3724">
        <w:rPr>
          <w:rFonts w:ascii="Times New Roman" w:hAnsi="Times New Roman" w:cs="Times New Roman"/>
          <w:i/>
          <w:iCs/>
          <w:sz w:val="20"/>
          <w:szCs w:val="20"/>
        </w:rPr>
        <w:t>wanna</w:t>
      </w:r>
      <w:proofErr w:type="spellEnd"/>
      <w:r w:rsidR="00DE3724" w:rsidRPr="00DE3724">
        <w:rPr>
          <w:rFonts w:ascii="Times New Roman" w:hAnsi="Times New Roman" w:cs="Times New Roman"/>
          <w:i/>
          <w:iCs/>
          <w:sz w:val="20"/>
          <w:szCs w:val="20"/>
        </w:rPr>
        <w:t xml:space="preserve"> go outside, exercise my god given right to catch a M-</w:t>
      </w:r>
      <w:proofErr w:type="spellStart"/>
      <w:r w:rsidR="00DE3724" w:rsidRPr="00DE3724">
        <w:rPr>
          <w:rFonts w:ascii="Times New Roman" w:hAnsi="Times New Roman" w:cs="Times New Roman"/>
          <w:i/>
          <w:iCs/>
          <w:sz w:val="20"/>
          <w:szCs w:val="20"/>
        </w:rPr>
        <w:t>F’in</w:t>
      </w:r>
      <w:proofErr w:type="spellEnd"/>
      <w:r w:rsidR="00DE3724" w:rsidRPr="00DE3724">
        <w:rPr>
          <w:rFonts w:ascii="Times New Roman" w:hAnsi="Times New Roman" w:cs="Times New Roman"/>
          <w:i/>
          <w:iCs/>
          <w:sz w:val="20"/>
          <w:szCs w:val="20"/>
        </w:rPr>
        <w:t xml:space="preserve"> virus and #</w:t>
      </w:r>
      <w:proofErr w:type="spellStart"/>
      <w:proofErr w:type="gramStart"/>
      <w:r w:rsidR="00DE3724" w:rsidRPr="00DE3724">
        <w:rPr>
          <w:rFonts w:ascii="Times New Roman" w:hAnsi="Times New Roman" w:cs="Times New Roman"/>
          <w:i/>
          <w:iCs/>
          <w:sz w:val="20"/>
          <w:szCs w:val="20"/>
        </w:rPr>
        <w:t>MAGAtilDAWN</w:t>
      </w:r>
      <w:proofErr w:type="spellEnd"/>
      <w:r w:rsidR="00DE3724" w:rsidRPr="00DE3724">
        <w:rPr>
          <w:rFonts w:ascii="Times New Roman" w:hAnsi="Times New Roman" w:cs="Times New Roman"/>
          <w:i/>
          <w:iCs/>
          <w:sz w:val="20"/>
          <w:szCs w:val="20"/>
        </w:rPr>
        <w:t xml:space="preserve"> !!!</w:t>
      </w:r>
      <w:proofErr w:type="gramEnd"/>
      <w:r w:rsidR="00DE3724" w:rsidRPr="00DE3724">
        <w:rPr>
          <w:rFonts w:ascii="Times New Roman" w:hAnsi="Times New Roman" w:cs="Times New Roman"/>
          <w:i/>
          <w:iCs/>
          <w:sz w:val="20"/>
          <w:szCs w:val="20"/>
        </w:rPr>
        <w:t xml:space="preserve"> #MAGA #MAGA #MAGA #MAGA #MAGA #MAGA #MAGA #MAGA #MAGA #MAGA #MAGA #MAGA #MAGA #MAGA #MAGA #MAGA #MAGA #MAGA #MAGA #MAGA #MAGA #MAGA #MAGA #MAGA"</w:t>
      </w:r>
    </w:p>
    <w:p w14:paraId="00E060F1" w14:textId="77777777" w:rsidR="00455904" w:rsidRPr="00DE3724" w:rsidRDefault="00455904" w:rsidP="00455904">
      <w:pPr>
        <w:pStyle w:val="ListParagraph"/>
        <w:spacing w:after="160" w:line="259" w:lineRule="auto"/>
        <w:rPr>
          <w:rFonts w:ascii="Times New Roman" w:hAnsi="Times New Roman" w:cs="Times New Roman"/>
          <w:i/>
          <w:iCs/>
          <w:sz w:val="20"/>
          <w:szCs w:val="20"/>
        </w:rPr>
      </w:pPr>
    </w:p>
    <w:p w14:paraId="7D09397D" w14:textId="2C785787" w:rsidR="00455904" w:rsidRPr="00455904" w:rsidRDefault="00455904" w:rsidP="00455904">
      <w:pPr>
        <w:pStyle w:val="ListParagraph"/>
        <w:numPr>
          <w:ilvl w:val="0"/>
          <w:numId w:val="8"/>
        </w:numPr>
        <w:spacing w:after="160" w:line="259" w:lineRule="auto"/>
        <w:rPr>
          <w:rFonts w:ascii="Times New Roman" w:hAnsi="Times New Roman" w:cs="Times New Roman"/>
          <w:i/>
          <w:iCs/>
          <w:sz w:val="20"/>
          <w:szCs w:val="20"/>
        </w:rPr>
      </w:pPr>
      <w:r w:rsidRPr="00455904">
        <w:rPr>
          <w:rFonts w:ascii="Times New Roman" w:hAnsi="Times New Roman" w:cs="Times New Roman"/>
          <w:i/>
          <w:iCs/>
          <w:sz w:val="20"/>
          <w:szCs w:val="20"/>
        </w:rPr>
        <w:t>"Happy Sunday #MAGA #KAG Patriots May you be blessed with love, kindness &amp; family. God bless America. God bless President Trump &amp; his family. May #</w:t>
      </w:r>
      <w:proofErr w:type="spellStart"/>
      <w:r w:rsidRPr="00455904">
        <w:rPr>
          <w:rFonts w:ascii="Times New Roman" w:hAnsi="Times New Roman" w:cs="Times New Roman"/>
          <w:i/>
          <w:iCs/>
          <w:sz w:val="20"/>
          <w:szCs w:val="20"/>
        </w:rPr>
        <w:t>WeThePeople</w:t>
      </w:r>
      <w:proofErr w:type="spellEnd"/>
      <w:r w:rsidRPr="00455904">
        <w:rPr>
          <w:rFonts w:ascii="Times New Roman" w:hAnsi="Times New Roman" w:cs="Times New Roman"/>
          <w:i/>
          <w:iCs/>
          <w:sz w:val="20"/>
          <w:szCs w:val="20"/>
        </w:rPr>
        <w:t xml:space="preserve"> unapologetically re-elect President Trump in November. In the name of Jesus. Amen </w:t>
      </w:r>
      <w:hyperlink r:id="rId46" w:history="1">
        <w:r w:rsidRPr="00455904">
          <w:rPr>
            <w:rStyle w:val="Hyperlink"/>
            <w:rFonts w:ascii="Times New Roman" w:hAnsi="Times New Roman" w:cs="Times New Roman"/>
            <w:i/>
            <w:iCs/>
            <w:sz w:val="20"/>
            <w:szCs w:val="20"/>
          </w:rPr>
          <w:t>https://t.co/yIF5QoMbEn</w:t>
        </w:r>
      </w:hyperlink>
    </w:p>
    <w:p w14:paraId="59E368B0" w14:textId="77777777" w:rsidR="00C045DE" w:rsidRDefault="00C045DE" w:rsidP="00C045DE">
      <w:pPr>
        <w:pStyle w:val="ListParagraph"/>
        <w:spacing w:after="160" w:line="259" w:lineRule="auto"/>
      </w:pPr>
    </w:p>
    <w:p w14:paraId="2438436D" w14:textId="6EF959A4" w:rsidR="00C045DE" w:rsidRPr="004079AD" w:rsidRDefault="00C045DE" w:rsidP="00C045DE">
      <w:pPr>
        <w:pStyle w:val="ListParagraph"/>
        <w:numPr>
          <w:ilvl w:val="0"/>
          <w:numId w:val="8"/>
        </w:numPr>
        <w:spacing w:after="160" w:line="259" w:lineRule="auto"/>
        <w:rPr>
          <w:rFonts w:ascii="Times New Roman" w:hAnsi="Times New Roman" w:cs="Times New Roman"/>
          <w:i/>
          <w:iCs/>
          <w:sz w:val="20"/>
          <w:szCs w:val="20"/>
        </w:rPr>
      </w:pPr>
      <w:r w:rsidRPr="004079AD">
        <w:rPr>
          <w:rFonts w:ascii="Times New Roman" w:hAnsi="Times New Roman" w:cs="Times New Roman"/>
          <w:i/>
          <w:iCs/>
          <w:sz w:val="20"/>
          <w:szCs w:val="20"/>
        </w:rPr>
        <w:t xml:space="preserve">"The Best Is Yet </w:t>
      </w:r>
      <w:proofErr w:type="gramStart"/>
      <w:r w:rsidRPr="004079AD">
        <w:rPr>
          <w:rFonts w:ascii="Times New Roman" w:hAnsi="Times New Roman" w:cs="Times New Roman"/>
          <w:i/>
          <w:iCs/>
          <w:sz w:val="20"/>
          <w:szCs w:val="20"/>
        </w:rPr>
        <w:t>To</w:t>
      </w:r>
      <w:proofErr w:type="gramEnd"/>
      <w:r w:rsidRPr="004079AD">
        <w:rPr>
          <w:rFonts w:ascii="Times New Roman" w:hAnsi="Times New Roman" w:cs="Times New Roman"/>
          <w:i/>
          <w:iCs/>
          <w:sz w:val="20"/>
          <w:szCs w:val="20"/>
        </w:rPr>
        <w:t xml:space="preserve"> Come. God Bless President Trump and our First Family, our military, police and everybody working behind the scenes to #MAGA. Q - The Plan To Save The World: </w:t>
      </w:r>
      <w:hyperlink r:id="rId47" w:history="1">
        <w:r w:rsidRPr="004079AD">
          <w:rPr>
            <w:rStyle w:val="Hyperlink"/>
            <w:rFonts w:ascii="Times New Roman" w:hAnsi="Times New Roman" w:cs="Times New Roman"/>
            <w:i/>
            <w:iCs/>
            <w:sz w:val="20"/>
            <w:szCs w:val="20"/>
          </w:rPr>
          <w:t>https://t.co/Ej2HRgqG3J</w:t>
        </w:r>
      </w:hyperlink>
      <w:r w:rsidRPr="004079AD">
        <w:rPr>
          <w:rFonts w:ascii="Times New Roman" w:hAnsi="Times New Roman" w:cs="Times New Roman"/>
          <w:i/>
          <w:iCs/>
          <w:sz w:val="20"/>
          <w:szCs w:val="20"/>
        </w:rPr>
        <w:t xml:space="preserve"> #WWG1WGA &lt;U+0001F1FA&gt;&lt;U+0001F1F8&gt; God Bless America! </w:t>
      </w:r>
      <w:r w:rsidRPr="004079AD">
        <w:rPr>
          <w:rFonts w:ascii="Times New Roman" w:hAnsi="Times New Roman" w:cs="Times New Roman"/>
          <w:i/>
          <w:iCs/>
          <w:sz w:val="20"/>
          <w:szCs w:val="20"/>
          <w:lang w:val="es-MX"/>
        </w:rPr>
        <w:t xml:space="preserve">&lt;U+0001F1FA&gt;&lt;U+0001F1F8&gt; </w:t>
      </w:r>
      <w:hyperlink r:id="rId48" w:history="1">
        <w:r w:rsidR="004079AD" w:rsidRPr="00132FA2">
          <w:rPr>
            <w:rStyle w:val="Hyperlink"/>
            <w:rFonts w:ascii="Times New Roman" w:hAnsi="Times New Roman" w:cs="Times New Roman"/>
            <w:i/>
            <w:iCs/>
            <w:sz w:val="20"/>
            <w:szCs w:val="20"/>
            <w:lang w:val="es-MX"/>
          </w:rPr>
          <w:t>https://t.co/xqe9it9FCF</w:t>
        </w:r>
      </w:hyperlink>
      <w:r w:rsidRPr="004079AD">
        <w:rPr>
          <w:rFonts w:ascii="Times New Roman" w:hAnsi="Times New Roman" w:cs="Times New Roman"/>
          <w:i/>
          <w:iCs/>
          <w:sz w:val="20"/>
          <w:szCs w:val="20"/>
          <w:lang w:val="es-MX"/>
        </w:rPr>
        <w:t>"</w:t>
      </w:r>
    </w:p>
    <w:p w14:paraId="6EF0EBC6" w14:textId="77777777" w:rsidR="004079AD" w:rsidRPr="004079AD" w:rsidRDefault="004079AD" w:rsidP="004079AD">
      <w:pPr>
        <w:pStyle w:val="ListParagraph"/>
        <w:rPr>
          <w:rFonts w:ascii="Times New Roman" w:hAnsi="Times New Roman" w:cs="Times New Roman"/>
          <w:i/>
          <w:iCs/>
          <w:sz w:val="20"/>
          <w:szCs w:val="20"/>
        </w:rPr>
      </w:pPr>
    </w:p>
    <w:p w14:paraId="7E22AC64" w14:textId="7D358F1B" w:rsidR="00004FB8" w:rsidRDefault="002D5395" w:rsidP="000A0ACC">
      <w:pPr>
        <w:spacing w:after="160" w:line="259" w:lineRule="auto"/>
        <w:rPr>
          <w:rFonts w:ascii="Times New Roman" w:hAnsi="Times New Roman" w:cs="Times New Roman"/>
        </w:rPr>
      </w:pPr>
      <w:r>
        <w:rPr>
          <w:rFonts w:ascii="Times New Roman" w:hAnsi="Times New Roman" w:cs="Times New Roman"/>
        </w:rPr>
        <w:t xml:space="preserve">This should come as no surprise given the previously uncovered differences in both word distributions and collocations. Nonetheless, this result strongly </w:t>
      </w:r>
      <w:r w:rsidR="005B3F9C">
        <w:rPr>
          <w:rFonts w:ascii="Times New Roman" w:hAnsi="Times New Roman" w:cs="Times New Roman"/>
        </w:rPr>
        <w:t>suggests</w:t>
      </w:r>
      <w:r>
        <w:rPr>
          <w:rFonts w:ascii="Times New Roman" w:hAnsi="Times New Roman" w:cs="Times New Roman"/>
        </w:rPr>
        <w:t xml:space="preserve"> that bot content in our sample is primarily focused on artificially inflating positive narratives of presidential candidate Donald Trump. Now a key question remains: Is this content influential?</w:t>
      </w:r>
    </w:p>
    <w:p w14:paraId="6A749B1D" w14:textId="494F19B2" w:rsidR="00544C68" w:rsidRDefault="00CD71E5" w:rsidP="005B3F9C">
      <w:pPr>
        <w:spacing w:after="160" w:line="259" w:lineRule="auto"/>
      </w:pPr>
      <w:r>
        <w:rPr>
          <w:noProof/>
        </w:rPr>
        <w:drawing>
          <wp:inline distT="0" distB="0" distL="0" distR="0" wp14:anchorId="7FE83BD7" wp14:editId="11D0B765">
            <wp:extent cx="2941320" cy="2381026"/>
            <wp:effectExtent l="0" t="0" r="0" b="635"/>
            <wp:docPr id="26" name="Picture 26" descr="C:\Users\pauli\AppData\Local\Microsoft\Windows\INetCache\Content.MSO\1E34B13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pauli\AppData\Local\Microsoft\Windows\INetCache\Content.MSO\1E34B13B.tmp"/>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950919" cy="2388796"/>
                    </a:xfrm>
                    <a:prstGeom prst="rect">
                      <a:avLst/>
                    </a:prstGeom>
                    <a:noFill/>
                    <a:ln>
                      <a:noFill/>
                    </a:ln>
                  </pic:spPr>
                </pic:pic>
              </a:graphicData>
            </a:graphic>
          </wp:inline>
        </w:drawing>
      </w:r>
      <w:r w:rsidR="00544C68">
        <w:rPr>
          <w:noProof/>
        </w:rPr>
        <w:t xml:space="preserve"> </w:t>
      </w:r>
      <w:r>
        <w:rPr>
          <w:noProof/>
        </w:rPr>
        <w:drawing>
          <wp:inline distT="0" distB="0" distL="0" distR="0" wp14:anchorId="36A7340D" wp14:editId="47CA81E5">
            <wp:extent cx="2899410" cy="2379004"/>
            <wp:effectExtent l="0" t="0" r="0" b="2540"/>
            <wp:docPr id="27" name="Picture 27" descr="C:\Users\pauli\AppData\Local\Microsoft\Windows\INetCache\Content.MSO\F27B9A0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pauli\AppData\Local\Microsoft\Windows\INetCache\Content.MSO\F27B9A01.tmp"/>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900186" cy="2379641"/>
                    </a:xfrm>
                    <a:prstGeom prst="rect">
                      <a:avLst/>
                    </a:prstGeom>
                    <a:noFill/>
                    <a:ln>
                      <a:noFill/>
                    </a:ln>
                  </pic:spPr>
                </pic:pic>
              </a:graphicData>
            </a:graphic>
          </wp:inline>
        </w:drawing>
      </w:r>
    </w:p>
    <w:p w14:paraId="1BAB7C92" w14:textId="11F4F27B" w:rsidR="00CD71E5" w:rsidRDefault="00CD71E5" w:rsidP="00CD71E5">
      <w:pPr>
        <w:spacing w:after="160" w:line="259" w:lineRule="auto"/>
        <w:rPr>
          <w:rFonts w:ascii="Times New Roman" w:hAnsi="Times New Roman" w:cs="Times New Roman"/>
        </w:rPr>
      </w:pPr>
      <w:r w:rsidRPr="002D5395">
        <w:rPr>
          <w:rFonts w:ascii="Times New Roman" w:hAnsi="Times New Roman" w:cs="Times New Roman"/>
          <w:b/>
          <w:bCs/>
        </w:rPr>
        <w:lastRenderedPageBreak/>
        <w:t>Figure 12</w:t>
      </w:r>
      <w:r>
        <w:rPr>
          <w:rFonts w:ascii="Times New Roman" w:hAnsi="Times New Roman" w:cs="Times New Roman"/>
        </w:rPr>
        <w:t xml:space="preserve"> and </w:t>
      </w:r>
      <w:r>
        <w:rPr>
          <w:rFonts w:ascii="Times New Roman" w:hAnsi="Times New Roman" w:cs="Times New Roman"/>
          <w:b/>
          <w:bCs/>
        </w:rPr>
        <w:t xml:space="preserve">13 </w:t>
      </w:r>
      <w:r>
        <w:rPr>
          <w:rFonts w:ascii="Times New Roman" w:hAnsi="Times New Roman" w:cs="Times New Roman"/>
        </w:rPr>
        <w:t xml:space="preserve">show histograms of resonance for both bot and user content. </w:t>
      </w:r>
      <w:r w:rsidR="00763BA9">
        <w:rPr>
          <w:rFonts w:ascii="Times New Roman" w:hAnsi="Times New Roman" w:cs="Times New Roman"/>
        </w:rPr>
        <w:t xml:space="preserve">User content appears to be slightly more influential, having both a positive mean and a higher maximum value of resonance (approximately twice as large as that of bot content). Nonetheless, some of the bot content </w:t>
      </w:r>
      <w:r w:rsidR="00AC6890">
        <w:rPr>
          <w:rFonts w:ascii="Times New Roman" w:hAnsi="Times New Roman" w:cs="Times New Roman"/>
        </w:rPr>
        <w:t>seems to be resonating. We can further decompose these measures to see how they map to specific topics.</w:t>
      </w:r>
    </w:p>
    <w:p w14:paraId="52A5A4CD" w14:textId="77777777" w:rsidR="00544C68" w:rsidRDefault="00544C68" w:rsidP="005B3F9C">
      <w:pPr>
        <w:spacing w:after="160" w:line="259" w:lineRule="auto"/>
      </w:pPr>
    </w:p>
    <w:p w14:paraId="0843A166" w14:textId="15D1D5AE" w:rsidR="00D46C5D" w:rsidRDefault="00CD71E5" w:rsidP="005B3F9C">
      <w:pPr>
        <w:spacing w:after="160" w:line="259" w:lineRule="auto"/>
        <w:rPr>
          <w:rFonts w:ascii="Times New Roman" w:hAnsi="Times New Roman" w:cs="Times New Roman"/>
        </w:rPr>
      </w:pPr>
      <w:r>
        <w:rPr>
          <w:noProof/>
        </w:rPr>
        <w:drawing>
          <wp:inline distT="0" distB="0" distL="0" distR="0" wp14:anchorId="3EC3ED88" wp14:editId="1005925C">
            <wp:extent cx="2928480" cy="2268633"/>
            <wp:effectExtent l="0" t="0" r="5715" b="0"/>
            <wp:docPr id="29" name="Picture 29" descr="C:\Users\pauli\AppData\Local\Microsoft\Windows\INetCache\Content.MSO\46426CB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pauli\AppData\Local\Microsoft\Windows\INetCache\Content.MSO\46426CB7.tmp"/>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961704" cy="2294371"/>
                    </a:xfrm>
                    <a:prstGeom prst="rect">
                      <a:avLst/>
                    </a:prstGeom>
                    <a:noFill/>
                    <a:ln>
                      <a:noFill/>
                    </a:ln>
                  </pic:spPr>
                </pic:pic>
              </a:graphicData>
            </a:graphic>
          </wp:inline>
        </w:drawing>
      </w:r>
      <w:r w:rsidR="005B3F9C" w:rsidRPr="005B3F9C">
        <w:t xml:space="preserve"> </w:t>
      </w:r>
      <w:r>
        <w:rPr>
          <w:noProof/>
        </w:rPr>
        <w:drawing>
          <wp:inline distT="0" distB="0" distL="0" distR="0" wp14:anchorId="44239542" wp14:editId="20745F62">
            <wp:extent cx="2876550" cy="2268356"/>
            <wp:effectExtent l="0" t="0" r="0" b="0"/>
            <wp:docPr id="34" name="Picture 34" descr="C:\Users\pauli\AppData\Local\Microsoft\Windows\INetCache\Content.MSO\7A0CEED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pauli\AppData\Local\Microsoft\Windows\INetCache\Content.MSO\7A0CEEDD.tmp"/>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895663" cy="2283428"/>
                    </a:xfrm>
                    <a:prstGeom prst="rect">
                      <a:avLst/>
                    </a:prstGeom>
                    <a:noFill/>
                    <a:ln>
                      <a:noFill/>
                    </a:ln>
                  </pic:spPr>
                </pic:pic>
              </a:graphicData>
            </a:graphic>
          </wp:inline>
        </w:drawing>
      </w:r>
    </w:p>
    <w:p w14:paraId="57E4EE4A" w14:textId="77777777" w:rsidR="00174291" w:rsidRDefault="00174291" w:rsidP="008E141B">
      <w:pPr>
        <w:rPr>
          <w:rFonts w:ascii="Times New Roman" w:hAnsi="Times New Roman" w:cs="Times New Roman"/>
        </w:rPr>
      </w:pPr>
    </w:p>
    <w:p w14:paraId="013EAC1A" w14:textId="2CF28C15" w:rsidR="005B3F9C" w:rsidRDefault="00CD71E5" w:rsidP="00CD71E5">
      <w:pPr>
        <w:spacing w:after="160" w:line="259" w:lineRule="auto"/>
        <w:rPr>
          <w:rFonts w:ascii="Times New Roman" w:hAnsi="Times New Roman" w:cs="Times New Roman"/>
        </w:rPr>
      </w:pPr>
      <w:r>
        <w:rPr>
          <w:rFonts w:ascii="Times New Roman" w:hAnsi="Times New Roman" w:cs="Times New Roman"/>
          <w:b/>
          <w:bCs/>
        </w:rPr>
        <w:t xml:space="preserve">Figure 14 </w:t>
      </w:r>
      <w:r>
        <w:rPr>
          <w:rFonts w:ascii="Times New Roman" w:hAnsi="Times New Roman" w:cs="Times New Roman"/>
        </w:rPr>
        <w:t xml:space="preserve">and </w:t>
      </w:r>
      <w:r>
        <w:rPr>
          <w:rFonts w:ascii="Times New Roman" w:hAnsi="Times New Roman" w:cs="Times New Roman"/>
          <w:b/>
          <w:bCs/>
        </w:rPr>
        <w:t xml:space="preserve">15 </w:t>
      </w:r>
      <w:r>
        <w:rPr>
          <w:rFonts w:ascii="Times New Roman" w:hAnsi="Times New Roman" w:cs="Times New Roman"/>
        </w:rPr>
        <w:t>measure the mean and maximum</w:t>
      </w:r>
      <w:r w:rsidR="00AC6890">
        <w:rPr>
          <w:rFonts w:ascii="Times New Roman" w:hAnsi="Times New Roman" w:cs="Times New Roman"/>
        </w:rPr>
        <w:t xml:space="preserve"> </w:t>
      </w:r>
      <w:r>
        <w:rPr>
          <w:rFonts w:ascii="Times New Roman" w:hAnsi="Times New Roman" w:cs="Times New Roman"/>
        </w:rPr>
        <w:t>influence</w:t>
      </w:r>
      <w:r w:rsidR="00AC6890">
        <w:rPr>
          <w:rFonts w:ascii="Times New Roman" w:hAnsi="Times New Roman" w:cs="Times New Roman"/>
        </w:rPr>
        <w:t xml:space="preserve">, respectively, </w:t>
      </w:r>
      <w:r>
        <w:rPr>
          <w:rFonts w:ascii="Times New Roman" w:hAnsi="Times New Roman" w:cs="Times New Roman"/>
        </w:rPr>
        <w:t xml:space="preserve">of bot content compared to user content, using resonance as the unit of measurement. </w:t>
      </w:r>
      <w:r w:rsidR="00046033">
        <w:rPr>
          <w:rFonts w:ascii="Times New Roman" w:hAnsi="Times New Roman" w:cs="Times New Roman"/>
        </w:rPr>
        <w:t>Bots are on average more influential than users</w:t>
      </w:r>
      <w:r w:rsidR="00F54C11">
        <w:rPr>
          <w:rFonts w:ascii="Times New Roman" w:hAnsi="Times New Roman" w:cs="Times New Roman"/>
        </w:rPr>
        <w:t xml:space="preserve">, having a higher average resonance on 9 out of the 14 topics. On the other hand, users are responsible for the most resonant content, owning the most influential pieces of content in 9 out of the 14 topics. Surprisingly, topic #9 has negative average resonance for </w:t>
      </w:r>
      <w:r w:rsidR="00B86F9A">
        <w:rPr>
          <w:rFonts w:ascii="Times New Roman" w:hAnsi="Times New Roman" w:cs="Times New Roman"/>
        </w:rPr>
        <w:t>bots,</w:t>
      </w:r>
      <w:r w:rsidR="00F54C11">
        <w:rPr>
          <w:rFonts w:ascii="Times New Roman" w:hAnsi="Times New Roman" w:cs="Times New Roman"/>
        </w:rPr>
        <w:t xml:space="preserve"> even though a </w:t>
      </w:r>
      <w:r w:rsidR="00882AE7">
        <w:rPr>
          <w:rFonts w:ascii="Times New Roman" w:hAnsi="Times New Roman" w:cs="Times New Roman"/>
        </w:rPr>
        <w:t>quarter of</w:t>
      </w:r>
      <w:r w:rsidR="00F54C11">
        <w:rPr>
          <w:rFonts w:ascii="Times New Roman" w:hAnsi="Times New Roman" w:cs="Times New Roman"/>
        </w:rPr>
        <w:t xml:space="preserve"> bot content is focused on this specific topic</w:t>
      </w:r>
      <w:r w:rsidR="00AC6890">
        <w:rPr>
          <w:rFonts w:ascii="Times New Roman" w:hAnsi="Times New Roman" w:cs="Times New Roman"/>
        </w:rPr>
        <w:t xml:space="preserve"> (</w:t>
      </w:r>
      <w:r w:rsidR="00AC6890">
        <w:rPr>
          <w:rFonts w:ascii="Times New Roman" w:hAnsi="Times New Roman" w:cs="Times New Roman"/>
          <w:b/>
          <w:bCs/>
        </w:rPr>
        <w:t>Figure 11)</w:t>
      </w:r>
      <w:r w:rsidR="00F54C11">
        <w:rPr>
          <w:rFonts w:ascii="Times New Roman" w:hAnsi="Times New Roman" w:cs="Times New Roman"/>
        </w:rPr>
        <w:t>.</w:t>
      </w:r>
      <w:r w:rsidR="00882AE7">
        <w:rPr>
          <w:rFonts w:ascii="Times New Roman" w:hAnsi="Times New Roman" w:cs="Times New Roman"/>
        </w:rPr>
        <w:t xml:space="preserve"> By far the most influential topic for bots is Topic 6, which is primarily focused on the response to COVID-19. </w:t>
      </w:r>
      <w:r w:rsidR="00AC6890">
        <w:rPr>
          <w:rFonts w:ascii="Times New Roman" w:hAnsi="Times New Roman" w:cs="Times New Roman"/>
        </w:rPr>
        <w:t>The fact that such a sensitive topic is being influenced by automated accounts is worrisome and deserves further inspection. However, this is outside of the scope of this project.</w:t>
      </w:r>
    </w:p>
    <w:p w14:paraId="4ACF32A5" w14:textId="67EB3461" w:rsidR="00AC6890" w:rsidRDefault="0089632B" w:rsidP="00CD71E5">
      <w:pPr>
        <w:spacing w:after="160" w:line="259" w:lineRule="auto"/>
        <w:rPr>
          <w:rFonts w:ascii="Times New Roman" w:hAnsi="Times New Roman" w:cs="Times New Roman"/>
        </w:rPr>
      </w:pPr>
      <w:r>
        <w:rPr>
          <w:rFonts w:ascii="Times New Roman" w:hAnsi="Times New Roman" w:cs="Times New Roman"/>
        </w:rPr>
        <w:t>Overall, th</w:t>
      </w:r>
      <w:r w:rsidR="00FE2CEB">
        <w:rPr>
          <w:rFonts w:ascii="Times New Roman" w:hAnsi="Times New Roman" w:cs="Times New Roman"/>
        </w:rPr>
        <w:t>e</w:t>
      </w:r>
      <w:r>
        <w:rPr>
          <w:rFonts w:ascii="Times New Roman" w:hAnsi="Times New Roman" w:cs="Times New Roman"/>
        </w:rPr>
        <w:t xml:space="preserve"> results</w:t>
      </w:r>
      <w:r w:rsidR="00AC6890">
        <w:rPr>
          <w:rFonts w:ascii="Times New Roman" w:hAnsi="Times New Roman" w:cs="Times New Roman"/>
        </w:rPr>
        <w:t xml:space="preserve"> </w:t>
      </w:r>
      <w:r w:rsidR="00FE2CEB">
        <w:rPr>
          <w:rFonts w:ascii="Times New Roman" w:hAnsi="Times New Roman" w:cs="Times New Roman"/>
        </w:rPr>
        <w:t xml:space="preserve">of this analysis </w:t>
      </w:r>
      <w:r w:rsidR="00AC6890">
        <w:rPr>
          <w:rFonts w:ascii="Times New Roman" w:hAnsi="Times New Roman" w:cs="Times New Roman"/>
        </w:rPr>
        <w:t xml:space="preserve">show that while bots constitute a small portion of the overall accounts of Twitter, their high activity levels allow them to have a disproportionate impact on the overall conversation. Additionally, </w:t>
      </w:r>
      <w:r w:rsidR="00AC6890" w:rsidRPr="009C0980">
        <w:rPr>
          <w:rFonts w:ascii="Times New Roman" w:hAnsi="Times New Roman" w:cs="Times New Roman"/>
        </w:rPr>
        <w:t>bot</w:t>
      </w:r>
      <w:r w:rsidR="00AC6890">
        <w:rPr>
          <w:rFonts w:ascii="Times New Roman" w:hAnsi="Times New Roman" w:cs="Times New Roman"/>
        </w:rPr>
        <w:t xml:space="preserve"> content differs from user content in significant ways, the most obvious one being in its systematic production of</w:t>
      </w:r>
      <w:r w:rsidR="00AC6890" w:rsidRPr="009C0980">
        <w:rPr>
          <w:rFonts w:ascii="Times New Roman" w:hAnsi="Times New Roman" w:cs="Times New Roman"/>
        </w:rPr>
        <w:t xml:space="preserve"> positive content in support of</w:t>
      </w:r>
      <w:r w:rsidR="00AC6890">
        <w:rPr>
          <w:rFonts w:ascii="Times New Roman" w:hAnsi="Times New Roman" w:cs="Times New Roman"/>
        </w:rPr>
        <w:t xml:space="preserve"> </w:t>
      </w:r>
      <w:r w:rsidR="00AC6890" w:rsidRPr="009C0980">
        <w:rPr>
          <w:rFonts w:ascii="Times New Roman" w:hAnsi="Times New Roman" w:cs="Times New Roman"/>
        </w:rPr>
        <w:t>candidate</w:t>
      </w:r>
      <w:r w:rsidR="00AC6890">
        <w:rPr>
          <w:rFonts w:ascii="Times New Roman" w:hAnsi="Times New Roman" w:cs="Times New Roman"/>
        </w:rPr>
        <w:t xml:space="preserve"> Donald Trump. This </w:t>
      </w:r>
      <w:r w:rsidR="00AC6890" w:rsidRPr="009C0980">
        <w:rPr>
          <w:rFonts w:ascii="Times New Roman" w:hAnsi="Times New Roman" w:cs="Times New Roman"/>
        </w:rPr>
        <w:t xml:space="preserve">can bias the perception of the individuals exposed to this content, suggesting that there exists an organic, grassroots support for this candidate, while </w:t>
      </w:r>
      <w:proofErr w:type="gramStart"/>
      <w:r w:rsidR="00AC6890" w:rsidRPr="009C0980">
        <w:rPr>
          <w:rFonts w:ascii="Times New Roman" w:hAnsi="Times New Roman" w:cs="Times New Roman"/>
        </w:rPr>
        <w:t>in reality it</w:t>
      </w:r>
      <w:proofErr w:type="gramEnd"/>
      <w:r w:rsidR="00AC6890" w:rsidRPr="009C0980">
        <w:rPr>
          <w:rFonts w:ascii="Times New Roman" w:hAnsi="Times New Roman" w:cs="Times New Roman"/>
        </w:rPr>
        <w:t xml:space="preserve"> is all artificially generated.</w:t>
      </w:r>
      <w:r w:rsidR="00AC6890">
        <w:rPr>
          <w:rFonts w:ascii="Times New Roman" w:hAnsi="Times New Roman" w:cs="Times New Roman"/>
        </w:rPr>
        <w:t xml:space="preserve"> Fortunately, this topic doesn’t appear to be amongst the most influential compared to other narratives. </w:t>
      </w:r>
    </w:p>
    <w:p w14:paraId="3FD85233" w14:textId="11917C72" w:rsidR="00AC6890" w:rsidRPr="005B3F9C" w:rsidRDefault="00AC6890" w:rsidP="00CD71E5">
      <w:pPr>
        <w:spacing w:after="160" w:line="259" w:lineRule="auto"/>
        <w:rPr>
          <w:rFonts w:ascii="Times New Roman" w:hAnsi="Times New Roman" w:cs="Times New Roman"/>
        </w:rPr>
      </w:pPr>
      <w:r>
        <w:rPr>
          <w:rFonts w:ascii="Times New Roman" w:hAnsi="Times New Roman" w:cs="Times New Roman"/>
        </w:rPr>
        <w:t xml:space="preserve">This is not </w:t>
      </w:r>
      <w:r w:rsidR="0089632B">
        <w:rPr>
          <w:rFonts w:ascii="Times New Roman" w:hAnsi="Times New Roman" w:cs="Times New Roman"/>
        </w:rPr>
        <w:t xml:space="preserve">to </w:t>
      </w:r>
      <w:r>
        <w:rPr>
          <w:rFonts w:ascii="Times New Roman" w:hAnsi="Times New Roman" w:cs="Times New Roman"/>
        </w:rPr>
        <w:t xml:space="preserve">say that bot </w:t>
      </w:r>
      <w:r w:rsidR="0089632B">
        <w:rPr>
          <w:rFonts w:ascii="Times New Roman" w:hAnsi="Times New Roman" w:cs="Times New Roman"/>
        </w:rPr>
        <w:t>content</w:t>
      </w:r>
      <w:r>
        <w:rPr>
          <w:rFonts w:ascii="Times New Roman" w:hAnsi="Times New Roman" w:cs="Times New Roman"/>
        </w:rPr>
        <w:t xml:space="preserve"> is not influential. On the contrary,</w:t>
      </w:r>
      <w:r w:rsidR="0089632B">
        <w:rPr>
          <w:rFonts w:ascii="Times New Roman" w:hAnsi="Times New Roman" w:cs="Times New Roman"/>
        </w:rPr>
        <w:t xml:space="preserve"> on average, content posted by automated accounts outperforms content posted by users. The reasons behind this are unclear, but a potential </w:t>
      </w:r>
      <w:r w:rsidR="00FE2CEB">
        <w:rPr>
          <w:rFonts w:ascii="Times New Roman" w:hAnsi="Times New Roman" w:cs="Times New Roman"/>
        </w:rPr>
        <w:t>explanation</w:t>
      </w:r>
      <w:r w:rsidR="0089632B">
        <w:rPr>
          <w:rFonts w:ascii="Times New Roman" w:hAnsi="Times New Roman" w:cs="Times New Roman"/>
        </w:rPr>
        <w:t xml:space="preserve"> could be the use of coordinated behavior to amplify false narratives and</w:t>
      </w:r>
      <w:r w:rsidR="00FE2CEB">
        <w:rPr>
          <w:rFonts w:ascii="Times New Roman" w:hAnsi="Times New Roman" w:cs="Times New Roman"/>
        </w:rPr>
        <w:t xml:space="preserve"> intentionally disrupt the organic conversation.</w:t>
      </w:r>
    </w:p>
    <w:p w14:paraId="7C655778" w14:textId="77777777" w:rsidR="005B3F9C" w:rsidRDefault="005B3F9C" w:rsidP="008E141B">
      <w:pPr>
        <w:rPr>
          <w:rFonts w:ascii="Times New Roman" w:hAnsi="Times New Roman" w:cs="Times New Roman"/>
          <w:b/>
          <w:bCs/>
        </w:rPr>
      </w:pPr>
    </w:p>
    <w:p w14:paraId="28B804E7" w14:textId="5C5D251B" w:rsidR="00D46C5D" w:rsidRDefault="00F74FBE" w:rsidP="008E141B">
      <w:pPr>
        <w:rPr>
          <w:rFonts w:ascii="Times New Roman" w:hAnsi="Times New Roman" w:cs="Times New Roman"/>
          <w:b/>
          <w:bCs/>
        </w:rPr>
      </w:pPr>
      <w:r>
        <w:rPr>
          <w:rFonts w:ascii="Times New Roman" w:hAnsi="Times New Roman" w:cs="Times New Roman"/>
          <w:b/>
          <w:bCs/>
        </w:rPr>
        <w:t>Conclusion</w:t>
      </w:r>
    </w:p>
    <w:p w14:paraId="552E1268" w14:textId="7EF27F73" w:rsidR="00D46C5D" w:rsidRDefault="00D46C5D" w:rsidP="008E141B">
      <w:pPr>
        <w:rPr>
          <w:rFonts w:ascii="Times New Roman" w:hAnsi="Times New Roman" w:cs="Times New Roman"/>
        </w:rPr>
      </w:pPr>
    </w:p>
    <w:p w14:paraId="78D021DA" w14:textId="64CFA530" w:rsidR="00C7616D" w:rsidRDefault="00C7616D" w:rsidP="00C7616D">
      <w:pPr>
        <w:rPr>
          <w:rFonts w:ascii="Times New Roman" w:hAnsi="Times New Roman" w:cs="Times New Roman"/>
        </w:rPr>
      </w:pPr>
      <w:r>
        <w:rPr>
          <w:rFonts w:ascii="Times New Roman" w:hAnsi="Times New Roman" w:cs="Times New Roman"/>
        </w:rPr>
        <w:t>The results of this analysis suggest that automated accounts</w:t>
      </w:r>
      <w:r w:rsidR="00404937">
        <w:rPr>
          <w:rFonts w:ascii="Times New Roman" w:hAnsi="Times New Roman" w:cs="Times New Roman"/>
        </w:rPr>
        <w:t xml:space="preserve"> are</w:t>
      </w:r>
      <w:r>
        <w:rPr>
          <w:rFonts w:ascii="Times New Roman" w:hAnsi="Times New Roman" w:cs="Times New Roman"/>
        </w:rPr>
        <w:t xml:space="preserve"> not only prevalent within </w:t>
      </w:r>
      <w:r w:rsidR="00436D99">
        <w:rPr>
          <w:rFonts w:ascii="Times New Roman" w:hAnsi="Times New Roman" w:cs="Times New Roman"/>
        </w:rPr>
        <w:t>Twitter</w:t>
      </w:r>
      <w:r>
        <w:rPr>
          <w:rFonts w:ascii="Times New Roman" w:hAnsi="Times New Roman" w:cs="Times New Roman"/>
        </w:rPr>
        <w:t>,</w:t>
      </w:r>
      <w:r w:rsidR="00C63B89">
        <w:rPr>
          <w:rFonts w:ascii="Times New Roman" w:hAnsi="Times New Roman" w:cs="Times New Roman"/>
        </w:rPr>
        <w:t xml:space="preserve"> </w:t>
      </w:r>
      <w:r>
        <w:rPr>
          <w:rFonts w:ascii="Times New Roman" w:hAnsi="Times New Roman" w:cs="Times New Roman"/>
        </w:rPr>
        <w:t xml:space="preserve">their content </w:t>
      </w:r>
      <w:r w:rsidR="00C63B89">
        <w:rPr>
          <w:rFonts w:ascii="Times New Roman" w:hAnsi="Times New Roman" w:cs="Times New Roman"/>
        </w:rPr>
        <w:t>also appears to be</w:t>
      </w:r>
      <w:r w:rsidR="00436D99">
        <w:rPr>
          <w:rFonts w:ascii="Times New Roman" w:hAnsi="Times New Roman" w:cs="Times New Roman"/>
        </w:rPr>
        <w:t xml:space="preserve"> highly influential</w:t>
      </w:r>
      <w:r>
        <w:rPr>
          <w:rFonts w:ascii="Times New Roman" w:hAnsi="Times New Roman" w:cs="Times New Roman"/>
        </w:rPr>
        <w:t>.</w:t>
      </w:r>
      <w:r w:rsidR="00436D99">
        <w:rPr>
          <w:rFonts w:ascii="Times New Roman" w:hAnsi="Times New Roman" w:cs="Times New Roman"/>
        </w:rPr>
        <w:t xml:space="preserve"> Further analysis is needed in order to understand the mechanisms by which these accounts achieve such influence. Another important aspect to consider</w:t>
      </w:r>
      <w:r w:rsidR="00BB01F3">
        <w:rPr>
          <w:rFonts w:ascii="Times New Roman" w:hAnsi="Times New Roman" w:cs="Times New Roman"/>
        </w:rPr>
        <w:t>, and which hasn’t been explored in this analysis,</w:t>
      </w:r>
      <w:r w:rsidR="00436D99">
        <w:rPr>
          <w:rFonts w:ascii="Times New Roman" w:hAnsi="Times New Roman" w:cs="Times New Roman"/>
        </w:rPr>
        <w:t xml:space="preserve"> </w:t>
      </w:r>
      <w:r w:rsidR="00C63B89">
        <w:rPr>
          <w:rFonts w:ascii="Times New Roman" w:hAnsi="Times New Roman" w:cs="Times New Roman"/>
        </w:rPr>
        <w:t>is</w:t>
      </w:r>
      <w:r w:rsidR="00436D99">
        <w:rPr>
          <w:rFonts w:ascii="Times New Roman" w:hAnsi="Times New Roman" w:cs="Times New Roman"/>
        </w:rPr>
        <w:t xml:space="preserve"> the unexplained third variable. Twitter conversations take place within a larger context that involves other media platforms and the events of the physical world. </w:t>
      </w:r>
      <w:proofErr w:type="gramStart"/>
      <w:r w:rsidR="00436D99">
        <w:rPr>
          <w:rFonts w:ascii="Times New Roman" w:hAnsi="Times New Roman" w:cs="Times New Roman"/>
        </w:rPr>
        <w:t>All of</w:t>
      </w:r>
      <w:proofErr w:type="gramEnd"/>
      <w:r w:rsidR="00436D99">
        <w:rPr>
          <w:rFonts w:ascii="Times New Roman" w:hAnsi="Times New Roman" w:cs="Times New Roman"/>
        </w:rPr>
        <w:t xml:space="preserve"> these different environments undoubtedly exert some degree of influence in the narratives </w:t>
      </w:r>
      <w:r w:rsidR="00C63B89">
        <w:rPr>
          <w:rFonts w:ascii="Times New Roman" w:hAnsi="Times New Roman" w:cs="Times New Roman"/>
        </w:rPr>
        <w:t xml:space="preserve">seen in the platform and our analysis </w:t>
      </w:r>
      <w:r w:rsidR="00BB01F3">
        <w:rPr>
          <w:rFonts w:ascii="Times New Roman" w:hAnsi="Times New Roman" w:cs="Times New Roman"/>
        </w:rPr>
        <w:t>doesn’t distinguish</w:t>
      </w:r>
      <w:r w:rsidR="00C63B89">
        <w:rPr>
          <w:rFonts w:ascii="Times New Roman" w:hAnsi="Times New Roman" w:cs="Times New Roman"/>
        </w:rPr>
        <w:t xml:space="preserve"> these effects. Nonetheless, these findings suggest that automated accounts do have an impact, and their actions and motives should be taken seriously. </w:t>
      </w:r>
    </w:p>
    <w:p w14:paraId="49156CE6" w14:textId="77777777" w:rsidR="00C63B89" w:rsidRPr="007F5387" w:rsidRDefault="00C63B89" w:rsidP="00C7616D">
      <w:pPr>
        <w:rPr>
          <w:rFonts w:ascii="Times New Roman" w:hAnsi="Times New Roman" w:cs="Times New Roman"/>
        </w:rPr>
      </w:pPr>
    </w:p>
    <w:p w14:paraId="5935E9F4" w14:textId="497A6DB9" w:rsidR="00FE2CEB" w:rsidRPr="007F5387" w:rsidRDefault="009C0980" w:rsidP="009C0980">
      <w:pPr>
        <w:rPr>
          <w:rFonts w:ascii="Times New Roman" w:hAnsi="Times New Roman" w:cs="Times New Roman"/>
        </w:rPr>
      </w:pPr>
      <w:r>
        <w:rPr>
          <w:rFonts w:ascii="Times New Roman" w:hAnsi="Times New Roman" w:cs="Times New Roman"/>
        </w:rPr>
        <w:t xml:space="preserve">As disinformation and propaganda campaigns become more and more sophisticated, political strategists and policymakers need better ways to identify both the presence and potential impact of such campaigns. This project aims to bridge the gap between state-of-the-art content analysis methods and </w:t>
      </w:r>
      <w:r w:rsidR="00D54688">
        <w:rPr>
          <w:rFonts w:ascii="Times New Roman" w:hAnsi="Times New Roman" w:cs="Times New Roman"/>
        </w:rPr>
        <w:t>those</w:t>
      </w:r>
      <w:r>
        <w:rPr>
          <w:rFonts w:ascii="Times New Roman" w:hAnsi="Times New Roman" w:cs="Times New Roman"/>
        </w:rPr>
        <w:t xml:space="preserve"> working to protect society from disinformation.</w:t>
      </w:r>
      <w:r w:rsidR="00FE2CEB">
        <w:rPr>
          <w:rFonts w:ascii="Times New Roman" w:hAnsi="Times New Roman" w:cs="Times New Roman"/>
        </w:rPr>
        <w:t xml:space="preserve"> </w:t>
      </w:r>
    </w:p>
    <w:p w14:paraId="033A6E78" w14:textId="77777777" w:rsidR="00D46C5D" w:rsidRDefault="00D46C5D" w:rsidP="008E141B">
      <w:pPr>
        <w:rPr>
          <w:rFonts w:ascii="Times New Roman" w:hAnsi="Times New Roman" w:cs="Times New Roman"/>
        </w:rPr>
      </w:pPr>
    </w:p>
    <w:p w14:paraId="3E31D8A6" w14:textId="77777777" w:rsidR="00D46C5D" w:rsidRDefault="00D46C5D" w:rsidP="008E141B">
      <w:pPr>
        <w:rPr>
          <w:rFonts w:ascii="Times New Roman" w:hAnsi="Times New Roman" w:cs="Times New Roman"/>
        </w:rPr>
      </w:pPr>
    </w:p>
    <w:p w14:paraId="5B20058F" w14:textId="236D95F3" w:rsidR="00D46C5D" w:rsidRPr="0039691B" w:rsidRDefault="00D54688" w:rsidP="008E141B">
      <w:pPr>
        <w:rPr>
          <w:rFonts w:ascii="Times New Roman" w:hAnsi="Times New Roman" w:cs="Times New Roman"/>
          <w:b/>
          <w:bCs/>
        </w:rPr>
      </w:pPr>
      <w:r w:rsidRPr="0039691B">
        <w:rPr>
          <w:rFonts w:ascii="Times New Roman" w:hAnsi="Times New Roman" w:cs="Times New Roman"/>
          <w:b/>
          <w:bCs/>
        </w:rPr>
        <w:t>Bibliography:</w:t>
      </w:r>
    </w:p>
    <w:p w14:paraId="7F0AAE0A" w14:textId="77777777" w:rsidR="0039691B" w:rsidRPr="0039691B" w:rsidRDefault="0039691B" w:rsidP="0039691B">
      <w:pPr>
        <w:pStyle w:val="ListParagraph"/>
        <w:numPr>
          <w:ilvl w:val="0"/>
          <w:numId w:val="10"/>
        </w:numPr>
        <w:rPr>
          <w:rFonts w:ascii="Times New Roman" w:hAnsi="Times New Roman" w:cs="Times New Roman"/>
        </w:rPr>
      </w:pPr>
      <w:r w:rsidRPr="0039691B">
        <w:rPr>
          <w:rFonts w:ascii="Times New Roman" w:hAnsi="Times New Roman" w:cs="Times New Roman"/>
          <w:shd w:val="clear" w:color="auto" w:fill="FFFFFF"/>
        </w:rPr>
        <w:t xml:space="preserve">Barron, Alexander TJ, Jenny Huang, Rebecca L. </w:t>
      </w:r>
      <w:proofErr w:type="spellStart"/>
      <w:r w:rsidRPr="0039691B">
        <w:rPr>
          <w:rFonts w:ascii="Times New Roman" w:hAnsi="Times New Roman" w:cs="Times New Roman"/>
          <w:shd w:val="clear" w:color="auto" w:fill="FFFFFF"/>
        </w:rPr>
        <w:t>Spang</w:t>
      </w:r>
      <w:proofErr w:type="spellEnd"/>
      <w:r w:rsidRPr="0039691B">
        <w:rPr>
          <w:rFonts w:ascii="Times New Roman" w:hAnsi="Times New Roman" w:cs="Times New Roman"/>
          <w:shd w:val="clear" w:color="auto" w:fill="FFFFFF"/>
        </w:rPr>
        <w:t xml:space="preserve">, and Simon </w:t>
      </w:r>
      <w:proofErr w:type="spellStart"/>
      <w:r w:rsidRPr="0039691B">
        <w:rPr>
          <w:rFonts w:ascii="Times New Roman" w:hAnsi="Times New Roman" w:cs="Times New Roman"/>
          <w:shd w:val="clear" w:color="auto" w:fill="FFFFFF"/>
        </w:rPr>
        <w:t>DeDeo</w:t>
      </w:r>
      <w:proofErr w:type="spellEnd"/>
      <w:r w:rsidRPr="0039691B">
        <w:rPr>
          <w:rFonts w:ascii="Times New Roman" w:hAnsi="Times New Roman" w:cs="Times New Roman"/>
          <w:shd w:val="clear" w:color="auto" w:fill="FFFFFF"/>
        </w:rPr>
        <w:t>. 2018. </w:t>
      </w:r>
      <w:hyperlink r:id="rId53" w:tgtFrame="_blank" w:history="1">
        <w:r w:rsidRPr="0039691B">
          <w:rPr>
            <w:rStyle w:val="Hyperlink"/>
            <w:rFonts w:ascii="Times New Roman" w:hAnsi="Times New Roman" w:cs="Times New Roman"/>
            <w:color w:val="auto"/>
            <w:shd w:val="clear" w:color="auto" w:fill="FFFFFF"/>
          </w:rPr>
          <w:t>“Individuals, institutions, and innovation in the debates of the French Revolution.”</w:t>
        </w:r>
        <w:r w:rsidRPr="0039691B">
          <w:rPr>
            <w:rStyle w:val="screenreader-only"/>
            <w:rFonts w:ascii="Times New Roman" w:hAnsi="Times New Roman" w:cs="Times New Roman"/>
            <w:u w:val="single"/>
            <w:bdr w:val="none" w:sz="0" w:space="0" w:color="auto" w:frame="1"/>
            <w:shd w:val="clear" w:color="auto" w:fill="FFFFFF"/>
          </w:rPr>
          <w:t> (Links to an external site.)</w:t>
        </w:r>
      </w:hyperlink>
      <w:r w:rsidRPr="0039691B">
        <w:rPr>
          <w:rFonts w:ascii="Times New Roman" w:hAnsi="Times New Roman" w:cs="Times New Roman"/>
          <w:shd w:val="clear" w:color="auto" w:fill="FFFFFF"/>
        </w:rPr>
        <w:t> </w:t>
      </w:r>
      <w:r w:rsidRPr="0039691B">
        <w:rPr>
          <w:rFonts w:ascii="Times New Roman" w:hAnsi="Times New Roman" w:cs="Times New Roman"/>
          <w:i/>
          <w:iCs/>
          <w:shd w:val="clear" w:color="auto" w:fill="FFFFFF"/>
        </w:rPr>
        <w:t>Proceedings of the National Academy of Sciences</w:t>
      </w:r>
      <w:r w:rsidRPr="0039691B">
        <w:rPr>
          <w:rFonts w:ascii="Times New Roman" w:hAnsi="Times New Roman" w:cs="Times New Roman"/>
          <w:shd w:val="clear" w:color="auto" w:fill="FFFFFF"/>
        </w:rPr>
        <w:t> 115(18): 4607-4612.</w:t>
      </w:r>
    </w:p>
    <w:p w14:paraId="42CB050B" w14:textId="77777777" w:rsidR="0039691B" w:rsidRPr="0039691B" w:rsidRDefault="0039691B" w:rsidP="0039691B">
      <w:pPr>
        <w:pStyle w:val="ListParagraph"/>
        <w:numPr>
          <w:ilvl w:val="0"/>
          <w:numId w:val="10"/>
        </w:numPr>
        <w:rPr>
          <w:rFonts w:ascii="Times New Roman" w:hAnsi="Times New Roman" w:cs="Times New Roman"/>
        </w:rPr>
      </w:pPr>
      <w:r w:rsidRPr="0039691B">
        <w:rPr>
          <w:rFonts w:ascii="Times New Roman" w:hAnsi="Times New Roman" w:cs="Times New Roman"/>
        </w:rPr>
        <w:t xml:space="preserve">Bent </w:t>
      </w:r>
      <w:proofErr w:type="spellStart"/>
      <w:r w:rsidRPr="0039691B">
        <w:rPr>
          <w:rFonts w:ascii="Times New Roman" w:hAnsi="Times New Roman" w:cs="Times New Roman"/>
        </w:rPr>
        <w:t>Fuglede</w:t>
      </w:r>
      <w:proofErr w:type="spellEnd"/>
      <w:r w:rsidRPr="0039691B">
        <w:rPr>
          <w:rFonts w:ascii="Times New Roman" w:hAnsi="Times New Roman" w:cs="Times New Roman"/>
        </w:rPr>
        <w:t xml:space="preserve"> and </w:t>
      </w:r>
      <w:proofErr w:type="spellStart"/>
      <w:r w:rsidRPr="0039691B">
        <w:rPr>
          <w:rFonts w:ascii="Times New Roman" w:hAnsi="Times New Roman" w:cs="Times New Roman"/>
        </w:rPr>
        <w:t>Flemming</w:t>
      </w:r>
      <w:proofErr w:type="spellEnd"/>
      <w:r w:rsidRPr="0039691B">
        <w:rPr>
          <w:rFonts w:ascii="Times New Roman" w:hAnsi="Times New Roman" w:cs="Times New Roman"/>
        </w:rPr>
        <w:t xml:space="preserve"> </w:t>
      </w:r>
      <w:proofErr w:type="spellStart"/>
      <w:r w:rsidRPr="0039691B">
        <w:rPr>
          <w:rFonts w:ascii="Times New Roman" w:hAnsi="Times New Roman" w:cs="Times New Roman"/>
        </w:rPr>
        <w:t>Topsøe</w:t>
      </w:r>
      <w:proofErr w:type="spellEnd"/>
      <w:r w:rsidRPr="0039691B">
        <w:rPr>
          <w:rFonts w:ascii="Times New Roman" w:hAnsi="Times New Roman" w:cs="Times New Roman"/>
        </w:rPr>
        <w:t xml:space="preserve">. </w:t>
      </w:r>
      <w:hyperlink r:id="rId54" w:history="1">
        <w:r w:rsidRPr="0039691B">
          <w:rPr>
            <w:rStyle w:val="Hyperlink"/>
            <w:rFonts w:ascii="Times New Roman" w:hAnsi="Times New Roman" w:cs="Times New Roman"/>
            <w:color w:val="auto"/>
          </w:rPr>
          <w:t>Jensen-Shannon Divergence and Hilbert space embedding</w:t>
        </w:r>
      </w:hyperlink>
      <w:r w:rsidRPr="0039691B">
        <w:rPr>
          <w:rFonts w:ascii="Times New Roman" w:hAnsi="Times New Roman" w:cs="Times New Roman"/>
        </w:rPr>
        <w:t xml:space="preserve">. </w:t>
      </w:r>
      <w:r w:rsidRPr="00404937">
        <w:rPr>
          <w:rFonts w:ascii="Times New Roman" w:hAnsi="Times New Roman" w:cs="Times New Roman"/>
          <w:i/>
          <w:iCs/>
        </w:rPr>
        <w:t>University of Copenhagen, Department of Mathematics</w:t>
      </w:r>
      <w:r w:rsidRPr="0039691B">
        <w:rPr>
          <w:rFonts w:ascii="Times New Roman" w:hAnsi="Times New Roman" w:cs="Times New Roman"/>
        </w:rPr>
        <w:t xml:space="preserve"> (2003)</w:t>
      </w:r>
    </w:p>
    <w:p w14:paraId="17CD4F30" w14:textId="77777777" w:rsidR="0039691B" w:rsidRPr="0039691B" w:rsidRDefault="0039691B" w:rsidP="0039691B">
      <w:pPr>
        <w:pStyle w:val="ListParagraph"/>
        <w:numPr>
          <w:ilvl w:val="0"/>
          <w:numId w:val="10"/>
        </w:numPr>
        <w:rPr>
          <w:rFonts w:ascii="Times New Roman" w:hAnsi="Times New Roman" w:cs="Times New Roman"/>
        </w:rPr>
      </w:pPr>
      <w:proofErr w:type="spellStart"/>
      <w:r w:rsidRPr="0039691B">
        <w:rPr>
          <w:rFonts w:ascii="Times New Roman" w:hAnsi="Times New Roman" w:cs="Times New Roman"/>
        </w:rPr>
        <w:t>Blei</w:t>
      </w:r>
      <w:proofErr w:type="spellEnd"/>
      <w:r w:rsidRPr="0039691B">
        <w:rPr>
          <w:rFonts w:ascii="Times New Roman" w:hAnsi="Times New Roman" w:cs="Times New Roman"/>
        </w:rPr>
        <w:t xml:space="preserve">, David. </w:t>
      </w:r>
      <w:hyperlink r:id="rId55" w:history="1">
        <w:r w:rsidRPr="0039691B">
          <w:rPr>
            <w:rStyle w:val="Hyperlink"/>
            <w:rFonts w:ascii="Times New Roman" w:hAnsi="Times New Roman" w:cs="Times New Roman"/>
            <w:color w:val="auto"/>
          </w:rPr>
          <w:t>Probabilistic Topic Models</w:t>
        </w:r>
      </w:hyperlink>
      <w:r w:rsidRPr="0039691B">
        <w:rPr>
          <w:rFonts w:ascii="Times New Roman" w:hAnsi="Times New Roman" w:cs="Times New Roman"/>
        </w:rPr>
        <w:t xml:space="preserve">. </w:t>
      </w:r>
      <w:r w:rsidRPr="00404937">
        <w:rPr>
          <w:rFonts w:ascii="Times New Roman" w:hAnsi="Times New Roman" w:cs="Times New Roman"/>
          <w:i/>
          <w:iCs/>
          <w:shd w:val="clear" w:color="auto" w:fill="FFFFFF"/>
        </w:rPr>
        <w:t>Communications of the ACM</w:t>
      </w:r>
      <w:r w:rsidRPr="0039691B">
        <w:rPr>
          <w:rFonts w:ascii="Times New Roman" w:hAnsi="Times New Roman" w:cs="Times New Roman"/>
          <w:shd w:val="clear" w:color="auto" w:fill="FFFFFF"/>
        </w:rPr>
        <w:t>, Vol. 55 No. 4, Pages 77-84</w:t>
      </w:r>
      <w:r w:rsidRPr="0039691B">
        <w:rPr>
          <w:rFonts w:ascii="Times New Roman" w:hAnsi="Times New Roman" w:cs="Times New Roman"/>
        </w:rPr>
        <w:t xml:space="preserve"> 2012</w:t>
      </w:r>
    </w:p>
    <w:p w14:paraId="037D46C7" w14:textId="77777777" w:rsidR="0039691B" w:rsidRPr="0039691B" w:rsidRDefault="0039691B" w:rsidP="0039691B">
      <w:pPr>
        <w:pStyle w:val="ListParagraph"/>
        <w:numPr>
          <w:ilvl w:val="0"/>
          <w:numId w:val="10"/>
        </w:numPr>
        <w:rPr>
          <w:rFonts w:ascii="Times New Roman" w:hAnsi="Times New Roman" w:cs="Times New Roman"/>
        </w:rPr>
      </w:pPr>
      <w:proofErr w:type="spellStart"/>
      <w:r w:rsidRPr="0039691B">
        <w:rPr>
          <w:rFonts w:ascii="Times New Roman" w:hAnsi="Times New Roman" w:cs="Times New Roman"/>
        </w:rPr>
        <w:t>Botometer</w:t>
      </w:r>
      <w:proofErr w:type="spellEnd"/>
      <w:r w:rsidRPr="0039691B">
        <w:rPr>
          <w:rFonts w:ascii="Times New Roman" w:hAnsi="Times New Roman" w:cs="Times New Roman"/>
        </w:rPr>
        <w:t xml:space="preserve">: </w:t>
      </w:r>
      <w:hyperlink r:id="rId56" w:anchor="!/faq" w:history="1">
        <w:r w:rsidRPr="0039691B">
          <w:rPr>
            <w:rStyle w:val="Hyperlink"/>
            <w:rFonts w:ascii="Times New Roman" w:hAnsi="Times New Roman" w:cs="Times New Roman"/>
            <w:color w:val="auto"/>
          </w:rPr>
          <w:t>https://botometer.iuni.iu.edu/#!/faq</w:t>
        </w:r>
      </w:hyperlink>
    </w:p>
    <w:p w14:paraId="23517F39" w14:textId="77777777" w:rsidR="0039691B" w:rsidRPr="0039691B" w:rsidRDefault="0039691B" w:rsidP="0039691B">
      <w:pPr>
        <w:pStyle w:val="ListParagraph"/>
        <w:numPr>
          <w:ilvl w:val="0"/>
          <w:numId w:val="10"/>
        </w:numPr>
        <w:rPr>
          <w:rFonts w:ascii="Times New Roman" w:hAnsi="Times New Roman" w:cs="Times New Roman"/>
        </w:rPr>
      </w:pPr>
      <w:r w:rsidRPr="0039691B">
        <w:rPr>
          <w:rFonts w:ascii="Times New Roman" w:hAnsi="Times New Roman" w:cs="Times New Roman"/>
        </w:rPr>
        <w:t xml:space="preserve">Bot Sentinel: </w:t>
      </w:r>
      <w:hyperlink r:id="rId57" w:history="1">
        <w:r w:rsidRPr="0039691B">
          <w:rPr>
            <w:rStyle w:val="Hyperlink"/>
            <w:rFonts w:ascii="Times New Roman" w:hAnsi="Times New Roman" w:cs="Times New Roman"/>
            <w:color w:val="auto"/>
          </w:rPr>
          <w:t>https://botsentinel.com/</w:t>
        </w:r>
      </w:hyperlink>
    </w:p>
    <w:p w14:paraId="2E0165E0" w14:textId="77777777" w:rsidR="0039691B" w:rsidRPr="0039691B" w:rsidRDefault="00DD5AB1" w:rsidP="0039691B">
      <w:pPr>
        <w:pStyle w:val="ListParagraph"/>
        <w:numPr>
          <w:ilvl w:val="0"/>
          <w:numId w:val="10"/>
        </w:numPr>
        <w:rPr>
          <w:rFonts w:ascii="Times New Roman" w:hAnsi="Times New Roman" w:cs="Times New Roman"/>
        </w:rPr>
      </w:pPr>
      <w:hyperlink r:id="rId58" w:history="1">
        <w:proofErr w:type="spellStart"/>
        <w:r w:rsidR="0039691B" w:rsidRPr="0039691B">
          <w:rPr>
            <w:rStyle w:val="Hyperlink"/>
            <w:rFonts w:ascii="Times New Roman" w:hAnsi="Times New Roman" w:cs="Times New Roman"/>
            <w:color w:val="auto"/>
          </w:rPr>
          <w:t>Gensim</w:t>
        </w:r>
        <w:proofErr w:type="spellEnd"/>
      </w:hyperlink>
      <w:r w:rsidR="0039691B" w:rsidRPr="0039691B">
        <w:rPr>
          <w:rFonts w:ascii="Times New Roman" w:hAnsi="Times New Roman" w:cs="Times New Roman"/>
        </w:rPr>
        <w:t>. Topic Modelling for Humans. (2009)</w:t>
      </w:r>
    </w:p>
    <w:p w14:paraId="1AB6BAA9" w14:textId="0FA2DC51" w:rsidR="0039691B" w:rsidRPr="0039691B" w:rsidRDefault="0039691B" w:rsidP="0039691B">
      <w:pPr>
        <w:pStyle w:val="ListParagraph"/>
        <w:numPr>
          <w:ilvl w:val="0"/>
          <w:numId w:val="10"/>
        </w:numPr>
        <w:rPr>
          <w:rFonts w:ascii="Times New Roman" w:hAnsi="Times New Roman" w:cs="Times New Roman"/>
        </w:rPr>
      </w:pPr>
      <w:r w:rsidRPr="0039691B">
        <w:rPr>
          <w:rFonts w:ascii="Times New Roman" w:hAnsi="Times New Roman" w:cs="Times New Roman"/>
        </w:rPr>
        <w:t xml:space="preserve">Hwang, T., Pearce, I., </w:t>
      </w:r>
      <w:proofErr w:type="spellStart"/>
      <w:r w:rsidRPr="0039691B">
        <w:rPr>
          <w:rFonts w:ascii="Times New Roman" w:hAnsi="Times New Roman" w:cs="Times New Roman"/>
        </w:rPr>
        <w:t>Nanis</w:t>
      </w:r>
      <w:proofErr w:type="spellEnd"/>
      <w:r w:rsidRPr="0039691B">
        <w:rPr>
          <w:rFonts w:ascii="Times New Roman" w:hAnsi="Times New Roman" w:cs="Times New Roman"/>
        </w:rPr>
        <w:t xml:space="preserve">, M. </w:t>
      </w:r>
      <w:hyperlink r:id="rId59" w:history="1">
        <w:proofErr w:type="spellStart"/>
        <w:r w:rsidRPr="0039691B">
          <w:rPr>
            <w:rStyle w:val="Hyperlink"/>
            <w:rFonts w:ascii="Times New Roman" w:hAnsi="Times New Roman" w:cs="Times New Roman"/>
            <w:color w:val="auto"/>
          </w:rPr>
          <w:t>Socialbots</w:t>
        </w:r>
        <w:proofErr w:type="spellEnd"/>
        <w:r w:rsidRPr="0039691B">
          <w:rPr>
            <w:rStyle w:val="Hyperlink"/>
            <w:rFonts w:ascii="Times New Roman" w:hAnsi="Times New Roman" w:cs="Times New Roman"/>
            <w:color w:val="auto"/>
          </w:rPr>
          <w:t>: Voices from the fronts</w:t>
        </w:r>
      </w:hyperlink>
      <w:r w:rsidRPr="0039691B">
        <w:rPr>
          <w:rFonts w:ascii="Times New Roman" w:hAnsi="Times New Roman" w:cs="Times New Roman"/>
        </w:rPr>
        <w:t xml:space="preserve">. </w:t>
      </w:r>
      <w:r w:rsidRPr="00404937">
        <w:rPr>
          <w:rFonts w:ascii="Times New Roman" w:hAnsi="Times New Roman" w:cs="Times New Roman"/>
          <w:i/>
          <w:iCs/>
        </w:rPr>
        <w:t>The Social Media Mediator Forum</w:t>
      </w:r>
      <w:r w:rsidRPr="0039691B">
        <w:rPr>
          <w:rFonts w:ascii="Times New Roman" w:hAnsi="Times New Roman" w:cs="Times New Roman"/>
        </w:rPr>
        <w:t xml:space="preserve"> (2012)</w:t>
      </w:r>
    </w:p>
    <w:p w14:paraId="75EACC7D" w14:textId="6F8F4FE4" w:rsidR="0039691B" w:rsidRPr="0039691B" w:rsidRDefault="0039691B" w:rsidP="0039691B">
      <w:pPr>
        <w:pStyle w:val="ListParagraph"/>
        <w:numPr>
          <w:ilvl w:val="0"/>
          <w:numId w:val="10"/>
        </w:numPr>
        <w:rPr>
          <w:rFonts w:ascii="Times New Roman" w:hAnsi="Times New Roman" w:cs="Times New Roman"/>
        </w:rPr>
      </w:pPr>
      <w:r w:rsidRPr="0039691B">
        <w:rPr>
          <w:rFonts w:ascii="Times New Roman" w:hAnsi="Times New Roman" w:cs="Times New Roman"/>
        </w:rPr>
        <w:t xml:space="preserve">Kearney Michael W., </w:t>
      </w:r>
      <w:proofErr w:type="spellStart"/>
      <w:r w:rsidRPr="0039691B">
        <w:rPr>
          <w:rFonts w:ascii="Times New Roman" w:hAnsi="Times New Roman" w:cs="Times New Roman"/>
        </w:rPr>
        <w:t>Heiss</w:t>
      </w:r>
      <w:proofErr w:type="spellEnd"/>
      <w:r w:rsidRPr="0039691B">
        <w:rPr>
          <w:rFonts w:ascii="Times New Roman" w:hAnsi="Times New Roman" w:cs="Times New Roman"/>
        </w:rPr>
        <w:t xml:space="preserve">, A., </w:t>
      </w:r>
      <w:proofErr w:type="spellStart"/>
      <w:r w:rsidRPr="0039691B">
        <w:rPr>
          <w:rFonts w:ascii="Times New Roman" w:hAnsi="Times New Roman" w:cs="Times New Roman"/>
        </w:rPr>
        <w:t>Briatte</w:t>
      </w:r>
      <w:proofErr w:type="spellEnd"/>
      <w:r w:rsidRPr="0039691B">
        <w:rPr>
          <w:rFonts w:ascii="Times New Roman" w:hAnsi="Times New Roman" w:cs="Times New Roman"/>
        </w:rPr>
        <w:t xml:space="preserve"> F. </w:t>
      </w:r>
      <w:hyperlink r:id="rId60" w:history="1">
        <w:r w:rsidRPr="0039691B">
          <w:rPr>
            <w:rStyle w:val="Hyperlink"/>
            <w:rFonts w:ascii="Times New Roman" w:hAnsi="Times New Roman" w:cs="Times New Roman"/>
            <w:color w:val="auto"/>
          </w:rPr>
          <w:t>Package ‘</w:t>
        </w:r>
        <w:proofErr w:type="spellStart"/>
        <w:r w:rsidRPr="0039691B">
          <w:rPr>
            <w:rStyle w:val="Hyperlink"/>
            <w:rFonts w:ascii="Times New Roman" w:hAnsi="Times New Roman" w:cs="Times New Roman"/>
            <w:color w:val="auto"/>
          </w:rPr>
          <w:t>rtweet</w:t>
        </w:r>
        <w:proofErr w:type="spellEnd"/>
        <w:r w:rsidRPr="0039691B">
          <w:rPr>
            <w:rStyle w:val="Hyperlink"/>
            <w:rFonts w:ascii="Times New Roman" w:hAnsi="Times New Roman" w:cs="Times New Roman"/>
            <w:color w:val="auto"/>
          </w:rPr>
          <w:t>’</w:t>
        </w:r>
      </w:hyperlink>
      <w:r w:rsidRPr="0039691B">
        <w:rPr>
          <w:rFonts w:ascii="Times New Roman" w:hAnsi="Times New Roman" w:cs="Times New Roman"/>
        </w:rPr>
        <w:t>. Version 0.7.0. January 2020</w:t>
      </w:r>
    </w:p>
    <w:p w14:paraId="00188FB9" w14:textId="77777777" w:rsidR="0039691B" w:rsidRPr="0039691B" w:rsidRDefault="0039691B" w:rsidP="0039691B">
      <w:pPr>
        <w:pStyle w:val="ListParagraph"/>
        <w:numPr>
          <w:ilvl w:val="0"/>
          <w:numId w:val="10"/>
        </w:numPr>
        <w:rPr>
          <w:rFonts w:ascii="Times New Roman" w:hAnsi="Times New Roman" w:cs="Times New Roman"/>
        </w:rPr>
      </w:pPr>
      <w:r w:rsidRPr="0039691B">
        <w:rPr>
          <w:rStyle w:val="Emphasis"/>
          <w:rFonts w:ascii="Times New Roman" w:hAnsi="Times New Roman" w:cs="Times New Roman"/>
          <w:i w:val="0"/>
          <w:iCs w:val="0"/>
          <w:shd w:val="clear" w:color="auto" w:fill="FFFFFF"/>
        </w:rPr>
        <w:t>Kurt Will</w:t>
      </w:r>
      <w:r w:rsidRPr="0039691B">
        <w:rPr>
          <w:rFonts w:ascii="Times New Roman" w:hAnsi="Times New Roman" w:cs="Times New Roman"/>
          <w:i/>
          <w:iCs/>
        </w:rPr>
        <w:t>.</w:t>
      </w:r>
      <w:r w:rsidRPr="0039691B">
        <w:rPr>
          <w:rFonts w:ascii="Times New Roman" w:hAnsi="Times New Roman" w:cs="Times New Roman"/>
        </w:rPr>
        <w:t xml:space="preserve"> </w:t>
      </w:r>
      <w:hyperlink r:id="rId61" w:history="1">
        <w:proofErr w:type="spellStart"/>
        <w:r w:rsidRPr="0039691B">
          <w:rPr>
            <w:rStyle w:val="Hyperlink"/>
            <w:rFonts w:ascii="Times New Roman" w:hAnsi="Times New Roman" w:cs="Times New Roman"/>
            <w:color w:val="auto"/>
          </w:rPr>
          <w:t>Kullback-Leibler</w:t>
        </w:r>
        <w:proofErr w:type="spellEnd"/>
        <w:r w:rsidRPr="0039691B">
          <w:rPr>
            <w:rStyle w:val="Hyperlink"/>
            <w:rFonts w:ascii="Times New Roman" w:hAnsi="Times New Roman" w:cs="Times New Roman"/>
            <w:color w:val="auto"/>
          </w:rPr>
          <w:t xml:space="preserve"> Divergence Explained</w:t>
        </w:r>
      </w:hyperlink>
      <w:r w:rsidRPr="0039691B">
        <w:rPr>
          <w:rFonts w:ascii="Times New Roman" w:hAnsi="Times New Roman" w:cs="Times New Roman"/>
        </w:rPr>
        <w:t xml:space="preserve">. </w:t>
      </w:r>
      <w:r w:rsidRPr="00404937">
        <w:rPr>
          <w:rFonts w:ascii="Times New Roman" w:hAnsi="Times New Roman" w:cs="Times New Roman"/>
          <w:i/>
          <w:iCs/>
        </w:rPr>
        <w:t>COUNT BAYESIE</w:t>
      </w:r>
      <w:r w:rsidRPr="0039691B">
        <w:rPr>
          <w:rFonts w:ascii="Times New Roman" w:hAnsi="Times New Roman" w:cs="Times New Roman"/>
        </w:rPr>
        <w:t xml:space="preserve"> (2017)</w:t>
      </w:r>
    </w:p>
    <w:p w14:paraId="25E3F22F" w14:textId="77777777" w:rsidR="0039691B" w:rsidRPr="0039691B" w:rsidRDefault="0039691B" w:rsidP="0039691B">
      <w:pPr>
        <w:pStyle w:val="ListParagraph"/>
        <w:numPr>
          <w:ilvl w:val="0"/>
          <w:numId w:val="10"/>
        </w:numPr>
        <w:rPr>
          <w:rFonts w:ascii="Times New Roman" w:hAnsi="Times New Roman" w:cs="Times New Roman"/>
        </w:rPr>
      </w:pPr>
      <w:proofErr w:type="spellStart"/>
      <w:r w:rsidRPr="0039691B">
        <w:rPr>
          <w:rStyle w:val="Emphasis"/>
          <w:rFonts w:ascii="Times New Roman" w:hAnsi="Times New Roman" w:cs="Times New Roman"/>
          <w:i w:val="0"/>
          <w:iCs w:val="0"/>
          <w:shd w:val="clear" w:color="auto" w:fill="FFFFFF"/>
        </w:rPr>
        <w:t>Kyumin</w:t>
      </w:r>
      <w:proofErr w:type="spellEnd"/>
      <w:r w:rsidRPr="0039691B">
        <w:rPr>
          <w:rStyle w:val="Emphasis"/>
          <w:rFonts w:ascii="Times New Roman" w:hAnsi="Times New Roman" w:cs="Times New Roman"/>
          <w:i w:val="0"/>
          <w:iCs w:val="0"/>
          <w:shd w:val="clear" w:color="auto" w:fill="FFFFFF"/>
        </w:rPr>
        <w:t xml:space="preserve"> Lee, Brian David </w:t>
      </w:r>
      <w:proofErr w:type="spellStart"/>
      <w:r w:rsidRPr="0039691B">
        <w:rPr>
          <w:rStyle w:val="Emphasis"/>
          <w:rFonts w:ascii="Times New Roman" w:hAnsi="Times New Roman" w:cs="Times New Roman"/>
          <w:i w:val="0"/>
          <w:iCs w:val="0"/>
          <w:shd w:val="clear" w:color="auto" w:fill="FFFFFF"/>
        </w:rPr>
        <w:t>Eoff</w:t>
      </w:r>
      <w:proofErr w:type="spellEnd"/>
      <w:r w:rsidRPr="0039691B">
        <w:rPr>
          <w:rStyle w:val="Emphasis"/>
          <w:rFonts w:ascii="Times New Roman" w:hAnsi="Times New Roman" w:cs="Times New Roman"/>
          <w:i w:val="0"/>
          <w:iCs w:val="0"/>
          <w:shd w:val="clear" w:color="auto" w:fill="FFFFFF"/>
        </w:rPr>
        <w:t xml:space="preserve">, James </w:t>
      </w:r>
      <w:proofErr w:type="spellStart"/>
      <w:r w:rsidRPr="0039691B">
        <w:rPr>
          <w:rStyle w:val="Emphasis"/>
          <w:rFonts w:ascii="Times New Roman" w:hAnsi="Times New Roman" w:cs="Times New Roman"/>
          <w:i w:val="0"/>
          <w:iCs w:val="0"/>
          <w:shd w:val="clear" w:color="auto" w:fill="FFFFFF"/>
        </w:rPr>
        <w:t>Caverlee</w:t>
      </w:r>
      <w:proofErr w:type="spellEnd"/>
      <w:r w:rsidRPr="0039691B">
        <w:rPr>
          <w:rStyle w:val="Emphasis"/>
          <w:rFonts w:ascii="Times New Roman" w:hAnsi="Times New Roman" w:cs="Times New Roman"/>
          <w:i w:val="0"/>
          <w:iCs w:val="0"/>
          <w:shd w:val="clear" w:color="auto" w:fill="FFFFFF"/>
        </w:rPr>
        <w:t xml:space="preserve">. </w:t>
      </w:r>
      <w:hyperlink r:id="rId62" w:history="1">
        <w:r w:rsidRPr="0039691B">
          <w:rPr>
            <w:rStyle w:val="Hyperlink"/>
            <w:rFonts w:ascii="Times New Roman" w:hAnsi="Times New Roman" w:cs="Times New Roman"/>
            <w:color w:val="auto"/>
            <w:shd w:val="clear" w:color="auto" w:fill="FFFFFF"/>
          </w:rPr>
          <w:t>Seven Months with the Devils: A Long-Term Study of Content Polluters on Twitter</w:t>
        </w:r>
      </w:hyperlink>
      <w:r w:rsidRPr="0039691B">
        <w:rPr>
          <w:rFonts w:ascii="Times New Roman" w:hAnsi="Times New Roman" w:cs="Times New Roman"/>
          <w:shd w:val="clear" w:color="auto" w:fill="FFFFFF"/>
        </w:rPr>
        <w:t xml:space="preserve">. </w:t>
      </w:r>
      <w:r w:rsidRPr="00404937">
        <w:rPr>
          <w:rFonts w:ascii="Times New Roman" w:hAnsi="Times New Roman" w:cs="Times New Roman"/>
          <w:i/>
          <w:iCs/>
          <w:shd w:val="clear" w:color="auto" w:fill="FFFFFF"/>
        </w:rPr>
        <w:t>Fifth International AAAI Conference on Weblogs and Social Media</w:t>
      </w:r>
      <w:r w:rsidRPr="0039691B">
        <w:rPr>
          <w:rFonts w:ascii="Times New Roman" w:hAnsi="Times New Roman" w:cs="Times New Roman"/>
          <w:shd w:val="clear" w:color="auto" w:fill="FFFFFF"/>
        </w:rPr>
        <w:t xml:space="preserve"> (2011)</w:t>
      </w:r>
    </w:p>
    <w:p w14:paraId="6961FAB1" w14:textId="77777777" w:rsidR="0039691B" w:rsidRPr="0039691B" w:rsidRDefault="0039691B" w:rsidP="0039691B">
      <w:pPr>
        <w:pStyle w:val="ListParagraph"/>
        <w:numPr>
          <w:ilvl w:val="0"/>
          <w:numId w:val="10"/>
        </w:numPr>
        <w:rPr>
          <w:rFonts w:ascii="Times New Roman" w:hAnsi="Times New Roman" w:cs="Times New Roman"/>
        </w:rPr>
      </w:pPr>
      <w:proofErr w:type="spellStart"/>
      <w:r w:rsidRPr="0039691B">
        <w:rPr>
          <w:rFonts w:ascii="Times New Roman" w:hAnsi="Times New Roman" w:cs="Times New Roman"/>
        </w:rPr>
        <w:t>Lokot</w:t>
      </w:r>
      <w:proofErr w:type="spellEnd"/>
      <w:r w:rsidRPr="0039691B">
        <w:rPr>
          <w:rFonts w:ascii="Times New Roman" w:hAnsi="Times New Roman" w:cs="Times New Roman"/>
        </w:rPr>
        <w:t xml:space="preserve">, T., </w:t>
      </w:r>
      <w:proofErr w:type="spellStart"/>
      <w:r w:rsidRPr="0039691B">
        <w:rPr>
          <w:rFonts w:ascii="Times New Roman" w:hAnsi="Times New Roman" w:cs="Times New Roman"/>
        </w:rPr>
        <w:t>Diakopoulos</w:t>
      </w:r>
      <w:proofErr w:type="spellEnd"/>
      <w:r w:rsidRPr="0039691B">
        <w:rPr>
          <w:rFonts w:ascii="Times New Roman" w:hAnsi="Times New Roman" w:cs="Times New Roman"/>
        </w:rPr>
        <w:t xml:space="preserve">, N. </w:t>
      </w:r>
      <w:hyperlink r:id="rId63" w:history="1">
        <w:r w:rsidRPr="0039691B">
          <w:rPr>
            <w:rStyle w:val="Hyperlink"/>
            <w:rFonts w:ascii="Times New Roman" w:hAnsi="Times New Roman" w:cs="Times New Roman"/>
            <w:color w:val="auto"/>
          </w:rPr>
          <w:t>News Bots: Automating news and information dissemination on Twitter</w:t>
        </w:r>
      </w:hyperlink>
      <w:r w:rsidRPr="0039691B">
        <w:rPr>
          <w:rStyle w:val="Hyperlink"/>
          <w:rFonts w:ascii="Times New Roman" w:hAnsi="Times New Roman" w:cs="Times New Roman"/>
          <w:color w:val="auto"/>
          <w:u w:val="none"/>
        </w:rPr>
        <w:t xml:space="preserve"> </w:t>
      </w:r>
      <w:r w:rsidRPr="00404937">
        <w:rPr>
          <w:rStyle w:val="Hyperlink"/>
          <w:rFonts w:ascii="Times New Roman" w:hAnsi="Times New Roman" w:cs="Times New Roman"/>
          <w:i/>
          <w:iCs/>
          <w:color w:val="auto"/>
          <w:u w:val="none"/>
        </w:rPr>
        <w:t>Northwestern University</w:t>
      </w:r>
      <w:r w:rsidRPr="0039691B">
        <w:rPr>
          <w:rStyle w:val="Hyperlink"/>
          <w:rFonts w:ascii="Times New Roman" w:hAnsi="Times New Roman" w:cs="Times New Roman"/>
          <w:color w:val="auto"/>
          <w:u w:val="none"/>
        </w:rPr>
        <w:t xml:space="preserve"> (2016)</w:t>
      </w:r>
    </w:p>
    <w:p w14:paraId="506A715D" w14:textId="77777777" w:rsidR="0039691B" w:rsidRPr="0039691B" w:rsidRDefault="0039691B" w:rsidP="0039691B">
      <w:pPr>
        <w:pStyle w:val="ListParagraph"/>
        <w:numPr>
          <w:ilvl w:val="0"/>
          <w:numId w:val="10"/>
        </w:numPr>
        <w:rPr>
          <w:rFonts w:ascii="Times New Roman" w:hAnsi="Times New Roman" w:cs="Times New Roman"/>
        </w:rPr>
      </w:pPr>
      <w:r w:rsidRPr="0039691B">
        <w:rPr>
          <w:rFonts w:ascii="Times New Roman" w:hAnsi="Times New Roman" w:cs="Times New Roman"/>
          <w:shd w:val="clear" w:color="auto" w:fill="FFFFFF"/>
        </w:rPr>
        <w:t xml:space="preserve">Manning and </w:t>
      </w:r>
      <w:proofErr w:type="spellStart"/>
      <w:r w:rsidRPr="0039691B">
        <w:rPr>
          <w:rFonts w:ascii="Times New Roman" w:hAnsi="Times New Roman" w:cs="Times New Roman"/>
          <w:shd w:val="clear" w:color="auto" w:fill="FFFFFF"/>
        </w:rPr>
        <w:t>Schütze</w:t>
      </w:r>
      <w:proofErr w:type="spellEnd"/>
      <w:r w:rsidRPr="0039691B">
        <w:rPr>
          <w:rFonts w:ascii="Times New Roman" w:hAnsi="Times New Roman" w:cs="Times New Roman"/>
          <w:shd w:val="clear" w:color="auto" w:fill="FFFFFF"/>
        </w:rPr>
        <w:t>.  1999. </w:t>
      </w:r>
      <w:r w:rsidRPr="0039691B">
        <w:rPr>
          <w:rFonts w:ascii="Times New Roman" w:hAnsi="Times New Roman" w:cs="Times New Roman"/>
          <w:i/>
          <w:iCs/>
          <w:shd w:val="clear" w:color="auto" w:fill="FFFFFF"/>
        </w:rPr>
        <w:t>Foundations of Statistical Natural Language Processing.</w:t>
      </w:r>
      <w:r w:rsidRPr="0039691B">
        <w:rPr>
          <w:rFonts w:ascii="Times New Roman" w:hAnsi="Times New Roman" w:cs="Times New Roman"/>
          <w:shd w:val="clear" w:color="auto" w:fill="FFFFFF"/>
        </w:rPr>
        <w:t> MIT Press: selections from Chapter 5 (</w:t>
      </w:r>
      <w:hyperlink r:id="rId64" w:tooltip="SNLP_collocations.pdf" w:history="1">
        <w:r w:rsidRPr="0039691B">
          <w:rPr>
            <w:rStyle w:val="Hyperlink"/>
            <w:rFonts w:ascii="Times New Roman" w:hAnsi="Times New Roman" w:cs="Times New Roman"/>
            <w:color w:val="auto"/>
            <w:shd w:val="clear" w:color="auto" w:fill="FFFFFF"/>
          </w:rPr>
          <w:t>“Collocations”</w:t>
        </w:r>
      </w:hyperlink>
      <w:r w:rsidRPr="0039691B">
        <w:rPr>
          <w:rFonts w:ascii="Times New Roman" w:hAnsi="Times New Roman" w:cs="Times New Roman"/>
          <w:shd w:val="clear" w:color="auto" w:fill="FFFFFF"/>
        </w:rPr>
        <w:t>): 151-163, 172-176, 183-186.</w:t>
      </w:r>
    </w:p>
    <w:p w14:paraId="54D7D70C" w14:textId="77777777" w:rsidR="0039691B" w:rsidRPr="0039691B" w:rsidRDefault="0039691B" w:rsidP="0039691B">
      <w:pPr>
        <w:pStyle w:val="ListParagraph"/>
        <w:numPr>
          <w:ilvl w:val="0"/>
          <w:numId w:val="10"/>
        </w:numPr>
        <w:rPr>
          <w:rFonts w:ascii="Times New Roman" w:hAnsi="Times New Roman" w:cs="Times New Roman"/>
        </w:rPr>
      </w:pPr>
      <w:r w:rsidRPr="0039691B">
        <w:rPr>
          <w:rFonts w:ascii="Times New Roman" w:hAnsi="Times New Roman" w:cs="Times New Roman"/>
        </w:rPr>
        <w:t xml:space="preserve">Natural Language Toolkit. </w:t>
      </w:r>
      <w:hyperlink r:id="rId65" w:history="1">
        <w:r w:rsidRPr="0039691B">
          <w:rPr>
            <w:rStyle w:val="Hyperlink"/>
            <w:rFonts w:ascii="Times New Roman" w:hAnsi="Times New Roman" w:cs="Times New Roman"/>
            <w:color w:val="auto"/>
          </w:rPr>
          <w:t>NLTK Project</w:t>
        </w:r>
      </w:hyperlink>
      <w:r w:rsidRPr="0039691B">
        <w:rPr>
          <w:rFonts w:ascii="Times New Roman" w:hAnsi="Times New Roman" w:cs="Times New Roman"/>
        </w:rPr>
        <w:t>. © Copyright 2020</w:t>
      </w:r>
    </w:p>
    <w:p w14:paraId="4B1B17D8" w14:textId="77777777" w:rsidR="0039691B" w:rsidRPr="0039691B" w:rsidRDefault="0039691B" w:rsidP="0039691B">
      <w:pPr>
        <w:pStyle w:val="ListParagraph"/>
        <w:numPr>
          <w:ilvl w:val="0"/>
          <w:numId w:val="10"/>
        </w:numPr>
        <w:rPr>
          <w:rFonts w:ascii="Times New Roman" w:hAnsi="Times New Roman" w:cs="Times New Roman"/>
        </w:rPr>
      </w:pPr>
      <w:r w:rsidRPr="0039691B">
        <w:rPr>
          <w:rFonts w:ascii="Times New Roman" w:hAnsi="Times New Roman" w:cs="Times New Roman"/>
        </w:rPr>
        <w:t xml:space="preserve">Newman, D., Han, J., </w:t>
      </w:r>
      <w:proofErr w:type="spellStart"/>
      <w:r w:rsidRPr="0039691B">
        <w:rPr>
          <w:rFonts w:ascii="Times New Roman" w:hAnsi="Times New Roman" w:cs="Times New Roman"/>
        </w:rPr>
        <w:t>Grieser</w:t>
      </w:r>
      <w:proofErr w:type="spellEnd"/>
      <w:r w:rsidRPr="0039691B">
        <w:rPr>
          <w:rFonts w:ascii="Times New Roman" w:hAnsi="Times New Roman" w:cs="Times New Roman"/>
        </w:rPr>
        <w:t xml:space="preserve">, L. K., and Baldwin T. </w:t>
      </w:r>
      <w:hyperlink r:id="rId66" w:history="1">
        <w:r w:rsidRPr="0039691B">
          <w:rPr>
            <w:rStyle w:val="Hyperlink"/>
            <w:rFonts w:ascii="Times New Roman" w:hAnsi="Times New Roman" w:cs="Times New Roman"/>
            <w:color w:val="auto"/>
          </w:rPr>
          <w:t>Automatic Evaluation of Topic Coherence. Dept of Computer Science</w:t>
        </w:r>
      </w:hyperlink>
      <w:r w:rsidRPr="0039691B">
        <w:rPr>
          <w:rFonts w:ascii="Times New Roman" w:hAnsi="Times New Roman" w:cs="Times New Roman"/>
        </w:rPr>
        <w:t xml:space="preserve">, </w:t>
      </w:r>
      <w:r w:rsidRPr="00404937">
        <w:rPr>
          <w:rFonts w:ascii="Times New Roman" w:hAnsi="Times New Roman" w:cs="Times New Roman"/>
          <w:i/>
          <w:iCs/>
        </w:rPr>
        <w:t>University of California, Irvine</w:t>
      </w:r>
      <w:r w:rsidRPr="0039691B">
        <w:rPr>
          <w:rFonts w:ascii="Times New Roman" w:hAnsi="Times New Roman" w:cs="Times New Roman"/>
        </w:rPr>
        <w:t xml:space="preserve"> (2010)</w:t>
      </w:r>
    </w:p>
    <w:p w14:paraId="3B206801" w14:textId="77777777" w:rsidR="00FF069C" w:rsidRPr="0039691B" w:rsidRDefault="00FF069C" w:rsidP="00FF069C">
      <w:pPr>
        <w:pStyle w:val="ListParagraph"/>
        <w:numPr>
          <w:ilvl w:val="0"/>
          <w:numId w:val="10"/>
        </w:numPr>
        <w:rPr>
          <w:rFonts w:ascii="Times New Roman" w:hAnsi="Times New Roman" w:cs="Times New Roman"/>
        </w:rPr>
      </w:pPr>
      <w:proofErr w:type="spellStart"/>
      <w:r w:rsidRPr="0039691B">
        <w:rPr>
          <w:rFonts w:ascii="Times New Roman" w:hAnsi="Times New Roman" w:cs="Times New Roman"/>
        </w:rPr>
        <w:lastRenderedPageBreak/>
        <w:t>Onur</w:t>
      </w:r>
      <w:proofErr w:type="spellEnd"/>
      <w:r w:rsidRPr="0039691B">
        <w:rPr>
          <w:rFonts w:ascii="Times New Roman" w:hAnsi="Times New Roman" w:cs="Times New Roman"/>
        </w:rPr>
        <w:t xml:space="preserve"> </w:t>
      </w:r>
      <w:proofErr w:type="spellStart"/>
      <w:r w:rsidRPr="0039691B">
        <w:rPr>
          <w:rFonts w:ascii="Times New Roman" w:hAnsi="Times New Roman" w:cs="Times New Roman"/>
        </w:rPr>
        <w:t>Varol</w:t>
      </w:r>
      <w:proofErr w:type="spellEnd"/>
      <w:r w:rsidRPr="0039691B">
        <w:rPr>
          <w:rFonts w:ascii="Times New Roman" w:hAnsi="Times New Roman" w:cs="Times New Roman"/>
        </w:rPr>
        <w:t xml:space="preserve">, et al. </w:t>
      </w:r>
      <w:hyperlink r:id="rId67" w:history="1">
        <w:r w:rsidRPr="0039691B">
          <w:rPr>
            <w:rStyle w:val="Hyperlink"/>
            <w:rFonts w:ascii="Times New Roman" w:hAnsi="Times New Roman" w:cs="Times New Roman"/>
            <w:color w:val="auto"/>
          </w:rPr>
          <w:t>Online Human-Bot Interactions: Detection, Estimation, and Characterization</w:t>
        </w:r>
      </w:hyperlink>
      <w:r w:rsidRPr="0039691B">
        <w:rPr>
          <w:rStyle w:val="Hyperlink"/>
          <w:rFonts w:ascii="Times New Roman" w:hAnsi="Times New Roman" w:cs="Times New Roman"/>
          <w:color w:val="auto"/>
        </w:rPr>
        <w:t>.</w:t>
      </w:r>
      <w:r w:rsidRPr="0039691B">
        <w:rPr>
          <w:rStyle w:val="Hyperlink"/>
          <w:rFonts w:ascii="Times New Roman" w:hAnsi="Times New Roman" w:cs="Times New Roman"/>
          <w:color w:val="auto"/>
          <w:u w:val="none"/>
        </w:rPr>
        <w:t xml:space="preserve"> </w:t>
      </w:r>
      <w:r w:rsidRPr="00404937">
        <w:rPr>
          <w:rStyle w:val="Hyperlink"/>
          <w:rFonts w:ascii="Times New Roman" w:hAnsi="Times New Roman" w:cs="Times New Roman"/>
          <w:i/>
          <w:iCs/>
          <w:color w:val="auto"/>
          <w:u w:val="none"/>
        </w:rPr>
        <w:t>C</w:t>
      </w:r>
      <w:r w:rsidRPr="00404937">
        <w:rPr>
          <w:rFonts w:ascii="Times New Roman" w:hAnsi="Times New Roman" w:cs="Times New Roman"/>
          <w:i/>
          <w:iCs/>
        </w:rPr>
        <w:t>enter for Complex Networks and Systems Research, Indiana University</w:t>
      </w:r>
      <w:r w:rsidRPr="0039691B">
        <w:rPr>
          <w:rFonts w:ascii="Times New Roman" w:hAnsi="Times New Roman" w:cs="Times New Roman"/>
        </w:rPr>
        <w:t>, Bloomington, US (2017)</w:t>
      </w:r>
    </w:p>
    <w:p w14:paraId="5AF38B71" w14:textId="77777777" w:rsidR="0039691B" w:rsidRPr="0039691B" w:rsidRDefault="0039691B" w:rsidP="0039691B">
      <w:pPr>
        <w:pStyle w:val="ListParagraph"/>
        <w:numPr>
          <w:ilvl w:val="0"/>
          <w:numId w:val="10"/>
        </w:numPr>
        <w:rPr>
          <w:rFonts w:ascii="Times New Roman" w:hAnsi="Times New Roman" w:cs="Times New Roman"/>
        </w:rPr>
      </w:pPr>
      <w:r w:rsidRPr="0039691B">
        <w:rPr>
          <w:rFonts w:ascii="Times New Roman" w:hAnsi="Times New Roman" w:cs="Times New Roman"/>
        </w:rPr>
        <w:t>SciPy,</w:t>
      </w:r>
      <w:r w:rsidRPr="0039691B">
        <w:t xml:space="preserve"> </w:t>
      </w:r>
      <w:hyperlink r:id="rId68" w:history="1">
        <w:r w:rsidRPr="0039691B">
          <w:rPr>
            <w:rStyle w:val="Hyperlink"/>
            <w:rFonts w:ascii="Times New Roman" w:hAnsi="Times New Roman" w:cs="Times New Roman"/>
            <w:color w:val="auto"/>
          </w:rPr>
          <w:t>Scientific computing tools for Python</w:t>
        </w:r>
      </w:hyperlink>
      <w:r w:rsidRPr="0039691B">
        <w:rPr>
          <w:rFonts w:ascii="Times New Roman" w:hAnsi="Times New Roman" w:cs="Times New Roman"/>
        </w:rPr>
        <w:t>. (2020)</w:t>
      </w:r>
    </w:p>
    <w:p w14:paraId="3E1E5CCD" w14:textId="43E26058" w:rsidR="00BC293F" w:rsidRPr="0039691B" w:rsidRDefault="00F45E77" w:rsidP="00BC293F">
      <w:pPr>
        <w:pStyle w:val="ListParagraph"/>
        <w:numPr>
          <w:ilvl w:val="0"/>
          <w:numId w:val="10"/>
        </w:numPr>
        <w:rPr>
          <w:rFonts w:ascii="Times New Roman" w:hAnsi="Times New Roman" w:cs="Times New Roman"/>
        </w:rPr>
      </w:pPr>
      <w:proofErr w:type="spellStart"/>
      <w:r w:rsidRPr="0039691B">
        <w:rPr>
          <w:rFonts w:ascii="Times New Roman" w:hAnsi="Times New Roman" w:cs="Times New Roman"/>
          <w:lang w:val="es-MX"/>
        </w:rPr>
        <w:t>Shao</w:t>
      </w:r>
      <w:proofErr w:type="spellEnd"/>
      <w:r w:rsidRPr="0039691B">
        <w:rPr>
          <w:rFonts w:ascii="Times New Roman" w:hAnsi="Times New Roman" w:cs="Times New Roman"/>
          <w:lang w:val="es-MX"/>
        </w:rPr>
        <w:t xml:space="preserve">, C., </w:t>
      </w:r>
      <w:proofErr w:type="spellStart"/>
      <w:r w:rsidRPr="0039691B">
        <w:rPr>
          <w:rFonts w:ascii="Times New Roman" w:hAnsi="Times New Roman" w:cs="Times New Roman"/>
          <w:lang w:val="es-MX"/>
        </w:rPr>
        <w:t>Ciampaglia</w:t>
      </w:r>
      <w:proofErr w:type="spellEnd"/>
      <w:r w:rsidRPr="0039691B">
        <w:rPr>
          <w:rFonts w:ascii="Times New Roman" w:hAnsi="Times New Roman" w:cs="Times New Roman"/>
          <w:lang w:val="es-MX"/>
        </w:rPr>
        <w:t xml:space="preserve">, G.L., </w:t>
      </w:r>
      <w:proofErr w:type="spellStart"/>
      <w:r w:rsidRPr="0039691B">
        <w:rPr>
          <w:rFonts w:ascii="Times New Roman" w:hAnsi="Times New Roman" w:cs="Times New Roman"/>
          <w:lang w:val="es-MX"/>
        </w:rPr>
        <w:t>Varol</w:t>
      </w:r>
      <w:proofErr w:type="spellEnd"/>
      <w:r w:rsidRPr="0039691B">
        <w:rPr>
          <w:rFonts w:ascii="Times New Roman" w:hAnsi="Times New Roman" w:cs="Times New Roman"/>
          <w:lang w:val="es-MX"/>
        </w:rPr>
        <w:t xml:space="preserve">, O. et al. </w:t>
      </w:r>
      <w:hyperlink r:id="rId69" w:anchor="citeas" w:history="1">
        <w:r w:rsidRPr="0039691B">
          <w:rPr>
            <w:rStyle w:val="Hyperlink"/>
            <w:rFonts w:ascii="Times New Roman" w:hAnsi="Times New Roman" w:cs="Times New Roman"/>
            <w:color w:val="auto"/>
          </w:rPr>
          <w:t>The spread of low-credibility content by social bots.</w:t>
        </w:r>
      </w:hyperlink>
      <w:r w:rsidRPr="0039691B">
        <w:rPr>
          <w:rFonts w:ascii="Times New Roman" w:hAnsi="Times New Roman" w:cs="Times New Roman"/>
        </w:rPr>
        <w:t xml:space="preserve"> </w:t>
      </w:r>
      <w:r w:rsidRPr="00404937">
        <w:rPr>
          <w:rFonts w:ascii="Times New Roman" w:hAnsi="Times New Roman" w:cs="Times New Roman"/>
          <w:i/>
          <w:iCs/>
        </w:rPr>
        <w:t xml:space="preserve">Nat </w:t>
      </w:r>
      <w:proofErr w:type="spellStart"/>
      <w:r w:rsidRPr="00404937">
        <w:rPr>
          <w:rFonts w:ascii="Times New Roman" w:hAnsi="Times New Roman" w:cs="Times New Roman"/>
          <w:i/>
          <w:iCs/>
        </w:rPr>
        <w:t>Commun</w:t>
      </w:r>
      <w:proofErr w:type="spellEnd"/>
      <w:r w:rsidRPr="0039691B">
        <w:rPr>
          <w:rFonts w:ascii="Times New Roman" w:hAnsi="Times New Roman" w:cs="Times New Roman"/>
        </w:rPr>
        <w:t xml:space="preserve"> 9, 4787 (2018).</w:t>
      </w:r>
    </w:p>
    <w:p w14:paraId="51FEDF71" w14:textId="105D10E6" w:rsidR="00D52D7A" w:rsidRPr="0039691B" w:rsidRDefault="00DD5AB1" w:rsidP="00BC293F">
      <w:pPr>
        <w:pStyle w:val="ListParagraph"/>
        <w:numPr>
          <w:ilvl w:val="0"/>
          <w:numId w:val="10"/>
        </w:numPr>
        <w:rPr>
          <w:rFonts w:ascii="Times New Roman" w:hAnsi="Times New Roman" w:cs="Times New Roman"/>
        </w:rPr>
      </w:pPr>
      <w:hyperlink r:id="rId70" w:history="1">
        <w:r w:rsidR="00D52D7A" w:rsidRPr="0039691B">
          <w:rPr>
            <w:rStyle w:val="Hyperlink"/>
            <w:rFonts w:ascii="Times New Roman" w:hAnsi="Times New Roman" w:cs="Times New Roman"/>
            <w:color w:val="auto"/>
          </w:rPr>
          <w:t>Spacy</w:t>
        </w:r>
      </w:hyperlink>
      <w:r w:rsidR="00D52D7A" w:rsidRPr="0039691B">
        <w:rPr>
          <w:rFonts w:ascii="Times New Roman" w:hAnsi="Times New Roman" w:cs="Times New Roman"/>
        </w:rPr>
        <w:t>. Explosion AI (2020)</w:t>
      </w:r>
    </w:p>
    <w:sectPr w:rsidR="00D52D7A" w:rsidRPr="0039691B" w:rsidSect="00EC597D">
      <w:type w:val="continuous"/>
      <w:pgSz w:w="12240" w:h="15840"/>
      <w:pgMar w:top="1440" w:right="1440" w:bottom="126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A36E4"/>
    <w:multiLevelType w:val="hybridMultilevel"/>
    <w:tmpl w:val="A4DE44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260D12"/>
    <w:multiLevelType w:val="hybridMultilevel"/>
    <w:tmpl w:val="3830D8C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E50E8E"/>
    <w:multiLevelType w:val="hybridMultilevel"/>
    <w:tmpl w:val="4D6A73D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AA6D80"/>
    <w:multiLevelType w:val="hybridMultilevel"/>
    <w:tmpl w:val="83D861DC"/>
    <w:lvl w:ilvl="0" w:tplc="04090001">
      <w:start w:val="1"/>
      <w:numFmt w:val="bullet"/>
      <w:lvlText w:val=""/>
      <w:lvlJc w:val="left"/>
      <w:pPr>
        <w:ind w:left="780" w:hanging="360"/>
      </w:pPr>
      <w:rPr>
        <w:rFonts w:ascii="Symbol" w:hAnsi="Symbol"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4" w15:restartNumberingAfterBreak="0">
    <w:nsid w:val="2DDA4332"/>
    <w:multiLevelType w:val="hybridMultilevel"/>
    <w:tmpl w:val="3ACE6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2D08D7"/>
    <w:multiLevelType w:val="hybridMultilevel"/>
    <w:tmpl w:val="C24431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2530CA5"/>
    <w:multiLevelType w:val="hybridMultilevel"/>
    <w:tmpl w:val="9A3A46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36F67EC"/>
    <w:multiLevelType w:val="hybridMultilevel"/>
    <w:tmpl w:val="5EFE88F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4A00BA2"/>
    <w:multiLevelType w:val="hybridMultilevel"/>
    <w:tmpl w:val="D0AA8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69F2AD3"/>
    <w:multiLevelType w:val="hybridMultilevel"/>
    <w:tmpl w:val="54B88C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6B130BA"/>
    <w:multiLevelType w:val="hybridMultilevel"/>
    <w:tmpl w:val="2858297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6"/>
  </w:num>
  <w:num w:numId="4">
    <w:abstractNumId w:val="9"/>
  </w:num>
  <w:num w:numId="5">
    <w:abstractNumId w:val="0"/>
  </w:num>
  <w:num w:numId="6">
    <w:abstractNumId w:val="10"/>
  </w:num>
  <w:num w:numId="7">
    <w:abstractNumId w:val="2"/>
  </w:num>
  <w:num w:numId="8">
    <w:abstractNumId w:val="5"/>
  </w:num>
  <w:num w:numId="9">
    <w:abstractNumId w:val="8"/>
  </w:num>
  <w:num w:numId="10">
    <w:abstractNumId w:val="4"/>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4C9"/>
    <w:rsid w:val="000014D1"/>
    <w:rsid w:val="00001C53"/>
    <w:rsid w:val="00001FC6"/>
    <w:rsid w:val="00003630"/>
    <w:rsid w:val="000043EE"/>
    <w:rsid w:val="00004FB8"/>
    <w:rsid w:val="0000707B"/>
    <w:rsid w:val="000112B8"/>
    <w:rsid w:val="00011C06"/>
    <w:rsid w:val="000140A1"/>
    <w:rsid w:val="00015E38"/>
    <w:rsid w:val="000165C9"/>
    <w:rsid w:val="000200AA"/>
    <w:rsid w:val="000249B6"/>
    <w:rsid w:val="0002651B"/>
    <w:rsid w:val="0002687C"/>
    <w:rsid w:val="0003017C"/>
    <w:rsid w:val="000319A7"/>
    <w:rsid w:val="0003201F"/>
    <w:rsid w:val="00032614"/>
    <w:rsid w:val="00035E5B"/>
    <w:rsid w:val="0003752A"/>
    <w:rsid w:val="00037ADB"/>
    <w:rsid w:val="00037B7C"/>
    <w:rsid w:val="00037C46"/>
    <w:rsid w:val="0004068B"/>
    <w:rsid w:val="000444EF"/>
    <w:rsid w:val="00044798"/>
    <w:rsid w:val="00046033"/>
    <w:rsid w:val="000478B7"/>
    <w:rsid w:val="00051A45"/>
    <w:rsid w:val="00051F49"/>
    <w:rsid w:val="000528FF"/>
    <w:rsid w:val="0005381B"/>
    <w:rsid w:val="00057179"/>
    <w:rsid w:val="00060570"/>
    <w:rsid w:val="00060C5F"/>
    <w:rsid w:val="0006262D"/>
    <w:rsid w:val="00064BEE"/>
    <w:rsid w:val="00065C26"/>
    <w:rsid w:val="00066016"/>
    <w:rsid w:val="000678B6"/>
    <w:rsid w:val="0007067C"/>
    <w:rsid w:val="00074683"/>
    <w:rsid w:val="000758BD"/>
    <w:rsid w:val="0007600C"/>
    <w:rsid w:val="000820AB"/>
    <w:rsid w:val="00083F53"/>
    <w:rsid w:val="000904BD"/>
    <w:rsid w:val="00092EDC"/>
    <w:rsid w:val="0009315F"/>
    <w:rsid w:val="00093C90"/>
    <w:rsid w:val="000A0ACC"/>
    <w:rsid w:val="000A0E5F"/>
    <w:rsid w:val="000A28EE"/>
    <w:rsid w:val="000A358D"/>
    <w:rsid w:val="000A41CF"/>
    <w:rsid w:val="000A4DF1"/>
    <w:rsid w:val="000B302C"/>
    <w:rsid w:val="000B5872"/>
    <w:rsid w:val="000B58B5"/>
    <w:rsid w:val="000C13D9"/>
    <w:rsid w:val="000C1FFB"/>
    <w:rsid w:val="000C487D"/>
    <w:rsid w:val="000C532A"/>
    <w:rsid w:val="000C5CF0"/>
    <w:rsid w:val="000C704E"/>
    <w:rsid w:val="000C7C1C"/>
    <w:rsid w:val="000D392F"/>
    <w:rsid w:val="000D4487"/>
    <w:rsid w:val="000D45CA"/>
    <w:rsid w:val="000D52E6"/>
    <w:rsid w:val="000D5757"/>
    <w:rsid w:val="000E3699"/>
    <w:rsid w:val="000E5BEB"/>
    <w:rsid w:val="000E7C98"/>
    <w:rsid w:val="000F1C70"/>
    <w:rsid w:val="000F1F35"/>
    <w:rsid w:val="000F212E"/>
    <w:rsid w:val="000F3708"/>
    <w:rsid w:val="000F510B"/>
    <w:rsid w:val="000F7A5B"/>
    <w:rsid w:val="00100036"/>
    <w:rsid w:val="001002B8"/>
    <w:rsid w:val="00100AE6"/>
    <w:rsid w:val="00103158"/>
    <w:rsid w:val="001056F4"/>
    <w:rsid w:val="00105987"/>
    <w:rsid w:val="001129D1"/>
    <w:rsid w:val="00113985"/>
    <w:rsid w:val="00114274"/>
    <w:rsid w:val="0011618F"/>
    <w:rsid w:val="00117421"/>
    <w:rsid w:val="001202BB"/>
    <w:rsid w:val="00121166"/>
    <w:rsid w:val="00122982"/>
    <w:rsid w:val="001234D0"/>
    <w:rsid w:val="0012361A"/>
    <w:rsid w:val="00125822"/>
    <w:rsid w:val="00125BAE"/>
    <w:rsid w:val="001301EB"/>
    <w:rsid w:val="00132FCE"/>
    <w:rsid w:val="00143E46"/>
    <w:rsid w:val="00144428"/>
    <w:rsid w:val="0014685A"/>
    <w:rsid w:val="0015046F"/>
    <w:rsid w:val="00150B10"/>
    <w:rsid w:val="00155354"/>
    <w:rsid w:val="00160515"/>
    <w:rsid w:val="00160D27"/>
    <w:rsid w:val="001636A0"/>
    <w:rsid w:val="001636A7"/>
    <w:rsid w:val="0016427D"/>
    <w:rsid w:val="001654B6"/>
    <w:rsid w:val="001668D0"/>
    <w:rsid w:val="001677A8"/>
    <w:rsid w:val="00172495"/>
    <w:rsid w:val="00174086"/>
    <w:rsid w:val="00174291"/>
    <w:rsid w:val="00174D62"/>
    <w:rsid w:val="00176E0B"/>
    <w:rsid w:val="00182885"/>
    <w:rsid w:val="0018343D"/>
    <w:rsid w:val="00183CE3"/>
    <w:rsid w:val="00191BA1"/>
    <w:rsid w:val="00191DF8"/>
    <w:rsid w:val="00192C66"/>
    <w:rsid w:val="0019794E"/>
    <w:rsid w:val="00197F59"/>
    <w:rsid w:val="001A106E"/>
    <w:rsid w:val="001A17F6"/>
    <w:rsid w:val="001A1A37"/>
    <w:rsid w:val="001A2056"/>
    <w:rsid w:val="001A3E66"/>
    <w:rsid w:val="001A4954"/>
    <w:rsid w:val="001A5FE1"/>
    <w:rsid w:val="001A761F"/>
    <w:rsid w:val="001A79B3"/>
    <w:rsid w:val="001B042A"/>
    <w:rsid w:val="001B0DCC"/>
    <w:rsid w:val="001B294F"/>
    <w:rsid w:val="001B3EDB"/>
    <w:rsid w:val="001B4C56"/>
    <w:rsid w:val="001C0D82"/>
    <w:rsid w:val="001C27B7"/>
    <w:rsid w:val="001C2FA7"/>
    <w:rsid w:val="001C38EF"/>
    <w:rsid w:val="001C3A1C"/>
    <w:rsid w:val="001D055C"/>
    <w:rsid w:val="001D5077"/>
    <w:rsid w:val="001D5125"/>
    <w:rsid w:val="001D5809"/>
    <w:rsid w:val="001D65AC"/>
    <w:rsid w:val="001D6C19"/>
    <w:rsid w:val="001D7784"/>
    <w:rsid w:val="001D7831"/>
    <w:rsid w:val="001E16AC"/>
    <w:rsid w:val="001E16C1"/>
    <w:rsid w:val="001E20C4"/>
    <w:rsid w:val="001E7882"/>
    <w:rsid w:val="001F0140"/>
    <w:rsid w:val="001F2084"/>
    <w:rsid w:val="001F4C6F"/>
    <w:rsid w:val="001F5C74"/>
    <w:rsid w:val="001F7446"/>
    <w:rsid w:val="001F79B9"/>
    <w:rsid w:val="00200DEB"/>
    <w:rsid w:val="002024C9"/>
    <w:rsid w:val="002037C7"/>
    <w:rsid w:val="00204230"/>
    <w:rsid w:val="002079C8"/>
    <w:rsid w:val="00211E66"/>
    <w:rsid w:val="0021281B"/>
    <w:rsid w:val="00215DF8"/>
    <w:rsid w:val="00216048"/>
    <w:rsid w:val="00222204"/>
    <w:rsid w:val="00223FF1"/>
    <w:rsid w:val="002256C8"/>
    <w:rsid w:val="0022719B"/>
    <w:rsid w:val="00230E89"/>
    <w:rsid w:val="00231280"/>
    <w:rsid w:val="00232D33"/>
    <w:rsid w:val="00233284"/>
    <w:rsid w:val="00233CD9"/>
    <w:rsid w:val="002366E4"/>
    <w:rsid w:val="0023778F"/>
    <w:rsid w:val="00245171"/>
    <w:rsid w:val="00246EB2"/>
    <w:rsid w:val="00247263"/>
    <w:rsid w:val="00250302"/>
    <w:rsid w:val="00251964"/>
    <w:rsid w:val="00251FE7"/>
    <w:rsid w:val="00251FEA"/>
    <w:rsid w:val="00252824"/>
    <w:rsid w:val="00255329"/>
    <w:rsid w:val="0025677E"/>
    <w:rsid w:val="002614E9"/>
    <w:rsid w:val="00263891"/>
    <w:rsid w:val="002642AA"/>
    <w:rsid w:val="00264DA3"/>
    <w:rsid w:val="00264E8B"/>
    <w:rsid w:val="002665F1"/>
    <w:rsid w:val="00267DB4"/>
    <w:rsid w:val="002730D0"/>
    <w:rsid w:val="0027317A"/>
    <w:rsid w:val="00274E99"/>
    <w:rsid w:val="00276CF2"/>
    <w:rsid w:val="002776B7"/>
    <w:rsid w:val="00284998"/>
    <w:rsid w:val="00285BE9"/>
    <w:rsid w:val="00285E48"/>
    <w:rsid w:val="002860A7"/>
    <w:rsid w:val="002903BD"/>
    <w:rsid w:val="00293A7E"/>
    <w:rsid w:val="002949B6"/>
    <w:rsid w:val="00294D3C"/>
    <w:rsid w:val="002A0FCE"/>
    <w:rsid w:val="002A273C"/>
    <w:rsid w:val="002A416E"/>
    <w:rsid w:val="002A4686"/>
    <w:rsid w:val="002A6404"/>
    <w:rsid w:val="002A64BB"/>
    <w:rsid w:val="002A6B3E"/>
    <w:rsid w:val="002B088E"/>
    <w:rsid w:val="002B1F88"/>
    <w:rsid w:val="002B3119"/>
    <w:rsid w:val="002B70B9"/>
    <w:rsid w:val="002B7A21"/>
    <w:rsid w:val="002C0A80"/>
    <w:rsid w:val="002C6B61"/>
    <w:rsid w:val="002C70CD"/>
    <w:rsid w:val="002D2813"/>
    <w:rsid w:val="002D4B38"/>
    <w:rsid w:val="002D5072"/>
    <w:rsid w:val="002D5395"/>
    <w:rsid w:val="002D5D23"/>
    <w:rsid w:val="002D61FC"/>
    <w:rsid w:val="002E64DA"/>
    <w:rsid w:val="002E67C4"/>
    <w:rsid w:val="002E7340"/>
    <w:rsid w:val="002E75A8"/>
    <w:rsid w:val="002E7F9B"/>
    <w:rsid w:val="002F02A3"/>
    <w:rsid w:val="002F3AC5"/>
    <w:rsid w:val="002F4013"/>
    <w:rsid w:val="002F7CB7"/>
    <w:rsid w:val="002F7EE8"/>
    <w:rsid w:val="0030155B"/>
    <w:rsid w:val="00306371"/>
    <w:rsid w:val="00311490"/>
    <w:rsid w:val="00311D2F"/>
    <w:rsid w:val="00312E68"/>
    <w:rsid w:val="003168B6"/>
    <w:rsid w:val="00320107"/>
    <w:rsid w:val="00320699"/>
    <w:rsid w:val="00324FA1"/>
    <w:rsid w:val="003258D2"/>
    <w:rsid w:val="00325B45"/>
    <w:rsid w:val="00325F39"/>
    <w:rsid w:val="00326098"/>
    <w:rsid w:val="003301CB"/>
    <w:rsid w:val="003309C9"/>
    <w:rsid w:val="003379AE"/>
    <w:rsid w:val="00340ED9"/>
    <w:rsid w:val="0034699C"/>
    <w:rsid w:val="003504E0"/>
    <w:rsid w:val="00352205"/>
    <w:rsid w:val="00353132"/>
    <w:rsid w:val="00353696"/>
    <w:rsid w:val="00355A67"/>
    <w:rsid w:val="003579A5"/>
    <w:rsid w:val="00357B12"/>
    <w:rsid w:val="00361D34"/>
    <w:rsid w:val="00361F9C"/>
    <w:rsid w:val="0036266A"/>
    <w:rsid w:val="00364EB8"/>
    <w:rsid w:val="00366019"/>
    <w:rsid w:val="0037154F"/>
    <w:rsid w:val="00371F90"/>
    <w:rsid w:val="003724E9"/>
    <w:rsid w:val="00372CEF"/>
    <w:rsid w:val="00376DFA"/>
    <w:rsid w:val="003771F8"/>
    <w:rsid w:val="00377C62"/>
    <w:rsid w:val="00381D49"/>
    <w:rsid w:val="00382D46"/>
    <w:rsid w:val="00385327"/>
    <w:rsid w:val="00385927"/>
    <w:rsid w:val="00385D2C"/>
    <w:rsid w:val="003879D5"/>
    <w:rsid w:val="00390D58"/>
    <w:rsid w:val="0039314F"/>
    <w:rsid w:val="00393AB3"/>
    <w:rsid w:val="00394A9C"/>
    <w:rsid w:val="00395EAF"/>
    <w:rsid w:val="00395FB6"/>
    <w:rsid w:val="0039691B"/>
    <w:rsid w:val="0039784F"/>
    <w:rsid w:val="003A25B0"/>
    <w:rsid w:val="003A343E"/>
    <w:rsid w:val="003A3C67"/>
    <w:rsid w:val="003A4001"/>
    <w:rsid w:val="003A4C41"/>
    <w:rsid w:val="003A632C"/>
    <w:rsid w:val="003B10E9"/>
    <w:rsid w:val="003B299F"/>
    <w:rsid w:val="003B54A5"/>
    <w:rsid w:val="003C56B1"/>
    <w:rsid w:val="003C5D5E"/>
    <w:rsid w:val="003C5E13"/>
    <w:rsid w:val="003C7DF8"/>
    <w:rsid w:val="003D159F"/>
    <w:rsid w:val="003D1A52"/>
    <w:rsid w:val="003D45DE"/>
    <w:rsid w:val="003D47C8"/>
    <w:rsid w:val="003D6CB4"/>
    <w:rsid w:val="003E06F8"/>
    <w:rsid w:val="003E1E78"/>
    <w:rsid w:val="003E33A9"/>
    <w:rsid w:val="003E6ED7"/>
    <w:rsid w:val="003E7EF3"/>
    <w:rsid w:val="003F0787"/>
    <w:rsid w:val="0040156E"/>
    <w:rsid w:val="00404937"/>
    <w:rsid w:val="00405406"/>
    <w:rsid w:val="00405A60"/>
    <w:rsid w:val="004079AD"/>
    <w:rsid w:val="00410C0B"/>
    <w:rsid w:val="0041112C"/>
    <w:rsid w:val="00411468"/>
    <w:rsid w:val="0041217B"/>
    <w:rsid w:val="00412C08"/>
    <w:rsid w:val="00414772"/>
    <w:rsid w:val="00414F20"/>
    <w:rsid w:val="00416C6F"/>
    <w:rsid w:val="00416C7B"/>
    <w:rsid w:val="004205CA"/>
    <w:rsid w:val="00421160"/>
    <w:rsid w:val="00423BB4"/>
    <w:rsid w:val="00423CAE"/>
    <w:rsid w:val="00423FDC"/>
    <w:rsid w:val="004321DE"/>
    <w:rsid w:val="004335B8"/>
    <w:rsid w:val="00433A8F"/>
    <w:rsid w:val="00436D99"/>
    <w:rsid w:val="00436DAE"/>
    <w:rsid w:val="0043758E"/>
    <w:rsid w:val="0044125A"/>
    <w:rsid w:val="00442BFE"/>
    <w:rsid w:val="00443236"/>
    <w:rsid w:val="0044487D"/>
    <w:rsid w:val="00446473"/>
    <w:rsid w:val="0044706C"/>
    <w:rsid w:val="00447752"/>
    <w:rsid w:val="004478D7"/>
    <w:rsid w:val="00455904"/>
    <w:rsid w:val="00455D54"/>
    <w:rsid w:val="00455EC7"/>
    <w:rsid w:val="00460637"/>
    <w:rsid w:val="00461029"/>
    <w:rsid w:val="00461756"/>
    <w:rsid w:val="00463A2B"/>
    <w:rsid w:val="00463E9D"/>
    <w:rsid w:val="004651F5"/>
    <w:rsid w:val="00466F8A"/>
    <w:rsid w:val="0047090E"/>
    <w:rsid w:val="00476486"/>
    <w:rsid w:val="004843BB"/>
    <w:rsid w:val="0048473D"/>
    <w:rsid w:val="004860E8"/>
    <w:rsid w:val="00486A8A"/>
    <w:rsid w:val="004908D8"/>
    <w:rsid w:val="00491CDC"/>
    <w:rsid w:val="00492A91"/>
    <w:rsid w:val="004931B1"/>
    <w:rsid w:val="0049466D"/>
    <w:rsid w:val="004950ED"/>
    <w:rsid w:val="00497BF8"/>
    <w:rsid w:val="004A141B"/>
    <w:rsid w:val="004A25A5"/>
    <w:rsid w:val="004B166D"/>
    <w:rsid w:val="004B1BC8"/>
    <w:rsid w:val="004B3475"/>
    <w:rsid w:val="004B39AF"/>
    <w:rsid w:val="004B4389"/>
    <w:rsid w:val="004B6F5E"/>
    <w:rsid w:val="004B7364"/>
    <w:rsid w:val="004C02B5"/>
    <w:rsid w:val="004C2A92"/>
    <w:rsid w:val="004C2BDB"/>
    <w:rsid w:val="004C5D81"/>
    <w:rsid w:val="004C6037"/>
    <w:rsid w:val="004C76A3"/>
    <w:rsid w:val="004D0CF9"/>
    <w:rsid w:val="004D4637"/>
    <w:rsid w:val="004D754C"/>
    <w:rsid w:val="004D7824"/>
    <w:rsid w:val="004E3AFE"/>
    <w:rsid w:val="004E56D1"/>
    <w:rsid w:val="004E649E"/>
    <w:rsid w:val="004F49D7"/>
    <w:rsid w:val="004F5545"/>
    <w:rsid w:val="004F6D2B"/>
    <w:rsid w:val="0050179D"/>
    <w:rsid w:val="005029FB"/>
    <w:rsid w:val="005034BE"/>
    <w:rsid w:val="00504439"/>
    <w:rsid w:val="0050527F"/>
    <w:rsid w:val="00514E17"/>
    <w:rsid w:val="005154A5"/>
    <w:rsid w:val="005159AC"/>
    <w:rsid w:val="00521E7D"/>
    <w:rsid w:val="0052466A"/>
    <w:rsid w:val="0052477D"/>
    <w:rsid w:val="0052564F"/>
    <w:rsid w:val="00525669"/>
    <w:rsid w:val="00527025"/>
    <w:rsid w:val="00530453"/>
    <w:rsid w:val="005319C2"/>
    <w:rsid w:val="00532C70"/>
    <w:rsid w:val="00535257"/>
    <w:rsid w:val="00535DA3"/>
    <w:rsid w:val="00536314"/>
    <w:rsid w:val="00544BBD"/>
    <w:rsid w:val="00544C68"/>
    <w:rsid w:val="00545C96"/>
    <w:rsid w:val="005468CD"/>
    <w:rsid w:val="00550F0C"/>
    <w:rsid w:val="00551D4D"/>
    <w:rsid w:val="00553F17"/>
    <w:rsid w:val="0056004F"/>
    <w:rsid w:val="00562667"/>
    <w:rsid w:val="00563D35"/>
    <w:rsid w:val="005651DA"/>
    <w:rsid w:val="00565BC6"/>
    <w:rsid w:val="00566B63"/>
    <w:rsid w:val="00566C7F"/>
    <w:rsid w:val="00566E8F"/>
    <w:rsid w:val="00566FFC"/>
    <w:rsid w:val="0056707A"/>
    <w:rsid w:val="0057059C"/>
    <w:rsid w:val="00571065"/>
    <w:rsid w:val="00571F21"/>
    <w:rsid w:val="0057352B"/>
    <w:rsid w:val="005754A7"/>
    <w:rsid w:val="0057589D"/>
    <w:rsid w:val="00576FA2"/>
    <w:rsid w:val="005773C6"/>
    <w:rsid w:val="00577DF6"/>
    <w:rsid w:val="00581B22"/>
    <w:rsid w:val="00581E8B"/>
    <w:rsid w:val="00584067"/>
    <w:rsid w:val="0058465A"/>
    <w:rsid w:val="005863EC"/>
    <w:rsid w:val="00586909"/>
    <w:rsid w:val="00586956"/>
    <w:rsid w:val="00590E94"/>
    <w:rsid w:val="005937C9"/>
    <w:rsid w:val="005943B6"/>
    <w:rsid w:val="00594F38"/>
    <w:rsid w:val="00595119"/>
    <w:rsid w:val="00595965"/>
    <w:rsid w:val="005962B5"/>
    <w:rsid w:val="0059632F"/>
    <w:rsid w:val="005971D5"/>
    <w:rsid w:val="005A252F"/>
    <w:rsid w:val="005A4FDC"/>
    <w:rsid w:val="005A6F73"/>
    <w:rsid w:val="005A73D7"/>
    <w:rsid w:val="005A7604"/>
    <w:rsid w:val="005B0B6C"/>
    <w:rsid w:val="005B2970"/>
    <w:rsid w:val="005B37FB"/>
    <w:rsid w:val="005B3F9C"/>
    <w:rsid w:val="005B4F44"/>
    <w:rsid w:val="005B65D3"/>
    <w:rsid w:val="005B7E47"/>
    <w:rsid w:val="005C0893"/>
    <w:rsid w:val="005C0F59"/>
    <w:rsid w:val="005C1A0D"/>
    <w:rsid w:val="005C1E9A"/>
    <w:rsid w:val="005C2177"/>
    <w:rsid w:val="005C4B85"/>
    <w:rsid w:val="005C53B0"/>
    <w:rsid w:val="005C6C8C"/>
    <w:rsid w:val="005D0862"/>
    <w:rsid w:val="005D0D28"/>
    <w:rsid w:val="005D123C"/>
    <w:rsid w:val="005D18C1"/>
    <w:rsid w:val="005E176E"/>
    <w:rsid w:val="005E2944"/>
    <w:rsid w:val="005E384D"/>
    <w:rsid w:val="005E4F7D"/>
    <w:rsid w:val="005E5720"/>
    <w:rsid w:val="005E60F1"/>
    <w:rsid w:val="005E7BE6"/>
    <w:rsid w:val="005F03C7"/>
    <w:rsid w:val="005F0E0D"/>
    <w:rsid w:val="00604D89"/>
    <w:rsid w:val="00605A86"/>
    <w:rsid w:val="006100BA"/>
    <w:rsid w:val="0061711F"/>
    <w:rsid w:val="0062015E"/>
    <w:rsid w:val="006215C6"/>
    <w:rsid w:val="00623824"/>
    <w:rsid w:val="00627DE5"/>
    <w:rsid w:val="00631121"/>
    <w:rsid w:val="00632ECD"/>
    <w:rsid w:val="00633598"/>
    <w:rsid w:val="00635BCD"/>
    <w:rsid w:val="00645BCB"/>
    <w:rsid w:val="00654831"/>
    <w:rsid w:val="0066188E"/>
    <w:rsid w:val="00664FE9"/>
    <w:rsid w:val="00670297"/>
    <w:rsid w:val="00675185"/>
    <w:rsid w:val="00677417"/>
    <w:rsid w:val="0068116D"/>
    <w:rsid w:val="00683111"/>
    <w:rsid w:val="00685599"/>
    <w:rsid w:val="00686D21"/>
    <w:rsid w:val="006871A8"/>
    <w:rsid w:val="0068778D"/>
    <w:rsid w:val="006879C3"/>
    <w:rsid w:val="006926E5"/>
    <w:rsid w:val="006936E8"/>
    <w:rsid w:val="0069444D"/>
    <w:rsid w:val="00694846"/>
    <w:rsid w:val="00695829"/>
    <w:rsid w:val="00696B90"/>
    <w:rsid w:val="006A2DB3"/>
    <w:rsid w:val="006A4DED"/>
    <w:rsid w:val="006A74DB"/>
    <w:rsid w:val="006B05A1"/>
    <w:rsid w:val="006B1510"/>
    <w:rsid w:val="006B2EFC"/>
    <w:rsid w:val="006B303D"/>
    <w:rsid w:val="006B4268"/>
    <w:rsid w:val="006B5700"/>
    <w:rsid w:val="006C02B2"/>
    <w:rsid w:val="006C0B4B"/>
    <w:rsid w:val="006C28A5"/>
    <w:rsid w:val="006C325D"/>
    <w:rsid w:val="006C3648"/>
    <w:rsid w:val="006C5636"/>
    <w:rsid w:val="006C5E97"/>
    <w:rsid w:val="006D1760"/>
    <w:rsid w:val="006D554D"/>
    <w:rsid w:val="006D7E64"/>
    <w:rsid w:val="006E083B"/>
    <w:rsid w:val="006E4F0D"/>
    <w:rsid w:val="006E7577"/>
    <w:rsid w:val="006F2ADA"/>
    <w:rsid w:val="006F447A"/>
    <w:rsid w:val="006F516B"/>
    <w:rsid w:val="006F581C"/>
    <w:rsid w:val="007004CA"/>
    <w:rsid w:val="0070174E"/>
    <w:rsid w:val="00704207"/>
    <w:rsid w:val="00707744"/>
    <w:rsid w:val="00715021"/>
    <w:rsid w:val="00716EBC"/>
    <w:rsid w:val="00717AC4"/>
    <w:rsid w:val="0072312A"/>
    <w:rsid w:val="00725016"/>
    <w:rsid w:val="00725A06"/>
    <w:rsid w:val="00725EAE"/>
    <w:rsid w:val="00730D16"/>
    <w:rsid w:val="00737031"/>
    <w:rsid w:val="007454E3"/>
    <w:rsid w:val="007457CC"/>
    <w:rsid w:val="00745BAE"/>
    <w:rsid w:val="00746DCA"/>
    <w:rsid w:val="007477F0"/>
    <w:rsid w:val="00747B42"/>
    <w:rsid w:val="007519D1"/>
    <w:rsid w:val="00754653"/>
    <w:rsid w:val="00755F2C"/>
    <w:rsid w:val="0075651F"/>
    <w:rsid w:val="00756620"/>
    <w:rsid w:val="00762C51"/>
    <w:rsid w:val="00762CB5"/>
    <w:rsid w:val="00763BA9"/>
    <w:rsid w:val="007676DA"/>
    <w:rsid w:val="007721B5"/>
    <w:rsid w:val="007739D6"/>
    <w:rsid w:val="00773F0E"/>
    <w:rsid w:val="007751AB"/>
    <w:rsid w:val="00775866"/>
    <w:rsid w:val="0078007E"/>
    <w:rsid w:val="00781AF5"/>
    <w:rsid w:val="00781BF0"/>
    <w:rsid w:val="00790B13"/>
    <w:rsid w:val="0079598C"/>
    <w:rsid w:val="00796CCD"/>
    <w:rsid w:val="007A0F7B"/>
    <w:rsid w:val="007A2629"/>
    <w:rsid w:val="007A5DD0"/>
    <w:rsid w:val="007A7654"/>
    <w:rsid w:val="007B0771"/>
    <w:rsid w:val="007B1B8E"/>
    <w:rsid w:val="007B2256"/>
    <w:rsid w:val="007B292A"/>
    <w:rsid w:val="007B2BBD"/>
    <w:rsid w:val="007B4843"/>
    <w:rsid w:val="007B6363"/>
    <w:rsid w:val="007B67A5"/>
    <w:rsid w:val="007C4228"/>
    <w:rsid w:val="007C4C59"/>
    <w:rsid w:val="007C6E60"/>
    <w:rsid w:val="007C708F"/>
    <w:rsid w:val="007D1522"/>
    <w:rsid w:val="007D2190"/>
    <w:rsid w:val="007D263B"/>
    <w:rsid w:val="007D299E"/>
    <w:rsid w:val="007D2F98"/>
    <w:rsid w:val="007D342A"/>
    <w:rsid w:val="007D438B"/>
    <w:rsid w:val="007D7237"/>
    <w:rsid w:val="007D7631"/>
    <w:rsid w:val="007D79C7"/>
    <w:rsid w:val="007E20E2"/>
    <w:rsid w:val="007E5EC4"/>
    <w:rsid w:val="007F5387"/>
    <w:rsid w:val="008038AA"/>
    <w:rsid w:val="00804E26"/>
    <w:rsid w:val="00805E44"/>
    <w:rsid w:val="00810860"/>
    <w:rsid w:val="00813438"/>
    <w:rsid w:val="00813836"/>
    <w:rsid w:val="00814E00"/>
    <w:rsid w:val="0081651B"/>
    <w:rsid w:val="008204C4"/>
    <w:rsid w:val="00820E74"/>
    <w:rsid w:val="00820F0B"/>
    <w:rsid w:val="00821AE3"/>
    <w:rsid w:val="00822400"/>
    <w:rsid w:val="00823569"/>
    <w:rsid w:val="0082407E"/>
    <w:rsid w:val="00824E4B"/>
    <w:rsid w:val="008260C6"/>
    <w:rsid w:val="00827B95"/>
    <w:rsid w:val="008305CE"/>
    <w:rsid w:val="0083167B"/>
    <w:rsid w:val="00831D11"/>
    <w:rsid w:val="00840663"/>
    <w:rsid w:val="00841235"/>
    <w:rsid w:val="00841DA4"/>
    <w:rsid w:val="008530FF"/>
    <w:rsid w:val="00855831"/>
    <w:rsid w:val="008600ED"/>
    <w:rsid w:val="008624E7"/>
    <w:rsid w:val="008645C7"/>
    <w:rsid w:val="00864889"/>
    <w:rsid w:val="00864C49"/>
    <w:rsid w:val="00870C3B"/>
    <w:rsid w:val="00871E97"/>
    <w:rsid w:val="008724EE"/>
    <w:rsid w:val="008741C0"/>
    <w:rsid w:val="0087434B"/>
    <w:rsid w:val="00875C45"/>
    <w:rsid w:val="00876914"/>
    <w:rsid w:val="00877DD8"/>
    <w:rsid w:val="00880C4F"/>
    <w:rsid w:val="00882AE7"/>
    <w:rsid w:val="00883B22"/>
    <w:rsid w:val="00883C3B"/>
    <w:rsid w:val="00884EFE"/>
    <w:rsid w:val="0088542C"/>
    <w:rsid w:val="00887259"/>
    <w:rsid w:val="00891509"/>
    <w:rsid w:val="00893755"/>
    <w:rsid w:val="00894055"/>
    <w:rsid w:val="0089457C"/>
    <w:rsid w:val="00895BFD"/>
    <w:rsid w:val="0089632B"/>
    <w:rsid w:val="00896921"/>
    <w:rsid w:val="008A2579"/>
    <w:rsid w:val="008A7B60"/>
    <w:rsid w:val="008B0BB9"/>
    <w:rsid w:val="008B6373"/>
    <w:rsid w:val="008B6395"/>
    <w:rsid w:val="008B7AD3"/>
    <w:rsid w:val="008C0D2E"/>
    <w:rsid w:val="008C2D75"/>
    <w:rsid w:val="008C4192"/>
    <w:rsid w:val="008C52AD"/>
    <w:rsid w:val="008C5F05"/>
    <w:rsid w:val="008C6757"/>
    <w:rsid w:val="008C7533"/>
    <w:rsid w:val="008D116B"/>
    <w:rsid w:val="008D298E"/>
    <w:rsid w:val="008D39C3"/>
    <w:rsid w:val="008D5BAA"/>
    <w:rsid w:val="008D7A15"/>
    <w:rsid w:val="008E0421"/>
    <w:rsid w:val="008E141B"/>
    <w:rsid w:val="008E2718"/>
    <w:rsid w:val="008F0B83"/>
    <w:rsid w:val="008F10F7"/>
    <w:rsid w:val="008F3790"/>
    <w:rsid w:val="008F3D6F"/>
    <w:rsid w:val="008F3F5B"/>
    <w:rsid w:val="008F769E"/>
    <w:rsid w:val="00900EE7"/>
    <w:rsid w:val="00900F76"/>
    <w:rsid w:val="00900F8E"/>
    <w:rsid w:val="00901B13"/>
    <w:rsid w:val="00901F20"/>
    <w:rsid w:val="0090212D"/>
    <w:rsid w:val="009043D9"/>
    <w:rsid w:val="0090564B"/>
    <w:rsid w:val="00912CF7"/>
    <w:rsid w:val="009134E0"/>
    <w:rsid w:val="00914441"/>
    <w:rsid w:val="00916FC7"/>
    <w:rsid w:val="00917DB9"/>
    <w:rsid w:val="00921092"/>
    <w:rsid w:val="0092120D"/>
    <w:rsid w:val="00921662"/>
    <w:rsid w:val="00922993"/>
    <w:rsid w:val="00925317"/>
    <w:rsid w:val="009254F5"/>
    <w:rsid w:val="00927748"/>
    <w:rsid w:val="00927C05"/>
    <w:rsid w:val="00930F97"/>
    <w:rsid w:val="009340F0"/>
    <w:rsid w:val="00935D69"/>
    <w:rsid w:val="00937F43"/>
    <w:rsid w:val="00942863"/>
    <w:rsid w:val="00943792"/>
    <w:rsid w:val="00944198"/>
    <w:rsid w:val="00944E4C"/>
    <w:rsid w:val="009468AB"/>
    <w:rsid w:val="0094696C"/>
    <w:rsid w:val="00947A50"/>
    <w:rsid w:val="009532FC"/>
    <w:rsid w:val="00955780"/>
    <w:rsid w:val="00956FA4"/>
    <w:rsid w:val="00960591"/>
    <w:rsid w:val="009610DB"/>
    <w:rsid w:val="009615F2"/>
    <w:rsid w:val="00962F76"/>
    <w:rsid w:val="0096318F"/>
    <w:rsid w:val="00966FFB"/>
    <w:rsid w:val="009676A0"/>
    <w:rsid w:val="009750B1"/>
    <w:rsid w:val="009763ED"/>
    <w:rsid w:val="00980E11"/>
    <w:rsid w:val="00980E63"/>
    <w:rsid w:val="009814F3"/>
    <w:rsid w:val="00985CC8"/>
    <w:rsid w:val="009868A7"/>
    <w:rsid w:val="00986FBB"/>
    <w:rsid w:val="00990289"/>
    <w:rsid w:val="0099387D"/>
    <w:rsid w:val="00993F34"/>
    <w:rsid w:val="00994F5A"/>
    <w:rsid w:val="00996CE4"/>
    <w:rsid w:val="00996E33"/>
    <w:rsid w:val="009A1845"/>
    <w:rsid w:val="009A1F75"/>
    <w:rsid w:val="009A3C76"/>
    <w:rsid w:val="009A46F3"/>
    <w:rsid w:val="009A489E"/>
    <w:rsid w:val="009A534C"/>
    <w:rsid w:val="009A6018"/>
    <w:rsid w:val="009A6F4D"/>
    <w:rsid w:val="009B0242"/>
    <w:rsid w:val="009C0980"/>
    <w:rsid w:val="009C0B17"/>
    <w:rsid w:val="009C0D3C"/>
    <w:rsid w:val="009C27C7"/>
    <w:rsid w:val="009C43F1"/>
    <w:rsid w:val="009C5138"/>
    <w:rsid w:val="009D2AFF"/>
    <w:rsid w:val="009D5892"/>
    <w:rsid w:val="009D6225"/>
    <w:rsid w:val="009D7D10"/>
    <w:rsid w:val="009E0B54"/>
    <w:rsid w:val="009E1470"/>
    <w:rsid w:val="009E14A7"/>
    <w:rsid w:val="009E3601"/>
    <w:rsid w:val="009E722A"/>
    <w:rsid w:val="009F28CB"/>
    <w:rsid w:val="009F7051"/>
    <w:rsid w:val="00A034C4"/>
    <w:rsid w:val="00A03C94"/>
    <w:rsid w:val="00A0756C"/>
    <w:rsid w:val="00A23498"/>
    <w:rsid w:val="00A31309"/>
    <w:rsid w:val="00A318D4"/>
    <w:rsid w:val="00A33DD6"/>
    <w:rsid w:val="00A3521B"/>
    <w:rsid w:val="00A4038C"/>
    <w:rsid w:val="00A40A39"/>
    <w:rsid w:val="00A41BE2"/>
    <w:rsid w:val="00A42834"/>
    <w:rsid w:val="00A470A4"/>
    <w:rsid w:val="00A502A7"/>
    <w:rsid w:val="00A50400"/>
    <w:rsid w:val="00A517DB"/>
    <w:rsid w:val="00A55188"/>
    <w:rsid w:val="00A575BC"/>
    <w:rsid w:val="00A64FC2"/>
    <w:rsid w:val="00A6591A"/>
    <w:rsid w:val="00A67F17"/>
    <w:rsid w:val="00A70944"/>
    <w:rsid w:val="00A70C8A"/>
    <w:rsid w:val="00A74D69"/>
    <w:rsid w:val="00A74D6E"/>
    <w:rsid w:val="00A7653C"/>
    <w:rsid w:val="00A76FAF"/>
    <w:rsid w:val="00A82BB3"/>
    <w:rsid w:val="00A83D1A"/>
    <w:rsid w:val="00A90224"/>
    <w:rsid w:val="00A90DAD"/>
    <w:rsid w:val="00A94AA2"/>
    <w:rsid w:val="00A95698"/>
    <w:rsid w:val="00A95B52"/>
    <w:rsid w:val="00A96556"/>
    <w:rsid w:val="00A96E4C"/>
    <w:rsid w:val="00AA19AA"/>
    <w:rsid w:val="00AA1A82"/>
    <w:rsid w:val="00AA5F17"/>
    <w:rsid w:val="00AB211B"/>
    <w:rsid w:val="00AB2D40"/>
    <w:rsid w:val="00AB42FF"/>
    <w:rsid w:val="00AB5199"/>
    <w:rsid w:val="00AB6774"/>
    <w:rsid w:val="00AC0884"/>
    <w:rsid w:val="00AC104F"/>
    <w:rsid w:val="00AC3528"/>
    <w:rsid w:val="00AC3851"/>
    <w:rsid w:val="00AC49FD"/>
    <w:rsid w:val="00AC625A"/>
    <w:rsid w:val="00AC6890"/>
    <w:rsid w:val="00AD160D"/>
    <w:rsid w:val="00AD2378"/>
    <w:rsid w:val="00AD241A"/>
    <w:rsid w:val="00AD2A56"/>
    <w:rsid w:val="00AD6B54"/>
    <w:rsid w:val="00AE25BE"/>
    <w:rsid w:val="00AE34C9"/>
    <w:rsid w:val="00AE4D41"/>
    <w:rsid w:val="00AE51DB"/>
    <w:rsid w:val="00AE5EF5"/>
    <w:rsid w:val="00AF2BEA"/>
    <w:rsid w:val="00AF4693"/>
    <w:rsid w:val="00AF4736"/>
    <w:rsid w:val="00AF5094"/>
    <w:rsid w:val="00AF5A4C"/>
    <w:rsid w:val="00AF5DED"/>
    <w:rsid w:val="00B00974"/>
    <w:rsid w:val="00B014A5"/>
    <w:rsid w:val="00B02F00"/>
    <w:rsid w:val="00B05946"/>
    <w:rsid w:val="00B0761C"/>
    <w:rsid w:val="00B12F73"/>
    <w:rsid w:val="00B15141"/>
    <w:rsid w:val="00B15C88"/>
    <w:rsid w:val="00B20E8B"/>
    <w:rsid w:val="00B224B7"/>
    <w:rsid w:val="00B244BB"/>
    <w:rsid w:val="00B25986"/>
    <w:rsid w:val="00B25D43"/>
    <w:rsid w:val="00B34047"/>
    <w:rsid w:val="00B36C69"/>
    <w:rsid w:val="00B4196E"/>
    <w:rsid w:val="00B41A14"/>
    <w:rsid w:val="00B436AF"/>
    <w:rsid w:val="00B43D2C"/>
    <w:rsid w:val="00B45A88"/>
    <w:rsid w:val="00B543A9"/>
    <w:rsid w:val="00B56252"/>
    <w:rsid w:val="00B56C95"/>
    <w:rsid w:val="00B61829"/>
    <w:rsid w:val="00B61E0B"/>
    <w:rsid w:val="00B638A6"/>
    <w:rsid w:val="00B64125"/>
    <w:rsid w:val="00B64398"/>
    <w:rsid w:val="00B674EE"/>
    <w:rsid w:val="00B67A75"/>
    <w:rsid w:val="00B70421"/>
    <w:rsid w:val="00B76649"/>
    <w:rsid w:val="00B768E1"/>
    <w:rsid w:val="00B77136"/>
    <w:rsid w:val="00B8019C"/>
    <w:rsid w:val="00B80D61"/>
    <w:rsid w:val="00B81DDD"/>
    <w:rsid w:val="00B82969"/>
    <w:rsid w:val="00B82F16"/>
    <w:rsid w:val="00B86F9A"/>
    <w:rsid w:val="00B872EC"/>
    <w:rsid w:val="00B90A0B"/>
    <w:rsid w:val="00B9139A"/>
    <w:rsid w:val="00B93F2F"/>
    <w:rsid w:val="00B94AC5"/>
    <w:rsid w:val="00B9565E"/>
    <w:rsid w:val="00B96ADD"/>
    <w:rsid w:val="00B96CA2"/>
    <w:rsid w:val="00B97F8A"/>
    <w:rsid w:val="00BA0890"/>
    <w:rsid w:val="00BA2104"/>
    <w:rsid w:val="00BA42FA"/>
    <w:rsid w:val="00BA4444"/>
    <w:rsid w:val="00BA5CCC"/>
    <w:rsid w:val="00BA611D"/>
    <w:rsid w:val="00BB01F3"/>
    <w:rsid w:val="00BB165F"/>
    <w:rsid w:val="00BB183E"/>
    <w:rsid w:val="00BB27D9"/>
    <w:rsid w:val="00BB2842"/>
    <w:rsid w:val="00BB43E2"/>
    <w:rsid w:val="00BB79F6"/>
    <w:rsid w:val="00BC057F"/>
    <w:rsid w:val="00BC0D0B"/>
    <w:rsid w:val="00BC1E93"/>
    <w:rsid w:val="00BC21E3"/>
    <w:rsid w:val="00BC293F"/>
    <w:rsid w:val="00BC6714"/>
    <w:rsid w:val="00BC73B3"/>
    <w:rsid w:val="00BD0885"/>
    <w:rsid w:val="00BD37EA"/>
    <w:rsid w:val="00BD555F"/>
    <w:rsid w:val="00BD623F"/>
    <w:rsid w:val="00BD79C3"/>
    <w:rsid w:val="00BD7C8D"/>
    <w:rsid w:val="00BE1F5E"/>
    <w:rsid w:val="00BE6B81"/>
    <w:rsid w:val="00BE6C21"/>
    <w:rsid w:val="00BF15A7"/>
    <w:rsid w:val="00BF22DC"/>
    <w:rsid w:val="00BF2482"/>
    <w:rsid w:val="00BF3174"/>
    <w:rsid w:val="00C00D10"/>
    <w:rsid w:val="00C0166E"/>
    <w:rsid w:val="00C02881"/>
    <w:rsid w:val="00C045DE"/>
    <w:rsid w:val="00C1168B"/>
    <w:rsid w:val="00C11EC2"/>
    <w:rsid w:val="00C1277A"/>
    <w:rsid w:val="00C21397"/>
    <w:rsid w:val="00C274DF"/>
    <w:rsid w:val="00C30CF1"/>
    <w:rsid w:val="00C30D92"/>
    <w:rsid w:val="00C3253A"/>
    <w:rsid w:val="00C34507"/>
    <w:rsid w:val="00C353DA"/>
    <w:rsid w:val="00C36A43"/>
    <w:rsid w:val="00C46679"/>
    <w:rsid w:val="00C50EC3"/>
    <w:rsid w:val="00C5185E"/>
    <w:rsid w:val="00C55550"/>
    <w:rsid w:val="00C559B6"/>
    <w:rsid w:val="00C55ABD"/>
    <w:rsid w:val="00C60FAB"/>
    <w:rsid w:val="00C618CE"/>
    <w:rsid w:val="00C629A8"/>
    <w:rsid w:val="00C63B89"/>
    <w:rsid w:val="00C63CD0"/>
    <w:rsid w:val="00C65414"/>
    <w:rsid w:val="00C66F32"/>
    <w:rsid w:val="00C66F7C"/>
    <w:rsid w:val="00C70C9A"/>
    <w:rsid w:val="00C72D8B"/>
    <w:rsid w:val="00C74292"/>
    <w:rsid w:val="00C7616D"/>
    <w:rsid w:val="00C76E92"/>
    <w:rsid w:val="00C82597"/>
    <w:rsid w:val="00C83EBA"/>
    <w:rsid w:val="00C8745B"/>
    <w:rsid w:val="00C87B07"/>
    <w:rsid w:val="00C912B8"/>
    <w:rsid w:val="00C9198D"/>
    <w:rsid w:val="00C92126"/>
    <w:rsid w:val="00C930CF"/>
    <w:rsid w:val="00C95010"/>
    <w:rsid w:val="00C978D7"/>
    <w:rsid w:val="00CA2391"/>
    <w:rsid w:val="00CA4AF2"/>
    <w:rsid w:val="00CA7E17"/>
    <w:rsid w:val="00CB04AA"/>
    <w:rsid w:val="00CB3F79"/>
    <w:rsid w:val="00CB4DF7"/>
    <w:rsid w:val="00CB67CC"/>
    <w:rsid w:val="00CB78EA"/>
    <w:rsid w:val="00CB7C4A"/>
    <w:rsid w:val="00CC2C83"/>
    <w:rsid w:val="00CC4289"/>
    <w:rsid w:val="00CC4E55"/>
    <w:rsid w:val="00CC5AC0"/>
    <w:rsid w:val="00CC7D82"/>
    <w:rsid w:val="00CD6C82"/>
    <w:rsid w:val="00CD71E5"/>
    <w:rsid w:val="00CE2318"/>
    <w:rsid w:val="00CE3080"/>
    <w:rsid w:val="00CE3B5E"/>
    <w:rsid w:val="00CE4588"/>
    <w:rsid w:val="00CE55FE"/>
    <w:rsid w:val="00CF1099"/>
    <w:rsid w:val="00CF17FC"/>
    <w:rsid w:val="00CF7C38"/>
    <w:rsid w:val="00CF7C87"/>
    <w:rsid w:val="00CF7D71"/>
    <w:rsid w:val="00D00E0C"/>
    <w:rsid w:val="00D02764"/>
    <w:rsid w:val="00D10018"/>
    <w:rsid w:val="00D1205C"/>
    <w:rsid w:val="00D128BB"/>
    <w:rsid w:val="00D15925"/>
    <w:rsid w:val="00D201E6"/>
    <w:rsid w:val="00D20292"/>
    <w:rsid w:val="00D21213"/>
    <w:rsid w:val="00D21EB9"/>
    <w:rsid w:val="00D26A4F"/>
    <w:rsid w:val="00D3589B"/>
    <w:rsid w:val="00D3660F"/>
    <w:rsid w:val="00D40103"/>
    <w:rsid w:val="00D41D10"/>
    <w:rsid w:val="00D45DF5"/>
    <w:rsid w:val="00D46C5D"/>
    <w:rsid w:val="00D473BD"/>
    <w:rsid w:val="00D47B47"/>
    <w:rsid w:val="00D50EDB"/>
    <w:rsid w:val="00D51339"/>
    <w:rsid w:val="00D52D7A"/>
    <w:rsid w:val="00D54368"/>
    <w:rsid w:val="00D54688"/>
    <w:rsid w:val="00D616B3"/>
    <w:rsid w:val="00D62A66"/>
    <w:rsid w:val="00D62F54"/>
    <w:rsid w:val="00D843A9"/>
    <w:rsid w:val="00D87F35"/>
    <w:rsid w:val="00D9257A"/>
    <w:rsid w:val="00D92C45"/>
    <w:rsid w:val="00D959CF"/>
    <w:rsid w:val="00DA0111"/>
    <w:rsid w:val="00DA0BBA"/>
    <w:rsid w:val="00DA0BF6"/>
    <w:rsid w:val="00DA25A0"/>
    <w:rsid w:val="00DA3505"/>
    <w:rsid w:val="00DA384F"/>
    <w:rsid w:val="00DA7F12"/>
    <w:rsid w:val="00DB003C"/>
    <w:rsid w:val="00DB0725"/>
    <w:rsid w:val="00DB33AA"/>
    <w:rsid w:val="00DB4361"/>
    <w:rsid w:val="00DB5669"/>
    <w:rsid w:val="00DB6E52"/>
    <w:rsid w:val="00DC1349"/>
    <w:rsid w:val="00DC45C5"/>
    <w:rsid w:val="00DC53BD"/>
    <w:rsid w:val="00DC634C"/>
    <w:rsid w:val="00DC6A56"/>
    <w:rsid w:val="00DD1116"/>
    <w:rsid w:val="00DD3524"/>
    <w:rsid w:val="00DD5AB1"/>
    <w:rsid w:val="00DD74DF"/>
    <w:rsid w:val="00DE3724"/>
    <w:rsid w:val="00DE6197"/>
    <w:rsid w:val="00DE6830"/>
    <w:rsid w:val="00DF096C"/>
    <w:rsid w:val="00DF0E77"/>
    <w:rsid w:val="00E00CCD"/>
    <w:rsid w:val="00E00D0D"/>
    <w:rsid w:val="00E02DA3"/>
    <w:rsid w:val="00E05E69"/>
    <w:rsid w:val="00E05FED"/>
    <w:rsid w:val="00E06490"/>
    <w:rsid w:val="00E07710"/>
    <w:rsid w:val="00E103C2"/>
    <w:rsid w:val="00E10A05"/>
    <w:rsid w:val="00E167EF"/>
    <w:rsid w:val="00E16F70"/>
    <w:rsid w:val="00E228CA"/>
    <w:rsid w:val="00E2466B"/>
    <w:rsid w:val="00E33D70"/>
    <w:rsid w:val="00E36DD5"/>
    <w:rsid w:val="00E375B3"/>
    <w:rsid w:val="00E42F45"/>
    <w:rsid w:val="00E4509C"/>
    <w:rsid w:val="00E4601C"/>
    <w:rsid w:val="00E47F8F"/>
    <w:rsid w:val="00E52F3E"/>
    <w:rsid w:val="00E5486A"/>
    <w:rsid w:val="00E56C5A"/>
    <w:rsid w:val="00E63B0F"/>
    <w:rsid w:val="00E64B2C"/>
    <w:rsid w:val="00E675A0"/>
    <w:rsid w:val="00E71364"/>
    <w:rsid w:val="00E716BD"/>
    <w:rsid w:val="00E71879"/>
    <w:rsid w:val="00E71EEC"/>
    <w:rsid w:val="00E750FE"/>
    <w:rsid w:val="00E81882"/>
    <w:rsid w:val="00E8689D"/>
    <w:rsid w:val="00E86969"/>
    <w:rsid w:val="00E87A6A"/>
    <w:rsid w:val="00E90BE4"/>
    <w:rsid w:val="00E94494"/>
    <w:rsid w:val="00E952E9"/>
    <w:rsid w:val="00E95303"/>
    <w:rsid w:val="00E955F2"/>
    <w:rsid w:val="00EA248F"/>
    <w:rsid w:val="00EA4B58"/>
    <w:rsid w:val="00EA7F19"/>
    <w:rsid w:val="00EB0155"/>
    <w:rsid w:val="00EB03B5"/>
    <w:rsid w:val="00EB12C9"/>
    <w:rsid w:val="00EB1769"/>
    <w:rsid w:val="00EB17CC"/>
    <w:rsid w:val="00EB52F4"/>
    <w:rsid w:val="00EC192F"/>
    <w:rsid w:val="00EC1B0F"/>
    <w:rsid w:val="00EC3EC2"/>
    <w:rsid w:val="00EC3FE8"/>
    <w:rsid w:val="00EC44B5"/>
    <w:rsid w:val="00EC597D"/>
    <w:rsid w:val="00EC70BA"/>
    <w:rsid w:val="00EC754D"/>
    <w:rsid w:val="00EC7796"/>
    <w:rsid w:val="00ED17F9"/>
    <w:rsid w:val="00ED45BD"/>
    <w:rsid w:val="00EE1A37"/>
    <w:rsid w:val="00EE5A36"/>
    <w:rsid w:val="00EE5C1C"/>
    <w:rsid w:val="00EE6B22"/>
    <w:rsid w:val="00EF05C7"/>
    <w:rsid w:val="00EF1FC0"/>
    <w:rsid w:val="00EF460B"/>
    <w:rsid w:val="00EF70E5"/>
    <w:rsid w:val="00EF7A9E"/>
    <w:rsid w:val="00F00B58"/>
    <w:rsid w:val="00F00E82"/>
    <w:rsid w:val="00F02638"/>
    <w:rsid w:val="00F02D91"/>
    <w:rsid w:val="00F02DCE"/>
    <w:rsid w:val="00F07D04"/>
    <w:rsid w:val="00F11107"/>
    <w:rsid w:val="00F12032"/>
    <w:rsid w:val="00F12A93"/>
    <w:rsid w:val="00F12FF4"/>
    <w:rsid w:val="00F13B3B"/>
    <w:rsid w:val="00F20B50"/>
    <w:rsid w:val="00F23CE0"/>
    <w:rsid w:val="00F27D1E"/>
    <w:rsid w:val="00F30169"/>
    <w:rsid w:val="00F311BB"/>
    <w:rsid w:val="00F3138C"/>
    <w:rsid w:val="00F324C4"/>
    <w:rsid w:val="00F40C2C"/>
    <w:rsid w:val="00F41E47"/>
    <w:rsid w:val="00F42D43"/>
    <w:rsid w:val="00F45529"/>
    <w:rsid w:val="00F45E77"/>
    <w:rsid w:val="00F45FAF"/>
    <w:rsid w:val="00F5073A"/>
    <w:rsid w:val="00F529AC"/>
    <w:rsid w:val="00F5479C"/>
    <w:rsid w:val="00F54C11"/>
    <w:rsid w:val="00F57ADA"/>
    <w:rsid w:val="00F603EC"/>
    <w:rsid w:val="00F66BF7"/>
    <w:rsid w:val="00F70F7A"/>
    <w:rsid w:val="00F71F28"/>
    <w:rsid w:val="00F72B4E"/>
    <w:rsid w:val="00F74FBE"/>
    <w:rsid w:val="00F76E66"/>
    <w:rsid w:val="00F77A88"/>
    <w:rsid w:val="00F80D87"/>
    <w:rsid w:val="00F81781"/>
    <w:rsid w:val="00F86B02"/>
    <w:rsid w:val="00F906B9"/>
    <w:rsid w:val="00F912A0"/>
    <w:rsid w:val="00F92D7E"/>
    <w:rsid w:val="00F93C9C"/>
    <w:rsid w:val="00F95678"/>
    <w:rsid w:val="00F971AC"/>
    <w:rsid w:val="00FA6252"/>
    <w:rsid w:val="00FA682F"/>
    <w:rsid w:val="00FA6E74"/>
    <w:rsid w:val="00FB1711"/>
    <w:rsid w:val="00FB212F"/>
    <w:rsid w:val="00FB4BE7"/>
    <w:rsid w:val="00FB6FD8"/>
    <w:rsid w:val="00FC0382"/>
    <w:rsid w:val="00FC0862"/>
    <w:rsid w:val="00FC0E50"/>
    <w:rsid w:val="00FC188F"/>
    <w:rsid w:val="00FC6452"/>
    <w:rsid w:val="00FD033D"/>
    <w:rsid w:val="00FD1856"/>
    <w:rsid w:val="00FD1ADC"/>
    <w:rsid w:val="00FD3250"/>
    <w:rsid w:val="00FD41E9"/>
    <w:rsid w:val="00FD42D2"/>
    <w:rsid w:val="00FD4428"/>
    <w:rsid w:val="00FD4560"/>
    <w:rsid w:val="00FD5454"/>
    <w:rsid w:val="00FD6504"/>
    <w:rsid w:val="00FD70E8"/>
    <w:rsid w:val="00FD758B"/>
    <w:rsid w:val="00FE1A9B"/>
    <w:rsid w:val="00FE2CEB"/>
    <w:rsid w:val="00FE3108"/>
    <w:rsid w:val="00FE59A4"/>
    <w:rsid w:val="00FE64F7"/>
    <w:rsid w:val="00FE6AE5"/>
    <w:rsid w:val="00FF069C"/>
    <w:rsid w:val="00FF106F"/>
    <w:rsid w:val="00FF16C7"/>
    <w:rsid w:val="00FF1C5D"/>
    <w:rsid w:val="00FF2F70"/>
    <w:rsid w:val="00FF5F2F"/>
    <w:rsid w:val="00FF68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BBA52"/>
  <w15:chartTrackingRefBased/>
  <w15:docId w15:val="{E2925125-F7F1-4CB7-B993-6913186291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24C9"/>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2024C9"/>
    <w:pPr>
      <w:spacing w:after="0" w:line="240" w:lineRule="auto"/>
    </w:pPr>
    <w:rPr>
      <w:rFonts w:ascii="Cambria" w:eastAsia="Cambria" w:hAnsi="Cambria" w:cs="Cambria"/>
      <w:sz w:val="24"/>
      <w:szCs w:val="24"/>
    </w:rPr>
  </w:style>
  <w:style w:type="paragraph" w:styleId="ListParagraph">
    <w:name w:val="List Paragraph"/>
    <w:basedOn w:val="Normal"/>
    <w:uiPriority w:val="34"/>
    <w:qFormat/>
    <w:rsid w:val="009610DB"/>
    <w:pPr>
      <w:ind w:left="720"/>
      <w:contextualSpacing/>
    </w:pPr>
  </w:style>
  <w:style w:type="character" w:styleId="Hyperlink">
    <w:name w:val="Hyperlink"/>
    <w:basedOn w:val="DefaultParagraphFont"/>
    <w:uiPriority w:val="99"/>
    <w:unhideWhenUsed/>
    <w:rsid w:val="003309C9"/>
    <w:rPr>
      <w:color w:val="0000FF"/>
      <w:u w:val="single"/>
    </w:rPr>
  </w:style>
  <w:style w:type="paragraph" w:styleId="BalloonText">
    <w:name w:val="Balloon Text"/>
    <w:basedOn w:val="Normal"/>
    <w:link w:val="BalloonTextChar"/>
    <w:uiPriority w:val="99"/>
    <w:semiHidden/>
    <w:unhideWhenUsed/>
    <w:rsid w:val="00D2029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0292"/>
    <w:rPr>
      <w:rFonts w:ascii="Segoe UI" w:eastAsiaTheme="minorEastAsia" w:hAnsi="Segoe UI" w:cs="Segoe UI"/>
      <w:sz w:val="18"/>
      <w:szCs w:val="18"/>
    </w:rPr>
  </w:style>
  <w:style w:type="character" w:styleId="UnresolvedMention">
    <w:name w:val="Unresolved Mention"/>
    <w:basedOn w:val="DefaultParagraphFont"/>
    <w:uiPriority w:val="99"/>
    <w:semiHidden/>
    <w:unhideWhenUsed/>
    <w:rsid w:val="009B0242"/>
    <w:rPr>
      <w:color w:val="605E5C"/>
      <w:shd w:val="clear" w:color="auto" w:fill="E1DFDD"/>
    </w:rPr>
  </w:style>
  <w:style w:type="paragraph" w:styleId="HTMLPreformatted">
    <w:name w:val="HTML Preformatted"/>
    <w:basedOn w:val="Normal"/>
    <w:link w:val="HTMLPreformattedChar"/>
    <w:uiPriority w:val="99"/>
    <w:semiHidden/>
    <w:unhideWhenUsed/>
    <w:rsid w:val="00E81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81882"/>
    <w:rPr>
      <w:rFonts w:ascii="Courier New" w:eastAsia="Times New Roman" w:hAnsi="Courier New" w:cs="Courier New"/>
      <w:sz w:val="20"/>
      <w:szCs w:val="20"/>
    </w:rPr>
  </w:style>
  <w:style w:type="character" w:customStyle="1" w:styleId="gnkrckgcgsb">
    <w:name w:val="gnkrckgcgsb"/>
    <w:basedOn w:val="DefaultParagraphFont"/>
    <w:rsid w:val="00E81882"/>
  </w:style>
  <w:style w:type="character" w:styleId="FollowedHyperlink">
    <w:name w:val="FollowedHyperlink"/>
    <w:basedOn w:val="DefaultParagraphFont"/>
    <w:uiPriority w:val="99"/>
    <w:semiHidden/>
    <w:unhideWhenUsed/>
    <w:rsid w:val="00C46679"/>
    <w:rPr>
      <w:color w:val="954F72" w:themeColor="followedHyperlink"/>
      <w:u w:val="single"/>
    </w:rPr>
  </w:style>
  <w:style w:type="table" w:styleId="TableGrid">
    <w:name w:val="Table Grid"/>
    <w:basedOn w:val="TableNormal"/>
    <w:uiPriority w:val="39"/>
    <w:rsid w:val="006100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A03C94"/>
    <w:rPr>
      <w:i/>
      <w:iCs/>
    </w:rPr>
  </w:style>
  <w:style w:type="character" w:customStyle="1" w:styleId="instructurefileholder">
    <w:name w:val="instructure_file_holder"/>
    <w:basedOn w:val="DefaultParagraphFont"/>
    <w:rsid w:val="004E3AFE"/>
  </w:style>
  <w:style w:type="character" w:customStyle="1" w:styleId="screenreader-only">
    <w:name w:val="screenreader-only"/>
    <w:basedOn w:val="DefaultParagraphFont"/>
    <w:rsid w:val="004E3A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02000">
      <w:bodyDiv w:val="1"/>
      <w:marLeft w:val="0"/>
      <w:marRight w:val="0"/>
      <w:marTop w:val="0"/>
      <w:marBottom w:val="0"/>
      <w:divBdr>
        <w:top w:val="none" w:sz="0" w:space="0" w:color="auto"/>
        <w:left w:val="none" w:sz="0" w:space="0" w:color="auto"/>
        <w:bottom w:val="none" w:sz="0" w:space="0" w:color="auto"/>
        <w:right w:val="none" w:sz="0" w:space="0" w:color="auto"/>
      </w:divBdr>
    </w:div>
    <w:div w:id="177238286">
      <w:bodyDiv w:val="1"/>
      <w:marLeft w:val="0"/>
      <w:marRight w:val="0"/>
      <w:marTop w:val="0"/>
      <w:marBottom w:val="0"/>
      <w:divBdr>
        <w:top w:val="none" w:sz="0" w:space="0" w:color="auto"/>
        <w:left w:val="none" w:sz="0" w:space="0" w:color="auto"/>
        <w:bottom w:val="none" w:sz="0" w:space="0" w:color="auto"/>
        <w:right w:val="none" w:sz="0" w:space="0" w:color="auto"/>
      </w:divBdr>
    </w:div>
    <w:div w:id="501706991">
      <w:bodyDiv w:val="1"/>
      <w:marLeft w:val="0"/>
      <w:marRight w:val="0"/>
      <w:marTop w:val="0"/>
      <w:marBottom w:val="0"/>
      <w:divBdr>
        <w:top w:val="none" w:sz="0" w:space="0" w:color="auto"/>
        <w:left w:val="none" w:sz="0" w:space="0" w:color="auto"/>
        <w:bottom w:val="none" w:sz="0" w:space="0" w:color="auto"/>
        <w:right w:val="none" w:sz="0" w:space="0" w:color="auto"/>
      </w:divBdr>
    </w:div>
    <w:div w:id="877283726">
      <w:bodyDiv w:val="1"/>
      <w:marLeft w:val="0"/>
      <w:marRight w:val="0"/>
      <w:marTop w:val="0"/>
      <w:marBottom w:val="0"/>
      <w:divBdr>
        <w:top w:val="none" w:sz="0" w:space="0" w:color="auto"/>
        <w:left w:val="none" w:sz="0" w:space="0" w:color="auto"/>
        <w:bottom w:val="none" w:sz="0" w:space="0" w:color="auto"/>
        <w:right w:val="none" w:sz="0" w:space="0" w:color="auto"/>
      </w:divBdr>
    </w:div>
    <w:div w:id="898052233">
      <w:bodyDiv w:val="1"/>
      <w:marLeft w:val="0"/>
      <w:marRight w:val="0"/>
      <w:marTop w:val="0"/>
      <w:marBottom w:val="0"/>
      <w:divBdr>
        <w:top w:val="none" w:sz="0" w:space="0" w:color="auto"/>
        <w:left w:val="none" w:sz="0" w:space="0" w:color="auto"/>
        <w:bottom w:val="none" w:sz="0" w:space="0" w:color="auto"/>
        <w:right w:val="none" w:sz="0" w:space="0" w:color="auto"/>
      </w:divBdr>
    </w:div>
    <w:div w:id="1089624043">
      <w:bodyDiv w:val="1"/>
      <w:marLeft w:val="0"/>
      <w:marRight w:val="0"/>
      <w:marTop w:val="0"/>
      <w:marBottom w:val="0"/>
      <w:divBdr>
        <w:top w:val="none" w:sz="0" w:space="0" w:color="auto"/>
        <w:left w:val="none" w:sz="0" w:space="0" w:color="auto"/>
        <w:bottom w:val="none" w:sz="0" w:space="0" w:color="auto"/>
        <w:right w:val="none" w:sz="0" w:space="0" w:color="auto"/>
      </w:divBdr>
    </w:div>
    <w:div w:id="1151675937">
      <w:bodyDiv w:val="1"/>
      <w:marLeft w:val="0"/>
      <w:marRight w:val="0"/>
      <w:marTop w:val="0"/>
      <w:marBottom w:val="0"/>
      <w:divBdr>
        <w:top w:val="none" w:sz="0" w:space="0" w:color="auto"/>
        <w:left w:val="none" w:sz="0" w:space="0" w:color="auto"/>
        <w:bottom w:val="none" w:sz="0" w:space="0" w:color="auto"/>
        <w:right w:val="none" w:sz="0" w:space="0" w:color="auto"/>
      </w:divBdr>
    </w:div>
    <w:div w:id="1354459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yperlink" Target="https://spacy.io/" TargetMode="External"/><Relationship Id="rId26" Type="http://schemas.openxmlformats.org/officeDocument/2006/relationships/hyperlink" Target="https://mimno.infosci.cornell.edu/info6150/readings/N10-1012.pdf" TargetMode="External"/><Relationship Id="rId39" Type="http://schemas.openxmlformats.org/officeDocument/2006/relationships/hyperlink" Target="https://twitter.com/search?q=%23themighty200&amp;src=typed_query" TargetMode="External"/><Relationship Id="rId21" Type="http://schemas.openxmlformats.org/officeDocument/2006/relationships/hyperlink" Target="https://www.scipy.org/about.html" TargetMode="External"/><Relationship Id="rId34" Type="http://schemas.openxmlformats.org/officeDocument/2006/relationships/image" Target="media/image11.png"/><Relationship Id="rId42" Type="http://schemas.openxmlformats.org/officeDocument/2006/relationships/image" Target="media/image16.png"/><Relationship Id="rId47" Type="http://schemas.openxmlformats.org/officeDocument/2006/relationships/hyperlink" Target="https://t.co/Ej2HRgqG3J" TargetMode="External"/><Relationship Id="rId50" Type="http://schemas.openxmlformats.org/officeDocument/2006/relationships/image" Target="media/image21.png"/><Relationship Id="rId55" Type="http://schemas.openxmlformats.org/officeDocument/2006/relationships/hyperlink" Target="https://m-cacm.acm.org/magazines/2012/4/147361-probabilistic-topic-models/fulltext?mobile=true" TargetMode="External"/><Relationship Id="rId63" Type="http://schemas.openxmlformats.org/officeDocument/2006/relationships/hyperlink" Target="https://www.scholars.northwestern.edu/en/publications/news-bots-automating-news-and-information-dissemination-on-twitte" TargetMode="External"/><Relationship Id="rId68" Type="http://schemas.openxmlformats.org/officeDocument/2006/relationships/hyperlink" Target="https://www.scipy.org/about.html" TargetMode="External"/><Relationship Id="rId7" Type="http://schemas.openxmlformats.org/officeDocument/2006/relationships/hyperlink" Target="https://www.researchgate.net/publication/254004076_Socialbots_Voices_from_the_fronts" TargetMode="External"/><Relationship Id="rId71"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aaai.org/ocs/index.php/ICWSM/ICWSM11/paper/view/2780" TargetMode="External"/><Relationship Id="rId29"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hyperlink" Target="https://cnets.indiana.edu/blog/2019/07/19/twitter-bots-play-disproportionate-role-spreading-misinformation/" TargetMode="External"/><Relationship Id="rId11" Type="http://schemas.openxmlformats.org/officeDocument/2006/relationships/hyperlink" Target="https://botsentinel.com/trending-topics?date=2020-4-22&amp;hour=19" TargetMode="External"/><Relationship Id="rId24" Type="http://schemas.openxmlformats.org/officeDocument/2006/relationships/hyperlink" Target="https://m-cacm.acm.org/magazines/2012/4/147361-probabilistic-topic-models/fulltext?mobile=true" TargetMode="External"/><Relationship Id="rId32" Type="http://schemas.openxmlformats.org/officeDocument/2006/relationships/hyperlink" Target="https://link.springer.com/chapter/10.1007/978-3-642-19260-9_11" TargetMode="External"/><Relationship Id="rId37" Type="http://schemas.openxmlformats.org/officeDocument/2006/relationships/hyperlink" Target="https://www.theatlantic.com/newsletters/archive/2020/05/qanon-q-pro-trump-conspiracy/611722/" TargetMode="External"/><Relationship Id="rId40" Type="http://schemas.openxmlformats.org/officeDocument/2006/relationships/image" Target="media/image14.png"/><Relationship Id="rId45" Type="http://schemas.openxmlformats.org/officeDocument/2006/relationships/image" Target="media/image19.png"/><Relationship Id="rId53" Type="http://schemas.openxmlformats.org/officeDocument/2006/relationships/hyperlink" Target="https://www.pnas.org/content/115/18/4607.short" TargetMode="External"/><Relationship Id="rId58" Type="http://schemas.openxmlformats.org/officeDocument/2006/relationships/hyperlink" Target="https://radimrehurek.com/gensim/" TargetMode="External"/><Relationship Id="rId66" Type="http://schemas.openxmlformats.org/officeDocument/2006/relationships/hyperlink" Target="https://mimno.infosci.cornell.edu/info6150/readings/N10-1012.pdf"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s://www.nltk.org/" TargetMode="External"/><Relationship Id="rId28" Type="http://schemas.openxmlformats.org/officeDocument/2006/relationships/image" Target="media/image6.png"/><Relationship Id="rId36" Type="http://schemas.openxmlformats.org/officeDocument/2006/relationships/image" Target="media/image13.png"/><Relationship Id="rId49" Type="http://schemas.openxmlformats.org/officeDocument/2006/relationships/image" Target="media/image20.png"/><Relationship Id="rId57" Type="http://schemas.openxmlformats.org/officeDocument/2006/relationships/hyperlink" Target="https://botsentinel.com/" TargetMode="External"/><Relationship Id="rId61" Type="http://schemas.openxmlformats.org/officeDocument/2006/relationships/hyperlink" Target="https://www.countbayesie.com/blog/2017/5/9/kullback-leibler-divergence-explained" TargetMode="External"/><Relationship Id="rId10" Type="http://schemas.openxmlformats.org/officeDocument/2006/relationships/hyperlink" Target="https://cran.r-project.org/web/packages/rtweet/rtweet.pdf" TargetMode="External"/><Relationship Id="rId19" Type="http://schemas.openxmlformats.org/officeDocument/2006/relationships/hyperlink" Target="https://www.countbayesie.com/blog/2017/5/9/kullback-leibler-divergence-explained" TargetMode="External"/><Relationship Id="rId31" Type="http://schemas.openxmlformats.org/officeDocument/2006/relationships/image" Target="media/image9.png"/><Relationship Id="rId44" Type="http://schemas.openxmlformats.org/officeDocument/2006/relationships/image" Target="media/image18.png"/><Relationship Id="rId52" Type="http://schemas.openxmlformats.org/officeDocument/2006/relationships/image" Target="media/image23.png"/><Relationship Id="rId60" Type="http://schemas.openxmlformats.org/officeDocument/2006/relationships/hyperlink" Target="https://cran.r-project.org/web/packages/rtweet/rtweet.pdf" TargetMode="External"/><Relationship Id="rId65" Type="http://schemas.openxmlformats.org/officeDocument/2006/relationships/hyperlink" Target="https://www.nltk.org/" TargetMode="External"/><Relationship Id="rId4" Type="http://schemas.openxmlformats.org/officeDocument/2006/relationships/settings" Target="settings.xml"/><Relationship Id="rId9" Type="http://schemas.openxmlformats.org/officeDocument/2006/relationships/hyperlink" Target="https://botsentinel.com/" TargetMode="External"/><Relationship Id="rId14" Type="http://schemas.openxmlformats.org/officeDocument/2006/relationships/hyperlink" Target="https://arxiv.org/pdf/1703.03107.pdf%5d" TargetMode="External"/><Relationship Id="rId22" Type="http://schemas.openxmlformats.org/officeDocument/2006/relationships/hyperlink" Target="C://Users/pauli/Downloads/SNLP_collocations%20(1).pdf" TargetMode="External"/><Relationship Id="rId27" Type="http://schemas.openxmlformats.org/officeDocument/2006/relationships/image" Target="media/image5.png"/><Relationship Id="rId30" Type="http://schemas.openxmlformats.org/officeDocument/2006/relationships/image" Target="media/image8.png"/><Relationship Id="rId35" Type="http://schemas.openxmlformats.org/officeDocument/2006/relationships/image" Target="media/image12.png"/><Relationship Id="rId43" Type="http://schemas.openxmlformats.org/officeDocument/2006/relationships/image" Target="media/image17.png"/><Relationship Id="rId48" Type="http://schemas.openxmlformats.org/officeDocument/2006/relationships/hyperlink" Target="https://t.co/xqe9it9FCF" TargetMode="External"/><Relationship Id="rId56" Type="http://schemas.openxmlformats.org/officeDocument/2006/relationships/hyperlink" Target="https://botometer.iuni.iu.edu/" TargetMode="External"/><Relationship Id="rId64" Type="http://schemas.openxmlformats.org/officeDocument/2006/relationships/hyperlink" Target="https://canvas.uchicago.edu/courses/28544/files/3402325/download?wrap=1" TargetMode="External"/><Relationship Id="rId69" Type="http://schemas.openxmlformats.org/officeDocument/2006/relationships/hyperlink" Target="https://www.nature.com/articles/s41467-018-06930-7" TargetMode="External"/><Relationship Id="rId8" Type="http://schemas.openxmlformats.org/officeDocument/2006/relationships/hyperlink" Target="https://botsentinel.com/" TargetMode="External"/><Relationship Id="rId51" Type="http://schemas.openxmlformats.org/officeDocument/2006/relationships/image" Target="media/image22.png"/><Relationship Id="rId72"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s://botometer.iuni.iu.edu/" TargetMode="External"/><Relationship Id="rId17" Type="http://schemas.openxmlformats.org/officeDocument/2006/relationships/image" Target="media/image3.png"/><Relationship Id="rId25" Type="http://schemas.openxmlformats.org/officeDocument/2006/relationships/hyperlink" Target="https://radimrehurek.com/gensim/" TargetMode="External"/><Relationship Id="rId33" Type="http://schemas.openxmlformats.org/officeDocument/2006/relationships/image" Target="media/image10.png"/><Relationship Id="rId38" Type="http://schemas.openxmlformats.org/officeDocument/2006/relationships/hyperlink" Target="https://twitter.com/stappelizabeth/status/1043575790955311106?lang=en" TargetMode="External"/><Relationship Id="rId46" Type="http://schemas.openxmlformats.org/officeDocument/2006/relationships/hyperlink" Target="https://t.co/yIF5QoMbEn" TargetMode="External"/><Relationship Id="rId59" Type="http://schemas.openxmlformats.org/officeDocument/2006/relationships/hyperlink" Target="https://www.researchgate.net/publication/254004076_Socialbots_Voices_from_the_fronts" TargetMode="External"/><Relationship Id="rId67" Type="http://schemas.openxmlformats.org/officeDocument/2006/relationships/hyperlink" Target="https://arxiv.org/pdf/1703.03107.pdf%5d" TargetMode="External"/><Relationship Id="rId20" Type="http://schemas.openxmlformats.org/officeDocument/2006/relationships/image" Target="media/image4.png"/><Relationship Id="rId41" Type="http://schemas.openxmlformats.org/officeDocument/2006/relationships/image" Target="media/image15.png"/><Relationship Id="rId54" Type="http://schemas.openxmlformats.org/officeDocument/2006/relationships/hyperlink" Target="http://www.yaroslavvb.com/papers/topsoe-jensen.pdf" TargetMode="External"/><Relationship Id="rId62" Type="http://schemas.openxmlformats.org/officeDocument/2006/relationships/hyperlink" Target="https://www.aaai.org/ocs/index.php/ICWSM/ICWSM11/paper/view/2780" TargetMode="External"/><Relationship Id="rId70" Type="http://schemas.openxmlformats.org/officeDocument/2006/relationships/hyperlink" Target="https://spacy.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1A8988-D245-4526-B6B9-9519BE873C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14</Pages>
  <Words>5281</Words>
  <Characters>30104</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Paulino Diaz</dc:creator>
  <cp:keywords/>
  <dc:description/>
  <cp:lastModifiedBy>Paulino Diaz</cp:lastModifiedBy>
  <cp:revision>4</cp:revision>
  <dcterms:created xsi:type="dcterms:W3CDTF">2020-07-01T17:43:00Z</dcterms:created>
  <dcterms:modified xsi:type="dcterms:W3CDTF">2020-08-08T17:19:00Z</dcterms:modified>
</cp:coreProperties>
</file>