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41F" w:rsidRDefault="00696E60" w:rsidP="00696E60">
      <w:pPr>
        <w:jc w:val="center"/>
        <w:rPr>
          <w:rFonts w:ascii="Arial" w:hAnsi="Arial" w:cs="Arial"/>
          <w:b/>
          <w:sz w:val="28"/>
          <w:szCs w:val="28"/>
        </w:rPr>
      </w:pPr>
      <w:r w:rsidRPr="00696E60">
        <w:rPr>
          <w:rFonts w:ascii="Arial" w:hAnsi="Arial" w:cs="Arial"/>
          <w:b/>
          <w:sz w:val="28"/>
          <w:szCs w:val="28"/>
        </w:rPr>
        <w:t>Relação Entre nosso site com ponto de máx</w:t>
      </w:r>
      <w:r>
        <w:rPr>
          <w:rFonts w:ascii="Arial" w:hAnsi="Arial" w:cs="Arial"/>
          <w:b/>
          <w:sz w:val="28"/>
          <w:szCs w:val="28"/>
        </w:rPr>
        <w:t>i</w:t>
      </w:r>
      <w:r w:rsidRPr="00696E60">
        <w:rPr>
          <w:rFonts w:ascii="Arial" w:hAnsi="Arial" w:cs="Arial"/>
          <w:b/>
          <w:sz w:val="28"/>
          <w:szCs w:val="28"/>
        </w:rPr>
        <w:t>mos e mínimos</w:t>
      </w:r>
    </w:p>
    <w:p w:rsidR="00696E60" w:rsidRDefault="00696E60" w:rsidP="00696E60">
      <w:pPr>
        <w:jc w:val="center"/>
        <w:rPr>
          <w:rFonts w:ascii="Arial" w:hAnsi="Arial" w:cs="Arial"/>
          <w:b/>
          <w:sz w:val="28"/>
          <w:szCs w:val="28"/>
        </w:rPr>
      </w:pPr>
    </w:p>
    <w:p w:rsidR="00696E60" w:rsidRPr="00696E60" w:rsidRDefault="00696E60" w:rsidP="00696E60">
      <w:pPr>
        <w:pStyle w:val="NormalWeb"/>
        <w:rPr>
          <w:rFonts w:ascii="Arial" w:hAnsi="Arial" w:cs="Arial"/>
        </w:rPr>
      </w:pPr>
      <w:r w:rsidRPr="00696E60">
        <w:rPr>
          <w:rFonts w:ascii="Arial" w:hAnsi="Arial" w:cs="Arial"/>
        </w:rPr>
        <w:t>Os pontos de máximo e mínimo são elementos essenciais no cálculo, usados para determinar onde uma função atinge seus valores mais altos ou mais baixos. Eles podem ser divididos em:</w:t>
      </w:r>
    </w:p>
    <w:p w:rsidR="00696E60" w:rsidRPr="00696E60" w:rsidRDefault="00696E60" w:rsidP="00696E60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696E60">
        <w:rPr>
          <w:rStyle w:val="Forte"/>
          <w:rFonts w:ascii="Arial" w:hAnsi="Arial" w:cs="Arial"/>
        </w:rPr>
        <w:t>Máximo Local</w:t>
      </w:r>
      <w:r w:rsidRPr="00696E60">
        <w:rPr>
          <w:rFonts w:ascii="Arial" w:hAnsi="Arial" w:cs="Arial"/>
        </w:rPr>
        <w:t xml:space="preserve">: Um ponto </w:t>
      </w:r>
      <w:r w:rsidRPr="00696E60">
        <w:rPr>
          <w:rStyle w:val="katex-mathml"/>
          <w:rFonts w:ascii="Arial" w:hAnsi="Arial" w:cs="Arial"/>
        </w:rPr>
        <w:t>x=</w:t>
      </w:r>
      <w:proofErr w:type="spellStart"/>
      <w:r w:rsidRPr="00696E60">
        <w:rPr>
          <w:rStyle w:val="katex-mathml"/>
          <w:rFonts w:ascii="Arial" w:hAnsi="Arial" w:cs="Arial"/>
        </w:rPr>
        <w:t>ax</w:t>
      </w:r>
      <w:bookmarkStart w:id="0" w:name="_GoBack"/>
      <w:bookmarkEnd w:id="0"/>
      <w:proofErr w:type="spellEnd"/>
      <w:r w:rsidRPr="00696E60">
        <w:rPr>
          <w:rStyle w:val="katex-mathml"/>
          <w:rFonts w:ascii="Arial" w:hAnsi="Arial" w:cs="Arial"/>
        </w:rPr>
        <w:t xml:space="preserve"> = </w:t>
      </w:r>
      <w:proofErr w:type="spellStart"/>
      <w:r w:rsidRPr="00696E60">
        <w:rPr>
          <w:rStyle w:val="katex-mathml"/>
          <w:rFonts w:ascii="Arial" w:hAnsi="Arial" w:cs="Arial"/>
        </w:rPr>
        <w:t>a</w:t>
      </w:r>
      <w:r w:rsidRPr="00696E60">
        <w:rPr>
          <w:rStyle w:val="mord"/>
          <w:rFonts w:ascii="Arial" w:hAnsi="Arial" w:cs="Arial"/>
        </w:rPr>
        <w:t>x</w:t>
      </w:r>
      <w:proofErr w:type="spellEnd"/>
      <w:r w:rsidRPr="00696E60">
        <w:rPr>
          <w:rStyle w:val="mrel"/>
          <w:rFonts w:ascii="Arial" w:hAnsi="Arial" w:cs="Arial"/>
        </w:rPr>
        <w:t>=</w:t>
      </w:r>
      <w:r w:rsidRPr="00696E60">
        <w:rPr>
          <w:rStyle w:val="mord"/>
          <w:rFonts w:ascii="Arial" w:hAnsi="Arial" w:cs="Arial"/>
        </w:rPr>
        <w:t>a</w:t>
      </w:r>
      <w:r w:rsidRPr="00696E60">
        <w:rPr>
          <w:rFonts w:ascii="Arial" w:hAnsi="Arial" w:cs="Arial"/>
        </w:rPr>
        <w:t xml:space="preserve"> é chamado de máximo local de uma função </w:t>
      </w:r>
      <w:r w:rsidRPr="00696E60">
        <w:rPr>
          <w:rStyle w:val="katex-mathml"/>
          <w:rFonts w:ascii="Arial" w:hAnsi="Arial" w:cs="Arial"/>
        </w:rPr>
        <w:t>f(x)f(x)</w:t>
      </w:r>
      <w:r w:rsidRPr="00696E60">
        <w:rPr>
          <w:rStyle w:val="mord"/>
          <w:rFonts w:ascii="Arial" w:hAnsi="Arial" w:cs="Arial"/>
        </w:rPr>
        <w:t>f</w:t>
      </w:r>
      <w:r w:rsidRPr="00696E60">
        <w:rPr>
          <w:rStyle w:val="mopen"/>
          <w:rFonts w:ascii="Arial" w:hAnsi="Arial" w:cs="Arial"/>
        </w:rPr>
        <w:t>(</w:t>
      </w:r>
      <w:r w:rsidRPr="00696E60">
        <w:rPr>
          <w:rStyle w:val="mord"/>
          <w:rFonts w:ascii="Arial" w:hAnsi="Arial" w:cs="Arial"/>
        </w:rPr>
        <w:t>x</w:t>
      </w:r>
      <w:r w:rsidRPr="00696E60">
        <w:rPr>
          <w:rStyle w:val="mclose"/>
          <w:rFonts w:ascii="Arial" w:hAnsi="Arial" w:cs="Arial"/>
        </w:rPr>
        <w:t>)</w:t>
      </w:r>
      <w:r w:rsidRPr="00696E60">
        <w:rPr>
          <w:rFonts w:ascii="Arial" w:hAnsi="Arial" w:cs="Arial"/>
        </w:rPr>
        <w:t xml:space="preserve"> quando, em uma região próxima de </w:t>
      </w:r>
      <w:proofErr w:type="spellStart"/>
      <w:r w:rsidRPr="00696E60">
        <w:rPr>
          <w:rStyle w:val="katex-mathml"/>
          <w:rFonts w:ascii="Arial" w:hAnsi="Arial" w:cs="Arial"/>
        </w:rPr>
        <w:t>aa</w:t>
      </w:r>
      <w:r w:rsidRPr="00696E60">
        <w:rPr>
          <w:rStyle w:val="mord"/>
          <w:rFonts w:ascii="Arial" w:hAnsi="Arial" w:cs="Arial"/>
        </w:rPr>
        <w:t>a</w:t>
      </w:r>
      <w:proofErr w:type="spellEnd"/>
      <w:r w:rsidRPr="00696E60">
        <w:rPr>
          <w:rFonts w:ascii="Arial" w:hAnsi="Arial" w:cs="Arial"/>
        </w:rPr>
        <w:t xml:space="preserve">, o valor da função naquele ponto é maior ou igual ao valor em todos os outros pontos próximos. Em termos simples, isso significa que a função atinge um “pico” em </w:t>
      </w:r>
      <w:proofErr w:type="spellStart"/>
      <w:r w:rsidRPr="00696E60">
        <w:rPr>
          <w:rStyle w:val="katex-mathml"/>
          <w:rFonts w:ascii="Arial" w:hAnsi="Arial" w:cs="Arial"/>
        </w:rPr>
        <w:t>aa</w:t>
      </w:r>
      <w:r w:rsidRPr="00696E60">
        <w:rPr>
          <w:rStyle w:val="mord"/>
          <w:rFonts w:ascii="Arial" w:hAnsi="Arial" w:cs="Arial"/>
        </w:rPr>
        <w:t>a</w:t>
      </w:r>
      <w:proofErr w:type="spellEnd"/>
      <w:r w:rsidRPr="00696E60">
        <w:rPr>
          <w:rFonts w:ascii="Arial" w:hAnsi="Arial" w:cs="Arial"/>
        </w:rPr>
        <w:t>, mas esse pico pode não ser o ponto mais alto da função em toda a sua extensão.</w:t>
      </w:r>
    </w:p>
    <w:p w:rsidR="00696E60" w:rsidRPr="00696E60" w:rsidRDefault="00696E60" w:rsidP="00696E60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696E60">
        <w:rPr>
          <w:rStyle w:val="Forte"/>
          <w:rFonts w:ascii="Arial" w:hAnsi="Arial" w:cs="Arial"/>
        </w:rPr>
        <w:t>Mínimo Local</w:t>
      </w:r>
      <w:r w:rsidRPr="00696E60">
        <w:rPr>
          <w:rFonts w:ascii="Arial" w:hAnsi="Arial" w:cs="Arial"/>
        </w:rPr>
        <w:t xml:space="preserve">: De forma análoga, um ponto </w:t>
      </w:r>
      <w:r w:rsidRPr="00696E60">
        <w:rPr>
          <w:rStyle w:val="katex-mathml"/>
          <w:rFonts w:ascii="Arial" w:hAnsi="Arial" w:cs="Arial"/>
        </w:rPr>
        <w:t>x=</w:t>
      </w:r>
      <w:proofErr w:type="spellStart"/>
      <w:r w:rsidRPr="00696E60">
        <w:rPr>
          <w:rStyle w:val="katex-mathml"/>
          <w:rFonts w:ascii="Arial" w:hAnsi="Arial" w:cs="Arial"/>
        </w:rPr>
        <w:t>bx</w:t>
      </w:r>
      <w:proofErr w:type="spellEnd"/>
      <w:r w:rsidRPr="00696E60">
        <w:rPr>
          <w:rStyle w:val="katex-mathml"/>
          <w:rFonts w:ascii="Arial" w:hAnsi="Arial" w:cs="Arial"/>
        </w:rPr>
        <w:t xml:space="preserve"> = </w:t>
      </w:r>
      <w:proofErr w:type="spellStart"/>
      <w:r w:rsidRPr="00696E60">
        <w:rPr>
          <w:rStyle w:val="katex-mathml"/>
          <w:rFonts w:ascii="Arial" w:hAnsi="Arial" w:cs="Arial"/>
        </w:rPr>
        <w:t>b</w:t>
      </w:r>
      <w:r w:rsidRPr="00696E60">
        <w:rPr>
          <w:rStyle w:val="mord"/>
          <w:rFonts w:ascii="Arial" w:hAnsi="Arial" w:cs="Arial"/>
        </w:rPr>
        <w:t>x</w:t>
      </w:r>
      <w:proofErr w:type="spellEnd"/>
      <w:r w:rsidRPr="00696E60">
        <w:rPr>
          <w:rStyle w:val="mrel"/>
          <w:rFonts w:ascii="Arial" w:hAnsi="Arial" w:cs="Arial"/>
        </w:rPr>
        <w:t>=</w:t>
      </w:r>
      <w:r w:rsidRPr="00696E60">
        <w:rPr>
          <w:rStyle w:val="mord"/>
          <w:rFonts w:ascii="Arial" w:hAnsi="Arial" w:cs="Arial"/>
        </w:rPr>
        <w:t>b</w:t>
      </w:r>
      <w:r w:rsidRPr="00696E60">
        <w:rPr>
          <w:rFonts w:ascii="Arial" w:hAnsi="Arial" w:cs="Arial"/>
        </w:rPr>
        <w:t xml:space="preserve"> é um mínimo local se o valor da função em </w:t>
      </w:r>
      <w:r w:rsidRPr="00696E60">
        <w:rPr>
          <w:rStyle w:val="katex-mathml"/>
          <w:rFonts w:ascii="Arial" w:hAnsi="Arial" w:cs="Arial"/>
        </w:rPr>
        <w:t>b</w:t>
      </w:r>
      <w:r w:rsidRPr="00696E60">
        <w:rPr>
          <w:rFonts w:ascii="Arial" w:hAnsi="Arial" w:cs="Arial"/>
        </w:rPr>
        <w:t xml:space="preserve"> for menor ou igual ao valor nos pontos próximos. Neste caso, a função forma um "vale" em </w:t>
      </w:r>
      <w:r w:rsidRPr="00696E60">
        <w:rPr>
          <w:rStyle w:val="katex-mathml"/>
          <w:rFonts w:ascii="Arial" w:hAnsi="Arial" w:cs="Arial"/>
        </w:rPr>
        <w:t>b</w:t>
      </w:r>
      <w:r w:rsidRPr="00696E60">
        <w:rPr>
          <w:rFonts w:ascii="Arial" w:hAnsi="Arial" w:cs="Arial"/>
        </w:rPr>
        <w:t>, mas esse vale pode não ser o ponto mais baixo da função em todo o seu domínio.</w:t>
      </w:r>
    </w:p>
    <w:p w:rsidR="00696E60" w:rsidRPr="00696E60" w:rsidRDefault="00696E60" w:rsidP="00696E60">
      <w:pPr>
        <w:pStyle w:val="NormalWeb"/>
        <w:rPr>
          <w:rFonts w:ascii="Arial" w:hAnsi="Arial" w:cs="Arial"/>
        </w:rPr>
      </w:pPr>
      <w:r w:rsidRPr="00696E60">
        <w:rPr>
          <w:rFonts w:ascii="Arial" w:hAnsi="Arial" w:cs="Arial"/>
        </w:rPr>
        <w:t xml:space="preserve">Quando uma função atinge seu maior ou menor valor em todo o seu domínio, chamamos esses pontos de </w:t>
      </w:r>
      <w:r w:rsidRPr="00696E60">
        <w:rPr>
          <w:rStyle w:val="Forte"/>
          <w:rFonts w:ascii="Arial" w:hAnsi="Arial" w:cs="Arial"/>
        </w:rPr>
        <w:t>máximo global</w:t>
      </w:r>
      <w:r w:rsidRPr="00696E60">
        <w:rPr>
          <w:rFonts w:ascii="Arial" w:hAnsi="Arial" w:cs="Arial"/>
        </w:rPr>
        <w:t xml:space="preserve"> ou </w:t>
      </w:r>
      <w:r w:rsidRPr="00696E60">
        <w:rPr>
          <w:rStyle w:val="Forte"/>
          <w:rFonts w:ascii="Arial" w:hAnsi="Arial" w:cs="Arial"/>
        </w:rPr>
        <w:t>mínimo global</w:t>
      </w:r>
      <w:r w:rsidRPr="00696E60">
        <w:rPr>
          <w:rFonts w:ascii="Arial" w:hAnsi="Arial" w:cs="Arial"/>
        </w:rPr>
        <w:t>.</w:t>
      </w:r>
    </w:p>
    <w:p w:rsidR="00696E60" w:rsidRPr="00696E60" w:rsidRDefault="00696E60" w:rsidP="00696E60">
      <w:pPr>
        <w:pStyle w:val="NormalWeb"/>
        <w:rPr>
          <w:rFonts w:ascii="Arial" w:hAnsi="Arial" w:cs="Arial"/>
        </w:rPr>
      </w:pPr>
    </w:p>
    <w:p w:rsidR="00696E60" w:rsidRPr="00696E60" w:rsidRDefault="00696E60" w:rsidP="00696E60">
      <w:pPr>
        <w:pStyle w:val="NormalWeb"/>
        <w:rPr>
          <w:rFonts w:ascii="Arial" w:hAnsi="Arial" w:cs="Arial"/>
        </w:rPr>
      </w:pPr>
      <w:r w:rsidRPr="00696E60">
        <w:rPr>
          <w:rFonts w:ascii="Arial" w:hAnsi="Arial" w:cs="Arial"/>
        </w:rPr>
        <w:t>Para melhor demonstração, criamos um gráfico sobre sedentarismo no Brasil:</w:t>
      </w:r>
    </w:p>
    <w:p w:rsidR="00696E60" w:rsidRPr="00696E60" w:rsidRDefault="00696E60" w:rsidP="00696E60">
      <w:pPr>
        <w:pStyle w:val="NormalWeb"/>
        <w:rPr>
          <w:rFonts w:ascii="Arial" w:hAnsi="Arial" w:cs="Arial"/>
        </w:rPr>
      </w:pPr>
    </w:p>
    <w:p w:rsidR="00696E60" w:rsidRPr="00696E60" w:rsidRDefault="00696E60" w:rsidP="00696E60">
      <w:pPr>
        <w:pStyle w:val="NormalWeb"/>
        <w:rPr>
          <w:rFonts w:ascii="Arial" w:hAnsi="Arial" w:cs="Arial"/>
        </w:rPr>
      </w:pPr>
      <w:r w:rsidRPr="00696E60">
        <w:rPr>
          <w:rFonts w:ascii="Arial" w:hAnsi="Arial" w:cs="Arial"/>
          <w:noProof/>
        </w:rPr>
        <w:drawing>
          <wp:inline distT="0" distB="0" distL="0" distR="0">
            <wp:extent cx="5400040" cy="2960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E60" w:rsidRPr="00696E60" w:rsidRDefault="00696E60" w:rsidP="00696E60">
      <w:pPr>
        <w:pStyle w:val="NormalWeb"/>
        <w:rPr>
          <w:rFonts w:ascii="Arial" w:hAnsi="Arial" w:cs="Arial"/>
        </w:rPr>
      </w:pPr>
      <w:r w:rsidRPr="00696E60">
        <w:rPr>
          <w:rFonts w:ascii="Arial" w:hAnsi="Arial" w:cs="Arial"/>
        </w:rPr>
        <w:t>Sendo o verde escuro para homens e o verde claro para mulheres.</w:t>
      </w:r>
    </w:p>
    <w:p w:rsidR="00696E60" w:rsidRPr="00696E60" w:rsidRDefault="00696E60" w:rsidP="00696E60">
      <w:pPr>
        <w:pStyle w:val="NormalWeb"/>
        <w:rPr>
          <w:rFonts w:ascii="Arial" w:hAnsi="Arial" w:cs="Arial"/>
        </w:rPr>
      </w:pPr>
      <w:r w:rsidRPr="00696E60">
        <w:rPr>
          <w:rFonts w:ascii="Arial" w:hAnsi="Arial" w:cs="Arial"/>
        </w:rPr>
        <w:t xml:space="preserve">O sedentarismo é uma questão de saúde pública crescente no Brasil, com impacto significativo sobre a qualidade de vida da população. Ele se </w:t>
      </w:r>
      <w:r w:rsidRPr="00696E60">
        <w:rPr>
          <w:rFonts w:ascii="Arial" w:hAnsi="Arial" w:cs="Arial"/>
        </w:rPr>
        <w:lastRenderedPageBreak/>
        <w:t>caracteriza pela falta de atividade física regular, levando a uma série de problemas de saúde. No Brasil, o aumento do sedentarismo está relacionado a mudanças no estilo de vida moderno, como o uso intensivo de tecnologia, a urbanização, o trabalho sedentário, e a redução de espaços e tempo para atividades físicas.</w:t>
      </w:r>
    </w:p>
    <w:p w:rsidR="00696E60" w:rsidRDefault="00696E60" w:rsidP="00696E60">
      <w:pPr>
        <w:pStyle w:val="NormalWeb"/>
      </w:pPr>
    </w:p>
    <w:p w:rsidR="00696E60" w:rsidRDefault="00696E60" w:rsidP="00696E60">
      <w:pPr>
        <w:pStyle w:val="NormalWeb"/>
      </w:pPr>
    </w:p>
    <w:p w:rsidR="00696E60" w:rsidRPr="00696E60" w:rsidRDefault="00696E60" w:rsidP="00696E60">
      <w:pPr>
        <w:rPr>
          <w:rFonts w:ascii="Arial" w:hAnsi="Arial" w:cs="Arial"/>
          <w:sz w:val="28"/>
          <w:szCs w:val="28"/>
        </w:rPr>
      </w:pPr>
    </w:p>
    <w:sectPr w:rsidR="00696E60" w:rsidRPr="00696E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7D9D"/>
    <w:multiLevelType w:val="multilevel"/>
    <w:tmpl w:val="870C4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60"/>
    <w:rsid w:val="0056326A"/>
    <w:rsid w:val="00696E60"/>
    <w:rsid w:val="00DA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46D79"/>
  <w15:chartTrackingRefBased/>
  <w15:docId w15:val="{DCF6F9ED-841E-46FD-A841-177B2F4D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6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96E60"/>
    <w:rPr>
      <w:b/>
      <w:bCs/>
    </w:rPr>
  </w:style>
  <w:style w:type="character" w:customStyle="1" w:styleId="katex-mathml">
    <w:name w:val="katex-mathml"/>
    <w:basedOn w:val="Fontepargpadro"/>
    <w:rsid w:val="00696E60"/>
  </w:style>
  <w:style w:type="character" w:customStyle="1" w:styleId="mord">
    <w:name w:val="mord"/>
    <w:basedOn w:val="Fontepargpadro"/>
    <w:rsid w:val="00696E60"/>
  </w:style>
  <w:style w:type="character" w:customStyle="1" w:styleId="mrel">
    <w:name w:val="mrel"/>
    <w:basedOn w:val="Fontepargpadro"/>
    <w:rsid w:val="00696E60"/>
  </w:style>
  <w:style w:type="character" w:customStyle="1" w:styleId="mopen">
    <w:name w:val="mopen"/>
    <w:basedOn w:val="Fontepargpadro"/>
    <w:rsid w:val="00696E60"/>
  </w:style>
  <w:style w:type="character" w:customStyle="1" w:styleId="mclose">
    <w:name w:val="mclose"/>
    <w:basedOn w:val="Fontepargpadro"/>
    <w:rsid w:val="00696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3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Dimitry Zyrianoff</dc:creator>
  <cp:keywords/>
  <dc:description/>
  <cp:lastModifiedBy>Pedro Dimitry Zyrianoff</cp:lastModifiedBy>
  <cp:revision>1</cp:revision>
  <dcterms:created xsi:type="dcterms:W3CDTF">2024-10-03T00:18:00Z</dcterms:created>
  <dcterms:modified xsi:type="dcterms:W3CDTF">2024-10-03T00:24:00Z</dcterms:modified>
</cp:coreProperties>
</file>