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C878B" w14:textId="77777777" w:rsidR="00AF1010" w:rsidRPr="00AF1010" w:rsidRDefault="00AF1010" w:rsidP="00AF1010">
      <w:pPr>
        <w:rPr>
          <w:b/>
          <w:bCs/>
          <w:lang w:val="en-US"/>
        </w:rPr>
      </w:pPr>
      <w:r w:rsidRPr="00AF1010">
        <w:rPr>
          <w:rFonts w:ascii="Segoe UI Emoji" w:hAnsi="Segoe UI Emoji" w:cs="Segoe UI Emoji"/>
          <w:b/>
          <w:bCs/>
        </w:rPr>
        <w:t>🎯</w:t>
      </w:r>
      <w:r w:rsidRPr="00AF1010">
        <w:rPr>
          <w:b/>
          <w:bCs/>
          <w:lang w:val="en-US"/>
        </w:rPr>
        <w:t xml:space="preserve"> PROMPT FINAL — Site Web Access Spec Telecommunications Inc.</w:t>
      </w:r>
    </w:p>
    <w:p w14:paraId="7FA8E264" w14:textId="77777777" w:rsidR="00AF1010" w:rsidRPr="00AF1010" w:rsidRDefault="00AF1010" w:rsidP="00AF1010">
      <w:proofErr w:type="gramStart"/>
      <w:r w:rsidRPr="00AF1010">
        <w:rPr>
          <w:b/>
          <w:bCs/>
          <w:lang w:val="en-US"/>
        </w:rPr>
        <w:t>STACK</w:t>
      </w:r>
      <w:r w:rsidRPr="00AF1010">
        <w:rPr>
          <w:lang w:val="en-US"/>
        </w:rPr>
        <w:t xml:space="preserve"> :</w:t>
      </w:r>
      <w:proofErr w:type="gramEnd"/>
      <w:r w:rsidRPr="00AF1010">
        <w:rPr>
          <w:lang w:val="en-US"/>
        </w:rPr>
        <w:t xml:space="preserve"> HTML5 + CSS3 + JavaScript Vanilla. </w:t>
      </w:r>
      <w:r w:rsidRPr="00AF1010">
        <w:t xml:space="preserve">Zéro </w:t>
      </w:r>
      <w:proofErr w:type="spellStart"/>
      <w:r w:rsidRPr="00AF1010">
        <w:t>framework</w:t>
      </w:r>
      <w:proofErr w:type="spellEnd"/>
      <w:r w:rsidRPr="00AF1010">
        <w:t>. Hébergement statique GitHub Pages → transférable chez tout hébergeur.</w:t>
      </w:r>
    </w:p>
    <w:p w14:paraId="0D02231F" w14:textId="77777777" w:rsidR="00AF1010" w:rsidRPr="00AF1010" w:rsidRDefault="00AF1010" w:rsidP="00AF1010">
      <w:r w:rsidRPr="00AF1010">
        <w:rPr>
          <w:b/>
          <w:bCs/>
        </w:rPr>
        <w:t>STRUCTURE FICHIERS :</w:t>
      </w:r>
    </w:p>
    <w:p w14:paraId="260A1B6E" w14:textId="77777777" w:rsidR="00AF1010" w:rsidRPr="00AF1010" w:rsidRDefault="00AF1010" w:rsidP="00AF1010">
      <w:r w:rsidRPr="00AF1010">
        <w:t>/</w:t>
      </w:r>
    </w:p>
    <w:p w14:paraId="6CCB0328" w14:textId="77777777" w:rsidR="00AF1010" w:rsidRPr="00AF1010" w:rsidRDefault="00AF1010" w:rsidP="00AF1010">
      <w:r w:rsidRPr="00AF1010">
        <w:rPr>
          <w:rFonts w:ascii="MS Gothic" w:eastAsia="MS Gothic" w:hAnsi="MS Gothic" w:cs="MS Gothic" w:hint="eastAsia"/>
        </w:rPr>
        <w:t>├</w:t>
      </w:r>
      <w:r w:rsidRPr="00AF1010">
        <w:rPr>
          <w:rFonts w:ascii="Aptos" w:hAnsi="Aptos" w:cs="Aptos"/>
        </w:rPr>
        <w:t>──</w:t>
      </w:r>
      <w:r w:rsidRPr="00AF1010">
        <w:t xml:space="preserve"> index.html       </w:t>
      </w:r>
      <w:proofErr w:type="gramStart"/>
      <w:r w:rsidRPr="00AF1010">
        <w:t xml:space="preserve">   (</w:t>
      </w:r>
      <w:proofErr w:type="gramEnd"/>
      <w:r w:rsidRPr="00AF1010">
        <w:t>Accueil)</w:t>
      </w:r>
    </w:p>
    <w:p w14:paraId="4344F836" w14:textId="77777777" w:rsidR="00AF1010" w:rsidRPr="00AF1010" w:rsidRDefault="00AF1010" w:rsidP="00AF1010">
      <w:r w:rsidRPr="00AF1010">
        <w:rPr>
          <w:rFonts w:ascii="MS Gothic" w:eastAsia="MS Gothic" w:hAnsi="MS Gothic" w:cs="MS Gothic" w:hint="eastAsia"/>
        </w:rPr>
        <w:t>├</w:t>
      </w:r>
      <w:r w:rsidRPr="00AF1010">
        <w:rPr>
          <w:rFonts w:ascii="Aptos" w:hAnsi="Aptos" w:cs="Aptos"/>
        </w:rPr>
        <w:t>──</w:t>
      </w:r>
      <w:r w:rsidRPr="00AF1010">
        <w:t xml:space="preserve"> services.html</w:t>
      </w:r>
    </w:p>
    <w:p w14:paraId="47F311FF" w14:textId="77777777" w:rsidR="00AF1010" w:rsidRPr="00AF1010" w:rsidRDefault="00AF1010" w:rsidP="00AF1010">
      <w:r w:rsidRPr="00AF1010">
        <w:rPr>
          <w:rFonts w:ascii="MS Gothic" w:eastAsia="MS Gothic" w:hAnsi="MS Gothic" w:cs="MS Gothic" w:hint="eastAsia"/>
        </w:rPr>
        <w:t>├</w:t>
      </w:r>
      <w:r w:rsidRPr="00AF1010">
        <w:rPr>
          <w:rFonts w:ascii="Aptos" w:hAnsi="Aptos" w:cs="Aptos"/>
        </w:rPr>
        <w:t>──</w:t>
      </w:r>
      <w:r w:rsidRPr="00AF1010">
        <w:t xml:space="preserve"> marques.html</w:t>
      </w:r>
    </w:p>
    <w:p w14:paraId="5306506F" w14:textId="77777777" w:rsidR="00AF1010" w:rsidRPr="00AF1010" w:rsidRDefault="00AF1010" w:rsidP="00AF1010">
      <w:r w:rsidRPr="00AF1010">
        <w:rPr>
          <w:rFonts w:ascii="MS Gothic" w:eastAsia="MS Gothic" w:hAnsi="MS Gothic" w:cs="MS Gothic" w:hint="eastAsia"/>
        </w:rPr>
        <w:t>├</w:t>
      </w:r>
      <w:r w:rsidRPr="00AF1010">
        <w:rPr>
          <w:rFonts w:ascii="Aptos" w:hAnsi="Aptos" w:cs="Aptos"/>
        </w:rPr>
        <w:t>──</w:t>
      </w:r>
      <w:r w:rsidRPr="00AF1010">
        <w:t xml:space="preserve"> procedure.html</w:t>
      </w:r>
    </w:p>
    <w:p w14:paraId="34488246" w14:textId="77777777" w:rsidR="00AF1010" w:rsidRPr="00AF1010" w:rsidRDefault="00AF1010" w:rsidP="00AF1010">
      <w:r w:rsidRPr="00AF1010">
        <w:rPr>
          <w:rFonts w:ascii="MS Gothic" w:eastAsia="MS Gothic" w:hAnsi="MS Gothic" w:cs="MS Gothic" w:hint="eastAsia"/>
        </w:rPr>
        <w:t>├</w:t>
      </w:r>
      <w:r w:rsidRPr="00AF1010">
        <w:rPr>
          <w:rFonts w:ascii="Aptos" w:hAnsi="Aptos" w:cs="Aptos"/>
        </w:rPr>
        <w:t>──</w:t>
      </w:r>
      <w:r w:rsidRPr="00AF1010">
        <w:t xml:space="preserve"> contact.html</w:t>
      </w:r>
    </w:p>
    <w:p w14:paraId="5CBA8A00" w14:textId="77777777" w:rsidR="00AF1010" w:rsidRPr="00AF1010" w:rsidRDefault="00AF1010" w:rsidP="00AF1010">
      <w:r w:rsidRPr="00AF1010">
        <w:rPr>
          <w:rFonts w:ascii="MS Gothic" w:eastAsia="MS Gothic" w:hAnsi="MS Gothic" w:cs="MS Gothic" w:hint="eastAsia"/>
        </w:rPr>
        <w:t>├</w:t>
      </w:r>
      <w:r w:rsidRPr="00AF1010">
        <w:rPr>
          <w:rFonts w:ascii="Aptos" w:hAnsi="Aptos" w:cs="Aptos"/>
        </w:rPr>
        <w:t>──</w:t>
      </w:r>
      <w:r w:rsidRPr="00AF1010">
        <w:t xml:space="preserve"> faq.html</w:t>
      </w:r>
    </w:p>
    <w:p w14:paraId="7B4D0248" w14:textId="77777777" w:rsidR="00AF1010" w:rsidRPr="00AF1010" w:rsidRDefault="00AF1010" w:rsidP="00AF1010">
      <w:r w:rsidRPr="00AF1010">
        <w:rPr>
          <w:rFonts w:ascii="MS Gothic" w:eastAsia="MS Gothic" w:hAnsi="MS Gothic" w:cs="MS Gothic" w:hint="eastAsia"/>
        </w:rPr>
        <w:t>├</w:t>
      </w:r>
      <w:r w:rsidRPr="00AF1010">
        <w:rPr>
          <w:rFonts w:ascii="Aptos" w:hAnsi="Aptos" w:cs="Aptos"/>
        </w:rPr>
        <w:t>──</w:t>
      </w:r>
      <w:r w:rsidRPr="00AF1010">
        <w:t xml:space="preserve"> </w:t>
      </w:r>
      <w:proofErr w:type="spellStart"/>
      <w:r w:rsidRPr="00AF1010">
        <w:t>css</w:t>
      </w:r>
      <w:proofErr w:type="spellEnd"/>
      <w:r w:rsidRPr="00AF1010">
        <w:t>/</w:t>
      </w:r>
    </w:p>
    <w:p w14:paraId="545D6DA8" w14:textId="77777777" w:rsidR="00AF1010" w:rsidRPr="00AF1010" w:rsidRDefault="00AF1010" w:rsidP="00AF1010">
      <w:r w:rsidRPr="00AF1010">
        <w:t>│   └── style.css</w:t>
      </w:r>
    </w:p>
    <w:p w14:paraId="1F449648" w14:textId="77777777" w:rsidR="00AF1010" w:rsidRPr="00AF1010" w:rsidRDefault="00AF1010" w:rsidP="00AF1010">
      <w:r w:rsidRPr="00AF1010">
        <w:rPr>
          <w:rFonts w:ascii="MS Gothic" w:eastAsia="MS Gothic" w:hAnsi="MS Gothic" w:cs="MS Gothic" w:hint="eastAsia"/>
        </w:rPr>
        <w:t>├</w:t>
      </w:r>
      <w:r w:rsidRPr="00AF1010">
        <w:rPr>
          <w:rFonts w:ascii="Aptos" w:hAnsi="Aptos" w:cs="Aptos"/>
        </w:rPr>
        <w:t>──</w:t>
      </w:r>
      <w:r w:rsidRPr="00AF1010">
        <w:t xml:space="preserve"> </w:t>
      </w:r>
      <w:proofErr w:type="spellStart"/>
      <w:r w:rsidRPr="00AF1010">
        <w:t>js</w:t>
      </w:r>
      <w:proofErr w:type="spellEnd"/>
      <w:r w:rsidRPr="00AF1010">
        <w:t>/</w:t>
      </w:r>
    </w:p>
    <w:p w14:paraId="2546103D" w14:textId="77777777" w:rsidR="00AF1010" w:rsidRPr="00AF1010" w:rsidRDefault="00AF1010" w:rsidP="00AF1010">
      <w:r w:rsidRPr="00AF1010">
        <w:t>│   └── main.js</w:t>
      </w:r>
    </w:p>
    <w:p w14:paraId="0BE9C3F6" w14:textId="77777777" w:rsidR="00AF1010" w:rsidRPr="00AF1010" w:rsidRDefault="00AF1010" w:rsidP="00AF1010">
      <w:r w:rsidRPr="00AF1010">
        <w:t xml:space="preserve">└── assets/          </w:t>
      </w:r>
      <w:proofErr w:type="gramStart"/>
      <w:r w:rsidRPr="00AF1010">
        <w:t xml:space="preserve">   (</w:t>
      </w:r>
      <w:proofErr w:type="gramEnd"/>
      <w:r w:rsidRPr="00AF1010">
        <w:t>toutes les images + logo)</w:t>
      </w:r>
    </w:p>
    <w:p w14:paraId="220F7901" w14:textId="77777777" w:rsidR="00AF1010" w:rsidRPr="00AF1010" w:rsidRDefault="00AF1010" w:rsidP="00AF1010">
      <w:r w:rsidRPr="00AF1010">
        <w:rPr>
          <w:b/>
          <w:bCs/>
        </w:rPr>
        <w:t>DESIGN :</w:t>
      </w:r>
    </w:p>
    <w:p w14:paraId="46A1DD86" w14:textId="77777777" w:rsidR="00AF1010" w:rsidRPr="00AF1010" w:rsidRDefault="00AF1010" w:rsidP="00AF1010">
      <w:pPr>
        <w:numPr>
          <w:ilvl w:val="0"/>
          <w:numId w:val="1"/>
        </w:numPr>
      </w:pPr>
      <w:r w:rsidRPr="00AF1010">
        <w:t>Couleur principale : #0F766E (vert industriel)</w:t>
      </w:r>
    </w:p>
    <w:p w14:paraId="4ABC466E" w14:textId="77777777" w:rsidR="00AF1010" w:rsidRPr="00AF1010" w:rsidRDefault="00AF1010" w:rsidP="00AF1010">
      <w:pPr>
        <w:numPr>
          <w:ilvl w:val="0"/>
          <w:numId w:val="1"/>
        </w:numPr>
      </w:pPr>
      <w:r w:rsidRPr="00AF1010">
        <w:t>Couleur secondaire : #1E293B (gris ardoise foncé)</w:t>
      </w:r>
    </w:p>
    <w:p w14:paraId="33E6C141" w14:textId="77777777" w:rsidR="00AF1010" w:rsidRPr="00AF1010" w:rsidRDefault="00AF1010" w:rsidP="00AF1010">
      <w:pPr>
        <w:numPr>
          <w:ilvl w:val="0"/>
          <w:numId w:val="1"/>
        </w:numPr>
      </w:pPr>
      <w:r w:rsidRPr="00AF1010">
        <w:t>Accent : #F59E0B (ambre — pour les CTA urgents)</w:t>
      </w:r>
    </w:p>
    <w:p w14:paraId="3690A58B" w14:textId="77777777" w:rsidR="00AF1010" w:rsidRPr="00AF1010" w:rsidRDefault="00AF1010" w:rsidP="00AF1010">
      <w:pPr>
        <w:numPr>
          <w:ilvl w:val="0"/>
          <w:numId w:val="1"/>
        </w:numPr>
      </w:pPr>
      <w:r w:rsidRPr="00AF1010">
        <w:t>Police : Inter (Google Fonts, gratuite)</w:t>
      </w:r>
    </w:p>
    <w:p w14:paraId="662B918C" w14:textId="77777777" w:rsidR="00AF1010" w:rsidRPr="00AF1010" w:rsidRDefault="00AF1010" w:rsidP="00AF1010">
      <w:pPr>
        <w:numPr>
          <w:ilvl w:val="0"/>
          <w:numId w:val="1"/>
        </w:numPr>
      </w:pPr>
      <w:r w:rsidRPr="00AF1010">
        <w:t>Style : industriel haut de gamme, épuré, moderne</w:t>
      </w:r>
    </w:p>
    <w:p w14:paraId="307B8FB6" w14:textId="77777777" w:rsidR="00AF1010" w:rsidRPr="00AF1010" w:rsidRDefault="00AF1010" w:rsidP="00AF1010">
      <w:pPr>
        <w:numPr>
          <w:ilvl w:val="0"/>
          <w:numId w:val="1"/>
        </w:numPr>
      </w:pPr>
      <w:r w:rsidRPr="00AF1010">
        <w:t xml:space="preserve">Logo </w:t>
      </w:r>
      <w:proofErr w:type="spellStart"/>
      <w:r w:rsidRPr="00AF1010">
        <w:t>logoAccessSpec.svg</w:t>
      </w:r>
      <w:proofErr w:type="spellEnd"/>
      <w:r w:rsidRPr="00AF1010">
        <w:t xml:space="preserve"> centré en haut, menu </w:t>
      </w:r>
      <w:proofErr w:type="spellStart"/>
      <w:r w:rsidRPr="00AF1010">
        <w:t>sticky</w:t>
      </w:r>
      <w:proofErr w:type="spellEnd"/>
      <w:r w:rsidRPr="00AF1010">
        <w:t xml:space="preserve"> en dessous</w:t>
      </w:r>
    </w:p>
    <w:p w14:paraId="0F450985" w14:textId="77777777" w:rsidR="00AF1010" w:rsidRPr="00AF1010" w:rsidRDefault="00AF1010" w:rsidP="00AF1010">
      <w:pPr>
        <w:numPr>
          <w:ilvl w:val="0"/>
          <w:numId w:val="1"/>
        </w:numPr>
      </w:pPr>
      <w:r w:rsidRPr="00AF1010">
        <w:t>100% responsive mobile (hamburger menu)</w:t>
      </w:r>
    </w:p>
    <w:p w14:paraId="668AE2F8" w14:textId="77777777" w:rsidR="00AF1010" w:rsidRPr="00AF1010" w:rsidRDefault="00AF1010" w:rsidP="00AF1010">
      <w:r w:rsidRPr="00AF1010">
        <w:rPr>
          <w:b/>
          <w:bCs/>
        </w:rPr>
        <w:t>PAGE ACCUEIL — sections dans l'ordre :</w:t>
      </w:r>
    </w:p>
    <w:p w14:paraId="79323203" w14:textId="77777777" w:rsidR="00AF1010" w:rsidRPr="00AF1010" w:rsidRDefault="00AF1010" w:rsidP="00AF1010">
      <w:pPr>
        <w:numPr>
          <w:ilvl w:val="0"/>
          <w:numId w:val="2"/>
        </w:numPr>
      </w:pPr>
      <w:r w:rsidRPr="00AF1010">
        <w:rPr>
          <w:b/>
          <w:bCs/>
        </w:rPr>
        <w:t>HERO</w:t>
      </w:r>
      <w:r w:rsidRPr="00AF1010">
        <w:t xml:space="preserve"> — fond inspection-rovion.jpg avec overlay sombre, titre H1 SEO-optimisé, sous-titre animé (3 services en rotation), bouton CTA rouge "</w:t>
      </w:r>
      <w:r w:rsidRPr="00AF1010">
        <w:rPr>
          <w:rFonts w:ascii="Segoe UI Emoji" w:hAnsi="Segoe UI Emoji" w:cs="Segoe UI Emoji"/>
        </w:rPr>
        <w:t>📞</w:t>
      </w:r>
      <w:r w:rsidRPr="00AF1010">
        <w:t xml:space="preserve"> Appeler maintenant : 450-581-7009"</w:t>
      </w:r>
    </w:p>
    <w:p w14:paraId="15B588D7" w14:textId="77777777" w:rsidR="00AF1010" w:rsidRPr="00AF1010" w:rsidRDefault="00AF1010" w:rsidP="00AF1010">
      <w:pPr>
        <w:numPr>
          <w:ilvl w:val="0"/>
          <w:numId w:val="2"/>
        </w:numPr>
      </w:pPr>
      <w:r w:rsidRPr="00AF1010">
        <w:rPr>
          <w:b/>
          <w:bCs/>
        </w:rPr>
        <w:t>PROBLÈMES</w:t>
      </w:r>
      <w:r w:rsidRPr="00AF1010">
        <w:t xml:space="preserve"> — 5 icônes de pannes courantes (caméra HS, câble brisé, image instable, localisateur défectueux, robot défaillant)</w:t>
      </w:r>
    </w:p>
    <w:p w14:paraId="704F5B5F" w14:textId="77777777" w:rsidR="00AF1010" w:rsidRPr="00AF1010" w:rsidRDefault="00AF1010" w:rsidP="00AF1010">
      <w:pPr>
        <w:numPr>
          <w:ilvl w:val="0"/>
          <w:numId w:val="2"/>
        </w:numPr>
      </w:pPr>
      <w:r w:rsidRPr="00AF1010">
        <w:rPr>
          <w:b/>
          <w:bCs/>
        </w:rPr>
        <w:lastRenderedPageBreak/>
        <w:t>SERVICES</w:t>
      </w:r>
      <w:r w:rsidRPr="00AF1010">
        <w:t xml:space="preserve"> — 3 cartes : Diagnostic / Réparation / Entretien + délais (10-15j standard, 24-48h urgence)</w:t>
      </w:r>
    </w:p>
    <w:p w14:paraId="2F713F5A" w14:textId="77777777" w:rsidR="00AF1010" w:rsidRPr="00AF1010" w:rsidRDefault="00AF1010" w:rsidP="00AF1010">
      <w:pPr>
        <w:numPr>
          <w:ilvl w:val="0"/>
          <w:numId w:val="2"/>
        </w:numPr>
      </w:pPr>
      <w:r w:rsidRPr="00AF1010">
        <w:rPr>
          <w:b/>
          <w:bCs/>
        </w:rPr>
        <w:t>PROCÉDURE</w:t>
      </w:r>
      <w:r w:rsidRPr="00AF1010">
        <w:t xml:space="preserve"> — timeline horizontale 6 étapes : Appel → Validation → Envoi → Diagnostic → Réparation → Retour</w:t>
      </w:r>
    </w:p>
    <w:p w14:paraId="269832A5" w14:textId="77777777" w:rsidR="00AF1010" w:rsidRPr="00AF1010" w:rsidRDefault="00AF1010" w:rsidP="00AF1010">
      <w:pPr>
        <w:numPr>
          <w:ilvl w:val="0"/>
          <w:numId w:val="2"/>
        </w:numPr>
      </w:pPr>
      <w:r w:rsidRPr="00AF1010">
        <w:rPr>
          <w:b/>
          <w:bCs/>
        </w:rPr>
        <w:t>AVANTAGES</w:t>
      </w:r>
      <w:r w:rsidRPr="00AF1010">
        <w:t xml:space="preserve"> — 4 points : +30 ans expertise / Économie vs remplacement / Rapidité / Service tout le Québec</w:t>
      </w:r>
    </w:p>
    <w:p w14:paraId="37DB9A57" w14:textId="77777777" w:rsidR="00AF1010" w:rsidRPr="00AF1010" w:rsidRDefault="00AF1010" w:rsidP="00AF1010">
      <w:pPr>
        <w:numPr>
          <w:ilvl w:val="0"/>
          <w:numId w:val="2"/>
        </w:numPr>
        <w:rPr>
          <w:lang w:val="en-US"/>
        </w:rPr>
      </w:pPr>
      <w:r w:rsidRPr="00AF1010">
        <w:rPr>
          <w:b/>
          <w:bCs/>
          <w:lang w:val="en-US"/>
        </w:rPr>
        <w:t>MARQUES</w:t>
      </w:r>
      <w:r w:rsidRPr="00AF1010">
        <w:rPr>
          <w:lang w:val="en-US"/>
        </w:rPr>
        <w:t xml:space="preserve"> — carrousel logos (petites images</w:t>
      </w:r>
      <w:proofErr w:type="gramStart"/>
      <w:r w:rsidRPr="00AF1010">
        <w:rPr>
          <w:lang w:val="en-US"/>
        </w:rPr>
        <w:t>) :</w:t>
      </w:r>
      <w:proofErr w:type="gramEnd"/>
      <w:r w:rsidRPr="00AF1010">
        <w:rPr>
          <w:lang w:val="en-US"/>
        </w:rPr>
        <w:t xml:space="preserve"> Hathorn, Gen-Eye, RIDGID, Milwaukee, </w:t>
      </w:r>
      <w:proofErr w:type="spellStart"/>
      <w:r w:rsidRPr="00AF1010">
        <w:rPr>
          <w:lang w:val="en-US"/>
        </w:rPr>
        <w:t>Pearpoint</w:t>
      </w:r>
      <w:proofErr w:type="spellEnd"/>
      <w:r w:rsidRPr="00AF1010">
        <w:rPr>
          <w:lang w:val="en-US"/>
        </w:rPr>
        <w:t xml:space="preserve">, General Pipe Cleaners, </w:t>
      </w:r>
      <w:proofErr w:type="spellStart"/>
      <w:r w:rsidRPr="00AF1010">
        <w:rPr>
          <w:lang w:val="en-US"/>
        </w:rPr>
        <w:t>Rathtech</w:t>
      </w:r>
      <w:proofErr w:type="spellEnd"/>
    </w:p>
    <w:p w14:paraId="7EBCD07F" w14:textId="77777777" w:rsidR="00AF1010" w:rsidRPr="00AF1010" w:rsidRDefault="00AF1010" w:rsidP="00AF1010">
      <w:pPr>
        <w:numPr>
          <w:ilvl w:val="0"/>
          <w:numId w:val="2"/>
        </w:numPr>
      </w:pPr>
      <w:r w:rsidRPr="00AF1010">
        <w:rPr>
          <w:b/>
          <w:bCs/>
        </w:rPr>
        <w:t>TÉMOIGNAGES</w:t>
      </w:r>
      <w:r w:rsidRPr="00AF1010">
        <w:t xml:space="preserve"> — 3 cartes (</w:t>
      </w:r>
      <w:proofErr w:type="spellStart"/>
      <w:r w:rsidRPr="00AF1010">
        <w:t>placeholders</w:t>
      </w:r>
      <w:proofErr w:type="spellEnd"/>
      <w:r w:rsidRPr="00AF1010">
        <w:t xml:space="preserve"> avec noms/titres génériques — à remplacer par vrais témoignages)</w:t>
      </w:r>
    </w:p>
    <w:p w14:paraId="2C97909F" w14:textId="77777777" w:rsidR="00AF1010" w:rsidRPr="00AF1010" w:rsidRDefault="00AF1010" w:rsidP="00AF1010">
      <w:pPr>
        <w:numPr>
          <w:ilvl w:val="0"/>
          <w:numId w:val="2"/>
        </w:numPr>
        <w:rPr>
          <w:lang w:val="en-US"/>
        </w:rPr>
      </w:pPr>
      <w:r w:rsidRPr="00AF1010">
        <w:rPr>
          <w:b/>
          <w:bCs/>
          <w:lang w:val="en-US"/>
        </w:rPr>
        <w:t>CERTIFICATIONS</w:t>
      </w:r>
      <w:r w:rsidRPr="00AF1010">
        <w:rPr>
          <w:lang w:val="en-US"/>
        </w:rPr>
        <w:t xml:space="preserve"> — </w:t>
      </w:r>
      <w:proofErr w:type="gramStart"/>
      <w:r w:rsidRPr="00AF1010">
        <w:rPr>
          <w:lang w:val="en-US"/>
        </w:rPr>
        <w:t>badges :</w:t>
      </w:r>
      <w:proofErr w:type="gramEnd"/>
      <w:r w:rsidRPr="00AF1010">
        <w:rPr>
          <w:lang w:val="en-US"/>
        </w:rPr>
        <w:t xml:space="preserve"> Hathorn / </w:t>
      </w:r>
      <w:proofErr w:type="spellStart"/>
      <w:r w:rsidRPr="00AF1010">
        <w:rPr>
          <w:lang w:val="en-US"/>
        </w:rPr>
        <w:t>Envirosight</w:t>
      </w:r>
      <w:proofErr w:type="spellEnd"/>
      <w:r w:rsidRPr="00AF1010">
        <w:rPr>
          <w:lang w:val="en-US"/>
        </w:rPr>
        <w:t xml:space="preserve"> / ARIES / JD Brule</w:t>
      </w:r>
    </w:p>
    <w:p w14:paraId="4D940099" w14:textId="77777777" w:rsidR="00AF1010" w:rsidRPr="00AF1010" w:rsidRDefault="00AF1010" w:rsidP="00AF1010">
      <w:pPr>
        <w:numPr>
          <w:ilvl w:val="0"/>
          <w:numId w:val="2"/>
        </w:numPr>
      </w:pPr>
      <w:r w:rsidRPr="00AF1010">
        <w:rPr>
          <w:b/>
          <w:bCs/>
        </w:rPr>
        <w:t>GALERIE</w:t>
      </w:r>
      <w:r w:rsidRPr="00AF1010">
        <w:t xml:space="preserve"> — grille photos atelier + appareils réparés</w:t>
      </w:r>
    </w:p>
    <w:p w14:paraId="41E7C972" w14:textId="77777777" w:rsidR="00AF1010" w:rsidRPr="00AF1010" w:rsidRDefault="00AF1010" w:rsidP="00AF1010">
      <w:pPr>
        <w:numPr>
          <w:ilvl w:val="0"/>
          <w:numId w:val="2"/>
        </w:numPr>
      </w:pPr>
      <w:r w:rsidRPr="00AF1010">
        <w:rPr>
          <w:b/>
          <w:bCs/>
        </w:rPr>
        <w:t>CTA FINAL</w:t>
      </w:r>
      <w:r w:rsidRPr="00AF1010">
        <w:t xml:space="preserve"> — bouton téléphone + bouton formulaire</w:t>
      </w:r>
    </w:p>
    <w:p w14:paraId="7427E869" w14:textId="77777777" w:rsidR="00AF1010" w:rsidRPr="00AF1010" w:rsidRDefault="00AF1010" w:rsidP="00AF1010">
      <w:r w:rsidRPr="00AF1010">
        <w:rPr>
          <w:b/>
          <w:bCs/>
        </w:rPr>
        <w:t>FORMULAIRE CONTACT (contact.html) :</w:t>
      </w:r>
    </w:p>
    <w:p w14:paraId="3A0C07B8" w14:textId="77777777" w:rsidR="00AF1010" w:rsidRPr="00AF1010" w:rsidRDefault="00AF1010" w:rsidP="00AF1010">
      <w:pPr>
        <w:numPr>
          <w:ilvl w:val="0"/>
          <w:numId w:val="3"/>
        </w:numPr>
      </w:pPr>
      <w:r w:rsidRPr="00AF1010">
        <w:t xml:space="preserve">Champs structurés : Nom, Entreprise, Téléphone, </w:t>
      </w:r>
      <w:proofErr w:type="gramStart"/>
      <w:r w:rsidRPr="00AF1010">
        <w:t>Email</w:t>
      </w:r>
      <w:proofErr w:type="gramEnd"/>
      <w:r w:rsidRPr="00AF1010">
        <w:t>, Type d'appareil (</w:t>
      </w:r>
      <w:proofErr w:type="spellStart"/>
      <w:r w:rsidRPr="00AF1010">
        <w:t>dropdown</w:t>
      </w:r>
      <w:proofErr w:type="spellEnd"/>
      <w:r w:rsidRPr="00AF1010">
        <w:t>), Marque (</w:t>
      </w:r>
      <w:proofErr w:type="spellStart"/>
      <w:r w:rsidRPr="00AF1010">
        <w:t>dropdown</w:t>
      </w:r>
      <w:proofErr w:type="spellEnd"/>
      <w:r w:rsidRPr="00AF1010">
        <w:t>), Description du problème (</w:t>
      </w:r>
      <w:proofErr w:type="spellStart"/>
      <w:r w:rsidRPr="00AF1010">
        <w:t>textarea</w:t>
      </w:r>
      <w:proofErr w:type="spellEnd"/>
      <w:r w:rsidRPr="00AF1010">
        <w:t>)</w:t>
      </w:r>
    </w:p>
    <w:p w14:paraId="7A90F62E" w14:textId="77777777" w:rsidR="00AF1010" w:rsidRPr="00AF1010" w:rsidRDefault="00AF1010" w:rsidP="00AF1010">
      <w:pPr>
        <w:numPr>
          <w:ilvl w:val="0"/>
          <w:numId w:val="3"/>
        </w:numPr>
      </w:pPr>
      <w:r w:rsidRPr="00AF1010">
        <w:t xml:space="preserve">Bouton "Envoyer" → ouvre le client </w:t>
      </w:r>
      <w:proofErr w:type="gramStart"/>
      <w:r w:rsidRPr="00AF1010">
        <w:t>email</w:t>
      </w:r>
      <w:proofErr w:type="gramEnd"/>
      <w:r w:rsidRPr="00AF1010">
        <w:t xml:space="preserve"> (mailto:pauldionne@live.ca) avec TOUS les champs </w:t>
      </w:r>
      <w:proofErr w:type="spellStart"/>
      <w:r w:rsidRPr="00AF1010">
        <w:t>pré-remplis</w:t>
      </w:r>
      <w:proofErr w:type="spellEnd"/>
      <w:r w:rsidRPr="00AF1010">
        <w:t xml:space="preserve"> dans le corps du courriel, formaté proprement</w:t>
      </w:r>
    </w:p>
    <w:p w14:paraId="264148D6" w14:textId="77777777" w:rsidR="00AF1010" w:rsidRPr="00AF1010" w:rsidRDefault="00AF1010" w:rsidP="00AF1010">
      <w:pPr>
        <w:numPr>
          <w:ilvl w:val="0"/>
          <w:numId w:val="3"/>
        </w:numPr>
      </w:pPr>
      <w:r w:rsidRPr="00AF1010">
        <w:t xml:space="preserve">Message d'instruction : </w:t>
      </w:r>
      <w:r w:rsidRPr="00AF1010">
        <w:rPr>
          <w:i/>
          <w:iCs/>
        </w:rPr>
        <w:t>"Après envoi, joignez vos photos de l'appareil en réponse au courriel"</w:t>
      </w:r>
    </w:p>
    <w:p w14:paraId="3193F29D" w14:textId="77777777" w:rsidR="00AF1010" w:rsidRPr="00AF1010" w:rsidRDefault="00AF1010" w:rsidP="00AF1010">
      <w:pPr>
        <w:numPr>
          <w:ilvl w:val="0"/>
          <w:numId w:val="3"/>
        </w:numPr>
      </w:pPr>
      <w:r w:rsidRPr="00AF1010">
        <w:t>Bilingue FR/EN avec switch de langue</w:t>
      </w:r>
    </w:p>
    <w:p w14:paraId="13CF45B5" w14:textId="77777777" w:rsidR="00AF1010" w:rsidRPr="00AF1010" w:rsidRDefault="00AF1010" w:rsidP="00AF1010">
      <w:r w:rsidRPr="00AF1010">
        <w:rPr>
          <w:b/>
          <w:bCs/>
        </w:rPr>
        <w:t>SEO :</w:t>
      </w:r>
    </w:p>
    <w:p w14:paraId="11B1EDF9" w14:textId="77777777" w:rsidR="00AF1010" w:rsidRPr="00AF1010" w:rsidRDefault="00AF1010" w:rsidP="00AF1010">
      <w:pPr>
        <w:numPr>
          <w:ilvl w:val="0"/>
          <w:numId w:val="4"/>
        </w:numPr>
      </w:pPr>
      <w:r w:rsidRPr="00AF1010">
        <w:t xml:space="preserve">Meta </w:t>
      </w:r>
      <w:proofErr w:type="spellStart"/>
      <w:r w:rsidRPr="00AF1010">
        <w:t>title</w:t>
      </w:r>
      <w:proofErr w:type="spellEnd"/>
      <w:r w:rsidRPr="00AF1010">
        <w:t>/description optimisés par page</w:t>
      </w:r>
    </w:p>
    <w:p w14:paraId="72032C4A" w14:textId="77777777" w:rsidR="00AF1010" w:rsidRPr="00AF1010" w:rsidRDefault="00AF1010" w:rsidP="00AF1010">
      <w:pPr>
        <w:numPr>
          <w:ilvl w:val="0"/>
          <w:numId w:val="4"/>
        </w:numPr>
      </w:pPr>
      <w:r w:rsidRPr="00AF1010">
        <w:t>H1 contenant : "réparation caméra inspection drain Québec"</w:t>
      </w:r>
    </w:p>
    <w:p w14:paraId="7EC713FB" w14:textId="77777777" w:rsidR="00AF1010" w:rsidRPr="00AF1010" w:rsidRDefault="00AF1010" w:rsidP="00AF1010">
      <w:pPr>
        <w:numPr>
          <w:ilvl w:val="0"/>
          <w:numId w:val="4"/>
        </w:numPr>
      </w:pPr>
      <w:r w:rsidRPr="00AF1010">
        <w:t>Mentions géographiques : Montréal, Laval, Longueuil, Québec, Sherbrooke, Gatineau, Hull, Trois-Rivières, Saguenay, Drummondville</w:t>
      </w:r>
    </w:p>
    <w:p w14:paraId="36568330" w14:textId="77777777" w:rsidR="00AF1010" w:rsidRPr="00AF1010" w:rsidRDefault="00AF1010" w:rsidP="00AF1010">
      <w:pPr>
        <w:numPr>
          <w:ilvl w:val="0"/>
          <w:numId w:val="4"/>
        </w:numPr>
      </w:pPr>
      <w:r w:rsidRPr="00AF1010">
        <w:t xml:space="preserve">Schema.org </w:t>
      </w:r>
      <w:proofErr w:type="spellStart"/>
      <w:r w:rsidRPr="00AF1010">
        <w:t>LocalBusiness</w:t>
      </w:r>
      <w:proofErr w:type="spellEnd"/>
      <w:r w:rsidRPr="00AF1010">
        <w:t xml:space="preserve"> en JSON-LD</w:t>
      </w:r>
    </w:p>
    <w:p w14:paraId="2FF39DC8" w14:textId="77777777" w:rsidR="00AF1010" w:rsidRPr="00AF1010" w:rsidRDefault="00AF1010" w:rsidP="00AF1010">
      <w:pPr>
        <w:numPr>
          <w:ilvl w:val="0"/>
          <w:numId w:val="4"/>
        </w:numPr>
      </w:pPr>
      <w:r w:rsidRPr="00AF1010">
        <w:t>Open Graph pour partage réseaux sociaux</w:t>
      </w:r>
    </w:p>
    <w:p w14:paraId="2FF8D73A" w14:textId="77777777" w:rsidR="00AF1010" w:rsidRPr="00AF1010" w:rsidRDefault="00AF1010" w:rsidP="00AF1010">
      <w:pPr>
        <w:numPr>
          <w:ilvl w:val="0"/>
          <w:numId w:val="4"/>
        </w:numPr>
      </w:pPr>
      <w:r w:rsidRPr="00AF1010">
        <w:t>Sitemap.xml</w:t>
      </w:r>
    </w:p>
    <w:p w14:paraId="7865902D" w14:textId="77777777" w:rsidR="00AF1010" w:rsidRPr="00AF1010" w:rsidRDefault="00AF1010" w:rsidP="00AF1010">
      <w:r w:rsidRPr="00AF1010">
        <w:rPr>
          <w:b/>
          <w:bCs/>
        </w:rPr>
        <w:t>BILINGUE FR/EN :</w:t>
      </w:r>
    </w:p>
    <w:p w14:paraId="6B5912D2" w14:textId="77777777" w:rsidR="00AF1010" w:rsidRPr="00AF1010" w:rsidRDefault="00AF1010" w:rsidP="00AF1010">
      <w:pPr>
        <w:numPr>
          <w:ilvl w:val="0"/>
          <w:numId w:val="5"/>
        </w:numPr>
      </w:pPr>
      <w:r w:rsidRPr="00AF1010">
        <w:t>Switch FR/EN dans le header (JS pur, pas de rechargement de page)</w:t>
      </w:r>
    </w:p>
    <w:p w14:paraId="5333E186" w14:textId="77777777" w:rsidR="00AF1010" w:rsidRPr="00AF1010" w:rsidRDefault="00AF1010" w:rsidP="00AF1010">
      <w:pPr>
        <w:numPr>
          <w:ilvl w:val="0"/>
          <w:numId w:val="5"/>
        </w:numPr>
      </w:pPr>
      <w:r w:rsidRPr="00AF1010">
        <w:t>Toutes les pages traduites</w:t>
      </w:r>
    </w:p>
    <w:p w14:paraId="085FA66D" w14:textId="77777777" w:rsidR="00AF1010" w:rsidRPr="00AF1010" w:rsidRDefault="00AF1010" w:rsidP="00AF1010">
      <w:pPr>
        <w:numPr>
          <w:ilvl w:val="0"/>
          <w:numId w:val="5"/>
        </w:numPr>
      </w:pPr>
      <w:r w:rsidRPr="00AF1010">
        <w:lastRenderedPageBreak/>
        <w:t>URL reste la même (pas de sous-domaine)</w:t>
      </w:r>
    </w:p>
    <w:p w14:paraId="588067C8" w14:textId="77777777" w:rsidR="00AF1010" w:rsidRPr="00AF1010" w:rsidRDefault="00AF1010" w:rsidP="00AF1010">
      <w:r w:rsidRPr="00AF1010">
        <w:rPr>
          <w:b/>
          <w:bCs/>
        </w:rPr>
        <w:t>FONCTIONNALITÉS JS :</w:t>
      </w:r>
    </w:p>
    <w:p w14:paraId="511A48BC" w14:textId="77777777" w:rsidR="00AF1010" w:rsidRPr="00AF1010" w:rsidRDefault="00AF1010" w:rsidP="00AF1010">
      <w:pPr>
        <w:numPr>
          <w:ilvl w:val="0"/>
          <w:numId w:val="6"/>
        </w:numPr>
      </w:pPr>
      <w:r w:rsidRPr="00AF1010">
        <w:t>Bouton téléphone flottant (mobile) toujours visible</w:t>
      </w:r>
    </w:p>
    <w:p w14:paraId="78652F68" w14:textId="77777777" w:rsidR="00AF1010" w:rsidRPr="00AF1010" w:rsidRDefault="00AF1010" w:rsidP="00AF1010">
      <w:pPr>
        <w:numPr>
          <w:ilvl w:val="0"/>
          <w:numId w:val="6"/>
        </w:numPr>
      </w:pPr>
      <w:r w:rsidRPr="00AF1010">
        <w:t>Menu hamburger mobile</w:t>
      </w:r>
    </w:p>
    <w:p w14:paraId="5CD8A430" w14:textId="77777777" w:rsidR="00AF1010" w:rsidRPr="00AF1010" w:rsidRDefault="00AF1010" w:rsidP="00AF1010">
      <w:pPr>
        <w:numPr>
          <w:ilvl w:val="0"/>
          <w:numId w:val="6"/>
        </w:numPr>
      </w:pPr>
      <w:r w:rsidRPr="00AF1010">
        <w:t>Smooth scroll</w:t>
      </w:r>
    </w:p>
    <w:p w14:paraId="7E1FA591" w14:textId="77777777" w:rsidR="00AF1010" w:rsidRPr="00AF1010" w:rsidRDefault="00AF1010" w:rsidP="00AF1010">
      <w:pPr>
        <w:numPr>
          <w:ilvl w:val="0"/>
          <w:numId w:val="6"/>
        </w:numPr>
      </w:pPr>
      <w:r w:rsidRPr="00AF1010">
        <w:t>Animation au scroll (fade-in sections)</w:t>
      </w:r>
    </w:p>
    <w:p w14:paraId="1F1FAD9B" w14:textId="77777777" w:rsidR="00AF1010" w:rsidRPr="00AF1010" w:rsidRDefault="00AF1010" w:rsidP="00AF1010">
      <w:pPr>
        <w:numPr>
          <w:ilvl w:val="0"/>
          <w:numId w:val="6"/>
        </w:numPr>
      </w:pPr>
      <w:r w:rsidRPr="00AF1010">
        <w:t>Carrousel marques auto-défilant</w:t>
      </w:r>
    </w:p>
    <w:p w14:paraId="1D53C597" w14:textId="77777777" w:rsidR="00AF1010" w:rsidRPr="00AF1010" w:rsidRDefault="00AF1010" w:rsidP="00AF1010">
      <w:pPr>
        <w:numPr>
          <w:ilvl w:val="0"/>
          <w:numId w:val="6"/>
        </w:numPr>
      </w:pPr>
      <w:r w:rsidRPr="00AF1010">
        <w:t>Switch langue FR/EN</w:t>
      </w:r>
    </w:p>
    <w:p w14:paraId="31CFE0C3" w14:textId="77777777" w:rsidR="00AF1010" w:rsidRPr="00AF1010" w:rsidRDefault="00AF1010" w:rsidP="00AF1010">
      <w:pPr>
        <w:numPr>
          <w:ilvl w:val="0"/>
          <w:numId w:val="6"/>
        </w:numPr>
      </w:pPr>
      <w:r w:rsidRPr="00AF1010">
        <w:t>Compteur animé (+30 ans, etc.)</w:t>
      </w:r>
    </w:p>
    <w:p w14:paraId="0EEE6771" w14:textId="77777777" w:rsidR="00AF1010" w:rsidRPr="00AF1010" w:rsidRDefault="00AF1010" w:rsidP="00AF1010">
      <w:r w:rsidRPr="00AF1010">
        <w:rPr>
          <w:b/>
          <w:bCs/>
        </w:rPr>
        <w:t>GOOGLE MAPS :</w:t>
      </w:r>
    </w:p>
    <w:p w14:paraId="6B032248" w14:textId="77777777" w:rsidR="00AF1010" w:rsidRPr="00AF1010" w:rsidRDefault="00AF1010" w:rsidP="00AF1010">
      <w:pPr>
        <w:numPr>
          <w:ilvl w:val="0"/>
          <w:numId w:val="7"/>
        </w:numPr>
      </w:pPr>
      <w:proofErr w:type="spellStart"/>
      <w:r w:rsidRPr="00AF1010">
        <w:t>Embed</w:t>
      </w:r>
      <w:proofErr w:type="spellEnd"/>
      <w:r w:rsidRPr="00AF1010">
        <w:t xml:space="preserve"> </w:t>
      </w:r>
      <w:proofErr w:type="spellStart"/>
      <w:r w:rsidRPr="00AF1010">
        <w:t>iframe</w:t>
      </w:r>
      <w:proofErr w:type="spellEnd"/>
      <w:r w:rsidRPr="00AF1010">
        <w:t xml:space="preserve"> gratuit sur page Contact</w:t>
      </w:r>
    </w:p>
    <w:p w14:paraId="724701E4" w14:textId="77777777" w:rsidR="00AF1010" w:rsidRPr="00AF1010" w:rsidRDefault="00AF1010" w:rsidP="00AF1010">
      <w:pPr>
        <w:numPr>
          <w:ilvl w:val="0"/>
          <w:numId w:val="7"/>
        </w:numPr>
      </w:pPr>
      <w:r w:rsidRPr="00AF1010">
        <w:t>Centré sur la région de Lanaudière/Rive-Nord (450)</w:t>
      </w:r>
    </w:p>
    <w:p w14:paraId="29206AA9" w14:textId="77777777" w:rsidR="00AF1010" w:rsidRPr="00AF1010" w:rsidRDefault="00AF1010" w:rsidP="00AF1010">
      <w:r w:rsidRPr="00AF1010">
        <w:rPr>
          <w:b/>
          <w:bCs/>
        </w:rPr>
        <w:t>PAGES SECONDAIRES :</w:t>
      </w:r>
    </w:p>
    <w:p w14:paraId="5BA89F59" w14:textId="77777777" w:rsidR="00AF1010" w:rsidRPr="00AF1010" w:rsidRDefault="00AF1010" w:rsidP="00AF1010">
      <w:pPr>
        <w:numPr>
          <w:ilvl w:val="0"/>
          <w:numId w:val="8"/>
        </w:numPr>
      </w:pPr>
      <w:r w:rsidRPr="00AF1010">
        <w:t>services.html — détail complet de chaque service avec images</w:t>
      </w:r>
    </w:p>
    <w:p w14:paraId="6EF5FDE2" w14:textId="77777777" w:rsidR="00AF1010" w:rsidRPr="00AF1010" w:rsidRDefault="00AF1010" w:rsidP="00AF1010">
      <w:pPr>
        <w:numPr>
          <w:ilvl w:val="0"/>
          <w:numId w:val="8"/>
        </w:numPr>
      </w:pPr>
      <w:r w:rsidRPr="00AF1010">
        <w:t>marques.html — grille grandes images marques + texte accréditations</w:t>
      </w:r>
    </w:p>
    <w:p w14:paraId="6E19BE29" w14:textId="77777777" w:rsidR="00AF1010" w:rsidRPr="00AF1010" w:rsidRDefault="00AF1010" w:rsidP="00AF1010">
      <w:pPr>
        <w:numPr>
          <w:ilvl w:val="0"/>
          <w:numId w:val="8"/>
        </w:numPr>
      </w:pPr>
      <w:r w:rsidRPr="00AF1010">
        <w:t>procedure.html — explication détaillée des 6 étapes + conseils emballage</w:t>
      </w:r>
    </w:p>
    <w:p w14:paraId="6CA11CDC" w14:textId="77777777" w:rsidR="00AF1010" w:rsidRPr="00AF1010" w:rsidRDefault="00AF1010" w:rsidP="00AF1010">
      <w:pPr>
        <w:numPr>
          <w:ilvl w:val="0"/>
          <w:numId w:val="8"/>
        </w:numPr>
      </w:pPr>
      <w:r w:rsidRPr="00AF1010">
        <w:t>faq.html — 12 questions générées (délais, garantie, envoi, marques, etc.)</w:t>
      </w:r>
    </w:p>
    <w:p w14:paraId="7BDD0866" w14:textId="77777777" w:rsidR="00AF1010" w:rsidRPr="00AF1010" w:rsidRDefault="00AF1010" w:rsidP="00AF1010">
      <w:pPr>
        <w:numPr>
          <w:ilvl w:val="0"/>
          <w:numId w:val="8"/>
        </w:numPr>
      </w:pPr>
    </w:p>
    <w:p w14:paraId="7AFDABCE" w14:textId="77777777" w:rsidR="00905447" w:rsidRDefault="00905447"/>
    <w:sectPr w:rsidR="0090544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C6179"/>
    <w:multiLevelType w:val="multilevel"/>
    <w:tmpl w:val="6B34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12ADD"/>
    <w:multiLevelType w:val="multilevel"/>
    <w:tmpl w:val="1F068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B7A02"/>
    <w:multiLevelType w:val="multilevel"/>
    <w:tmpl w:val="FB90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1402A"/>
    <w:multiLevelType w:val="multilevel"/>
    <w:tmpl w:val="A1B8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F067D3"/>
    <w:multiLevelType w:val="multilevel"/>
    <w:tmpl w:val="A6C0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73437"/>
    <w:multiLevelType w:val="multilevel"/>
    <w:tmpl w:val="A518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AF5059"/>
    <w:multiLevelType w:val="multilevel"/>
    <w:tmpl w:val="49C6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17A47"/>
    <w:multiLevelType w:val="multilevel"/>
    <w:tmpl w:val="88CA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194812">
    <w:abstractNumId w:val="3"/>
  </w:num>
  <w:num w:numId="2" w16cid:durableId="1768386773">
    <w:abstractNumId w:val="1"/>
  </w:num>
  <w:num w:numId="3" w16cid:durableId="1996763389">
    <w:abstractNumId w:val="7"/>
  </w:num>
  <w:num w:numId="4" w16cid:durableId="215236591">
    <w:abstractNumId w:val="2"/>
  </w:num>
  <w:num w:numId="5" w16cid:durableId="235944655">
    <w:abstractNumId w:val="6"/>
  </w:num>
  <w:num w:numId="6" w16cid:durableId="1563712136">
    <w:abstractNumId w:val="5"/>
  </w:num>
  <w:num w:numId="7" w16cid:durableId="1633364277">
    <w:abstractNumId w:val="4"/>
  </w:num>
  <w:num w:numId="8" w16cid:durableId="1221280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840"/>
    <w:rsid w:val="00190869"/>
    <w:rsid w:val="0085705E"/>
    <w:rsid w:val="008C0A06"/>
    <w:rsid w:val="00905447"/>
    <w:rsid w:val="00AF1010"/>
    <w:rsid w:val="00B46840"/>
    <w:rsid w:val="00BA6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3ABFD"/>
  <w15:chartTrackingRefBased/>
  <w15:docId w15:val="{F3ACB69B-4CAB-4664-93BB-506ECC030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6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6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6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6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6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46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46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46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46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6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6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6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4684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4684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4684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4684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4684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4684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46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46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46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46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46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4684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4684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4684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6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4684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46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486</Words>
  <Characters>2927</Characters>
  <Application>Microsoft Office Word</Application>
  <DocSecurity>0</DocSecurity>
  <Lines>80</Lines>
  <Paragraphs>66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Dionne</dc:creator>
  <cp:keywords/>
  <dc:description/>
  <cp:lastModifiedBy>Paul Dionne</cp:lastModifiedBy>
  <cp:revision>3</cp:revision>
  <dcterms:created xsi:type="dcterms:W3CDTF">2026-04-03T22:44:00Z</dcterms:created>
  <dcterms:modified xsi:type="dcterms:W3CDTF">2026-04-04T00:57:00Z</dcterms:modified>
</cp:coreProperties>
</file>