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33FF2" w14:textId="77777777" w:rsidR="00012050" w:rsidRDefault="00012050" w:rsidP="00012050">
      <w:pPr>
        <w:pStyle w:val="NormalWeb"/>
        <w:rPr>
          <w:sz w:val="36"/>
          <w:szCs w:val="36"/>
        </w:rPr>
      </w:pPr>
    </w:p>
    <w:p w14:paraId="62F8FCA1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 xml:space="preserve">              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 xml:space="preserve"> Recall Wire         vs.         Competition</w:t>
      </w:r>
    </w:p>
    <w:p w14:paraId="0500A4E7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Import legacy recall data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>
        <w:rPr>
          <w:sz w:val="20"/>
          <w:szCs w:val="20"/>
        </w:rPr>
        <w:t>body</w:t>
      </w:r>
    </w:p>
    <w:p w14:paraId="04C2E16D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Direct FDA feed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>
        <w:rPr>
          <w:sz w:val="20"/>
          <w:szCs w:val="20"/>
        </w:rPr>
        <w:t>body</w:t>
      </w:r>
    </w:p>
    <w:p w14:paraId="434ECC38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Daily FDA Processing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>
        <w:rPr>
          <w:sz w:val="20"/>
          <w:szCs w:val="20"/>
        </w:rPr>
        <w:t>body</w:t>
      </w:r>
    </w:p>
    <w:p w14:paraId="40FD4DF8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Automated Intake from FDA – direct to affected end users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50A503D3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PDF Recall Analyzer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>
        <w:rPr>
          <w:sz w:val="20"/>
          <w:szCs w:val="20"/>
        </w:rPr>
        <w:t>body</w:t>
      </w:r>
    </w:p>
    <w:p w14:paraId="6590A299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 xml:space="preserve">Customizable </w:t>
      </w:r>
      <w:proofErr w:type="gramStart"/>
      <w:r>
        <w:rPr>
          <w:sz w:val="20"/>
          <w:szCs w:val="20"/>
        </w:rPr>
        <w:t>Work Flows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78BAA577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T</w:t>
      </w:r>
      <w:r>
        <w:rPr>
          <w:sz w:val="20"/>
          <w:szCs w:val="20"/>
        </w:rPr>
        <w:t>he Joint Commission Audit Compliance</w:t>
      </w:r>
      <w:r>
        <w:rPr>
          <w:sz w:val="20"/>
          <w:szCs w:val="20"/>
        </w:rPr>
        <w:tab/>
        <w:t>(add tracking)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>Yes/</w:t>
      </w:r>
      <w:r w:rsidRPr="00EA29C1">
        <w:rPr>
          <w:sz w:val="20"/>
          <w:szCs w:val="20"/>
        </w:rPr>
        <w:t>No</w:t>
      </w:r>
    </w:p>
    <w:p w14:paraId="2B6AB6ED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AI Backed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>
        <w:rPr>
          <w:sz w:val="20"/>
          <w:szCs w:val="20"/>
        </w:rPr>
        <w:t>body</w:t>
      </w:r>
    </w:p>
    <w:p w14:paraId="37F85CC4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Early FDA Alerts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>
        <w:rPr>
          <w:sz w:val="20"/>
          <w:szCs w:val="20"/>
        </w:rPr>
        <w:t>body</w:t>
      </w:r>
    </w:p>
    <w:p w14:paraId="4E0BADA9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Facility/Dept. Level Mapping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>Yes/</w:t>
      </w:r>
      <w:r w:rsidRPr="00EA29C1">
        <w:rPr>
          <w:sz w:val="20"/>
          <w:szCs w:val="20"/>
        </w:rPr>
        <w:t>No</w:t>
      </w:r>
    </w:p>
    <w:p w14:paraId="3111F9CC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Scan Purchase and Sales Data against affected Part Numbers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19A8D2F1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Scan SO/PO Data daily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7CB11421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Custom Escalations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Yes</w:t>
      </w:r>
      <w:proofErr w:type="spellEnd"/>
    </w:p>
    <w:p w14:paraId="305E391D" w14:textId="77777777" w:rsidR="00012050" w:rsidRDefault="00012050" w:rsidP="00012050">
      <w:pPr>
        <w:pStyle w:val="NormalWeb"/>
        <w:rPr>
          <w:sz w:val="36"/>
          <w:szCs w:val="36"/>
        </w:rPr>
      </w:pPr>
      <w:r>
        <w:rPr>
          <w:sz w:val="20"/>
          <w:szCs w:val="20"/>
        </w:rPr>
        <w:t>Scan for Duplicates, SKU variations, Distributor Cross-over Part Numbers</w:t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29C1E26E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End to End Tracking and Data Capture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0E186816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Data Executive Summary Exports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595DCA77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Attachments and Dispositions Storage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7E2D1317" w14:textId="6C4D5163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AI Backed Custom Reporting</w:t>
      </w:r>
      <w:r w:rsidR="00A4374C">
        <w:rPr>
          <w:sz w:val="20"/>
          <w:szCs w:val="20"/>
        </w:rPr>
        <w:t xml:space="preserve"> / Advanced Analytics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22424DB9" w14:textId="61620F60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Automated Reporting</w:t>
      </w:r>
      <w:r w:rsidR="00A4374C">
        <w:rPr>
          <w:sz w:val="20"/>
          <w:szCs w:val="20"/>
        </w:rPr>
        <w:t xml:space="preserve"> / Auto Follow-ups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64AC6921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Action Tracking</w:t>
      </w:r>
      <w:r>
        <w:rPr>
          <w:sz w:val="20"/>
          <w:szCs w:val="20"/>
        </w:rPr>
        <w:tab/>
        <w:t>(</w:t>
      </w:r>
      <w:proofErr w:type="spellStart"/>
      <w:r>
        <w:rPr>
          <w:sz w:val="20"/>
          <w:szCs w:val="20"/>
        </w:rPr>
        <w:t>ie</w:t>
      </w:r>
      <w:proofErr w:type="spellEnd"/>
      <w:r>
        <w:rPr>
          <w:sz w:val="20"/>
          <w:szCs w:val="20"/>
        </w:rPr>
        <w:t>. Quarantine, Destroy, Return, Credit, etc.)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4549F64C" w14:textId="77777777" w:rsidR="00012050" w:rsidRDefault="00012050" w:rsidP="00012050">
      <w:pPr>
        <w:pStyle w:val="NormalWeb"/>
        <w:rPr>
          <w:sz w:val="20"/>
          <w:szCs w:val="20"/>
        </w:rPr>
      </w:pPr>
    </w:p>
    <w:p w14:paraId="417A9D3F" w14:textId="77777777" w:rsidR="00012050" w:rsidRDefault="00012050" w:rsidP="00012050">
      <w:pPr>
        <w:pStyle w:val="NormalWeb"/>
        <w:rPr>
          <w:sz w:val="20"/>
          <w:szCs w:val="20"/>
        </w:rPr>
      </w:pPr>
    </w:p>
    <w:p w14:paraId="17EF5959" w14:textId="77777777" w:rsidR="00012050" w:rsidRDefault="00012050" w:rsidP="00012050">
      <w:pPr>
        <w:pStyle w:val="NormalWeb"/>
        <w:rPr>
          <w:sz w:val="20"/>
          <w:szCs w:val="20"/>
        </w:rPr>
      </w:pPr>
    </w:p>
    <w:p w14:paraId="54436E8B" w14:textId="77777777" w:rsidR="00012050" w:rsidRDefault="00012050" w:rsidP="00012050">
      <w:pPr>
        <w:pStyle w:val="NormalWeb"/>
        <w:rPr>
          <w:sz w:val="20"/>
          <w:szCs w:val="20"/>
        </w:rPr>
      </w:pPr>
    </w:p>
    <w:p w14:paraId="39F4A1B7" w14:textId="4D61207E" w:rsidR="00012050" w:rsidRDefault="00A4374C" w:rsidP="00012050">
      <w:pPr>
        <w:pStyle w:val="NormalWeb"/>
        <w:rPr>
          <w:sz w:val="20"/>
          <w:szCs w:val="20"/>
        </w:rPr>
      </w:pPr>
      <w:r w:rsidRPr="00A4374C">
        <w:rPr>
          <w:sz w:val="20"/>
          <w:szCs w:val="20"/>
        </w:rPr>
        <w:t>Active Custom "Live" Product Recall Ticker (Chrome Ext</w:t>
      </w:r>
      <w:r>
        <w:rPr>
          <w:sz w:val="20"/>
          <w:szCs w:val="20"/>
        </w:rPr>
        <w:t>.</w:t>
      </w:r>
      <w:r w:rsidRPr="00A4374C">
        <w:rPr>
          <w:sz w:val="20"/>
          <w:szCs w:val="20"/>
        </w:rPr>
        <w:t>)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ab/>
      </w:r>
      <w:r w:rsidR="00012050">
        <w:rPr>
          <w:sz w:val="20"/>
          <w:szCs w:val="20"/>
        </w:rPr>
        <w:t>Coming Soon……….</w:t>
      </w:r>
      <w:r w:rsidR="00012050">
        <w:rPr>
          <w:sz w:val="20"/>
          <w:szCs w:val="20"/>
        </w:rPr>
        <w:tab/>
      </w:r>
      <w:r w:rsidR="00012050">
        <w:rPr>
          <w:sz w:val="20"/>
          <w:szCs w:val="20"/>
        </w:rPr>
        <w:tab/>
      </w:r>
      <w:r w:rsidR="00012050">
        <w:rPr>
          <w:sz w:val="20"/>
          <w:szCs w:val="20"/>
        </w:rPr>
        <w:tab/>
        <w:t>Nobody</w:t>
      </w:r>
    </w:p>
    <w:p w14:paraId="78ECAD70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Completed Forms Returned to vendor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Coming Soon……….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2AC6983A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RFID Scanner/Smartphone Integration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Coming Soon……….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1FCAAA2F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Automated Substitute/Replacement Capabilities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Coming Soon……….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490E61C2" w14:textId="2C70BCA3" w:rsidR="00436FD1" w:rsidRDefault="00436FD1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Open PO awareness/Purchasing</w:t>
      </w:r>
    </w:p>
    <w:p w14:paraId="3CEFA0FF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Active Directory Integration</w:t>
      </w:r>
    </w:p>
    <w:p w14:paraId="50001AE5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Item Master Integration – Including Removals, and Discontinuations</w:t>
      </w:r>
      <w:r>
        <w:rPr>
          <w:sz w:val="20"/>
          <w:szCs w:val="20"/>
        </w:rPr>
        <w:tab/>
      </w:r>
    </w:p>
    <w:p w14:paraId="2F14AF3D" w14:textId="77777777" w:rsidR="00012050" w:rsidRDefault="00012050" w:rsidP="00012050">
      <w:pPr>
        <w:pStyle w:val="NormalWeb"/>
        <w:rPr>
          <w:sz w:val="20"/>
          <w:szCs w:val="20"/>
        </w:rPr>
      </w:pPr>
      <w:proofErr w:type="spellStart"/>
      <w:r>
        <w:rPr>
          <w:sz w:val="20"/>
          <w:szCs w:val="20"/>
        </w:rPr>
        <w:t>RMaaS</w:t>
      </w:r>
      <w:proofErr w:type="spellEnd"/>
      <w:r>
        <w:rPr>
          <w:sz w:val="20"/>
          <w:szCs w:val="20"/>
        </w:rPr>
        <w:t xml:space="preserve"> (Recall </w:t>
      </w:r>
      <w:proofErr w:type="spellStart"/>
      <w:r>
        <w:rPr>
          <w:sz w:val="20"/>
          <w:szCs w:val="20"/>
        </w:rPr>
        <w:t>Mgmt</w:t>
      </w:r>
      <w:proofErr w:type="spellEnd"/>
      <w:r>
        <w:rPr>
          <w:sz w:val="20"/>
          <w:szCs w:val="20"/>
        </w:rPr>
        <w:t xml:space="preserve"> as a Service)</w:t>
      </w:r>
    </w:p>
    <w:p w14:paraId="709AA0FA" w14:textId="60AD06CC" w:rsidR="0077452C" w:rsidRDefault="0077452C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 xml:space="preserve">AI </w:t>
      </w:r>
      <w:r w:rsidR="00A4374C">
        <w:rPr>
          <w:sz w:val="20"/>
          <w:szCs w:val="20"/>
        </w:rPr>
        <w:t>Agent /</w:t>
      </w:r>
      <w:r>
        <w:rPr>
          <w:sz w:val="20"/>
          <w:szCs w:val="20"/>
        </w:rPr>
        <w:t xml:space="preserve">Chat Bot/ </w:t>
      </w:r>
      <w:r w:rsidR="00A4374C">
        <w:rPr>
          <w:sz w:val="20"/>
          <w:szCs w:val="20"/>
        </w:rPr>
        <w:t xml:space="preserve">Automated </w:t>
      </w:r>
      <w:r>
        <w:rPr>
          <w:sz w:val="20"/>
          <w:szCs w:val="20"/>
        </w:rPr>
        <w:t xml:space="preserve">Customer Service </w:t>
      </w:r>
    </w:p>
    <w:p w14:paraId="014F67B6" w14:textId="309B4F30" w:rsidR="00A4374C" w:rsidRDefault="00A4374C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Email Templates/Email Scheduling</w:t>
      </w:r>
    </w:p>
    <w:p w14:paraId="0D1D9A10" w14:textId="22285B9D" w:rsidR="00A4374C" w:rsidRDefault="00A4374C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AI Search Capabilities</w:t>
      </w:r>
    </w:p>
    <w:p w14:paraId="35CF00F9" w14:textId="523C5543" w:rsidR="00A4374C" w:rsidRDefault="00A4374C" w:rsidP="00012050">
      <w:pPr>
        <w:pStyle w:val="NormalWeb"/>
        <w:rPr>
          <w:sz w:val="20"/>
          <w:szCs w:val="20"/>
        </w:rPr>
      </w:pPr>
      <w:r w:rsidRPr="00A4374C">
        <w:rPr>
          <w:sz w:val="20"/>
          <w:szCs w:val="20"/>
        </w:rPr>
        <w:t>AI Reporting / Advanced Analytics / Reporting Templates / AI Presentation Templates</w:t>
      </w:r>
    </w:p>
    <w:p w14:paraId="681C6B24" w14:textId="496D937B" w:rsidR="00A4374C" w:rsidRDefault="00A4374C" w:rsidP="00012050">
      <w:pPr>
        <w:pStyle w:val="NormalWeb"/>
        <w:rPr>
          <w:sz w:val="20"/>
          <w:szCs w:val="20"/>
        </w:rPr>
      </w:pPr>
      <w:r w:rsidRPr="00A4374C">
        <w:rPr>
          <w:sz w:val="20"/>
          <w:szCs w:val="20"/>
        </w:rPr>
        <w:t>Directory of Recalls by Part Number</w:t>
      </w:r>
      <w:r>
        <w:rPr>
          <w:sz w:val="20"/>
          <w:szCs w:val="20"/>
        </w:rPr>
        <w:t xml:space="preserve"> (ECRI)</w:t>
      </w:r>
    </w:p>
    <w:p w14:paraId="53759C95" w14:textId="0DEFC965" w:rsidR="00A4374C" w:rsidRDefault="00A4374C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AI Product Identification Tool</w:t>
      </w:r>
    </w:p>
    <w:p w14:paraId="04AF3D08" w14:textId="6FBE3F5B" w:rsidR="00A4374C" w:rsidRDefault="00A4374C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Cloud Storage</w:t>
      </w:r>
    </w:p>
    <w:p w14:paraId="19B04BE6" w14:textId="1A1CFD63" w:rsidR="00A4374C" w:rsidRPr="0087314C" w:rsidRDefault="00A4374C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Full Customization / White Label</w:t>
      </w:r>
    </w:p>
    <w:p w14:paraId="4B4AAE07" w14:textId="77777777" w:rsidR="00012050" w:rsidRDefault="00012050" w:rsidP="00012050">
      <w:pPr>
        <w:pStyle w:val="NormalWeb"/>
      </w:pPr>
    </w:p>
    <w:p w14:paraId="7BCEC72E" w14:textId="77777777" w:rsidR="00171DC3" w:rsidRDefault="00171DC3"/>
    <w:sectPr w:rsidR="00171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050"/>
    <w:rsid w:val="00012050"/>
    <w:rsid w:val="00171DC3"/>
    <w:rsid w:val="002D4B73"/>
    <w:rsid w:val="00352262"/>
    <w:rsid w:val="00421A55"/>
    <w:rsid w:val="00436FD1"/>
    <w:rsid w:val="006010FD"/>
    <w:rsid w:val="0077452C"/>
    <w:rsid w:val="00833C3B"/>
    <w:rsid w:val="00A4374C"/>
    <w:rsid w:val="00AE7354"/>
    <w:rsid w:val="00B5025A"/>
    <w:rsid w:val="00B7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ADD4E1"/>
  <w15:chartTrackingRefBased/>
  <w15:docId w15:val="{A213F81D-DB1B-4E4F-93EB-BB83954F0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0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12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Paradise</dc:creator>
  <cp:keywords/>
  <dc:description/>
  <cp:lastModifiedBy>Christopher Paradise</cp:lastModifiedBy>
  <cp:revision>2</cp:revision>
  <dcterms:created xsi:type="dcterms:W3CDTF">2026-01-25T02:35:00Z</dcterms:created>
  <dcterms:modified xsi:type="dcterms:W3CDTF">2026-01-25T02:35:00Z</dcterms:modified>
</cp:coreProperties>
</file>