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434" w:rsidRDefault="004F3434" w:rsidP="006D547D">
      <w:pPr>
        <w:jc w:val="center"/>
        <w:rPr>
          <w:rFonts w:ascii="Cambria" w:hAnsi="Cambria"/>
          <w:b/>
          <w:color w:val="C00000"/>
          <w:sz w:val="32"/>
          <w:highlight w:val="lightGray"/>
          <w:u w:val="single"/>
        </w:rPr>
      </w:pPr>
      <w:r>
        <w:rPr>
          <w:rFonts w:ascii="Cambria" w:hAnsi="Cambria"/>
          <w:b/>
          <w:color w:val="C00000"/>
          <w:sz w:val="32"/>
          <w:highlight w:val="lightGray"/>
          <w:u w:val="single"/>
        </w:rPr>
        <w:t xml:space="preserve">GRIS : FATMA </w:t>
      </w:r>
    </w:p>
    <w:p w:rsidR="004F3434" w:rsidRPr="004F3434" w:rsidRDefault="004F3434" w:rsidP="006D547D">
      <w:pPr>
        <w:jc w:val="center"/>
        <w:rPr>
          <w:rFonts w:ascii="Cambria" w:hAnsi="Cambria"/>
          <w:b/>
          <w:color w:val="C00000"/>
          <w:sz w:val="32"/>
          <w:highlight w:val="cyan"/>
          <w:u w:val="single"/>
        </w:rPr>
      </w:pPr>
      <w:r w:rsidRPr="004F3434">
        <w:rPr>
          <w:rFonts w:ascii="Cambria" w:hAnsi="Cambria"/>
          <w:b/>
          <w:color w:val="C00000"/>
          <w:sz w:val="32"/>
          <w:highlight w:val="cyan"/>
          <w:u w:val="single"/>
        </w:rPr>
        <w:t>BLEU : HANH THAO</w:t>
      </w:r>
    </w:p>
    <w:p w:rsidR="004F3434" w:rsidRDefault="004F3434" w:rsidP="006D547D">
      <w:pPr>
        <w:jc w:val="center"/>
        <w:rPr>
          <w:rFonts w:ascii="Cambria" w:hAnsi="Cambria"/>
          <w:b/>
          <w:color w:val="C00000"/>
          <w:sz w:val="32"/>
          <w:highlight w:val="lightGray"/>
          <w:u w:val="single"/>
        </w:rPr>
      </w:pPr>
    </w:p>
    <w:p w:rsidR="00902C42" w:rsidRPr="004F3434" w:rsidRDefault="006D547D" w:rsidP="006D547D">
      <w:pPr>
        <w:jc w:val="center"/>
        <w:rPr>
          <w:rFonts w:ascii="Cambria" w:hAnsi="Cambria"/>
          <w:b/>
          <w:color w:val="C00000"/>
          <w:sz w:val="32"/>
          <w:highlight w:val="lightGray"/>
          <w:u w:val="single"/>
        </w:rPr>
      </w:pPr>
      <w:r w:rsidRPr="004F3434">
        <w:rPr>
          <w:rFonts w:ascii="Cambria" w:hAnsi="Cambria"/>
          <w:b/>
          <w:color w:val="C00000"/>
          <w:sz w:val="32"/>
          <w:highlight w:val="lightGray"/>
          <w:u w:val="single"/>
        </w:rPr>
        <w:t>WORKDAY</w:t>
      </w:r>
      <w:r w:rsidR="00A00F11" w:rsidRPr="004F3434">
        <w:rPr>
          <w:rFonts w:ascii="Cambria" w:hAnsi="Cambria"/>
          <w:b/>
          <w:color w:val="C00000"/>
          <w:sz w:val="32"/>
          <w:highlight w:val="lightGray"/>
          <w:u w:val="single"/>
        </w:rPr>
        <w:t xml:space="preserve"> SLIDE 1</w:t>
      </w:r>
    </w:p>
    <w:p w:rsidR="004F3434" w:rsidRPr="004F3434" w:rsidRDefault="004F3434" w:rsidP="006D547D">
      <w:pPr>
        <w:jc w:val="center"/>
        <w:rPr>
          <w:rFonts w:ascii="Cambria" w:hAnsi="Cambria"/>
          <w:b/>
          <w:color w:val="C00000"/>
          <w:sz w:val="32"/>
          <w:highlight w:val="lightGray"/>
          <w:u w:val="single"/>
        </w:rPr>
      </w:pPr>
    </w:p>
    <w:p w:rsidR="004F3434" w:rsidRPr="004F3434" w:rsidRDefault="004F3434" w:rsidP="006D547D">
      <w:pPr>
        <w:jc w:val="center"/>
        <w:rPr>
          <w:color w:val="000000" w:themeColor="text1"/>
          <w:sz w:val="22"/>
        </w:rPr>
      </w:pPr>
      <w:r w:rsidRPr="004F3434">
        <w:rPr>
          <w:color w:val="000000" w:themeColor="text1"/>
          <w:sz w:val="22"/>
          <w:highlight w:val="lightGray"/>
        </w:rPr>
        <w:t>Bonjour à tous, nous sommes ici aujourd’hui afin de vous présenter SAP et Workday.</w:t>
      </w:r>
      <w:r>
        <w:rPr>
          <w:color w:val="000000" w:themeColor="text1"/>
          <w:sz w:val="22"/>
        </w:rPr>
        <w:t xml:space="preserve"> </w:t>
      </w:r>
    </w:p>
    <w:p w:rsidR="006D547D" w:rsidRDefault="006D547D" w:rsidP="006D547D">
      <w:pPr>
        <w:spacing w:line="360" w:lineRule="auto"/>
        <w:jc w:val="both"/>
        <w:rPr>
          <w:rFonts w:ascii="Cambria" w:hAnsi="Cambria"/>
          <w:b/>
          <w:color w:val="C00000"/>
          <w:sz w:val="32"/>
          <w:u w:val="single"/>
        </w:rPr>
      </w:pPr>
    </w:p>
    <w:p w:rsidR="006D547D" w:rsidRDefault="00A00F11" w:rsidP="006D547D">
      <w:pPr>
        <w:spacing w:line="360" w:lineRule="auto"/>
        <w:jc w:val="both"/>
        <w:rPr>
          <w:color w:val="000000" w:themeColor="text1"/>
          <w:sz w:val="22"/>
        </w:rPr>
      </w:pPr>
      <w:r w:rsidRPr="004F3434">
        <w:rPr>
          <w:rFonts w:ascii="Cambria" w:hAnsi="Cambria"/>
          <w:b/>
          <w:color w:val="C00000"/>
          <w:highlight w:val="cyan"/>
          <w:u w:val="single"/>
        </w:rPr>
        <w:t xml:space="preserve">SLIDE 2 </w:t>
      </w:r>
      <w:r w:rsidR="00BD237E" w:rsidRPr="004F3434">
        <w:rPr>
          <w:rFonts w:ascii="Cambria" w:hAnsi="Cambria"/>
          <w:b/>
          <w:color w:val="C00000"/>
          <w:highlight w:val="cyan"/>
          <w:u w:val="single"/>
        </w:rPr>
        <w:t xml:space="preserve">Introduction : </w:t>
      </w:r>
      <w:r w:rsidR="006D547D" w:rsidRPr="004F3434">
        <w:rPr>
          <w:color w:val="000000" w:themeColor="text1"/>
          <w:sz w:val="22"/>
          <w:highlight w:val="cyan"/>
        </w:rPr>
        <w:t xml:space="preserve">Au sein d’une entreprise, la fonction « ressources humaines » connait toujours un grand nombre de tâches importante et répétitives comme par exemple le paiement des rémunérations ou encore le temps de présence des travailleurs. Une gestion efficace est donc primordiale. Afin de facilité les tâches du capital humain (saisies multiples et répétitives sources d’erreurs) </w:t>
      </w:r>
      <w:r w:rsidR="00BD237E" w:rsidRPr="004F3434">
        <w:rPr>
          <w:color w:val="000000" w:themeColor="text1"/>
          <w:sz w:val="22"/>
          <w:highlight w:val="cyan"/>
        </w:rPr>
        <w:t>l</w:t>
      </w:r>
      <w:r w:rsidR="006D547D" w:rsidRPr="004F3434">
        <w:rPr>
          <w:color w:val="000000" w:themeColor="text1"/>
          <w:sz w:val="22"/>
          <w:highlight w:val="cyan"/>
        </w:rPr>
        <w:t>a mise en place de système automatisé était nécessaire.</w:t>
      </w:r>
      <w:r w:rsidR="006D547D">
        <w:rPr>
          <w:color w:val="000000" w:themeColor="text1"/>
          <w:sz w:val="22"/>
        </w:rPr>
        <w:t xml:space="preserve"> </w:t>
      </w:r>
    </w:p>
    <w:p w:rsidR="00B5552D" w:rsidRDefault="00B5552D" w:rsidP="006D547D">
      <w:pPr>
        <w:spacing w:line="360" w:lineRule="auto"/>
        <w:jc w:val="both"/>
        <w:rPr>
          <w:color w:val="000000" w:themeColor="text1"/>
          <w:sz w:val="22"/>
        </w:rPr>
      </w:pPr>
    </w:p>
    <w:p w:rsidR="00B5552D" w:rsidRPr="004F3434" w:rsidRDefault="00A00F11" w:rsidP="006D547D">
      <w:pPr>
        <w:spacing w:line="360" w:lineRule="auto"/>
        <w:jc w:val="both"/>
        <w:rPr>
          <w:color w:val="000000" w:themeColor="text1"/>
          <w:sz w:val="22"/>
          <w:highlight w:val="cyan"/>
        </w:rPr>
      </w:pPr>
      <w:r w:rsidRPr="004F3434">
        <w:rPr>
          <w:rFonts w:ascii="Cambria" w:hAnsi="Cambria"/>
          <w:b/>
          <w:color w:val="C00000"/>
          <w:highlight w:val="cyan"/>
          <w:u w:val="single"/>
        </w:rPr>
        <w:t xml:space="preserve">SLIDE 3 : </w:t>
      </w:r>
      <w:r w:rsidR="006D547D" w:rsidRPr="004F3434">
        <w:rPr>
          <w:color w:val="000000" w:themeColor="text1"/>
          <w:sz w:val="22"/>
          <w:highlight w:val="cyan"/>
        </w:rPr>
        <w:t>C’est ce qui a conduit à la mise en place d</w:t>
      </w:r>
      <w:r w:rsidR="00B5552D" w:rsidRPr="004F3434">
        <w:rPr>
          <w:color w:val="000000" w:themeColor="text1"/>
          <w:sz w:val="22"/>
          <w:highlight w:val="cyan"/>
        </w:rPr>
        <w:t xml:space="preserve">’ERP et de </w:t>
      </w:r>
      <w:r w:rsidR="006D547D" w:rsidRPr="004F3434">
        <w:rPr>
          <w:color w:val="000000" w:themeColor="text1"/>
          <w:sz w:val="22"/>
          <w:highlight w:val="cyan"/>
        </w:rPr>
        <w:t>SIRH</w:t>
      </w:r>
      <w:r w:rsidR="00B5552D" w:rsidRPr="004F3434">
        <w:rPr>
          <w:color w:val="000000" w:themeColor="text1"/>
          <w:sz w:val="22"/>
          <w:highlight w:val="cyan"/>
        </w:rPr>
        <w:t xml:space="preserve"> dans le but d’une redéfinition du mode de fonctionnement et de l’accompagnement au changement. </w:t>
      </w:r>
    </w:p>
    <w:p w:rsidR="00B5552D" w:rsidRPr="004F3434" w:rsidRDefault="00B5552D" w:rsidP="006D547D">
      <w:pPr>
        <w:spacing w:line="360" w:lineRule="auto"/>
        <w:jc w:val="both"/>
        <w:rPr>
          <w:color w:val="000000" w:themeColor="text1"/>
          <w:sz w:val="22"/>
          <w:highlight w:val="cyan"/>
        </w:rPr>
      </w:pPr>
      <w:r w:rsidRPr="004F3434">
        <w:rPr>
          <w:color w:val="000000" w:themeColor="text1"/>
          <w:sz w:val="22"/>
          <w:highlight w:val="cyan"/>
        </w:rPr>
        <w:t xml:space="preserve">Un ERP désigne les grands progiciels spécialisés comme par exemple : </w:t>
      </w:r>
    </w:p>
    <w:p w:rsidR="00B5552D" w:rsidRPr="004F3434" w:rsidRDefault="00B5552D" w:rsidP="00B5552D">
      <w:pPr>
        <w:pStyle w:val="Paragraphedeliste"/>
        <w:numPr>
          <w:ilvl w:val="0"/>
          <w:numId w:val="6"/>
        </w:numPr>
        <w:spacing w:line="360" w:lineRule="auto"/>
        <w:jc w:val="both"/>
        <w:rPr>
          <w:color w:val="000000" w:themeColor="text1"/>
          <w:sz w:val="22"/>
          <w:highlight w:val="cyan"/>
        </w:rPr>
      </w:pPr>
      <w:r w:rsidRPr="004F3434">
        <w:rPr>
          <w:color w:val="000000" w:themeColor="text1"/>
          <w:sz w:val="22"/>
          <w:highlight w:val="cyan"/>
        </w:rPr>
        <w:t>HR Access</w:t>
      </w:r>
    </w:p>
    <w:p w:rsidR="00B5552D" w:rsidRPr="004F3434" w:rsidRDefault="00B5552D" w:rsidP="00B5552D">
      <w:pPr>
        <w:pStyle w:val="Paragraphedeliste"/>
        <w:numPr>
          <w:ilvl w:val="0"/>
          <w:numId w:val="6"/>
        </w:numPr>
        <w:spacing w:line="360" w:lineRule="auto"/>
        <w:jc w:val="both"/>
        <w:rPr>
          <w:color w:val="000000" w:themeColor="text1"/>
          <w:sz w:val="22"/>
          <w:highlight w:val="cyan"/>
        </w:rPr>
      </w:pPr>
      <w:r w:rsidRPr="004F3434">
        <w:rPr>
          <w:color w:val="000000" w:themeColor="text1"/>
          <w:sz w:val="22"/>
          <w:highlight w:val="cyan"/>
        </w:rPr>
        <w:t>People Soft</w:t>
      </w:r>
    </w:p>
    <w:p w:rsidR="00B5552D" w:rsidRPr="004F3434" w:rsidRDefault="00B5552D" w:rsidP="00B5552D">
      <w:pPr>
        <w:pStyle w:val="Paragraphedeliste"/>
        <w:numPr>
          <w:ilvl w:val="0"/>
          <w:numId w:val="6"/>
        </w:numPr>
        <w:spacing w:line="360" w:lineRule="auto"/>
        <w:jc w:val="both"/>
        <w:rPr>
          <w:color w:val="000000" w:themeColor="text1"/>
          <w:sz w:val="22"/>
          <w:highlight w:val="cyan"/>
        </w:rPr>
      </w:pPr>
      <w:r w:rsidRPr="004F3434">
        <w:rPr>
          <w:color w:val="000000" w:themeColor="text1"/>
          <w:sz w:val="22"/>
          <w:highlight w:val="cyan"/>
        </w:rPr>
        <w:t xml:space="preserve">SAP </w:t>
      </w:r>
    </w:p>
    <w:p w:rsidR="00B5552D" w:rsidRPr="004F3434" w:rsidRDefault="00B5552D" w:rsidP="00B5552D">
      <w:pPr>
        <w:spacing w:line="360" w:lineRule="auto"/>
        <w:jc w:val="both"/>
        <w:rPr>
          <w:color w:val="000000" w:themeColor="text1"/>
          <w:sz w:val="22"/>
          <w:highlight w:val="cyan"/>
        </w:rPr>
      </w:pPr>
      <w:r w:rsidRPr="004F3434">
        <w:rPr>
          <w:color w:val="000000" w:themeColor="text1"/>
          <w:sz w:val="22"/>
          <w:highlight w:val="cyan"/>
        </w:rPr>
        <w:t xml:space="preserve">On parle parfois d’informatique dédié. </w:t>
      </w:r>
    </w:p>
    <w:p w:rsidR="00B5552D" w:rsidRPr="004F3434" w:rsidRDefault="00D01BD8" w:rsidP="00B5552D">
      <w:pPr>
        <w:pStyle w:val="Sansinterligne"/>
        <w:spacing w:line="360" w:lineRule="auto"/>
        <w:jc w:val="both"/>
        <w:rPr>
          <w:color w:val="000000" w:themeColor="text1"/>
          <w:szCs w:val="24"/>
          <w:highlight w:val="cyan"/>
        </w:rPr>
      </w:pPr>
      <w:r w:rsidRPr="00D01BD8">
        <w:rPr>
          <w:rFonts w:ascii="Cambria" w:hAnsi="Cambria"/>
          <w:b/>
          <w:color w:val="C00000"/>
          <w:sz w:val="24"/>
          <w:szCs w:val="24"/>
          <w:highlight w:val="cyan"/>
          <w:u w:val="single"/>
        </w:rPr>
        <w:t xml:space="preserve">SLIDE 4 : </w:t>
      </w:r>
      <w:r w:rsidR="00B5552D" w:rsidRPr="00653B4C">
        <w:rPr>
          <w:color w:val="000000" w:themeColor="text1"/>
          <w:szCs w:val="24"/>
          <w:highlight w:val="cyan"/>
        </w:rPr>
        <w:t>Sa</w:t>
      </w:r>
      <w:r w:rsidR="00B5552D" w:rsidRPr="004F3434">
        <w:rPr>
          <w:color w:val="000000" w:themeColor="text1"/>
          <w:szCs w:val="24"/>
          <w:highlight w:val="cyan"/>
        </w:rPr>
        <w:t xml:space="preserve"> vocation est d’être l’outil unique par lequel les différents départements de l’entreprise (administratif, comptabilité et finance, ventes, production, ressources humaines…) sont mis en relation via l’informatique.</w:t>
      </w:r>
    </w:p>
    <w:p w:rsidR="00B5552D" w:rsidRPr="00B5552D" w:rsidRDefault="00B5552D" w:rsidP="00B5552D">
      <w:pPr>
        <w:pStyle w:val="Sansinterligne"/>
        <w:spacing w:line="360" w:lineRule="auto"/>
        <w:jc w:val="both"/>
        <w:rPr>
          <w:color w:val="000000" w:themeColor="text1"/>
          <w:szCs w:val="24"/>
        </w:rPr>
      </w:pPr>
      <w:r w:rsidRPr="004F3434">
        <w:rPr>
          <w:color w:val="000000" w:themeColor="text1"/>
          <w:szCs w:val="24"/>
          <w:highlight w:val="cyan"/>
        </w:rPr>
        <w:t>L’ERP va automatiser des processus horizontaux ou transverses, et gérer des workflows, collecter et agréger des données de natures diverses (données client, produits…), et standardiser des tâches (ou fonctions) de base d’une entreprise (le traitement des commandes).</w:t>
      </w:r>
      <w:r w:rsidRPr="00B5552D">
        <w:rPr>
          <w:color w:val="000000" w:themeColor="text1"/>
          <w:szCs w:val="24"/>
        </w:rPr>
        <w:t xml:space="preserve"> </w:t>
      </w:r>
    </w:p>
    <w:p w:rsidR="00B5552D" w:rsidRPr="00B5552D" w:rsidRDefault="00B5552D" w:rsidP="00B5552D">
      <w:pPr>
        <w:spacing w:line="360" w:lineRule="auto"/>
        <w:jc w:val="both"/>
        <w:rPr>
          <w:color w:val="000000" w:themeColor="text1"/>
          <w:sz w:val="22"/>
        </w:rPr>
      </w:pPr>
    </w:p>
    <w:p w:rsidR="006D547D" w:rsidRPr="004F3434" w:rsidRDefault="00A00F11" w:rsidP="006D547D">
      <w:pPr>
        <w:spacing w:line="360" w:lineRule="auto"/>
        <w:jc w:val="both"/>
        <w:rPr>
          <w:color w:val="000000" w:themeColor="text1"/>
          <w:sz w:val="22"/>
          <w:highlight w:val="cyan"/>
        </w:rPr>
      </w:pPr>
      <w:r w:rsidRPr="004F3434">
        <w:rPr>
          <w:rFonts w:ascii="Cambria" w:hAnsi="Cambria"/>
          <w:b/>
          <w:color w:val="C00000"/>
          <w:highlight w:val="cyan"/>
          <w:u w:val="single"/>
        </w:rPr>
        <w:t xml:space="preserve">SLIDE </w:t>
      </w:r>
      <w:r w:rsidR="00D01BD8">
        <w:rPr>
          <w:rFonts w:ascii="Cambria" w:hAnsi="Cambria"/>
          <w:b/>
          <w:color w:val="C00000"/>
          <w:highlight w:val="cyan"/>
          <w:u w:val="single"/>
        </w:rPr>
        <w:t xml:space="preserve">5 </w:t>
      </w:r>
      <w:r w:rsidRPr="004F3434">
        <w:rPr>
          <w:rFonts w:ascii="Cambria" w:hAnsi="Cambria"/>
          <w:b/>
          <w:color w:val="C00000"/>
          <w:highlight w:val="cyan"/>
          <w:u w:val="single"/>
        </w:rPr>
        <w:t xml:space="preserve">: </w:t>
      </w:r>
      <w:r w:rsidR="006D547D" w:rsidRPr="004F3434">
        <w:rPr>
          <w:color w:val="000000" w:themeColor="text1"/>
          <w:sz w:val="22"/>
          <w:highlight w:val="cyan"/>
        </w:rPr>
        <w:t xml:space="preserve">Un Système d’Information des Ressources Humaines est un système qui gère un ensemble de logicielles qui permet d’automatiser un certain nombre de tâches dédiés à la gestion des ressources humaines. D’ailleurs, selon Patrick Gilbert « Les fournisseurs de « solutions informatiques » nous promettent une révolution de la GRH » dans sa publication sur l’informatisation de la GRH dans l’Encyclopédie des Ressources Humaines. </w:t>
      </w:r>
    </w:p>
    <w:p w:rsidR="006D547D" w:rsidRPr="004F3434" w:rsidRDefault="006D547D" w:rsidP="006D547D">
      <w:pPr>
        <w:spacing w:line="360" w:lineRule="auto"/>
        <w:jc w:val="both"/>
        <w:rPr>
          <w:color w:val="000000" w:themeColor="text1"/>
          <w:sz w:val="22"/>
          <w:highlight w:val="cyan"/>
        </w:rPr>
      </w:pPr>
      <w:r w:rsidRPr="004F3434">
        <w:rPr>
          <w:color w:val="000000" w:themeColor="text1"/>
          <w:sz w:val="22"/>
          <w:highlight w:val="cyan"/>
        </w:rPr>
        <w:t>Le SIRH peut permettre de gérer la :</w:t>
      </w:r>
    </w:p>
    <w:p w:rsidR="006D547D" w:rsidRPr="004F3434" w:rsidRDefault="006D547D" w:rsidP="006D547D">
      <w:pPr>
        <w:pStyle w:val="Paragraphedeliste"/>
        <w:numPr>
          <w:ilvl w:val="0"/>
          <w:numId w:val="1"/>
        </w:numPr>
        <w:spacing w:line="360" w:lineRule="auto"/>
        <w:jc w:val="both"/>
        <w:rPr>
          <w:color w:val="000000" w:themeColor="text1"/>
          <w:sz w:val="22"/>
          <w:highlight w:val="cyan"/>
        </w:rPr>
      </w:pPr>
      <w:r w:rsidRPr="004F3434">
        <w:rPr>
          <w:color w:val="000000" w:themeColor="text1"/>
          <w:sz w:val="22"/>
          <w:highlight w:val="cyan"/>
        </w:rPr>
        <w:t>Paye, rémunération</w:t>
      </w:r>
    </w:p>
    <w:p w:rsidR="006D547D" w:rsidRPr="004F3434" w:rsidRDefault="006D547D" w:rsidP="006D547D">
      <w:pPr>
        <w:pStyle w:val="Paragraphedeliste"/>
        <w:numPr>
          <w:ilvl w:val="0"/>
          <w:numId w:val="1"/>
        </w:numPr>
        <w:spacing w:line="360" w:lineRule="auto"/>
        <w:jc w:val="both"/>
        <w:rPr>
          <w:color w:val="000000" w:themeColor="text1"/>
          <w:sz w:val="22"/>
          <w:highlight w:val="cyan"/>
        </w:rPr>
      </w:pPr>
      <w:r w:rsidRPr="004F3434">
        <w:rPr>
          <w:color w:val="000000" w:themeColor="text1"/>
          <w:sz w:val="22"/>
          <w:highlight w:val="cyan"/>
        </w:rPr>
        <w:t xml:space="preserve">Gestion de la formation </w:t>
      </w:r>
    </w:p>
    <w:p w:rsidR="006D547D" w:rsidRPr="004F3434" w:rsidRDefault="006D547D" w:rsidP="006D547D">
      <w:pPr>
        <w:pStyle w:val="Paragraphedeliste"/>
        <w:numPr>
          <w:ilvl w:val="0"/>
          <w:numId w:val="1"/>
        </w:numPr>
        <w:spacing w:line="360" w:lineRule="auto"/>
        <w:jc w:val="both"/>
        <w:rPr>
          <w:color w:val="000000" w:themeColor="text1"/>
          <w:sz w:val="22"/>
          <w:highlight w:val="cyan"/>
        </w:rPr>
      </w:pPr>
      <w:r w:rsidRPr="004F3434">
        <w:rPr>
          <w:color w:val="000000" w:themeColor="text1"/>
          <w:sz w:val="22"/>
          <w:highlight w:val="cyan"/>
        </w:rPr>
        <w:lastRenderedPageBreak/>
        <w:t>Gestion administrative</w:t>
      </w:r>
    </w:p>
    <w:p w:rsidR="006D547D" w:rsidRPr="004F3434" w:rsidRDefault="006D547D" w:rsidP="006D547D">
      <w:pPr>
        <w:pStyle w:val="Paragraphedeliste"/>
        <w:numPr>
          <w:ilvl w:val="0"/>
          <w:numId w:val="1"/>
        </w:numPr>
        <w:spacing w:line="360" w:lineRule="auto"/>
        <w:jc w:val="both"/>
        <w:rPr>
          <w:color w:val="000000" w:themeColor="text1"/>
          <w:sz w:val="22"/>
          <w:highlight w:val="cyan"/>
        </w:rPr>
      </w:pPr>
      <w:r w:rsidRPr="004F3434">
        <w:rPr>
          <w:color w:val="000000" w:themeColor="text1"/>
          <w:sz w:val="22"/>
          <w:highlight w:val="cyan"/>
        </w:rPr>
        <w:t>Gestion des compétences et des carrières</w:t>
      </w:r>
    </w:p>
    <w:p w:rsidR="006D547D" w:rsidRPr="004F3434" w:rsidRDefault="006D547D" w:rsidP="006D547D">
      <w:pPr>
        <w:pStyle w:val="Paragraphedeliste"/>
        <w:numPr>
          <w:ilvl w:val="0"/>
          <w:numId w:val="1"/>
        </w:numPr>
        <w:spacing w:line="360" w:lineRule="auto"/>
        <w:jc w:val="both"/>
        <w:rPr>
          <w:color w:val="000000" w:themeColor="text1"/>
          <w:sz w:val="22"/>
          <w:highlight w:val="cyan"/>
        </w:rPr>
      </w:pPr>
      <w:r w:rsidRPr="004F3434">
        <w:rPr>
          <w:color w:val="000000" w:themeColor="text1"/>
          <w:sz w:val="22"/>
          <w:highlight w:val="cyan"/>
        </w:rPr>
        <w:t xml:space="preserve">Gestion des temps et des activités. </w:t>
      </w:r>
    </w:p>
    <w:p w:rsidR="006D547D" w:rsidRPr="004F3434" w:rsidRDefault="006D547D" w:rsidP="006D547D">
      <w:pPr>
        <w:spacing w:line="360" w:lineRule="auto"/>
        <w:jc w:val="both"/>
        <w:rPr>
          <w:color w:val="000000" w:themeColor="text1"/>
          <w:sz w:val="22"/>
          <w:highlight w:val="cyan"/>
        </w:rPr>
      </w:pPr>
      <w:r w:rsidRPr="004F3434">
        <w:rPr>
          <w:color w:val="000000" w:themeColor="text1"/>
          <w:sz w:val="22"/>
          <w:highlight w:val="cyan"/>
        </w:rPr>
        <w:t xml:space="preserve">Il existe un grand nombre d’éditeurs sur le marché. En général, ces éditeurs sont spécialisés dans la paie, le recrutement en ligne, la gestion des temps ou encore la gestion administrative. </w:t>
      </w:r>
    </w:p>
    <w:p w:rsidR="006D547D" w:rsidRPr="004F3434" w:rsidRDefault="006D547D" w:rsidP="006D547D">
      <w:pPr>
        <w:spacing w:line="360" w:lineRule="auto"/>
        <w:jc w:val="both"/>
        <w:rPr>
          <w:color w:val="000000" w:themeColor="text1"/>
          <w:sz w:val="22"/>
          <w:highlight w:val="cyan"/>
        </w:rPr>
      </w:pPr>
      <w:r w:rsidRPr="004F3434">
        <w:rPr>
          <w:color w:val="000000" w:themeColor="text1"/>
          <w:sz w:val="22"/>
          <w:highlight w:val="cyan"/>
        </w:rPr>
        <w:t xml:space="preserve">Nous avons décidé de nous concentrer sur </w:t>
      </w:r>
      <w:r w:rsidR="00B5552D" w:rsidRPr="004F3434">
        <w:rPr>
          <w:color w:val="000000" w:themeColor="text1"/>
          <w:sz w:val="22"/>
          <w:highlight w:val="cyan"/>
        </w:rPr>
        <w:t xml:space="preserve">SAP et un SIRH </w:t>
      </w:r>
      <w:r w:rsidRPr="004F3434">
        <w:rPr>
          <w:color w:val="000000" w:themeColor="text1"/>
          <w:sz w:val="22"/>
          <w:highlight w:val="cyan"/>
        </w:rPr>
        <w:t xml:space="preserve">qui nous est familier : Workday. </w:t>
      </w:r>
    </w:p>
    <w:p w:rsidR="00B5552D" w:rsidRPr="004F3434" w:rsidRDefault="00B5552D" w:rsidP="006D547D">
      <w:pPr>
        <w:spacing w:line="360" w:lineRule="auto"/>
        <w:jc w:val="both"/>
        <w:rPr>
          <w:color w:val="000000" w:themeColor="text1"/>
          <w:sz w:val="22"/>
          <w:highlight w:val="cyan"/>
        </w:rPr>
      </w:pPr>
      <w:r w:rsidRPr="004F3434">
        <w:rPr>
          <w:color w:val="000000" w:themeColor="text1"/>
          <w:sz w:val="22"/>
          <w:highlight w:val="cyan"/>
        </w:rPr>
        <w:t xml:space="preserve">Mais en quoi consiste ces deux progiciels ? </w:t>
      </w:r>
    </w:p>
    <w:p w:rsidR="00B5552D" w:rsidRDefault="00A00F11" w:rsidP="006D547D">
      <w:pPr>
        <w:spacing w:line="360" w:lineRule="auto"/>
        <w:jc w:val="both"/>
        <w:rPr>
          <w:color w:val="000000" w:themeColor="text1"/>
          <w:sz w:val="22"/>
        </w:rPr>
      </w:pPr>
      <w:r w:rsidRPr="004F3434">
        <w:rPr>
          <w:rFonts w:ascii="Cambria" w:hAnsi="Cambria"/>
          <w:b/>
          <w:color w:val="C00000"/>
          <w:highlight w:val="cyan"/>
          <w:u w:val="single"/>
        </w:rPr>
        <w:t xml:space="preserve">SLIDE </w:t>
      </w:r>
      <w:r w:rsidR="00BD7D39">
        <w:rPr>
          <w:rFonts w:ascii="Cambria" w:hAnsi="Cambria"/>
          <w:b/>
          <w:color w:val="C00000"/>
          <w:highlight w:val="cyan"/>
          <w:u w:val="single"/>
        </w:rPr>
        <w:t>6</w:t>
      </w:r>
      <w:r w:rsidRPr="004F3434">
        <w:rPr>
          <w:rFonts w:ascii="Cambria" w:hAnsi="Cambria"/>
          <w:b/>
          <w:color w:val="C00000"/>
          <w:highlight w:val="cyan"/>
          <w:u w:val="single"/>
        </w:rPr>
        <w:t xml:space="preserve"> : </w:t>
      </w:r>
      <w:r w:rsidR="00B5552D" w:rsidRPr="004F3434">
        <w:rPr>
          <w:color w:val="000000" w:themeColor="text1"/>
          <w:sz w:val="22"/>
          <w:highlight w:val="cyan"/>
        </w:rPr>
        <w:t xml:space="preserve">Afin de répondre à notre problématique, nous verrons dans une première partie </w:t>
      </w:r>
      <w:r w:rsidR="00B5552D" w:rsidRPr="004F3434">
        <w:rPr>
          <w:color w:val="000000" w:themeColor="text1"/>
          <w:sz w:val="22"/>
          <w:highlight w:val="cyan"/>
        </w:rPr>
        <w:t>une présentation de SAP</w:t>
      </w:r>
      <w:r w:rsidR="00B5552D" w:rsidRPr="004F3434">
        <w:rPr>
          <w:color w:val="000000" w:themeColor="text1"/>
          <w:sz w:val="22"/>
          <w:highlight w:val="cyan"/>
        </w:rPr>
        <w:t xml:space="preserve">, puis dans une seconde partie l’utilité de </w:t>
      </w:r>
      <w:r w:rsidR="00B5552D" w:rsidRPr="004F3434">
        <w:rPr>
          <w:color w:val="000000" w:themeColor="text1"/>
          <w:sz w:val="22"/>
          <w:highlight w:val="cyan"/>
        </w:rPr>
        <w:t>Workday</w:t>
      </w:r>
      <w:r w:rsidR="00B5552D" w:rsidRPr="004F3434">
        <w:rPr>
          <w:color w:val="000000" w:themeColor="text1"/>
          <w:sz w:val="22"/>
          <w:highlight w:val="cyan"/>
        </w:rPr>
        <w:t>. Pour finir, nous verrons en détail son fonctionnement.</w:t>
      </w:r>
      <w:r w:rsidR="00B5552D">
        <w:rPr>
          <w:color w:val="000000" w:themeColor="text1"/>
          <w:sz w:val="22"/>
        </w:rPr>
        <w:t xml:space="preserve"> </w:t>
      </w:r>
    </w:p>
    <w:p w:rsidR="00B5552D" w:rsidRDefault="00B5552D" w:rsidP="006D547D">
      <w:pPr>
        <w:spacing w:line="360" w:lineRule="auto"/>
        <w:jc w:val="both"/>
        <w:rPr>
          <w:color w:val="000000" w:themeColor="text1"/>
          <w:sz w:val="22"/>
        </w:rPr>
      </w:pPr>
    </w:p>
    <w:p w:rsidR="00B5552D" w:rsidRPr="00D7771C" w:rsidRDefault="00D7771C" w:rsidP="006D547D">
      <w:pPr>
        <w:spacing w:line="360" w:lineRule="auto"/>
        <w:jc w:val="both"/>
        <w:rPr>
          <w:rFonts w:ascii="Cambria" w:hAnsi="Cambria"/>
          <w:b/>
          <w:color w:val="C00000"/>
          <w:highlight w:val="lightGray"/>
          <w:u w:val="single"/>
        </w:rPr>
      </w:pPr>
      <w:r w:rsidRPr="00D7771C">
        <w:rPr>
          <w:rFonts w:ascii="Cambria" w:hAnsi="Cambria"/>
          <w:b/>
          <w:color w:val="C00000"/>
          <w:highlight w:val="lightGray"/>
          <w:u w:val="single"/>
        </w:rPr>
        <w:t xml:space="preserve">SLIDE </w:t>
      </w:r>
      <w:r w:rsidR="00BD7D39">
        <w:rPr>
          <w:rFonts w:ascii="Cambria" w:hAnsi="Cambria"/>
          <w:b/>
          <w:color w:val="C00000"/>
          <w:highlight w:val="lightGray"/>
          <w:u w:val="single"/>
        </w:rPr>
        <w:t>7</w:t>
      </w:r>
      <w:r w:rsidRPr="00D7771C">
        <w:rPr>
          <w:rFonts w:ascii="Cambria" w:hAnsi="Cambria"/>
          <w:b/>
          <w:color w:val="C00000"/>
          <w:highlight w:val="lightGray"/>
          <w:u w:val="single"/>
        </w:rPr>
        <w:t xml:space="preserve"> : </w:t>
      </w:r>
      <w:r w:rsidR="00B5552D" w:rsidRPr="00D7771C">
        <w:rPr>
          <w:rFonts w:ascii="Cambria" w:hAnsi="Cambria"/>
          <w:b/>
          <w:color w:val="C00000"/>
          <w:highlight w:val="lightGray"/>
          <w:u w:val="single"/>
        </w:rPr>
        <w:t xml:space="preserve">Présentation de SAP : </w:t>
      </w:r>
    </w:p>
    <w:p w:rsidR="00B5552D" w:rsidRPr="00D7771C" w:rsidRDefault="00B5552D" w:rsidP="006D547D">
      <w:pPr>
        <w:spacing w:line="360" w:lineRule="auto"/>
        <w:jc w:val="both"/>
        <w:rPr>
          <w:rFonts w:ascii="Cambria" w:hAnsi="Cambria"/>
          <w:b/>
          <w:color w:val="C00000"/>
          <w:highlight w:val="lightGray"/>
          <w:u w:val="single"/>
        </w:rPr>
      </w:pPr>
    </w:p>
    <w:p w:rsidR="00B5552D" w:rsidRDefault="00B5552D" w:rsidP="00B5552D">
      <w:pPr>
        <w:pStyle w:val="Sansinterligne"/>
        <w:spacing w:line="360" w:lineRule="auto"/>
        <w:jc w:val="both"/>
        <w:rPr>
          <w:color w:val="000000" w:themeColor="text1"/>
          <w:szCs w:val="24"/>
          <w:highlight w:val="lightGray"/>
        </w:rPr>
      </w:pPr>
      <w:r w:rsidRPr="00D7771C">
        <w:rPr>
          <w:color w:val="000000" w:themeColor="text1"/>
          <w:szCs w:val="24"/>
          <w:highlight w:val="lightGray"/>
        </w:rPr>
        <w:t>Origine Allemande, initialement destiné à la finance. Près de 80% des grandes entreprises européennes en sont dotées. Développement des modules tels que la RH, grâce à la structure du produit : des « données structurantes » constituant un « noyau » autour duquel sont rattachés un certain nombre de module.</w:t>
      </w:r>
    </w:p>
    <w:p w:rsidR="00653B4C" w:rsidRDefault="00653B4C" w:rsidP="00B5552D">
      <w:pPr>
        <w:pStyle w:val="Sansinterligne"/>
        <w:spacing w:line="360" w:lineRule="auto"/>
        <w:jc w:val="both"/>
        <w:rPr>
          <w:color w:val="000000" w:themeColor="text1"/>
          <w:szCs w:val="24"/>
          <w:highlight w:val="lightGray"/>
        </w:rPr>
      </w:pPr>
    </w:p>
    <w:p w:rsidR="00653B4C" w:rsidRPr="00653B4C" w:rsidRDefault="00653B4C" w:rsidP="00653B4C">
      <w:pPr>
        <w:spacing w:line="360" w:lineRule="auto"/>
        <w:jc w:val="both"/>
        <w:rPr>
          <w:rFonts w:ascii="Cambria" w:hAnsi="Cambria"/>
          <w:b/>
          <w:color w:val="C00000"/>
          <w:highlight w:val="lightGray"/>
          <w:u w:val="single"/>
        </w:rPr>
      </w:pPr>
      <w:r w:rsidRPr="00653B4C">
        <w:rPr>
          <w:rFonts w:ascii="Cambria" w:hAnsi="Cambria"/>
          <w:b/>
          <w:color w:val="C00000"/>
          <w:highlight w:val="lightGray"/>
          <w:u w:val="single"/>
        </w:rPr>
        <w:t xml:space="preserve">SLIDE 8 : </w:t>
      </w:r>
    </w:p>
    <w:p w:rsidR="00B5552D" w:rsidRPr="00D7771C" w:rsidRDefault="00B5552D" w:rsidP="00B5552D">
      <w:pPr>
        <w:pStyle w:val="Sansinterligne"/>
        <w:numPr>
          <w:ilvl w:val="0"/>
          <w:numId w:val="7"/>
        </w:numPr>
        <w:spacing w:line="360" w:lineRule="auto"/>
        <w:jc w:val="both"/>
        <w:rPr>
          <w:color w:val="000000" w:themeColor="text1"/>
          <w:szCs w:val="24"/>
          <w:highlight w:val="lightGray"/>
        </w:rPr>
      </w:pPr>
      <w:r w:rsidRPr="00D7771C">
        <w:rPr>
          <w:color w:val="000000" w:themeColor="text1"/>
          <w:szCs w:val="24"/>
          <w:highlight w:val="lightGray"/>
        </w:rPr>
        <w:t>Leader mondial du secteur ;</w:t>
      </w:r>
    </w:p>
    <w:p w:rsidR="00B5552D" w:rsidRPr="00D7771C" w:rsidRDefault="00B5552D" w:rsidP="00B5552D">
      <w:pPr>
        <w:pStyle w:val="Sansinterligne"/>
        <w:numPr>
          <w:ilvl w:val="0"/>
          <w:numId w:val="7"/>
        </w:numPr>
        <w:spacing w:line="360" w:lineRule="auto"/>
        <w:jc w:val="both"/>
        <w:rPr>
          <w:color w:val="000000" w:themeColor="text1"/>
          <w:szCs w:val="24"/>
          <w:highlight w:val="lightGray"/>
        </w:rPr>
      </w:pPr>
      <w:r w:rsidRPr="00D7771C">
        <w:rPr>
          <w:color w:val="000000" w:themeColor="text1"/>
          <w:szCs w:val="24"/>
          <w:highlight w:val="lightGray"/>
        </w:rPr>
        <w:t>France : 400 grands comptes et 300 PME ;</w:t>
      </w:r>
    </w:p>
    <w:p w:rsidR="00B5552D" w:rsidRPr="00D7771C" w:rsidRDefault="00B5552D" w:rsidP="00B5552D">
      <w:pPr>
        <w:pStyle w:val="Sansinterligne"/>
        <w:numPr>
          <w:ilvl w:val="0"/>
          <w:numId w:val="7"/>
        </w:numPr>
        <w:spacing w:line="360" w:lineRule="auto"/>
        <w:jc w:val="both"/>
        <w:rPr>
          <w:color w:val="000000" w:themeColor="text1"/>
          <w:szCs w:val="24"/>
          <w:highlight w:val="lightGray"/>
        </w:rPr>
      </w:pPr>
      <w:r w:rsidRPr="00D7771C">
        <w:rPr>
          <w:color w:val="000000" w:themeColor="text1"/>
          <w:szCs w:val="24"/>
          <w:highlight w:val="lightGray"/>
        </w:rPr>
        <w:t>Très fortement présent dans le secteur manufacturier ;</w:t>
      </w:r>
    </w:p>
    <w:p w:rsidR="00B5552D" w:rsidRDefault="00B5552D" w:rsidP="00B5552D">
      <w:pPr>
        <w:pStyle w:val="Sansinterligne"/>
        <w:numPr>
          <w:ilvl w:val="0"/>
          <w:numId w:val="7"/>
        </w:numPr>
        <w:spacing w:line="360" w:lineRule="auto"/>
        <w:jc w:val="both"/>
        <w:rPr>
          <w:color w:val="000000" w:themeColor="text1"/>
          <w:szCs w:val="24"/>
          <w:highlight w:val="lightGray"/>
        </w:rPr>
      </w:pPr>
      <w:r w:rsidRPr="00D7771C">
        <w:rPr>
          <w:color w:val="000000" w:themeColor="text1"/>
          <w:szCs w:val="24"/>
          <w:highlight w:val="lightGray"/>
        </w:rPr>
        <w:t xml:space="preserve">Capacité intégration en milieu hétérogène, via sa plate-forme </w:t>
      </w:r>
      <w:proofErr w:type="spellStart"/>
      <w:r w:rsidRPr="00D7771C">
        <w:rPr>
          <w:color w:val="000000" w:themeColor="text1"/>
          <w:szCs w:val="24"/>
          <w:highlight w:val="lightGray"/>
        </w:rPr>
        <w:t>Netweare</w:t>
      </w:r>
      <w:proofErr w:type="spellEnd"/>
      <w:r w:rsidRPr="00D7771C">
        <w:rPr>
          <w:color w:val="000000" w:themeColor="text1"/>
          <w:szCs w:val="24"/>
          <w:highlight w:val="lightGray"/>
        </w:rPr>
        <w:t>.</w:t>
      </w:r>
    </w:p>
    <w:p w:rsidR="002A26AF" w:rsidRDefault="002A26AF" w:rsidP="002A26AF">
      <w:pPr>
        <w:pStyle w:val="Sansinterligne"/>
        <w:spacing w:line="360" w:lineRule="auto"/>
        <w:jc w:val="both"/>
        <w:rPr>
          <w:color w:val="000000" w:themeColor="text1"/>
          <w:szCs w:val="24"/>
          <w:highlight w:val="lightGray"/>
        </w:rPr>
      </w:pPr>
    </w:p>
    <w:p w:rsidR="002A26AF" w:rsidRPr="002A26AF" w:rsidRDefault="00653B4C" w:rsidP="002A26AF">
      <w:pPr>
        <w:pStyle w:val="NormalWeb"/>
        <w:spacing w:before="0" w:beforeAutospacing="0"/>
        <w:rPr>
          <w:rFonts w:asciiTheme="minorHAnsi" w:eastAsiaTheme="minorHAnsi" w:hAnsiTheme="minorHAnsi" w:cstheme="minorBidi"/>
          <w:color w:val="000000" w:themeColor="text1"/>
          <w:sz w:val="22"/>
          <w:highlight w:val="lightGray"/>
          <w:lang w:eastAsia="en-US"/>
        </w:rPr>
      </w:pPr>
      <w:r w:rsidRPr="00653B4C">
        <w:rPr>
          <w:rFonts w:ascii="Cambria" w:eastAsiaTheme="minorHAnsi" w:hAnsi="Cambria" w:cstheme="minorBidi"/>
          <w:b/>
          <w:color w:val="C00000"/>
          <w:highlight w:val="lightGray"/>
          <w:u w:val="single"/>
          <w:lang w:eastAsia="en-US"/>
        </w:rPr>
        <w:t xml:space="preserve">SLIDE 9 : </w:t>
      </w:r>
      <w:r w:rsidR="002A26AF" w:rsidRPr="00653B4C">
        <w:rPr>
          <w:rFonts w:ascii="Cambria" w:eastAsiaTheme="minorHAnsi" w:hAnsi="Cambria" w:cstheme="minorBidi"/>
          <w:b/>
          <w:color w:val="C00000"/>
          <w:highlight w:val="lightGray"/>
          <w:u w:val="single"/>
          <w:lang w:eastAsia="en-US"/>
        </w:rPr>
        <w:t>L</w:t>
      </w:r>
      <w:r w:rsidR="002A26AF" w:rsidRPr="002A26AF">
        <w:rPr>
          <w:rFonts w:asciiTheme="minorHAnsi" w:eastAsiaTheme="minorHAnsi" w:hAnsiTheme="minorHAnsi" w:cstheme="minorBidi"/>
          <w:color w:val="000000" w:themeColor="text1"/>
          <w:sz w:val="22"/>
          <w:highlight w:val="lightGray"/>
          <w:lang w:eastAsia="en-US"/>
        </w:rPr>
        <w:t>es solutions SAP couvrent un large éventail de domaines :</w:t>
      </w:r>
    </w:p>
    <w:p w:rsidR="002A26AF" w:rsidRPr="002A26AF" w:rsidRDefault="002A26AF" w:rsidP="002A26AF">
      <w:pPr>
        <w:numPr>
          <w:ilvl w:val="0"/>
          <w:numId w:val="23"/>
        </w:numPr>
        <w:spacing w:before="100" w:beforeAutospacing="1" w:after="72"/>
        <w:rPr>
          <w:color w:val="000000" w:themeColor="text1"/>
          <w:sz w:val="22"/>
          <w:highlight w:val="lightGray"/>
        </w:rPr>
      </w:pPr>
      <w:hyperlink r:id="rId5" w:history="1">
        <w:r w:rsidRPr="002A26AF">
          <w:rPr>
            <w:color w:val="000000" w:themeColor="text1"/>
            <w:sz w:val="22"/>
            <w:highlight w:val="lightGray"/>
          </w:rPr>
          <w:t>ERP et finance</w:t>
        </w:r>
      </w:hyperlink>
    </w:p>
    <w:p w:rsidR="002A26AF" w:rsidRPr="002A26AF" w:rsidRDefault="002A26AF" w:rsidP="002A26AF">
      <w:pPr>
        <w:numPr>
          <w:ilvl w:val="0"/>
          <w:numId w:val="23"/>
        </w:numPr>
        <w:spacing w:before="100" w:beforeAutospacing="1" w:after="72"/>
        <w:rPr>
          <w:color w:val="000000" w:themeColor="text1"/>
          <w:sz w:val="22"/>
          <w:highlight w:val="lightGray"/>
        </w:rPr>
      </w:pPr>
      <w:hyperlink r:id="rId6" w:history="1">
        <w:r w:rsidRPr="002A26AF">
          <w:rPr>
            <w:color w:val="000000" w:themeColor="text1"/>
            <w:sz w:val="22"/>
            <w:highlight w:val="lightGray"/>
          </w:rPr>
          <w:t>CRM et expérience client</w:t>
        </w:r>
      </w:hyperlink>
    </w:p>
    <w:p w:rsidR="002A26AF" w:rsidRPr="002A26AF" w:rsidRDefault="002A26AF" w:rsidP="002A26AF">
      <w:pPr>
        <w:numPr>
          <w:ilvl w:val="0"/>
          <w:numId w:val="23"/>
        </w:numPr>
        <w:spacing w:before="100" w:beforeAutospacing="1" w:after="72"/>
        <w:rPr>
          <w:color w:val="000000" w:themeColor="text1"/>
          <w:sz w:val="22"/>
          <w:highlight w:val="lightGray"/>
        </w:rPr>
      </w:pPr>
      <w:hyperlink r:id="rId7" w:history="1">
        <w:r w:rsidRPr="002A26AF">
          <w:rPr>
            <w:color w:val="000000" w:themeColor="text1"/>
            <w:sz w:val="22"/>
            <w:highlight w:val="lightGray"/>
          </w:rPr>
          <w:t>Réseau et gestion des dépenses</w:t>
        </w:r>
      </w:hyperlink>
    </w:p>
    <w:p w:rsidR="002A26AF" w:rsidRPr="002A26AF" w:rsidRDefault="002A26AF" w:rsidP="002A26AF">
      <w:pPr>
        <w:numPr>
          <w:ilvl w:val="0"/>
          <w:numId w:val="23"/>
        </w:numPr>
        <w:spacing w:before="100" w:beforeAutospacing="1" w:after="72"/>
        <w:rPr>
          <w:color w:val="000000" w:themeColor="text1"/>
          <w:sz w:val="22"/>
          <w:highlight w:val="lightGray"/>
        </w:rPr>
      </w:pPr>
      <w:hyperlink r:id="rId8" w:history="1">
        <w:r w:rsidRPr="002A26AF">
          <w:rPr>
            <w:color w:val="000000" w:themeColor="text1"/>
            <w:sz w:val="22"/>
            <w:highlight w:val="lightGray"/>
          </w:rPr>
          <w:t>Chaîne logistique numérique</w:t>
        </w:r>
      </w:hyperlink>
    </w:p>
    <w:p w:rsidR="002A26AF" w:rsidRDefault="002A26AF" w:rsidP="002A26AF">
      <w:pPr>
        <w:numPr>
          <w:ilvl w:val="0"/>
          <w:numId w:val="23"/>
        </w:numPr>
        <w:spacing w:before="100" w:beforeAutospacing="1" w:after="72"/>
        <w:rPr>
          <w:color w:val="000000" w:themeColor="text1"/>
          <w:sz w:val="22"/>
          <w:highlight w:val="lightGray"/>
        </w:rPr>
      </w:pPr>
      <w:hyperlink r:id="rId9" w:history="1">
        <w:r w:rsidRPr="002A26AF">
          <w:rPr>
            <w:color w:val="000000" w:themeColor="text1"/>
            <w:sz w:val="22"/>
            <w:highlight w:val="lightGray"/>
          </w:rPr>
          <w:t>RH et engagement du personnel</w:t>
        </w:r>
      </w:hyperlink>
    </w:p>
    <w:p w:rsidR="00653B4C" w:rsidRPr="00653B4C" w:rsidRDefault="00653B4C" w:rsidP="00653B4C">
      <w:pPr>
        <w:spacing w:before="100" w:beforeAutospacing="1" w:after="72"/>
        <w:rPr>
          <w:rFonts w:ascii="Cambria" w:hAnsi="Cambria"/>
          <w:b/>
          <w:color w:val="C00000"/>
          <w:highlight w:val="lightGray"/>
          <w:u w:val="single"/>
        </w:rPr>
      </w:pPr>
      <w:r w:rsidRPr="00653B4C">
        <w:rPr>
          <w:rFonts w:ascii="Cambria" w:hAnsi="Cambria"/>
          <w:b/>
          <w:color w:val="C00000"/>
          <w:highlight w:val="lightGray"/>
          <w:u w:val="single"/>
        </w:rPr>
        <w:t xml:space="preserve">SLIDE 10 : </w:t>
      </w:r>
    </w:p>
    <w:p w:rsidR="002A26AF" w:rsidRPr="002A26AF" w:rsidRDefault="002A26AF" w:rsidP="002A26AF">
      <w:pPr>
        <w:numPr>
          <w:ilvl w:val="0"/>
          <w:numId w:val="23"/>
        </w:numPr>
        <w:spacing w:before="100" w:beforeAutospacing="1" w:after="72"/>
        <w:rPr>
          <w:color w:val="000000" w:themeColor="text1"/>
          <w:sz w:val="22"/>
          <w:highlight w:val="lightGray"/>
        </w:rPr>
      </w:pPr>
      <w:hyperlink r:id="rId10" w:history="1">
        <w:r w:rsidRPr="002A26AF">
          <w:rPr>
            <w:color w:val="000000" w:themeColor="text1"/>
            <w:sz w:val="22"/>
            <w:highlight w:val="lightGray"/>
          </w:rPr>
          <w:t>Chaîne logistique numérique</w:t>
        </w:r>
      </w:hyperlink>
    </w:p>
    <w:p w:rsidR="002A26AF" w:rsidRPr="002A26AF" w:rsidRDefault="002A26AF" w:rsidP="002A26AF">
      <w:pPr>
        <w:numPr>
          <w:ilvl w:val="0"/>
          <w:numId w:val="23"/>
        </w:numPr>
        <w:spacing w:before="100" w:beforeAutospacing="1" w:after="72"/>
        <w:rPr>
          <w:color w:val="000000" w:themeColor="text1"/>
          <w:sz w:val="22"/>
          <w:highlight w:val="lightGray"/>
        </w:rPr>
      </w:pPr>
      <w:hyperlink r:id="rId11" w:history="1">
        <w:r w:rsidRPr="002A26AF">
          <w:rPr>
            <w:color w:val="000000" w:themeColor="text1"/>
            <w:sz w:val="22"/>
            <w:highlight w:val="lightGray"/>
          </w:rPr>
          <w:t>Gestion de l’expérience</w:t>
        </w:r>
      </w:hyperlink>
    </w:p>
    <w:p w:rsidR="002A26AF" w:rsidRPr="002A26AF" w:rsidRDefault="002A26AF" w:rsidP="002A26AF">
      <w:pPr>
        <w:numPr>
          <w:ilvl w:val="0"/>
          <w:numId w:val="23"/>
        </w:numPr>
        <w:spacing w:before="100" w:beforeAutospacing="1" w:after="72"/>
        <w:rPr>
          <w:color w:val="000000" w:themeColor="text1"/>
          <w:sz w:val="22"/>
          <w:highlight w:val="lightGray"/>
        </w:rPr>
      </w:pPr>
      <w:hyperlink r:id="rId12" w:history="1">
        <w:r w:rsidRPr="002A26AF">
          <w:rPr>
            <w:color w:val="000000" w:themeColor="text1"/>
            <w:sz w:val="22"/>
            <w:highlight w:val="lightGray"/>
          </w:rPr>
          <w:t>Plateforme technologique d’entreprise</w:t>
        </w:r>
      </w:hyperlink>
    </w:p>
    <w:p w:rsidR="002A26AF" w:rsidRPr="002A26AF" w:rsidRDefault="002A26AF" w:rsidP="002A26AF">
      <w:pPr>
        <w:numPr>
          <w:ilvl w:val="0"/>
          <w:numId w:val="23"/>
        </w:numPr>
        <w:spacing w:before="100" w:beforeAutospacing="1" w:after="72"/>
        <w:rPr>
          <w:color w:val="000000" w:themeColor="text1"/>
          <w:sz w:val="22"/>
          <w:highlight w:val="lightGray"/>
        </w:rPr>
      </w:pPr>
      <w:hyperlink r:id="rId13" w:history="1">
        <w:r w:rsidRPr="002A26AF">
          <w:rPr>
            <w:color w:val="000000" w:themeColor="text1"/>
            <w:sz w:val="22"/>
            <w:highlight w:val="lightGray"/>
          </w:rPr>
          <w:t>Transformation numérique</w:t>
        </w:r>
      </w:hyperlink>
    </w:p>
    <w:p w:rsidR="002A26AF" w:rsidRPr="002A26AF" w:rsidRDefault="002A26AF" w:rsidP="002A26AF">
      <w:pPr>
        <w:numPr>
          <w:ilvl w:val="0"/>
          <w:numId w:val="23"/>
        </w:numPr>
        <w:spacing w:before="100" w:beforeAutospacing="1" w:after="100" w:afterAutospacing="1"/>
        <w:rPr>
          <w:color w:val="000000" w:themeColor="text1"/>
          <w:sz w:val="22"/>
          <w:highlight w:val="lightGray"/>
        </w:rPr>
      </w:pPr>
      <w:hyperlink r:id="rId14" w:history="1">
        <w:r w:rsidRPr="002A26AF">
          <w:rPr>
            <w:color w:val="000000" w:themeColor="text1"/>
            <w:sz w:val="22"/>
            <w:highlight w:val="lightGray"/>
          </w:rPr>
          <w:t>Solutions sectorielles</w:t>
        </w:r>
      </w:hyperlink>
    </w:p>
    <w:p w:rsidR="002A26AF" w:rsidRPr="00D7771C" w:rsidRDefault="002A26AF" w:rsidP="002A26AF">
      <w:pPr>
        <w:pStyle w:val="Sansinterligne"/>
        <w:spacing w:line="360" w:lineRule="auto"/>
        <w:jc w:val="both"/>
        <w:rPr>
          <w:color w:val="000000" w:themeColor="text1"/>
          <w:szCs w:val="24"/>
          <w:highlight w:val="lightGray"/>
        </w:rPr>
      </w:pPr>
    </w:p>
    <w:p w:rsidR="004F3434" w:rsidRPr="006C01D0" w:rsidRDefault="00653B4C" w:rsidP="004F3434">
      <w:pPr>
        <w:pStyle w:val="Sansinterligne"/>
        <w:spacing w:line="360" w:lineRule="auto"/>
        <w:jc w:val="both"/>
        <w:rPr>
          <w:rFonts w:ascii="Cambria" w:hAnsi="Cambria"/>
          <w:b/>
          <w:color w:val="C00000"/>
          <w:sz w:val="24"/>
          <w:szCs w:val="24"/>
          <w:highlight w:val="cyan"/>
          <w:u w:val="single"/>
        </w:rPr>
      </w:pPr>
      <w:r w:rsidRPr="006C01D0">
        <w:rPr>
          <w:rFonts w:ascii="Cambria" w:hAnsi="Cambria"/>
          <w:b/>
          <w:color w:val="C00000"/>
          <w:sz w:val="24"/>
          <w:szCs w:val="24"/>
          <w:highlight w:val="cyan"/>
          <w:u w:val="single"/>
        </w:rPr>
        <w:t xml:space="preserve">SLIDE 11 : Historique : </w:t>
      </w:r>
    </w:p>
    <w:p w:rsidR="00653B4C" w:rsidRPr="006C01D0" w:rsidRDefault="00653B4C" w:rsidP="004F3434">
      <w:pPr>
        <w:pStyle w:val="Sansinterligne"/>
        <w:spacing w:line="360" w:lineRule="auto"/>
        <w:jc w:val="both"/>
        <w:rPr>
          <w:color w:val="000000" w:themeColor="text1"/>
          <w:szCs w:val="24"/>
          <w:highlight w:val="cyan"/>
        </w:rPr>
      </w:pPr>
    </w:p>
    <w:p w:rsidR="00000000" w:rsidRPr="006C01D0" w:rsidRDefault="006C01D0" w:rsidP="00653B4C">
      <w:pPr>
        <w:pStyle w:val="Sansinterligne"/>
        <w:numPr>
          <w:ilvl w:val="0"/>
          <w:numId w:val="25"/>
        </w:numPr>
        <w:spacing w:line="360" w:lineRule="auto"/>
        <w:jc w:val="both"/>
        <w:rPr>
          <w:color w:val="000000" w:themeColor="text1"/>
          <w:highlight w:val="cyan"/>
        </w:rPr>
      </w:pPr>
      <w:r w:rsidRPr="006C01D0">
        <w:rPr>
          <w:color w:val="000000" w:themeColor="text1"/>
          <w:highlight w:val="cyan"/>
        </w:rPr>
        <w:t>1972</w:t>
      </w:r>
    </w:p>
    <w:p w:rsidR="00000000" w:rsidRPr="006C01D0" w:rsidRDefault="006C01D0" w:rsidP="00653B4C">
      <w:pPr>
        <w:pStyle w:val="Sansinterligne"/>
        <w:numPr>
          <w:ilvl w:val="1"/>
          <w:numId w:val="25"/>
        </w:numPr>
        <w:spacing w:line="360" w:lineRule="auto"/>
        <w:jc w:val="both"/>
        <w:rPr>
          <w:color w:val="000000" w:themeColor="text1"/>
          <w:highlight w:val="cyan"/>
        </w:rPr>
      </w:pPr>
      <w:r w:rsidRPr="006C01D0">
        <w:rPr>
          <w:color w:val="000000" w:themeColor="text1"/>
          <w:highlight w:val="cyan"/>
        </w:rPr>
        <w:t>Cinq anciens employés d’</w:t>
      </w:r>
      <w:hyperlink r:id="rId15" w:history="1">
        <w:r w:rsidRPr="006C01D0">
          <w:rPr>
            <w:rStyle w:val="Lienhypertexte"/>
            <w:highlight w:val="cyan"/>
          </w:rPr>
          <w:t>IBM</w:t>
        </w:r>
      </w:hyperlink>
      <w:r w:rsidRPr="006C01D0">
        <w:rPr>
          <w:color w:val="000000" w:themeColor="text1"/>
          <w:highlight w:val="cyan"/>
        </w:rPr>
        <w:t> – </w:t>
      </w:r>
      <w:hyperlink r:id="rId16" w:history="1">
        <w:r w:rsidRPr="006C01D0">
          <w:rPr>
            <w:rStyle w:val="Lienhypertexte"/>
            <w:highlight w:val="cyan"/>
          </w:rPr>
          <w:t xml:space="preserve">Dietmar </w:t>
        </w:r>
        <w:proofErr w:type="spellStart"/>
        <w:r w:rsidRPr="006C01D0">
          <w:rPr>
            <w:rStyle w:val="Lienhypertexte"/>
            <w:highlight w:val="cyan"/>
          </w:rPr>
          <w:t>Hopp</w:t>
        </w:r>
        <w:proofErr w:type="spellEnd"/>
      </w:hyperlink>
      <w:r w:rsidRPr="006C01D0">
        <w:rPr>
          <w:color w:val="000000" w:themeColor="text1"/>
          <w:highlight w:val="cyan"/>
        </w:rPr>
        <w:t>, Hans-Werner Hector, </w:t>
      </w:r>
      <w:proofErr w:type="spellStart"/>
      <w:r w:rsidRPr="006C01D0">
        <w:rPr>
          <w:color w:val="000000" w:themeColor="text1"/>
          <w:highlight w:val="cyan"/>
        </w:rPr>
        <w:fldChar w:fldCharType="begin"/>
      </w:r>
      <w:r w:rsidRPr="006C01D0">
        <w:rPr>
          <w:color w:val="000000" w:themeColor="text1"/>
          <w:highlight w:val="cyan"/>
        </w:rPr>
        <w:instrText xml:space="preserve"> </w:instrText>
      </w:r>
      <w:r w:rsidRPr="006C01D0">
        <w:rPr>
          <w:color w:val="000000" w:themeColor="text1"/>
          <w:highlight w:val="cyan"/>
        </w:rPr>
        <w:instrText>HYPERLINK "https://fr.wikipedia.org/wiki/Hasso_Plattner"</w:instrText>
      </w:r>
      <w:r w:rsidRPr="006C01D0">
        <w:rPr>
          <w:color w:val="000000" w:themeColor="text1"/>
          <w:highlight w:val="cyan"/>
        </w:rPr>
        <w:instrText xml:space="preserve"> </w:instrText>
      </w:r>
      <w:r w:rsidRPr="006C01D0">
        <w:rPr>
          <w:color w:val="000000" w:themeColor="text1"/>
          <w:highlight w:val="cyan"/>
        </w:rPr>
        <w:fldChar w:fldCharType="separate"/>
      </w:r>
      <w:r w:rsidRPr="006C01D0">
        <w:rPr>
          <w:rStyle w:val="Lienhypertexte"/>
          <w:highlight w:val="cyan"/>
        </w:rPr>
        <w:t>Hasso</w:t>
      </w:r>
      <w:proofErr w:type="spellEnd"/>
      <w:r w:rsidRPr="006C01D0">
        <w:rPr>
          <w:rStyle w:val="Lienhypertexte"/>
          <w:highlight w:val="cyan"/>
        </w:rPr>
        <w:t xml:space="preserve"> </w:t>
      </w:r>
      <w:proofErr w:type="spellStart"/>
      <w:r w:rsidRPr="006C01D0">
        <w:rPr>
          <w:rStyle w:val="Lienhypertexte"/>
          <w:highlight w:val="cyan"/>
        </w:rPr>
        <w:t>Plattner</w:t>
      </w:r>
      <w:proofErr w:type="spellEnd"/>
      <w:r w:rsidRPr="006C01D0">
        <w:rPr>
          <w:color w:val="000000" w:themeColor="text1"/>
          <w:highlight w:val="cyan"/>
        </w:rPr>
        <w:fldChar w:fldCharType="end"/>
      </w:r>
      <w:r w:rsidRPr="006C01D0">
        <w:rPr>
          <w:color w:val="000000" w:themeColor="text1"/>
          <w:highlight w:val="cyan"/>
        </w:rPr>
        <w:t xml:space="preserve">, Klaus E. </w:t>
      </w:r>
      <w:proofErr w:type="spellStart"/>
      <w:r w:rsidRPr="006C01D0">
        <w:rPr>
          <w:color w:val="000000" w:themeColor="text1"/>
          <w:highlight w:val="cyan"/>
        </w:rPr>
        <w:t>Tschira</w:t>
      </w:r>
      <w:proofErr w:type="spellEnd"/>
      <w:r w:rsidRPr="006C01D0">
        <w:rPr>
          <w:color w:val="000000" w:themeColor="text1"/>
          <w:highlight w:val="cyan"/>
        </w:rPr>
        <w:t xml:space="preserve">, et Claus </w:t>
      </w:r>
      <w:proofErr w:type="spellStart"/>
      <w:r w:rsidRPr="006C01D0">
        <w:rPr>
          <w:color w:val="000000" w:themeColor="text1"/>
          <w:highlight w:val="cyan"/>
        </w:rPr>
        <w:t>Wellenreuther</w:t>
      </w:r>
      <w:proofErr w:type="spellEnd"/>
      <w:r w:rsidRPr="006C01D0">
        <w:rPr>
          <w:color w:val="000000" w:themeColor="text1"/>
          <w:highlight w:val="cyan"/>
        </w:rPr>
        <w:t xml:space="preserve"> – fondent </w:t>
      </w:r>
      <w:proofErr w:type="spellStart"/>
      <w:r w:rsidRPr="006C01D0">
        <w:rPr>
          <w:color w:val="000000" w:themeColor="text1"/>
          <w:highlight w:val="cyan"/>
        </w:rPr>
        <w:t>Systems</w:t>
      </w:r>
      <w:proofErr w:type="spellEnd"/>
      <w:r w:rsidRPr="006C01D0">
        <w:rPr>
          <w:color w:val="000000" w:themeColor="text1"/>
          <w:highlight w:val="cyan"/>
        </w:rPr>
        <w:t xml:space="preserve"> Applications and </w:t>
      </w:r>
      <w:proofErr w:type="spellStart"/>
      <w:r w:rsidRPr="006C01D0">
        <w:rPr>
          <w:color w:val="000000" w:themeColor="text1"/>
          <w:highlight w:val="cyan"/>
        </w:rPr>
        <w:t>Products</w:t>
      </w:r>
      <w:proofErr w:type="spellEnd"/>
      <w:r w:rsidRPr="006C01D0">
        <w:rPr>
          <w:color w:val="000000" w:themeColor="text1"/>
          <w:highlight w:val="cyan"/>
        </w:rPr>
        <w:t xml:space="preserve"> à </w:t>
      </w:r>
      <w:hyperlink r:id="rId17" w:history="1">
        <w:r w:rsidRPr="006C01D0">
          <w:rPr>
            <w:rStyle w:val="Lienhypertexte"/>
            <w:highlight w:val="cyan"/>
          </w:rPr>
          <w:t>Mannheim</w:t>
        </w:r>
      </w:hyperlink>
      <w:r w:rsidRPr="006C01D0">
        <w:rPr>
          <w:color w:val="000000" w:themeColor="text1"/>
          <w:highlight w:val="cyan"/>
        </w:rPr>
        <w:t>, en Allemagne</w:t>
      </w:r>
    </w:p>
    <w:p w:rsidR="00000000" w:rsidRPr="006C01D0" w:rsidRDefault="006C01D0" w:rsidP="00653B4C">
      <w:pPr>
        <w:pStyle w:val="Sansinterligne"/>
        <w:numPr>
          <w:ilvl w:val="0"/>
          <w:numId w:val="25"/>
        </w:numPr>
        <w:spacing w:line="360" w:lineRule="auto"/>
        <w:jc w:val="both"/>
        <w:rPr>
          <w:color w:val="000000" w:themeColor="text1"/>
          <w:highlight w:val="cyan"/>
        </w:rPr>
      </w:pPr>
      <w:r w:rsidRPr="006C01D0">
        <w:rPr>
          <w:color w:val="000000" w:themeColor="text1"/>
          <w:highlight w:val="cyan"/>
        </w:rPr>
        <w:t>1973</w:t>
      </w:r>
    </w:p>
    <w:p w:rsidR="00000000" w:rsidRPr="006C01D0" w:rsidRDefault="006C01D0" w:rsidP="00653B4C">
      <w:pPr>
        <w:pStyle w:val="Sansinterligne"/>
        <w:numPr>
          <w:ilvl w:val="1"/>
          <w:numId w:val="25"/>
        </w:numPr>
        <w:spacing w:line="360" w:lineRule="auto"/>
        <w:jc w:val="both"/>
        <w:rPr>
          <w:color w:val="000000" w:themeColor="text1"/>
          <w:highlight w:val="cyan"/>
        </w:rPr>
      </w:pPr>
      <w:r w:rsidRPr="006C01D0">
        <w:rPr>
          <w:color w:val="000000" w:themeColor="text1"/>
          <w:highlight w:val="cyan"/>
        </w:rPr>
        <w:t>SAP lance son premier logiciel de comptabilité, à partir duquel seront développées les autres composantes du système R/1 (le R étant pour </w:t>
      </w:r>
      <w:r w:rsidRPr="006C01D0">
        <w:rPr>
          <w:i/>
          <w:iCs/>
          <w:color w:val="000000" w:themeColor="text1"/>
          <w:highlight w:val="cyan"/>
        </w:rPr>
        <w:t xml:space="preserve">real-time data </w:t>
      </w:r>
      <w:proofErr w:type="spellStart"/>
      <w:r w:rsidRPr="006C01D0">
        <w:rPr>
          <w:i/>
          <w:iCs/>
          <w:color w:val="000000" w:themeColor="text1"/>
          <w:highlight w:val="cyan"/>
        </w:rPr>
        <w:t>processing</w:t>
      </w:r>
      <w:proofErr w:type="spellEnd"/>
      <w:r w:rsidRPr="006C01D0">
        <w:rPr>
          <w:color w:val="000000" w:themeColor="text1"/>
          <w:highlight w:val="cyan"/>
        </w:rPr>
        <w:t>, traitement des données en temps réel en anglai</w:t>
      </w:r>
      <w:r w:rsidRPr="006C01D0">
        <w:rPr>
          <w:color w:val="000000" w:themeColor="text1"/>
          <w:highlight w:val="cyan"/>
        </w:rPr>
        <w:t>s)</w:t>
      </w:r>
    </w:p>
    <w:p w:rsidR="00000000" w:rsidRPr="006C01D0" w:rsidRDefault="006C01D0" w:rsidP="00653B4C">
      <w:pPr>
        <w:pStyle w:val="Sansinterligne"/>
        <w:numPr>
          <w:ilvl w:val="0"/>
          <w:numId w:val="25"/>
        </w:numPr>
        <w:spacing w:line="360" w:lineRule="auto"/>
        <w:jc w:val="both"/>
        <w:rPr>
          <w:color w:val="000000" w:themeColor="text1"/>
          <w:highlight w:val="cyan"/>
        </w:rPr>
      </w:pPr>
      <w:r w:rsidRPr="006C01D0">
        <w:rPr>
          <w:color w:val="000000" w:themeColor="text1"/>
          <w:highlight w:val="cyan"/>
        </w:rPr>
        <w:t>1979</w:t>
      </w:r>
    </w:p>
    <w:p w:rsidR="00000000" w:rsidRPr="006C01D0" w:rsidRDefault="006C01D0" w:rsidP="00653B4C">
      <w:pPr>
        <w:pStyle w:val="Sansinterligne"/>
        <w:numPr>
          <w:ilvl w:val="1"/>
          <w:numId w:val="25"/>
        </w:numPr>
        <w:spacing w:line="360" w:lineRule="auto"/>
        <w:jc w:val="both"/>
        <w:rPr>
          <w:color w:val="000000" w:themeColor="text1"/>
          <w:highlight w:val="cyan"/>
        </w:rPr>
      </w:pPr>
      <w:r w:rsidRPr="006C01D0">
        <w:rPr>
          <w:color w:val="000000" w:themeColor="text1"/>
          <w:highlight w:val="cyan"/>
        </w:rPr>
        <w:t>SAP lance le système R/2</w:t>
      </w:r>
      <w:r w:rsidRPr="006C01D0">
        <w:rPr>
          <w:color w:val="000000" w:themeColor="text1"/>
          <w:highlight w:val="cyan"/>
        </w:rPr>
        <w:t>.</w:t>
      </w:r>
    </w:p>
    <w:p w:rsidR="00653B4C" w:rsidRDefault="00653B4C" w:rsidP="00653B4C">
      <w:pPr>
        <w:pStyle w:val="Sansinterligne"/>
        <w:spacing w:line="360" w:lineRule="auto"/>
        <w:jc w:val="both"/>
        <w:rPr>
          <w:color w:val="000000" w:themeColor="text1"/>
        </w:rPr>
      </w:pPr>
    </w:p>
    <w:p w:rsidR="00653B4C" w:rsidRPr="006C01D0" w:rsidRDefault="00653B4C" w:rsidP="00653B4C">
      <w:pPr>
        <w:pStyle w:val="Sansinterligne"/>
        <w:spacing w:line="360" w:lineRule="auto"/>
        <w:jc w:val="both"/>
        <w:rPr>
          <w:rFonts w:ascii="Cambria" w:hAnsi="Cambria"/>
          <w:b/>
          <w:color w:val="C00000"/>
          <w:sz w:val="24"/>
          <w:szCs w:val="24"/>
          <w:highlight w:val="lightGray"/>
          <w:u w:val="single"/>
        </w:rPr>
      </w:pPr>
      <w:r w:rsidRPr="006C01D0">
        <w:rPr>
          <w:rFonts w:ascii="Cambria" w:hAnsi="Cambria"/>
          <w:b/>
          <w:color w:val="C00000"/>
          <w:sz w:val="24"/>
          <w:szCs w:val="24"/>
          <w:highlight w:val="lightGray"/>
          <w:u w:val="single"/>
        </w:rPr>
        <w:t xml:space="preserve">SLIDE 12 : </w:t>
      </w:r>
    </w:p>
    <w:p w:rsidR="00000000" w:rsidRPr="006C01D0" w:rsidRDefault="006C01D0" w:rsidP="00653B4C">
      <w:pPr>
        <w:pStyle w:val="Sansinterligne"/>
        <w:numPr>
          <w:ilvl w:val="0"/>
          <w:numId w:val="26"/>
        </w:numPr>
        <w:spacing w:line="360" w:lineRule="auto"/>
        <w:jc w:val="both"/>
        <w:rPr>
          <w:color w:val="000000" w:themeColor="text1"/>
          <w:highlight w:val="lightGray"/>
        </w:rPr>
      </w:pPr>
      <w:r w:rsidRPr="006C01D0">
        <w:rPr>
          <w:color w:val="000000" w:themeColor="text1"/>
          <w:highlight w:val="lightGray"/>
        </w:rPr>
        <w:t>1980</w:t>
      </w:r>
    </w:p>
    <w:p w:rsidR="00000000" w:rsidRPr="006C01D0" w:rsidRDefault="006C01D0" w:rsidP="00653B4C">
      <w:pPr>
        <w:pStyle w:val="Sansinterligne"/>
        <w:numPr>
          <w:ilvl w:val="1"/>
          <w:numId w:val="26"/>
        </w:numPr>
        <w:spacing w:line="360" w:lineRule="auto"/>
        <w:jc w:val="both"/>
        <w:rPr>
          <w:color w:val="000000" w:themeColor="text1"/>
          <w:highlight w:val="lightGray"/>
        </w:rPr>
      </w:pPr>
      <w:r w:rsidRPr="006C01D0">
        <w:rPr>
          <w:color w:val="000000" w:themeColor="text1"/>
          <w:highlight w:val="lightGray"/>
        </w:rPr>
        <w:t>La société s’étend à l’international avec l’ouverture de filiales au </w:t>
      </w:r>
      <w:hyperlink r:id="rId18" w:history="1">
        <w:r w:rsidRPr="006C01D0">
          <w:rPr>
            <w:color w:val="000000" w:themeColor="text1"/>
            <w:highlight w:val="lightGray"/>
          </w:rPr>
          <w:t>Danemark</w:t>
        </w:r>
      </w:hyperlink>
      <w:r w:rsidRPr="006C01D0">
        <w:rPr>
          <w:color w:val="000000" w:themeColor="text1"/>
          <w:highlight w:val="lightGray"/>
        </w:rPr>
        <w:t>, en </w:t>
      </w:r>
      <w:hyperlink r:id="rId19" w:history="1">
        <w:r w:rsidRPr="006C01D0">
          <w:rPr>
            <w:color w:val="000000" w:themeColor="text1"/>
            <w:highlight w:val="lightGray"/>
          </w:rPr>
          <w:t>Suède</w:t>
        </w:r>
      </w:hyperlink>
      <w:r w:rsidRPr="006C01D0">
        <w:rPr>
          <w:color w:val="000000" w:themeColor="text1"/>
          <w:highlight w:val="lightGray"/>
        </w:rPr>
        <w:t>, en </w:t>
      </w:r>
      <w:hyperlink r:id="rId20" w:history="1">
        <w:r w:rsidRPr="006C01D0">
          <w:rPr>
            <w:color w:val="000000" w:themeColor="text1"/>
            <w:highlight w:val="lightGray"/>
          </w:rPr>
          <w:t>Italie</w:t>
        </w:r>
      </w:hyperlink>
      <w:r w:rsidRPr="006C01D0">
        <w:rPr>
          <w:color w:val="000000" w:themeColor="text1"/>
          <w:highlight w:val="lightGray"/>
        </w:rPr>
        <w:t>, et aux </w:t>
      </w:r>
      <w:hyperlink r:id="rId21" w:history="1">
        <w:r w:rsidRPr="006C01D0">
          <w:rPr>
            <w:color w:val="000000" w:themeColor="text1"/>
            <w:highlight w:val="lightGray"/>
          </w:rPr>
          <w:t>États-Unis</w:t>
        </w:r>
      </w:hyperlink>
    </w:p>
    <w:p w:rsidR="00000000" w:rsidRPr="006C01D0" w:rsidRDefault="006C01D0" w:rsidP="00653B4C">
      <w:pPr>
        <w:pStyle w:val="Sansinterligne"/>
        <w:numPr>
          <w:ilvl w:val="0"/>
          <w:numId w:val="26"/>
        </w:numPr>
        <w:spacing w:line="360" w:lineRule="auto"/>
        <w:jc w:val="both"/>
        <w:rPr>
          <w:color w:val="000000" w:themeColor="text1"/>
          <w:highlight w:val="lightGray"/>
        </w:rPr>
      </w:pPr>
      <w:r w:rsidRPr="006C01D0">
        <w:rPr>
          <w:color w:val="000000" w:themeColor="text1"/>
          <w:highlight w:val="lightGray"/>
        </w:rPr>
        <w:t>1992</w:t>
      </w:r>
    </w:p>
    <w:p w:rsidR="00000000" w:rsidRPr="006C01D0" w:rsidRDefault="006C01D0" w:rsidP="00653B4C">
      <w:pPr>
        <w:pStyle w:val="Sansinterligne"/>
        <w:numPr>
          <w:ilvl w:val="1"/>
          <w:numId w:val="26"/>
        </w:numPr>
        <w:spacing w:line="360" w:lineRule="auto"/>
        <w:jc w:val="both"/>
        <w:rPr>
          <w:color w:val="000000" w:themeColor="text1"/>
          <w:highlight w:val="lightGray"/>
        </w:rPr>
      </w:pPr>
      <w:r w:rsidRPr="006C01D0">
        <w:rPr>
          <w:color w:val="000000" w:themeColor="text1"/>
          <w:highlight w:val="lightGray"/>
        </w:rPr>
        <w:t>Le SAP R/3 sort. Cett</w:t>
      </w:r>
      <w:r w:rsidRPr="006C01D0">
        <w:rPr>
          <w:color w:val="000000" w:themeColor="text1"/>
          <w:highlight w:val="lightGray"/>
        </w:rPr>
        <w:t>e troisième version marque la passation de l'ère de l'ordinateur central à celle de l'architecture informatique.</w:t>
      </w:r>
    </w:p>
    <w:p w:rsidR="00000000" w:rsidRPr="006C01D0" w:rsidRDefault="006C01D0" w:rsidP="00653B4C">
      <w:pPr>
        <w:pStyle w:val="Sansinterligne"/>
        <w:numPr>
          <w:ilvl w:val="0"/>
          <w:numId w:val="26"/>
        </w:numPr>
        <w:spacing w:line="360" w:lineRule="auto"/>
        <w:jc w:val="both"/>
        <w:rPr>
          <w:color w:val="000000" w:themeColor="text1"/>
          <w:highlight w:val="lightGray"/>
        </w:rPr>
      </w:pPr>
      <w:r w:rsidRPr="006C01D0">
        <w:rPr>
          <w:color w:val="000000" w:themeColor="text1"/>
          <w:highlight w:val="lightGray"/>
        </w:rPr>
        <w:t>1998</w:t>
      </w:r>
    </w:p>
    <w:p w:rsidR="00000000" w:rsidRPr="006C01D0" w:rsidRDefault="006C01D0" w:rsidP="00653B4C">
      <w:pPr>
        <w:pStyle w:val="Sansinterligne"/>
        <w:numPr>
          <w:ilvl w:val="1"/>
          <w:numId w:val="26"/>
        </w:numPr>
        <w:spacing w:line="360" w:lineRule="auto"/>
        <w:jc w:val="both"/>
        <w:rPr>
          <w:color w:val="000000" w:themeColor="text1"/>
          <w:highlight w:val="lightGray"/>
        </w:rPr>
      </w:pPr>
      <w:r w:rsidRPr="006C01D0">
        <w:rPr>
          <w:color w:val="000000" w:themeColor="text1"/>
          <w:highlight w:val="lightGray"/>
        </w:rPr>
        <w:t>SAP est cotée pour la première fois à la Bourse de New York</w:t>
      </w:r>
    </w:p>
    <w:p w:rsidR="00653B4C" w:rsidRDefault="00653B4C" w:rsidP="00653B4C">
      <w:pPr>
        <w:pStyle w:val="Sansinterligne"/>
        <w:spacing w:line="360" w:lineRule="auto"/>
        <w:jc w:val="both"/>
        <w:rPr>
          <w:color w:val="000000" w:themeColor="text1"/>
        </w:rPr>
      </w:pPr>
    </w:p>
    <w:p w:rsidR="00653B4C" w:rsidRPr="006C01D0" w:rsidRDefault="00653B4C" w:rsidP="00653B4C">
      <w:pPr>
        <w:pStyle w:val="Sansinterligne"/>
        <w:spacing w:line="360" w:lineRule="auto"/>
        <w:jc w:val="both"/>
        <w:rPr>
          <w:rFonts w:ascii="Cambria" w:hAnsi="Cambria"/>
          <w:b/>
          <w:color w:val="C00000"/>
          <w:sz w:val="24"/>
          <w:szCs w:val="24"/>
          <w:highlight w:val="cyan"/>
          <w:u w:val="single"/>
        </w:rPr>
      </w:pPr>
      <w:r w:rsidRPr="006C01D0">
        <w:rPr>
          <w:rFonts w:ascii="Cambria" w:hAnsi="Cambria"/>
          <w:b/>
          <w:color w:val="C00000"/>
          <w:sz w:val="24"/>
          <w:szCs w:val="24"/>
          <w:highlight w:val="cyan"/>
          <w:u w:val="single"/>
        </w:rPr>
        <w:t>SLIDE 13 :</w:t>
      </w:r>
    </w:p>
    <w:p w:rsidR="00000000" w:rsidRPr="006C01D0" w:rsidRDefault="006C01D0" w:rsidP="00653B4C">
      <w:pPr>
        <w:pStyle w:val="Sansinterligne"/>
        <w:numPr>
          <w:ilvl w:val="0"/>
          <w:numId w:val="26"/>
        </w:numPr>
        <w:spacing w:line="360" w:lineRule="auto"/>
        <w:jc w:val="both"/>
        <w:rPr>
          <w:color w:val="000000" w:themeColor="text1"/>
          <w:highlight w:val="cyan"/>
        </w:rPr>
      </w:pPr>
      <w:r w:rsidRPr="006C01D0">
        <w:rPr>
          <w:color w:val="000000" w:themeColor="text1"/>
          <w:highlight w:val="cyan"/>
        </w:rPr>
        <w:t>2000</w:t>
      </w:r>
    </w:p>
    <w:p w:rsidR="00000000" w:rsidRPr="006C01D0" w:rsidRDefault="006C01D0" w:rsidP="00653B4C">
      <w:pPr>
        <w:pStyle w:val="Sansinterligne"/>
        <w:numPr>
          <w:ilvl w:val="1"/>
          <w:numId w:val="26"/>
        </w:numPr>
        <w:spacing w:line="360" w:lineRule="auto"/>
        <w:jc w:val="both"/>
        <w:rPr>
          <w:color w:val="000000" w:themeColor="text1"/>
          <w:highlight w:val="cyan"/>
        </w:rPr>
      </w:pPr>
      <w:r w:rsidRPr="006C01D0">
        <w:rPr>
          <w:color w:val="000000" w:themeColor="text1"/>
          <w:highlight w:val="cyan"/>
        </w:rPr>
        <w:t xml:space="preserve">Avec l'explosion de l'internet, SAP commercialise SAP </w:t>
      </w:r>
      <w:proofErr w:type="spellStart"/>
      <w:r w:rsidRPr="006C01D0">
        <w:rPr>
          <w:color w:val="000000" w:themeColor="text1"/>
          <w:highlight w:val="cyan"/>
        </w:rPr>
        <w:t>Workplace</w:t>
      </w:r>
      <w:proofErr w:type="spellEnd"/>
      <w:r w:rsidRPr="006C01D0">
        <w:rPr>
          <w:color w:val="000000" w:themeColor="text1"/>
          <w:highlight w:val="cyan"/>
        </w:rPr>
        <w:t>, con</w:t>
      </w:r>
      <w:r w:rsidRPr="006C01D0">
        <w:rPr>
          <w:color w:val="000000" w:themeColor="text1"/>
          <w:highlight w:val="cyan"/>
        </w:rPr>
        <w:t>cept de portail d'entreprise et de l'accès personnalisé aux informations.</w:t>
      </w:r>
    </w:p>
    <w:p w:rsidR="00000000" w:rsidRPr="006C01D0" w:rsidRDefault="006C01D0" w:rsidP="00653B4C">
      <w:pPr>
        <w:pStyle w:val="Sansinterligne"/>
        <w:numPr>
          <w:ilvl w:val="0"/>
          <w:numId w:val="26"/>
        </w:numPr>
        <w:spacing w:line="360" w:lineRule="auto"/>
        <w:jc w:val="both"/>
        <w:rPr>
          <w:color w:val="000000" w:themeColor="text1"/>
          <w:highlight w:val="cyan"/>
        </w:rPr>
      </w:pPr>
      <w:r w:rsidRPr="006C01D0">
        <w:rPr>
          <w:color w:val="000000" w:themeColor="text1"/>
          <w:highlight w:val="cyan"/>
        </w:rPr>
        <w:t>2010</w:t>
      </w:r>
    </w:p>
    <w:p w:rsidR="00000000" w:rsidRPr="006C01D0" w:rsidRDefault="006C01D0" w:rsidP="00653B4C">
      <w:pPr>
        <w:pStyle w:val="Sansinterligne"/>
        <w:numPr>
          <w:ilvl w:val="1"/>
          <w:numId w:val="26"/>
        </w:numPr>
        <w:spacing w:line="360" w:lineRule="auto"/>
        <w:jc w:val="both"/>
        <w:rPr>
          <w:color w:val="000000" w:themeColor="text1"/>
          <w:highlight w:val="cyan"/>
        </w:rPr>
      </w:pPr>
      <w:r w:rsidRPr="006C01D0">
        <w:rPr>
          <w:color w:val="000000" w:themeColor="text1"/>
          <w:highlight w:val="cyan"/>
        </w:rPr>
        <w:t>SAP lance la première version de SAAS, son progiciel phare</w:t>
      </w:r>
    </w:p>
    <w:p w:rsidR="00000000" w:rsidRPr="006C01D0" w:rsidRDefault="006C01D0" w:rsidP="00653B4C">
      <w:pPr>
        <w:pStyle w:val="Sansinterligne"/>
        <w:numPr>
          <w:ilvl w:val="0"/>
          <w:numId w:val="26"/>
        </w:numPr>
        <w:spacing w:line="360" w:lineRule="auto"/>
        <w:jc w:val="both"/>
        <w:rPr>
          <w:color w:val="000000" w:themeColor="text1"/>
          <w:highlight w:val="cyan"/>
        </w:rPr>
      </w:pPr>
      <w:r w:rsidRPr="006C01D0">
        <w:rPr>
          <w:color w:val="000000" w:themeColor="text1"/>
          <w:highlight w:val="cyan"/>
        </w:rPr>
        <w:t>2013</w:t>
      </w:r>
    </w:p>
    <w:p w:rsidR="00000000" w:rsidRPr="006C01D0" w:rsidRDefault="006C01D0" w:rsidP="00653B4C">
      <w:pPr>
        <w:pStyle w:val="Sansinterligne"/>
        <w:numPr>
          <w:ilvl w:val="1"/>
          <w:numId w:val="26"/>
        </w:numPr>
        <w:spacing w:line="360" w:lineRule="auto"/>
        <w:jc w:val="both"/>
        <w:rPr>
          <w:color w:val="000000" w:themeColor="text1"/>
          <w:highlight w:val="cyan"/>
        </w:rPr>
      </w:pPr>
      <w:r w:rsidRPr="006C01D0">
        <w:rPr>
          <w:color w:val="000000" w:themeColor="text1"/>
          <w:highlight w:val="cyan"/>
        </w:rPr>
        <w:t>Le groupe lance S/4HANA déclinaison complète de SAP en mode cloud</w:t>
      </w:r>
    </w:p>
    <w:p w:rsidR="00653B4C" w:rsidRPr="006C01D0" w:rsidRDefault="00653B4C" w:rsidP="00653B4C">
      <w:pPr>
        <w:pStyle w:val="Sansinterligne"/>
        <w:spacing w:line="360" w:lineRule="auto"/>
        <w:jc w:val="both"/>
        <w:rPr>
          <w:rFonts w:ascii="Cambria" w:hAnsi="Cambria"/>
          <w:b/>
          <w:color w:val="C00000"/>
          <w:sz w:val="24"/>
          <w:szCs w:val="24"/>
          <w:highlight w:val="lightGray"/>
          <w:u w:val="single"/>
        </w:rPr>
      </w:pPr>
      <w:r w:rsidRPr="006C01D0">
        <w:rPr>
          <w:rFonts w:ascii="Cambria" w:hAnsi="Cambria"/>
          <w:b/>
          <w:color w:val="C00000"/>
          <w:sz w:val="24"/>
          <w:szCs w:val="24"/>
          <w:highlight w:val="lightGray"/>
          <w:u w:val="single"/>
        </w:rPr>
        <w:lastRenderedPageBreak/>
        <w:t xml:space="preserve">SLIDE 14 : </w:t>
      </w:r>
    </w:p>
    <w:p w:rsidR="00000000" w:rsidRPr="006C01D0" w:rsidRDefault="006C01D0" w:rsidP="00653B4C">
      <w:pPr>
        <w:pStyle w:val="Sansinterligne"/>
        <w:numPr>
          <w:ilvl w:val="0"/>
          <w:numId w:val="28"/>
        </w:numPr>
        <w:jc w:val="both"/>
        <w:rPr>
          <w:color w:val="000000" w:themeColor="text1"/>
          <w:highlight w:val="lightGray"/>
        </w:rPr>
      </w:pPr>
      <w:proofErr w:type="gramStart"/>
      <w:r w:rsidRPr="006C01D0">
        <w:rPr>
          <w:color w:val="000000" w:themeColor="text1"/>
          <w:highlight w:val="lightGray"/>
        </w:rPr>
        <w:t>Depuis  2000</w:t>
      </w:r>
      <w:proofErr w:type="gramEnd"/>
      <w:r w:rsidRPr="006C01D0">
        <w:rPr>
          <w:color w:val="000000" w:themeColor="text1"/>
          <w:highlight w:val="lightGray"/>
        </w:rPr>
        <w:t>, SAP n’a fait que de se déve</w:t>
      </w:r>
      <w:r w:rsidRPr="006C01D0">
        <w:rPr>
          <w:color w:val="000000" w:themeColor="text1"/>
          <w:highlight w:val="lightGray"/>
        </w:rPr>
        <w:t xml:space="preserve">lopper en rachetant plusieurs entités comme : </w:t>
      </w:r>
    </w:p>
    <w:p w:rsidR="00000000" w:rsidRPr="006C01D0" w:rsidRDefault="006C01D0" w:rsidP="00653B4C">
      <w:pPr>
        <w:pStyle w:val="Sansinterligne"/>
        <w:numPr>
          <w:ilvl w:val="1"/>
          <w:numId w:val="28"/>
        </w:numPr>
        <w:jc w:val="both"/>
        <w:rPr>
          <w:color w:val="000000" w:themeColor="text1"/>
          <w:highlight w:val="lightGray"/>
        </w:rPr>
      </w:pPr>
      <w:r w:rsidRPr="006C01D0">
        <w:rPr>
          <w:color w:val="000000" w:themeColor="text1"/>
          <w:highlight w:val="lightGray"/>
        </w:rPr>
        <w:t xml:space="preserve">Business </w:t>
      </w:r>
      <w:proofErr w:type="spellStart"/>
      <w:r w:rsidRPr="006C01D0">
        <w:rPr>
          <w:color w:val="000000" w:themeColor="text1"/>
          <w:highlight w:val="lightGray"/>
        </w:rPr>
        <w:t>Objects</w:t>
      </w:r>
      <w:proofErr w:type="spellEnd"/>
    </w:p>
    <w:p w:rsidR="00000000" w:rsidRPr="006C01D0" w:rsidRDefault="006C01D0" w:rsidP="00653B4C">
      <w:pPr>
        <w:pStyle w:val="Sansinterligne"/>
        <w:numPr>
          <w:ilvl w:val="1"/>
          <w:numId w:val="28"/>
        </w:numPr>
        <w:jc w:val="both"/>
        <w:rPr>
          <w:color w:val="000000" w:themeColor="text1"/>
          <w:highlight w:val="lightGray"/>
        </w:rPr>
      </w:pPr>
      <w:r w:rsidRPr="006C01D0">
        <w:rPr>
          <w:color w:val="000000" w:themeColor="text1"/>
          <w:highlight w:val="lightGray"/>
        </w:rPr>
        <w:t xml:space="preserve">Sybase </w:t>
      </w:r>
    </w:p>
    <w:p w:rsidR="00000000" w:rsidRPr="006C01D0" w:rsidRDefault="006C01D0" w:rsidP="00653B4C">
      <w:pPr>
        <w:pStyle w:val="Sansinterligne"/>
        <w:numPr>
          <w:ilvl w:val="1"/>
          <w:numId w:val="28"/>
        </w:numPr>
        <w:jc w:val="both"/>
        <w:rPr>
          <w:color w:val="000000" w:themeColor="text1"/>
          <w:highlight w:val="lightGray"/>
        </w:rPr>
      </w:pPr>
      <w:proofErr w:type="spellStart"/>
      <w:r w:rsidRPr="006C01D0">
        <w:rPr>
          <w:color w:val="000000" w:themeColor="text1"/>
          <w:highlight w:val="lightGray"/>
        </w:rPr>
        <w:t>Fieldglass</w:t>
      </w:r>
      <w:proofErr w:type="spellEnd"/>
    </w:p>
    <w:p w:rsidR="00000000" w:rsidRPr="006C01D0" w:rsidRDefault="006C01D0" w:rsidP="00653B4C">
      <w:pPr>
        <w:pStyle w:val="Sansinterligne"/>
        <w:numPr>
          <w:ilvl w:val="1"/>
          <w:numId w:val="28"/>
        </w:numPr>
        <w:jc w:val="both"/>
        <w:rPr>
          <w:color w:val="000000" w:themeColor="text1"/>
          <w:highlight w:val="lightGray"/>
        </w:rPr>
      </w:pPr>
      <w:proofErr w:type="spellStart"/>
      <w:r w:rsidRPr="006C01D0">
        <w:rPr>
          <w:color w:val="000000" w:themeColor="text1"/>
          <w:highlight w:val="lightGray"/>
        </w:rPr>
        <w:t>Gigya</w:t>
      </w:r>
      <w:proofErr w:type="spellEnd"/>
    </w:p>
    <w:p w:rsidR="00000000" w:rsidRPr="006C01D0" w:rsidRDefault="006C01D0" w:rsidP="00653B4C">
      <w:pPr>
        <w:pStyle w:val="Sansinterligne"/>
        <w:numPr>
          <w:ilvl w:val="1"/>
          <w:numId w:val="28"/>
        </w:numPr>
        <w:jc w:val="both"/>
        <w:rPr>
          <w:color w:val="000000" w:themeColor="text1"/>
          <w:highlight w:val="lightGray"/>
        </w:rPr>
      </w:pPr>
      <w:proofErr w:type="spellStart"/>
      <w:r w:rsidRPr="006C01D0">
        <w:rPr>
          <w:color w:val="000000" w:themeColor="text1"/>
          <w:highlight w:val="lightGray"/>
        </w:rPr>
        <w:t>Callidus</w:t>
      </w:r>
      <w:proofErr w:type="spellEnd"/>
      <w:r w:rsidRPr="006C01D0">
        <w:rPr>
          <w:color w:val="000000" w:themeColor="text1"/>
          <w:highlight w:val="lightGray"/>
        </w:rPr>
        <w:t xml:space="preserve"> </w:t>
      </w:r>
    </w:p>
    <w:p w:rsidR="00653B4C" w:rsidRPr="006C01D0" w:rsidRDefault="00653B4C" w:rsidP="00653B4C">
      <w:pPr>
        <w:pStyle w:val="Sansinterligne"/>
        <w:spacing w:line="360" w:lineRule="auto"/>
        <w:jc w:val="both"/>
        <w:rPr>
          <w:color w:val="000000" w:themeColor="text1"/>
          <w:highlight w:val="lightGray"/>
        </w:rPr>
      </w:pPr>
    </w:p>
    <w:p w:rsidR="00653B4C" w:rsidRPr="006C01D0" w:rsidRDefault="00653B4C" w:rsidP="00653B4C">
      <w:pPr>
        <w:pStyle w:val="Sansinterligne"/>
        <w:spacing w:line="360" w:lineRule="auto"/>
        <w:jc w:val="both"/>
        <w:rPr>
          <w:color w:val="000000" w:themeColor="text1"/>
          <w:highlight w:val="lightGray"/>
        </w:rPr>
      </w:pPr>
    </w:p>
    <w:p w:rsidR="00653B4C" w:rsidRPr="006C01D0" w:rsidRDefault="00653B4C" w:rsidP="00653B4C">
      <w:pPr>
        <w:pStyle w:val="Sansinterligne"/>
        <w:spacing w:line="360" w:lineRule="auto"/>
        <w:jc w:val="both"/>
        <w:rPr>
          <w:rFonts w:ascii="Cambria" w:hAnsi="Cambria"/>
          <w:b/>
          <w:color w:val="C00000"/>
          <w:sz w:val="24"/>
          <w:szCs w:val="24"/>
          <w:highlight w:val="lightGray"/>
          <w:u w:val="single"/>
        </w:rPr>
      </w:pPr>
      <w:r w:rsidRPr="006C01D0">
        <w:rPr>
          <w:rFonts w:ascii="Cambria" w:hAnsi="Cambria"/>
          <w:b/>
          <w:color w:val="C00000"/>
          <w:sz w:val="24"/>
          <w:szCs w:val="24"/>
          <w:highlight w:val="lightGray"/>
          <w:u w:val="single"/>
        </w:rPr>
        <w:t xml:space="preserve">SLIDE 15 : </w:t>
      </w:r>
    </w:p>
    <w:p w:rsidR="00000000" w:rsidRPr="006C01D0" w:rsidRDefault="006C01D0" w:rsidP="00653B4C">
      <w:pPr>
        <w:pStyle w:val="Sansinterligne"/>
        <w:numPr>
          <w:ilvl w:val="0"/>
          <w:numId w:val="29"/>
        </w:numPr>
        <w:spacing w:line="360" w:lineRule="auto"/>
        <w:jc w:val="both"/>
        <w:rPr>
          <w:color w:val="000000" w:themeColor="text1"/>
          <w:szCs w:val="24"/>
          <w:highlight w:val="lightGray"/>
        </w:rPr>
      </w:pPr>
      <w:r w:rsidRPr="006C01D0">
        <w:rPr>
          <w:color w:val="000000" w:themeColor="text1"/>
          <w:szCs w:val="24"/>
          <w:highlight w:val="lightGray"/>
        </w:rPr>
        <w:t xml:space="preserve">SAP a </w:t>
      </w:r>
      <w:proofErr w:type="gramStart"/>
      <w:r w:rsidRPr="006C01D0">
        <w:rPr>
          <w:color w:val="000000" w:themeColor="text1"/>
          <w:szCs w:val="24"/>
          <w:highlight w:val="lightGray"/>
        </w:rPr>
        <w:t>plus  de</w:t>
      </w:r>
      <w:proofErr w:type="gramEnd"/>
      <w:r w:rsidRPr="006C01D0">
        <w:rPr>
          <w:color w:val="000000" w:themeColor="text1"/>
          <w:szCs w:val="24"/>
          <w:highlight w:val="lightGray"/>
        </w:rPr>
        <w:t xml:space="preserve"> 440 000  clients dans plus de 180 pays. Parmi les entreprises faisant confiance à SAP, nous pouvo</w:t>
      </w:r>
      <w:r w:rsidRPr="006C01D0">
        <w:rPr>
          <w:color w:val="000000" w:themeColor="text1"/>
          <w:szCs w:val="24"/>
          <w:highlight w:val="lightGray"/>
        </w:rPr>
        <w:t>ns retrouver :</w:t>
      </w:r>
    </w:p>
    <w:p w:rsidR="00653B4C" w:rsidRPr="006C01D0" w:rsidRDefault="00653B4C" w:rsidP="00653B4C">
      <w:pPr>
        <w:pStyle w:val="Sansinterligne"/>
        <w:spacing w:line="360" w:lineRule="auto"/>
        <w:jc w:val="both"/>
        <w:rPr>
          <w:color w:val="000000" w:themeColor="text1"/>
          <w:szCs w:val="24"/>
          <w:highlight w:val="lightGray"/>
        </w:rPr>
      </w:pPr>
    </w:p>
    <w:p w:rsidR="00653B4C" w:rsidRDefault="00653B4C" w:rsidP="00653B4C">
      <w:pPr>
        <w:pStyle w:val="Sansinterligne"/>
        <w:spacing w:line="360" w:lineRule="auto"/>
        <w:jc w:val="both"/>
        <w:rPr>
          <w:rFonts w:ascii="Cambria" w:hAnsi="Cambria"/>
          <w:b/>
          <w:color w:val="C00000"/>
          <w:sz w:val="24"/>
          <w:szCs w:val="24"/>
          <w:highlight w:val="lightGray"/>
          <w:u w:val="single"/>
        </w:rPr>
      </w:pPr>
      <w:r w:rsidRPr="006C01D0">
        <w:rPr>
          <w:rFonts w:ascii="Cambria" w:hAnsi="Cambria"/>
          <w:b/>
          <w:color w:val="C00000"/>
          <w:sz w:val="24"/>
          <w:szCs w:val="24"/>
          <w:highlight w:val="lightGray"/>
          <w:u w:val="single"/>
        </w:rPr>
        <w:t>SLIDE 16 : EVOLUTION à commenter sur diapo : vous pouvez voir les différents logiciels sortis par SAP</w:t>
      </w:r>
    </w:p>
    <w:p w:rsidR="006C01D0" w:rsidRPr="006C01D0" w:rsidRDefault="006C01D0" w:rsidP="00653B4C">
      <w:pPr>
        <w:pStyle w:val="Sansinterligne"/>
        <w:spacing w:line="360" w:lineRule="auto"/>
        <w:jc w:val="both"/>
        <w:rPr>
          <w:rFonts w:ascii="Cambria" w:hAnsi="Cambria"/>
          <w:b/>
          <w:color w:val="C00000"/>
          <w:sz w:val="24"/>
          <w:szCs w:val="24"/>
          <w:highlight w:val="lightGray"/>
          <w:u w:val="single"/>
        </w:rPr>
      </w:pPr>
    </w:p>
    <w:p w:rsidR="00BD7D39" w:rsidRPr="00B5552D" w:rsidRDefault="00CB58B5" w:rsidP="004F3434">
      <w:pPr>
        <w:pStyle w:val="Sansinterligne"/>
        <w:spacing w:line="360" w:lineRule="auto"/>
        <w:jc w:val="both"/>
        <w:rPr>
          <w:color w:val="000000" w:themeColor="text1"/>
          <w:szCs w:val="24"/>
        </w:rPr>
      </w:pPr>
      <w:r w:rsidRPr="006C01D0">
        <w:rPr>
          <w:color w:val="000000" w:themeColor="text1"/>
          <w:szCs w:val="24"/>
          <w:highlight w:val="lightGray"/>
        </w:rPr>
        <w:t xml:space="preserve">SAP est effectivement très utilisé au sein de notre entreprise mais selon les services et leur besoin, les SIRH varient. De ce </w:t>
      </w:r>
      <w:r w:rsidR="00D7771C" w:rsidRPr="006C01D0">
        <w:rPr>
          <w:color w:val="000000" w:themeColor="text1"/>
          <w:szCs w:val="24"/>
          <w:highlight w:val="lightGray"/>
        </w:rPr>
        <w:t>fait, nous</w:t>
      </w:r>
      <w:r w:rsidRPr="006C01D0">
        <w:rPr>
          <w:color w:val="000000" w:themeColor="text1"/>
          <w:szCs w:val="24"/>
          <w:highlight w:val="lightGray"/>
        </w:rPr>
        <w:t xml:space="preserve"> allons maintenant nous concentrer et vous expliquer en détail Workday, le SIRH avec lequel nous travaillons quotidiennement au sein de notre </w:t>
      </w:r>
      <w:r w:rsidR="00D7771C" w:rsidRPr="006C01D0">
        <w:rPr>
          <w:color w:val="000000" w:themeColor="text1"/>
          <w:szCs w:val="24"/>
          <w:highlight w:val="lightGray"/>
        </w:rPr>
        <w:t>entreprise.</w:t>
      </w:r>
      <w:r>
        <w:rPr>
          <w:color w:val="000000" w:themeColor="text1"/>
          <w:szCs w:val="24"/>
        </w:rPr>
        <w:t xml:space="preserve"> </w:t>
      </w:r>
    </w:p>
    <w:p w:rsidR="00B5552D" w:rsidRDefault="00B5552D" w:rsidP="006D547D">
      <w:pPr>
        <w:spacing w:line="360" w:lineRule="auto"/>
        <w:jc w:val="both"/>
        <w:rPr>
          <w:color w:val="000000" w:themeColor="text1"/>
          <w:sz w:val="22"/>
        </w:rPr>
      </w:pPr>
    </w:p>
    <w:p w:rsidR="00B5552D" w:rsidRDefault="00653B4C" w:rsidP="006D547D">
      <w:pPr>
        <w:spacing w:line="360" w:lineRule="auto"/>
        <w:jc w:val="both"/>
        <w:rPr>
          <w:rFonts w:ascii="Cambria" w:hAnsi="Cambria"/>
          <w:b/>
          <w:color w:val="C00000"/>
          <w:u w:val="single"/>
        </w:rPr>
      </w:pPr>
      <w:r w:rsidRPr="006C01D0">
        <w:rPr>
          <w:rFonts w:ascii="Cambria" w:hAnsi="Cambria"/>
          <w:b/>
          <w:color w:val="C00000"/>
          <w:highlight w:val="cyan"/>
          <w:u w:val="single"/>
        </w:rPr>
        <w:t xml:space="preserve">SLIDE 17 : </w:t>
      </w:r>
      <w:r w:rsidR="00A00F11" w:rsidRPr="006C01D0">
        <w:rPr>
          <w:rFonts w:ascii="Cambria" w:hAnsi="Cambria"/>
          <w:b/>
          <w:color w:val="C00000"/>
          <w:highlight w:val="cyan"/>
          <w:u w:val="single"/>
        </w:rPr>
        <w:t>Workday, Qu’</w:t>
      </w:r>
      <w:proofErr w:type="spellStart"/>
      <w:r w:rsidR="00A00F11" w:rsidRPr="006C01D0">
        <w:rPr>
          <w:rFonts w:ascii="Cambria" w:hAnsi="Cambria"/>
          <w:b/>
          <w:color w:val="C00000"/>
          <w:highlight w:val="cyan"/>
          <w:u w:val="single"/>
        </w:rPr>
        <w:t>est ce</w:t>
      </w:r>
      <w:proofErr w:type="spellEnd"/>
      <w:r w:rsidR="00A00F11" w:rsidRPr="006C01D0">
        <w:rPr>
          <w:rFonts w:ascii="Cambria" w:hAnsi="Cambria"/>
          <w:b/>
          <w:color w:val="C00000"/>
          <w:highlight w:val="cyan"/>
          <w:u w:val="single"/>
        </w:rPr>
        <w:t xml:space="preserve"> que c’est ?</w:t>
      </w:r>
      <w:r w:rsidR="00A00F11" w:rsidRPr="00A00F11">
        <w:rPr>
          <w:rFonts w:ascii="Cambria" w:hAnsi="Cambria"/>
          <w:b/>
          <w:color w:val="C00000"/>
          <w:u w:val="single"/>
        </w:rPr>
        <w:t xml:space="preserve"> </w:t>
      </w:r>
    </w:p>
    <w:p w:rsidR="00A00F11" w:rsidRDefault="00A00F11" w:rsidP="006D547D">
      <w:pPr>
        <w:spacing w:line="360" w:lineRule="auto"/>
        <w:jc w:val="both"/>
        <w:rPr>
          <w:rFonts w:ascii="Cambria" w:hAnsi="Cambria"/>
          <w:b/>
          <w:color w:val="C00000"/>
          <w:u w:val="single"/>
        </w:rPr>
      </w:pPr>
    </w:p>
    <w:p w:rsidR="004F3434" w:rsidRPr="00D7771C" w:rsidRDefault="004F3434" w:rsidP="004F3434">
      <w:pPr>
        <w:spacing w:line="360" w:lineRule="auto"/>
        <w:jc w:val="both"/>
        <w:rPr>
          <w:color w:val="000000" w:themeColor="text1"/>
          <w:sz w:val="22"/>
          <w:highlight w:val="cyan"/>
        </w:rPr>
      </w:pPr>
      <w:r w:rsidRPr="00D7771C">
        <w:rPr>
          <w:color w:val="000000" w:themeColor="text1"/>
          <w:sz w:val="22"/>
          <w:highlight w:val="cyan"/>
        </w:rPr>
        <w:t xml:space="preserve">Workday est une entreprise américaine qui accompagne les entreprises de tout secteur avec son logiciel Cloud pour la finance, les RH et la planification. </w:t>
      </w:r>
    </w:p>
    <w:p w:rsidR="00000000" w:rsidRDefault="006C01D0" w:rsidP="00A00F11">
      <w:pPr>
        <w:tabs>
          <w:tab w:val="num" w:pos="720"/>
        </w:tabs>
        <w:spacing w:line="360" w:lineRule="auto"/>
        <w:jc w:val="both"/>
        <w:rPr>
          <w:color w:val="000000" w:themeColor="text1"/>
          <w:sz w:val="22"/>
        </w:rPr>
      </w:pPr>
      <w:r w:rsidRPr="00D7771C">
        <w:rPr>
          <w:color w:val="000000" w:themeColor="text1"/>
          <w:sz w:val="22"/>
          <w:highlight w:val="cyan"/>
        </w:rPr>
        <w:t xml:space="preserve">Workday est l'un </w:t>
      </w:r>
      <w:r w:rsidR="00A00F11" w:rsidRPr="00D7771C">
        <w:rPr>
          <w:color w:val="000000" w:themeColor="text1"/>
          <w:sz w:val="22"/>
          <w:highlight w:val="cyan"/>
        </w:rPr>
        <w:t>des leaders</w:t>
      </w:r>
      <w:r w:rsidRPr="00D7771C">
        <w:rPr>
          <w:color w:val="000000" w:themeColor="text1"/>
          <w:sz w:val="22"/>
          <w:highlight w:val="cyan"/>
        </w:rPr>
        <w:t xml:space="preserve"> des applications Cloud pour les entreprises internationales. Workday offre des solutions unifiées de Gestion du Capital Huma</w:t>
      </w:r>
      <w:r w:rsidRPr="00D7771C">
        <w:rPr>
          <w:color w:val="000000" w:themeColor="text1"/>
          <w:sz w:val="22"/>
          <w:highlight w:val="cyan"/>
        </w:rPr>
        <w:t>in et de Gestion Financière conçues pour les organisations actuelles et adaptées aux nouveaux modes de travail mobiles et collaboratifs d'aujourd'hui. Parce que ses solutions sont délivrées dans le Cloud et qu'elles s'appuient sur une plateforme technologi</w:t>
      </w:r>
      <w:r w:rsidRPr="00D7771C">
        <w:rPr>
          <w:color w:val="000000" w:themeColor="text1"/>
          <w:sz w:val="22"/>
          <w:highlight w:val="cyan"/>
        </w:rPr>
        <w:t>que innovante, Workday offre une toute nouvelle alternative aux ERP traditionnels.</w:t>
      </w:r>
    </w:p>
    <w:p w:rsidR="00BD7D39" w:rsidRPr="00A00F11" w:rsidRDefault="00BD7D39" w:rsidP="00A00F11">
      <w:pPr>
        <w:spacing w:line="360" w:lineRule="auto"/>
        <w:jc w:val="both"/>
        <w:rPr>
          <w:color w:val="000000" w:themeColor="text1"/>
          <w:sz w:val="22"/>
        </w:rPr>
      </w:pPr>
    </w:p>
    <w:p w:rsidR="00A00F11" w:rsidRPr="006C01D0" w:rsidRDefault="00653B4C" w:rsidP="006D547D">
      <w:pPr>
        <w:spacing w:line="360" w:lineRule="auto"/>
        <w:jc w:val="both"/>
        <w:rPr>
          <w:rFonts w:ascii="Cambria" w:hAnsi="Cambria"/>
          <w:b/>
          <w:color w:val="C00000"/>
          <w:highlight w:val="cyan"/>
          <w:u w:val="single"/>
        </w:rPr>
      </w:pPr>
      <w:r w:rsidRPr="006C01D0">
        <w:rPr>
          <w:rFonts w:ascii="Cambria" w:hAnsi="Cambria"/>
          <w:b/>
          <w:color w:val="C00000"/>
          <w:highlight w:val="cyan"/>
          <w:u w:val="single"/>
        </w:rPr>
        <w:t xml:space="preserve">SLIDE 18 : </w:t>
      </w:r>
      <w:r w:rsidR="00A00F11" w:rsidRPr="006C01D0">
        <w:rPr>
          <w:rFonts w:ascii="Cambria" w:hAnsi="Cambria"/>
          <w:b/>
          <w:color w:val="C00000"/>
          <w:highlight w:val="cyan"/>
          <w:u w:val="single"/>
        </w:rPr>
        <w:t xml:space="preserve">Présentation générale : </w:t>
      </w:r>
    </w:p>
    <w:p w:rsidR="00A00F11" w:rsidRPr="006C01D0" w:rsidRDefault="00A00F11" w:rsidP="006D547D">
      <w:pPr>
        <w:spacing w:line="360" w:lineRule="auto"/>
        <w:jc w:val="both"/>
        <w:rPr>
          <w:rFonts w:ascii="Cambria" w:hAnsi="Cambria"/>
          <w:b/>
          <w:color w:val="C00000"/>
          <w:highlight w:val="cyan"/>
          <w:u w:val="single"/>
        </w:rPr>
      </w:pPr>
    </w:p>
    <w:p w:rsidR="00000000" w:rsidRPr="006C01D0" w:rsidRDefault="006C01D0" w:rsidP="00A00F11">
      <w:pPr>
        <w:numPr>
          <w:ilvl w:val="0"/>
          <w:numId w:val="10"/>
        </w:numPr>
        <w:spacing w:line="360" w:lineRule="auto"/>
        <w:jc w:val="both"/>
        <w:rPr>
          <w:color w:val="000000" w:themeColor="text1"/>
          <w:sz w:val="22"/>
          <w:highlight w:val="cyan"/>
        </w:rPr>
      </w:pPr>
      <w:r w:rsidRPr="006C01D0">
        <w:rPr>
          <w:color w:val="000000" w:themeColor="text1"/>
          <w:sz w:val="22"/>
          <w:highlight w:val="cyan"/>
        </w:rPr>
        <w:t>ERP pour la finance, comptabilité, gestion paie et Ressources Humaines.</w:t>
      </w:r>
    </w:p>
    <w:p w:rsidR="00000000" w:rsidRPr="006C01D0" w:rsidRDefault="006C01D0" w:rsidP="00A00F11">
      <w:pPr>
        <w:numPr>
          <w:ilvl w:val="0"/>
          <w:numId w:val="10"/>
        </w:numPr>
        <w:spacing w:line="360" w:lineRule="auto"/>
        <w:jc w:val="both"/>
        <w:rPr>
          <w:color w:val="000000" w:themeColor="text1"/>
          <w:sz w:val="22"/>
          <w:highlight w:val="cyan"/>
        </w:rPr>
      </w:pPr>
      <w:r w:rsidRPr="006C01D0">
        <w:rPr>
          <w:color w:val="000000" w:themeColor="text1"/>
          <w:sz w:val="22"/>
          <w:highlight w:val="cyan"/>
        </w:rPr>
        <w:t>L’objectif : Planifier, exécuter et analyser.</w:t>
      </w:r>
    </w:p>
    <w:p w:rsidR="00000000" w:rsidRPr="006C01D0" w:rsidRDefault="006C01D0" w:rsidP="00A00F11">
      <w:pPr>
        <w:numPr>
          <w:ilvl w:val="0"/>
          <w:numId w:val="10"/>
        </w:numPr>
        <w:spacing w:line="360" w:lineRule="auto"/>
        <w:jc w:val="both"/>
        <w:rPr>
          <w:color w:val="000000" w:themeColor="text1"/>
          <w:sz w:val="22"/>
          <w:highlight w:val="cyan"/>
        </w:rPr>
      </w:pPr>
      <w:r w:rsidRPr="006C01D0">
        <w:rPr>
          <w:color w:val="000000" w:themeColor="text1"/>
          <w:sz w:val="22"/>
          <w:highlight w:val="cyan"/>
        </w:rPr>
        <w:t>Workday permet de réaliser toutes ces tâches en simultané, grâce à un outil unique.</w:t>
      </w:r>
    </w:p>
    <w:p w:rsidR="00653B4C" w:rsidRPr="006C01D0" w:rsidRDefault="00653B4C" w:rsidP="00653B4C">
      <w:pPr>
        <w:spacing w:line="360" w:lineRule="auto"/>
        <w:ind w:left="720"/>
        <w:jc w:val="both"/>
        <w:rPr>
          <w:color w:val="000000" w:themeColor="text1"/>
          <w:sz w:val="22"/>
          <w:highlight w:val="cyan"/>
        </w:rPr>
      </w:pPr>
    </w:p>
    <w:p w:rsidR="00653B4C" w:rsidRPr="006C01D0" w:rsidRDefault="00653B4C" w:rsidP="00653B4C">
      <w:pPr>
        <w:spacing w:line="360" w:lineRule="auto"/>
        <w:ind w:left="360"/>
        <w:jc w:val="both"/>
        <w:rPr>
          <w:rFonts w:ascii="Cambria" w:hAnsi="Cambria"/>
          <w:b/>
          <w:color w:val="C00000"/>
          <w:highlight w:val="cyan"/>
          <w:u w:val="single"/>
        </w:rPr>
      </w:pPr>
      <w:r w:rsidRPr="006C01D0">
        <w:rPr>
          <w:rFonts w:ascii="Cambria" w:hAnsi="Cambria"/>
          <w:b/>
          <w:color w:val="C00000"/>
          <w:highlight w:val="cyan"/>
          <w:u w:val="single"/>
        </w:rPr>
        <w:t xml:space="preserve">SLIDE 19 : </w:t>
      </w:r>
    </w:p>
    <w:p w:rsidR="00000000" w:rsidRPr="006C01D0" w:rsidRDefault="006C01D0" w:rsidP="00653B4C">
      <w:pPr>
        <w:pStyle w:val="Paragraphedeliste"/>
        <w:numPr>
          <w:ilvl w:val="0"/>
          <w:numId w:val="31"/>
        </w:numPr>
        <w:spacing w:line="360" w:lineRule="auto"/>
        <w:jc w:val="both"/>
        <w:rPr>
          <w:color w:val="000000" w:themeColor="text1"/>
          <w:sz w:val="22"/>
          <w:highlight w:val="cyan"/>
        </w:rPr>
      </w:pPr>
      <w:r w:rsidRPr="006C01D0">
        <w:rPr>
          <w:color w:val="000000" w:themeColor="text1"/>
          <w:sz w:val="22"/>
          <w:highlight w:val="cyan"/>
        </w:rPr>
        <w:t xml:space="preserve">Avec ce système unique, les données sont toujours à jours et les </w:t>
      </w:r>
      <w:proofErr w:type="spellStart"/>
      <w:r w:rsidRPr="006C01D0">
        <w:rPr>
          <w:color w:val="000000" w:themeColor="text1"/>
          <w:sz w:val="22"/>
          <w:highlight w:val="cyan"/>
        </w:rPr>
        <w:t>reportings</w:t>
      </w:r>
      <w:proofErr w:type="spellEnd"/>
      <w:r w:rsidRPr="006C01D0">
        <w:rPr>
          <w:color w:val="000000" w:themeColor="text1"/>
          <w:sz w:val="22"/>
          <w:highlight w:val="cyan"/>
        </w:rPr>
        <w:t xml:space="preserve"> sont donc simplifiés.</w:t>
      </w:r>
    </w:p>
    <w:p w:rsidR="00000000" w:rsidRPr="006C01D0" w:rsidRDefault="006C01D0" w:rsidP="00653B4C">
      <w:pPr>
        <w:numPr>
          <w:ilvl w:val="0"/>
          <w:numId w:val="31"/>
        </w:numPr>
        <w:spacing w:line="360" w:lineRule="auto"/>
        <w:jc w:val="both"/>
        <w:rPr>
          <w:color w:val="000000" w:themeColor="text1"/>
          <w:sz w:val="22"/>
          <w:highlight w:val="cyan"/>
        </w:rPr>
      </w:pPr>
      <w:r w:rsidRPr="006C01D0">
        <w:rPr>
          <w:color w:val="000000" w:themeColor="text1"/>
          <w:sz w:val="22"/>
          <w:highlight w:val="cyan"/>
        </w:rPr>
        <w:t xml:space="preserve">L'interface utilisateur moderne et conviviale facilite la prise en </w:t>
      </w:r>
      <w:r w:rsidRPr="006C01D0">
        <w:rPr>
          <w:color w:val="000000" w:themeColor="text1"/>
          <w:sz w:val="22"/>
          <w:highlight w:val="cyan"/>
        </w:rPr>
        <w:t>main rapide par l'utilisateur final qui, même novice, peut appréhender le système avec une formation minimale.</w:t>
      </w:r>
    </w:p>
    <w:p w:rsidR="00000000" w:rsidRPr="006C01D0" w:rsidRDefault="006C01D0" w:rsidP="00653B4C">
      <w:pPr>
        <w:numPr>
          <w:ilvl w:val="0"/>
          <w:numId w:val="31"/>
        </w:numPr>
        <w:spacing w:line="360" w:lineRule="auto"/>
        <w:jc w:val="both"/>
        <w:rPr>
          <w:color w:val="000000" w:themeColor="text1"/>
          <w:sz w:val="22"/>
          <w:highlight w:val="cyan"/>
        </w:rPr>
      </w:pPr>
      <w:r w:rsidRPr="006C01D0">
        <w:rPr>
          <w:color w:val="000000" w:themeColor="text1"/>
          <w:sz w:val="22"/>
          <w:highlight w:val="cyan"/>
        </w:rPr>
        <w:t>Workday offre aux managers la vision stratégique et contextuelle qui leur perme</w:t>
      </w:r>
      <w:r w:rsidRPr="006C01D0">
        <w:rPr>
          <w:color w:val="000000" w:themeColor="text1"/>
          <w:sz w:val="22"/>
          <w:highlight w:val="cyan"/>
        </w:rPr>
        <w:t>t une prise de décision rapide afin d'améliorer les résultats d'exploitation. Les employés et les dirigeants peuvent également accéder au système depuis leurs mobiles ou tablette.</w:t>
      </w:r>
    </w:p>
    <w:p w:rsidR="00A00F11" w:rsidRDefault="00A00F11" w:rsidP="006D547D">
      <w:pPr>
        <w:spacing w:line="360" w:lineRule="auto"/>
        <w:jc w:val="both"/>
        <w:rPr>
          <w:rFonts w:ascii="Cambria" w:hAnsi="Cambria"/>
          <w:b/>
          <w:color w:val="C00000"/>
          <w:u w:val="single"/>
        </w:rPr>
      </w:pPr>
    </w:p>
    <w:p w:rsidR="00A00F11" w:rsidRDefault="00A00F11" w:rsidP="006D547D">
      <w:pPr>
        <w:spacing w:line="360" w:lineRule="auto"/>
        <w:jc w:val="both"/>
        <w:rPr>
          <w:rFonts w:ascii="Cambria" w:hAnsi="Cambria"/>
          <w:b/>
          <w:color w:val="C00000"/>
          <w:u w:val="single"/>
        </w:rPr>
      </w:pPr>
      <w:r w:rsidRPr="006C01D0">
        <w:rPr>
          <w:rFonts w:ascii="Cambria" w:hAnsi="Cambria"/>
          <w:b/>
          <w:color w:val="C00000"/>
          <w:highlight w:val="lightGray"/>
          <w:u w:val="single"/>
        </w:rPr>
        <w:t xml:space="preserve">Historique à lire sur slide </w:t>
      </w:r>
      <w:r w:rsidR="00653B4C" w:rsidRPr="006C01D0">
        <w:rPr>
          <w:rFonts w:ascii="Cambria" w:hAnsi="Cambria"/>
          <w:b/>
          <w:color w:val="C00000"/>
          <w:highlight w:val="lightGray"/>
          <w:u w:val="single"/>
        </w:rPr>
        <w:t>20 et 21</w:t>
      </w:r>
      <w:r w:rsidR="00653B4C">
        <w:rPr>
          <w:rFonts w:ascii="Cambria" w:hAnsi="Cambria"/>
          <w:b/>
          <w:color w:val="C00000"/>
          <w:u w:val="single"/>
        </w:rPr>
        <w:t xml:space="preserve"> </w:t>
      </w:r>
    </w:p>
    <w:p w:rsidR="00A00F11" w:rsidRDefault="00A00F11" w:rsidP="006D547D">
      <w:pPr>
        <w:spacing w:line="360" w:lineRule="auto"/>
        <w:jc w:val="both"/>
        <w:rPr>
          <w:rFonts w:ascii="Cambria" w:hAnsi="Cambria"/>
          <w:b/>
          <w:color w:val="C00000"/>
          <w:u w:val="single"/>
        </w:rPr>
      </w:pPr>
    </w:p>
    <w:p w:rsidR="00A00F11" w:rsidRPr="006C01D0" w:rsidRDefault="00A00F11" w:rsidP="006D547D">
      <w:pPr>
        <w:spacing w:line="360" w:lineRule="auto"/>
        <w:jc w:val="both"/>
        <w:rPr>
          <w:rFonts w:ascii="Cambria" w:hAnsi="Cambria"/>
          <w:b/>
          <w:color w:val="C00000"/>
          <w:highlight w:val="lightGray"/>
          <w:u w:val="single"/>
        </w:rPr>
      </w:pPr>
      <w:proofErr w:type="spellStart"/>
      <w:r w:rsidRPr="006C01D0">
        <w:rPr>
          <w:rFonts w:ascii="Cambria" w:hAnsi="Cambria"/>
          <w:b/>
          <w:color w:val="C00000"/>
          <w:highlight w:val="lightGray"/>
          <w:u w:val="single"/>
        </w:rPr>
        <w:t>Evolution</w:t>
      </w:r>
      <w:proofErr w:type="spellEnd"/>
      <w:r w:rsidRPr="006C01D0">
        <w:rPr>
          <w:rFonts w:ascii="Cambria" w:hAnsi="Cambria"/>
          <w:b/>
          <w:color w:val="C00000"/>
          <w:highlight w:val="lightGray"/>
          <w:u w:val="single"/>
        </w:rPr>
        <w:t xml:space="preserve"> : </w:t>
      </w:r>
    </w:p>
    <w:p w:rsidR="00A00F11" w:rsidRPr="006C01D0" w:rsidRDefault="00A00F11" w:rsidP="006D547D">
      <w:pPr>
        <w:spacing w:line="360" w:lineRule="auto"/>
        <w:jc w:val="both"/>
        <w:rPr>
          <w:rFonts w:ascii="Cambria" w:hAnsi="Cambria"/>
          <w:b/>
          <w:color w:val="C00000"/>
          <w:highlight w:val="lightGray"/>
          <w:u w:val="single"/>
        </w:rPr>
      </w:pPr>
    </w:p>
    <w:p w:rsidR="00000000" w:rsidRPr="006C01D0" w:rsidRDefault="00653B4C" w:rsidP="00A00F11">
      <w:pPr>
        <w:spacing w:line="360" w:lineRule="auto"/>
        <w:jc w:val="both"/>
        <w:rPr>
          <w:color w:val="000000" w:themeColor="text1"/>
          <w:sz w:val="22"/>
          <w:highlight w:val="lightGray"/>
        </w:rPr>
      </w:pPr>
      <w:r w:rsidRPr="006C01D0">
        <w:rPr>
          <w:rFonts w:ascii="Cambria" w:hAnsi="Cambria"/>
          <w:b/>
          <w:color w:val="C00000"/>
          <w:highlight w:val="lightGray"/>
          <w:u w:val="single"/>
        </w:rPr>
        <w:t xml:space="preserve">SLIDE 22 : </w:t>
      </w:r>
      <w:r w:rsidR="006C01D0" w:rsidRPr="006C01D0">
        <w:rPr>
          <w:color w:val="000000" w:themeColor="text1"/>
          <w:sz w:val="22"/>
          <w:highlight w:val="lightGray"/>
        </w:rPr>
        <w:t>En un plu</w:t>
      </w:r>
      <w:r w:rsidR="006C01D0" w:rsidRPr="006C01D0">
        <w:rPr>
          <w:color w:val="000000" w:themeColor="text1"/>
          <w:sz w:val="22"/>
          <w:highlight w:val="lightGray"/>
        </w:rPr>
        <w:t xml:space="preserve">s de dix ans, l'éditeur s'est imposé comme le </w:t>
      </w:r>
      <w:proofErr w:type="spellStart"/>
      <w:r w:rsidR="006C01D0" w:rsidRPr="006C01D0">
        <w:rPr>
          <w:color w:val="000000" w:themeColor="text1"/>
          <w:sz w:val="22"/>
          <w:highlight w:val="lightGray"/>
        </w:rPr>
        <w:t>Salesforce</w:t>
      </w:r>
      <w:proofErr w:type="spellEnd"/>
      <w:r w:rsidR="006C01D0" w:rsidRPr="006C01D0">
        <w:rPr>
          <w:color w:val="000000" w:themeColor="text1"/>
          <w:sz w:val="22"/>
          <w:highlight w:val="lightGray"/>
        </w:rPr>
        <w:t xml:space="preserve"> de la gestion RH. Sa solution </w:t>
      </w:r>
      <w:proofErr w:type="spellStart"/>
      <w:r w:rsidR="006C01D0" w:rsidRPr="006C01D0">
        <w:rPr>
          <w:color w:val="000000" w:themeColor="text1"/>
          <w:sz w:val="22"/>
          <w:highlight w:val="lightGray"/>
        </w:rPr>
        <w:t>SaaS</w:t>
      </w:r>
      <w:proofErr w:type="spellEnd"/>
      <w:r w:rsidR="006C01D0" w:rsidRPr="006C01D0">
        <w:rPr>
          <w:color w:val="000000" w:themeColor="text1"/>
          <w:sz w:val="22"/>
          <w:highlight w:val="lightGray"/>
        </w:rPr>
        <w:t xml:space="preserve"> séduit un nombre croissant d'entreprises, dont Sanofi et Airbus en France.</w:t>
      </w:r>
    </w:p>
    <w:p w:rsidR="00A00F11" w:rsidRPr="006C01D0" w:rsidRDefault="00A00F11" w:rsidP="00A00F11">
      <w:pPr>
        <w:spacing w:line="360" w:lineRule="auto"/>
        <w:jc w:val="both"/>
        <w:rPr>
          <w:color w:val="000000" w:themeColor="text1"/>
          <w:sz w:val="22"/>
          <w:highlight w:val="lightGray"/>
        </w:rPr>
      </w:pPr>
    </w:p>
    <w:p w:rsidR="00000000" w:rsidRDefault="006C01D0" w:rsidP="00A00F11">
      <w:pPr>
        <w:spacing w:line="360" w:lineRule="auto"/>
        <w:jc w:val="both"/>
        <w:rPr>
          <w:color w:val="000000" w:themeColor="text1"/>
          <w:sz w:val="22"/>
        </w:rPr>
      </w:pPr>
      <w:r w:rsidRPr="006C01D0">
        <w:rPr>
          <w:color w:val="000000" w:themeColor="text1"/>
          <w:sz w:val="22"/>
          <w:highlight w:val="lightGray"/>
        </w:rPr>
        <w:t xml:space="preserve">Il figure dans le top 10 des acteurs du </w:t>
      </w:r>
      <w:proofErr w:type="spellStart"/>
      <w:r w:rsidRPr="006C01D0">
        <w:rPr>
          <w:color w:val="000000" w:themeColor="text1"/>
          <w:sz w:val="22"/>
          <w:highlight w:val="lightGray"/>
        </w:rPr>
        <w:t>SaaS</w:t>
      </w:r>
      <w:proofErr w:type="spellEnd"/>
      <w:r w:rsidRPr="006C01D0">
        <w:rPr>
          <w:color w:val="000000" w:themeColor="text1"/>
          <w:sz w:val="22"/>
          <w:highlight w:val="lightGray"/>
        </w:rPr>
        <w:t xml:space="preserve"> (Software as </w:t>
      </w:r>
      <w:proofErr w:type="gramStart"/>
      <w:r w:rsidRPr="006C01D0">
        <w:rPr>
          <w:color w:val="000000" w:themeColor="text1"/>
          <w:sz w:val="22"/>
          <w:highlight w:val="lightGray"/>
        </w:rPr>
        <w:t>a</w:t>
      </w:r>
      <w:proofErr w:type="gramEnd"/>
      <w:r w:rsidRPr="006C01D0">
        <w:rPr>
          <w:color w:val="000000" w:themeColor="text1"/>
          <w:sz w:val="22"/>
          <w:highlight w:val="lightGray"/>
        </w:rPr>
        <w:t xml:space="preserve"> service) en termes de chiffre d'affaires, aux côtés de poids lourds comme Microsoft, IBM, Oracle ou SAP.  Depuis cette année, Workday fait partie du cercle fermé des sociétés ayant dépassé le mill</w:t>
      </w:r>
      <w:r w:rsidRPr="006C01D0">
        <w:rPr>
          <w:color w:val="000000" w:themeColor="text1"/>
          <w:sz w:val="22"/>
          <w:highlight w:val="lightGray"/>
        </w:rPr>
        <w:t>iard de dollars de chiffre d'affaires, 1,16 milliard exactement. Un chiffre en hausse de 48% sur un an même si la société américaine continue à perdre de l'argent en raison de ses importants investissements en R&amp;D.</w:t>
      </w:r>
    </w:p>
    <w:p w:rsidR="00A00F11" w:rsidRPr="00A00F11" w:rsidRDefault="00A00F11" w:rsidP="00A00F11">
      <w:pPr>
        <w:spacing w:line="360" w:lineRule="auto"/>
        <w:jc w:val="both"/>
        <w:rPr>
          <w:color w:val="000000" w:themeColor="text1"/>
          <w:sz w:val="22"/>
        </w:rPr>
      </w:pPr>
    </w:p>
    <w:p w:rsidR="00A00F11" w:rsidRDefault="00653B4C" w:rsidP="00A00F11">
      <w:pPr>
        <w:spacing w:line="360" w:lineRule="auto"/>
        <w:jc w:val="both"/>
        <w:rPr>
          <w:color w:val="000000" w:themeColor="text1"/>
          <w:sz w:val="22"/>
        </w:rPr>
      </w:pPr>
      <w:r w:rsidRPr="006C01D0">
        <w:rPr>
          <w:rFonts w:ascii="Cambria" w:hAnsi="Cambria"/>
          <w:b/>
          <w:color w:val="C00000"/>
          <w:highlight w:val="cyan"/>
          <w:u w:val="single"/>
        </w:rPr>
        <w:t xml:space="preserve">SLIDE 23 : </w:t>
      </w:r>
      <w:r w:rsidR="00A00F11" w:rsidRPr="006C01D0">
        <w:rPr>
          <w:color w:val="000000" w:themeColor="text1"/>
          <w:sz w:val="22"/>
          <w:highlight w:val="cyan"/>
        </w:rPr>
        <w:t xml:space="preserve">Objectif : donner un coup de vieux aux grandes applications de gestion conçues dans les années 80. Au premier rang desquelles figurent SAP et Oracle, ses deux principaux concurrents. "Il s'agissait de proposer une application aussi ergonomique, intuitive et facile d'accès que ceux que les professionnels utilisent dans la vie privée", complète Thierry </w:t>
      </w:r>
      <w:proofErr w:type="spellStart"/>
      <w:r w:rsidR="00A00F11" w:rsidRPr="006C01D0">
        <w:rPr>
          <w:color w:val="000000" w:themeColor="text1"/>
          <w:sz w:val="22"/>
          <w:highlight w:val="cyan"/>
        </w:rPr>
        <w:t>Mathoulin</w:t>
      </w:r>
      <w:proofErr w:type="spellEnd"/>
      <w:r w:rsidR="00A00F11" w:rsidRPr="006C01D0">
        <w:rPr>
          <w:color w:val="000000" w:themeColor="text1"/>
          <w:sz w:val="22"/>
          <w:highlight w:val="cyan"/>
        </w:rPr>
        <w:t>, directeur France de Workday</w:t>
      </w:r>
    </w:p>
    <w:p w:rsidR="00A00F11" w:rsidRDefault="00A00F11" w:rsidP="00A00F11">
      <w:pPr>
        <w:spacing w:line="360" w:lineRule="auto"/>
        <w:jc w:val="both"/>
        <w:rPr>
          <w:color w:val="000000" w:themeColor="text1"/>
          <w:sz w:val="22"/>
        </w:rPr>
      </w:pPr>
    </w:p>
    <w:p w:rsidR="00000000" w:rsidRPr="006C01D0" w:rsidRDefault="00653B4C" w:rsidP="00A00F11">
      <w:pPr>
        <w:spacing w:line="360" w:lineRule="auto"/>
        <w:jc w:val="both"/>
        <w:rPr>
          <w:color w:val="000000" w:themeColor="text1"/>
          <w:sz w:val="22"/>
          <w:highlight w:val="lightGray"/>
        </w:rPr>
      </w:pPr>
      <w:r w:rsidRPr="006C01D0">
        <w:rPr>
          <w:rFonts w:ascii="Cambria" w:hAnsi="Cambria"/>
          <w:b/>
          <w:color w:val="C00000"/>
          <w:highlight w:val="lightGray"/>
          <w:u w:val="single"/>
        </w:rPr>
        <w:t xml:space="preserve">SLIDE 24 : </w:t>
      </w:r>
      <w:r w:rsidR="006C01D0" w:rsidRPr="006C01D0">
        <w:rPr>
          <w:color w:val="000000" w:themeColor="text1"/>
          <w:sz w:val="22"/>
          <w:highlight w:val="lightGray"/>
        </w:rPr>
        <w:t>Au fil des années, le portfo</w:t>
      </w:r>
      <w:r w:rsidR="006C01D0" w:rsidRPr="006C01D0">
        <w:rPr>
          <w:color w:val="000000" w:themeColor="text1"/>
          <w:sz w:val="22"/>
          <w:highlight w:val="lightGray"/>
        </w:rPr>
        <w:t xml:space="preserve">lio de Workday s'est enrichi. A sa solution de gestion RH (Workday </w:t>
      </w:r>
      <w:proofErr w:type="spellStart"/>
      <w:r w:rsidR="006C01D0" w:rsidRPr="006C01D0">
        <w:rPr>
          <w:color w:val="000000" w:themeColor="text1"/>
          <w:sz w:val="22"/>
          <w:highlight w:val="lightGray"/>
        </w:rPr>
        <w:t>Human</w:t>
      </w:r>
      <w:proofErr w:type="spellEnd"/>
      <w:r w:rsidR="006C01D0" w:rsidRPr="006C01D0">
        <w:rPr>
          <w:color w:val="000000" w:themeColor="text1"/>
          <w:sz w:val="22"/>
          <w:highlight w:val="lightGray"/>
        </w:rPr>
        <w:t xml:space="preserve"> Capital Management) qui comprend la gestion des talents, la gestion des rémunérations ou le planning des ressources s'est ajouté un module dédié au recrutement (Workday </w:t>
      </w:r>
      <w:proofErr w:type="spellStart"/>
      <w:r w:rsidR="006C01D0" w:rsidRPr="006C01D0">
        <w:rPr>
          <w:color w:val="000000" w:themeColor="text1"/>
          <w:sz w:val="22"/>
          <w:highlight w:val="lightGray"/>
        </w:rPr>
        <w:t>Recruiting</w:t>
      </w:r>
      <w:proofErr w:type="spellEnd"/>
      <w:r w:rsidR="006C01D0" w:rsidRPr="006C01D0">
        <w:rPr>
          <w:color w:val="000000" w:themeColor="text1"/>
          <w:sz w:val="22"/>
          <w:highlight w:val="lightGray"/>
        </w:rPr>
        <w:t xml:space="preserve">). </w:t>
      </w:r>
    </w:p>
    <w:p w:rsidR="00000000" w:rsidRDefault="006C01D0" w:rsidP="00A00F11">
      <w:pPr>
        <w:spacing w:line="360" w:lineRule="auto"/>
        <w:jc w:val="both"/>
        <w:rPr>
          <w:color w:val="000000" w:themeColor="text1"/>
          <w:sz w:val="22"/>
        </w:rPr>
      </w:pPr>
      <w:r w:rsidRPr="006C01D0">
        <w:rPr>
          <w:color w:val="000000" w:themeColor="text1"/>
          <w:sz w:val="22"/>
          <w:highlight w:val="lightGray"/>
        </w:rPr>
        <w:t xml:space="preserve">Sa force :  Workday a sorti en 2016 la version française de son outil de gestion de la paie (Workday </w:t>
      </w:r>
      <w:proofErr w:type="spellStart"/>
      <w:r w:rsidRPr="006C01D0">
        <w:rPr>
          <w:color w:val="000000" w:themeColor="text1"/>
          <w:sz w:val="22"/>
          <w:highlight w:val="lightGray"/>
        </w:rPr>
        <w:t>Payroll</w:t>
      </w:r>
      <w:proofErr w:type="spellEnd"/>
      <w:r w:rsidRPr="006C01D0">
        <w:rPr>
          <w:color w:val="000000" w:themeColor="text1"/>
          <w:sz w:val="22"/>
          <w:highlight w:val="lightGray"/>
        </w:rPr>
        <w:t xml:space="preserve"> for France). Ce module a été développé par une équipe française pour prendre en c</w:t>
      </w:r>
      <w:r w:rsidRPr="006C01D0">
        <w:rPr>
          <w:color w:val="000000" w:themeColor="text1"/>
          <w:sz w:val="22"/>
          <w:highlight w:val="lightGray"/>
        </w:rPr>
        <w:t xml:space="preserve">ompte les </w:t>
      </w:r>
      <w:r w:rsidRPr="006C01D0">
        <w:rPr>
          <w:color w:val="000000" w:themeColor="text1"/>
          <w:sz w:val="22"/>
          <w:highlight w:val="lightGray"/>
        </w:rPr>
        <w:lastRenderedPageBreak/>
        <w:t xml:space="preserve">spécificités de notre pays comme les cotisations de retraite, les paiements </w:t>
      </w:r>
      <w:proofErr w:type="spellStart"/>
      <w:r w:rsidRPr="006C01D0">
        <w:rPr>
          <w:color w:val="000000" w:themeColor="text1"/>
          <w:sz w:val="22"/>
          <w:highlight w:val="lightGray"/>
        </w:rPr>
        <w:t>Sepa</w:t>
      </w:r>
      <w:proofErr w:type="spellEnd"/>
      <w:r w:rsidRPr="006C01D0">
        <w:rPr>
          <w:color w:val="000000" w:themeColor="text1"/>
          <w:sz w:val="22"/>
          <w:highlight w:val="lightGray"/>
        </w:rPr>
        <w:t xml:space="preserve"> ou la déclaration sociale nominative (DSN).</w:t>
      </w:r>
    </w:p>
    <w:p w:rsidR="00A00F11" w:rsidRDefault="00A00F11" w:rsidP="00A00F11">
      <w:pPr>
        <w:spacing w:line="360" w:lineRule="auto"/>
        <w:jc w:val="both"/>
        <w:rPr>
          <w:color w:val="000000" w:themeColor="text1"/>
          <w:sz w:val="22"/>
        </w:rPr>
      </w:pPr>
    </w:p>
    <w:p w:rsidR="00000000" w:rsidRPr="00A00F11" w:rsidRDefault="00653B4C" w:rsidP="00A00F11">
      <w:pPr>
        <w:spacing w:line="360" w:lineRule="auto"/>
        <w:jc w:val="both"/>
        <w:rPr>
          <w:color w:val="000000" w:themeColor="text1"/>
          <w:sz w:val="22"/>
        </w:rPr>
      </w:pPr>
      <w:r w:rsidRPr="006C01D0">
        <w:rPr>
          <w:rFonts w:ascii="Cambria" w:hAnsi="Cambria"/>
          <w:b/>
          <w:color w:val="C00000"/>
          <w:highlight w:val="cyan"/>
          <w:u w:val="single"/>
        </w:rPr>
        <w:t>SLIDE 25 :</w:t>
      </w:r>
      <w:r w:rsidRPr="006C01D0">
        <w:rPr>
          <w:color w:val="000000" w:themeColor="text1"/>
          <w:sz w:val="22"/>
          <w:highlight w:val="cyan"/>
        </w:rPr>
        <w:t xml:space="preserve"> </w:t>
      </w:r>
      <w:r w:rsidR="006C01D0" w:rsidRPr="006C01D0">
        <w:rPr>
          <w:color w:val="000000" w:themeColor="text1"/>
          <w:sz w:val="22"/>
          <w:highlight w:val="cyan"/>
        </w:rPr>
        <w:t>Workday mise sur l'analyse prédictive. L'éditeur a déj</w:t>
      </w:r>
      <w:r w:rsidR="006C01D0" w:rsidRPr="006C01D0">
        <w:rPr>
          <w:color w:val="000000" w:themeColor="text1"/>
          <w:sz w:val="22"/>
          <w:highlight w:val="cyan"/>
        </w:rPr>
        <w:t>à développé une série de fonctionnalités de recommandation et d'aide à la décision baptisées "Insight". Sur la base d'un historique des données RH, le système permet d'identifier le meilleur candidat pour un poste, de proposer des évolutions de carrière ma</w:t>
      </w:r>
      <w:r w:rsidR="006C01D0" w:rsidRPr="006C01D0">
        <w:rPr>
          <w:color w:val="000000" w:themeColor="text1"/>
          <w:sz w:val="22"/>
          <w:highlight w:val="cyan"/>
        </w:rPr>
        <w:t>is aussi de détecter de possibles démissions et de suggérer des actions correctives (augmentation, promotion...) pour retenir les hauts potentiels. L'analyse prédictive s'applique aussi la gestion financière comme, par exemple, pour anticiper des défauts d</w:t>
      </w:r>
      <w:r w:rsidR="006C01D0" w:rsidRPr="006C01D0">
        <w:rPr>
          <w:color w:val="000000" w:themeColor="text1"/>
          <w:sz w:val="22"/>
          <w:highlight w:val="cyan"/>
        </w:rPr>
        <w:t>e paiement chez les clients.</w:t>
      </w:r>
      <w:r w:rsidR="006C01D0" w:rsidRPr="00A00F11">
        <w:rPr>
          <w:color w:val="000000" w:themeColor="text1"/>
          <w:sz w:val="22"/>
        </w:rPr>
        <w:t xml:space="preserve"> </w:t>
      </w:r>
    </w:p>
    <w:p w:rsidR="00A00F11" w:rsidRDefault="00A00F11" w:rsidP="00A00F11">
      <w:pPr>
        <w:spacing w:line="360" w:lineRule="auto"/>
        <w:jc w:val="both"/>
        <w:rPr>
          <w:color w:val="000000" w:themeColor="text1"/>
          <w:sz w:val="22"/>
        </w:rPr>
      </w:pPr>
    </w:p>
    <w:p w:rsidR="00000000" w:rsidRDefault="006C01D0" w:rsidP="00A00F11">
      <w:pPr>
        <w:spacing w:line="360" w:lineRule="auto"/>
        <w:jc w:val="both"/>
        <w:rPr>
          <w:color w:val="000000" w:themeColor="text1"/>
          <w:sz w:val="22"/>
        </w:rPr>
      </w:pPr>
      <w:r w:rsidRPr="006C01D0">
        <w:rPr>
          <w:color w:val="000000" w:themeColor="text1"/>
          <w:sz w:val="22"/>
          <w:highlight w:val="cyan"/>
        </w:rPr>
        <w:t xml:space="preserve">En </w:t>
      </w:r>
      <w:r w:rsidR="00A00F11" w:rsidRPr="006C01D0">
        <w:rPr>
          <w:color w:val="000000" w:themeColor="text1"/>
          <w:sz w:val="22"/>
          <w:highlight w:val="cyan"/>
        </w:rPr>
        <w:t>2016, Workday</w:t>
      </w:r>
      <w:r w:rsidRPr="006C01D0">
        <w:rPr>
          <w:color w:val="000000" w:themeColor="text1"/>
          <w:sz w:val="22"/>
          <w:highlight w:val="cyan"/>
        </w:rPr>
        <w:t xml:space="preserve"> s'est renforcé dans ce domaine en rachetant </w:t>
      </w:r>
      <w:proofErr w:type="spellStart"/>
      <w:r w:rsidRPr="006C01D0">
        <w:rPr>
          <w:color w:val="000000" w:themeColor="text1"/>
          <w:sz w:val="22"/>
          <w:highlight w:val="cyan"/>
        </w:rPr>
        <w:t>Plafora</w:t>
      </w:r>
      <w:proofErr w:type="spellEnd"/>
      <w:r w:rsidRPr="006C01D0">
        <w:rPr>
          <w:color w:val="000000" w:themeColor="text1"/>
          <w:sz w:val="22"/>
          <w:highlight w:val="cyan"/>
        </w:rPr>
        <w:t xml:space="preserve">, une start-up spécialisée dans le </w:t>
      </w:r>
      <w:proofErr w:type="spellStart"/>
      <w:r w:rsidRPr="006C01D0">
        <w:rPr>
          <w:color w:val="000000" w:themeColor="text1"/>
          <w:sz w:val="22"/>
          <w:highlight w:val="cyan"/>
        </w:rPr>
        <w:t>big</w:t>
      </w:r>
      <w:proofErr w:type="spellEnd"/>
      <w:r w:rsidRPr="006C01D0">
        <w:rPr>
          <w:color w:val="000000" w:themeColor="text1"/>
          <w:sz w:val="22"/>
          <w:highlight w:val="cyan"/>
        </w:rPr>
        <w:t xml:space="preserve"> data et l'analyse in-memory.</w:t>
      </w:r>
    </w:p>
    <w:p w:rsidR="00A00F11" w:rsidRDefault="00A00F11" w:rsidP="00A00F11">
      <w:pPr>
        <w:spacing w:line="360" w:lineRule="auto"/>
        <w:jc w:val="both"/>
        <w:rPr>
          <w:color w:val="000000" w:themeColor="text1"/>
          <w:sz w:val="22"/>
        </w:rPr>
      </w:pPr>
    </w:p>
    <w:p w:rsidR="00BD7D39" w:rsidRPr="006C01D0" w:rsidRDefault="006C01D0" w:rsidP="00BD7D39">
      <w:pPr>
        <w:tabs>
          <w:tab w:val="num" w:pos="720"/>
        </w:tabs>
        <w:spacing w:line="360" w:lineRule="auto"/>
        <w:jc w:val="both"/>
        <w:rPr>
          <w:rFonts w:ascii="Cambria" w:hAnsi="Cambria"/>
          <w:b/>
          <w:color w:val="C00000"/>
          <w:highlight w:val="cyan"/>
          <w:u w:val="single"/>
        </w:rPr>
      </w:pPr>
      <w:r w:rsidRPr="006C01D0">
        <w:rPr>
          <w:rFonts w:ascii="Cambria" w:hAnsi="Cambria"/>
          <w:b/>
          <w:color w:val="C00000"/>
          <w:highlight w:val="cyan"/>
          <w:u w:val="single"/>
        </w:rPr>
        <w:t xml:space="preserve">SLIDE 26 : </w:t>
      </w:r>
      <w:r w:rsidR="00BD7D39" w:rsidRPr="006C01D0">
        <w:rPr>
          <w:rFonts w:ascii="Cambria" w:hAnsi="Cambria"/>
          <w:b/>
          <w:color w:val="C00000"/>
          <w:highlight w:val="cyan"/>
          <w:u w:val="single"/>
        </w:rPr>
        <w:t xml:space="preserve">Les clients de Workday </w:t>
      </w:r>
    </w:p>
    <w:p w:rsidR="00BD7D39" w:rsidRPr="006C01D0" w:rsidRDefault="00BD7D39" w:rsidP="00BD7D39">
      <w:pPr>
        <w:tabs>
          <w:tab w:val="num" w:pos="720"/>
        </w:tabs>
        <w:spacing w:line="360" w:lineRule="auto"/>
        <w:jc w:val="both"/>
        <w:rPr>
          <w:color w:val="000000" w:themeColor="text1"/>
          <w:sz w:val="22"/>
          <w:highlight w:val="cyan"/>
        </w:rPr>
      </w:pPr>
    </w:p>
    <w:p w:rsidR="00BD7D39" w:rsidRDefault="00BD7D39" w:rsidP="00BD7D39">
      <w:pPr>
        <w:spacing w:line="360" w:lineRule="auto"/>
        <w:jc w:val="both"/>
        <w:rPr>
          <w:color w:val="000000" w:themeColor="text1"/>
          <w:sz w:val="22"/>
        </w:rPr>
      </w:pPr>
      <w:r w:rsidRPr="006C01D0">
        <w:rPr>
          <w:color w:val="000000" w:themeColor="text1"/>
          <w:sz w:val="22"/>
          <w:highlight w:val="cyan"/>
        </w:rPr>
        <w:t>Workday couvre plus de 226 pays en 22 langues et compte plus de 400 clients, de tailles moyennes aux plus grandes multinationales, dans le monde. Parmi eux :</w:t>
      </w:r>
    </w:p>
    <w:p w:rsidR="00BD7D39" w:rsidRDefault="00BD7D39" w:rsidP="00A00F11">
      <w:pPr>
        <w:spacing w:line="360" w:lineRule="auto"/>
        <w:jc w:val="both"/>
        <w:rPr>
          <w:color w:val="000000" w:themeColor="text1"/>
          <w:sz w:val="22"/>
        </w:rPr>
      </w:pPr>
    </w:p>
    <w:p w:rsidR="00A00F11" w:rsidRPr="00D7771C" w:rsidRDefault="00A00F11" w:rsidP="00A00F11">
      <w:pPr>
        <w:spacing w:line="360" w:lineRule="auto"/>
        <w:jc w:val="both"/>
        <w:rPr>
          <w:rFonts w:ascii="Cambria" w:hAnsi="Cambria"/>
          <w:b/>
          <w:color w:val="C00000"/>
          <w:highlight w:val="lightGray"/>
          <w:u w:val="single"/>
        </w:rPr>
      </w:pPr>
      <w:r w:rsidRPr="00D7771C">
        <w:rPr>
          <w:rFonts w:ascii="Cambria" w:hAnsi="Cambria"/>
          <w:b/>
          <w:color w:val="C00000"/>
          <w:highlight w:val="lightGray"/>
          <w:u w:val="single"/>
        </w:rPr>
        <w:t>S</w:t>
      </w:r>
      <w:r w:rsidR="006C01D0">
        <w:rPr>
          <w:rFonts w:ascii="Cambria" w:hAnsi="Cambria"/>
          <w:b/>
          <w:color w:val="C00000"/>
          <w:highlight w:val="lightGray"/>
          <w:u w:val="single"/>
        </w:rPr>
        <w:t>LIDE 27 S</w:t>
      </w:r>
      <w:r w:rsidRPr="00D7771C">
        <w:rPr>
          <w:rFonts w:ascii="Cambria" w:hAnsi="Cambria"/>
          <w:b/>
          <w:color w:val="C00000"/>
          <w:highlight w:val="lightGray"/>
          <w:u w:val="single"/>
        </w:rPr>
        <w:t xml:space="preserve">WOT : </w:t>
      </w:r>
    </w:p>
    <w:p w:rsidR="00A00F11" w:rsidRPr="00D7771C" w:rsidRDefault="00A00F11" w:rsidP="00A00F11">
      <w:pPr>
        <w:rPr>
          <w:color w:val="000000" w:themeColor="text1"/>
          <w:sz w:val="22"/>
          <w:highlight w:val="lightGray"/>
        </w:rPr>
      </w:pPr>
      <w:r w:rsidRPr="00D7771C">
        <w:rPr>
          <w:color w:val="000000" w:themeColor="text1"/>
          <w:sz w:val="22"/>
          <w:highlight w:val="lightGray"/>
        </w:rPr>
        <w:t xml:space="preserve">Forces : </w:t>
      </w:r>
    </w:p>
    <w:p w:rsidR="00A00F11" w:rsidRPr="00D7771C" w:rsidRDefault="00A00F11" w:rsidP="00A00F11">
      <w:pPr>
        <w:rPr>
          <w:color w:val="000000" w:themeColor="text1"/>
          <w:sz w:val="22"/>
          <w:highlight w:val="lightGray"/>
        </w:rPr>
      </w:pPr>
    </w:p>
    <w:p w:rsidR="00000000" w:rsidRPr="00D7771C" w:rsidRDefault="006C01D0" w:rsidP="00A00F11">
      <w:pPr>
        <w:pStyle w:val="Paragraphedeliste"/>
        <w:numPr>
          <w:ilvl w:val="0"/>
          <w:numId w:val="19"/>
        </w:numPr>
        <w:rPr>
          <w:color w:val="000000" w:themeColor="text1"/>
          <w:sz w:val="22"/>
          <w:highlight w:val="lightGray"/>
        </w:rPr>
      </w:pPr>
      <w:r w:rsidRPr="00D7771C">
        <w:rPr>
          <w:color w:val="000000" w:themeColor="text1"/>
          <w:sz w:val="22"/>
          <w:highlight w:val="lightGray"/>
        </w:rPr>
        <w:t xml:space="preserve">Leader des applications </w:t>
      </w:r>
    </w:p>
    <w:p w:rsidR="00000000" w:rsidRPr="00D7771C" w:rsidRDefault="006C01D0" w:rsidP="00A00F11">
      <w:pPr>
        <w:numPr>
          <w:ilvl w:val="0"/>
          <w:numId w:val="19"/>
        </w:numPr>
        <w:spacing w:line="360" w:lineRule="auto"/>
        <w:jc w:val="both"/>
        <w:rPr>
          <w:color w:val="000000" w:themeColor="text1"/>
          <w:sz w:val="22"/>
          <w:highlight w:val="lightGray"/>
        </w:rPr>
      </w:pPr>
      <w:r w:rsidRPr="00D7771C">
        <w:rPr>
          <w:color w:val="000000" w:themeColor="text1"/>
          <w:sz w:val="22"/>
          <w:highlight w:val="lightGray"/>
        </w:rPr>
        <w:t>Figure dans le top 10 du SAAS en termes de chiffre d'affaires</w:t>
      </w:r>
    </w:p>
    <w:p w:rsidR="00000000" w:rsidRPr="00D7771C" w:rsidRDefault="006C01D0" w:rsidP="00A00F11">
      <w:pPr>
        <w:numPr>
          <w:ilvl w:val="0"/>
          <w:numId w:val="19"/>
        </w:numPr>
        <w:spacing w:line="360" w:lineRule="auto"/>
        <w:jc w:val="both"/>
        <w:rPr>
          <w:color w:val="000000" w:themeColor="text1"/>
          <w:sz w:val="22"/>
          <w:highlight w:val="lightGray"/>
        </w:rPr>
      </w:pPr>
      <w:r w:rsidRPr="00D7771C">
        <w:rPr>
          <w:color w:val="000000" w:themeColor="text1"/>
          <w:sz w:val="22"/>
          <w:highlight w:val="lightGray"/>
        </w:rPr>
        <w:t xml:space="preserve">Les souscriptions se font sur plusieurs années donc clients fidèles </w:t>
      </w:r>
    </w:p>
    <w:p w:rsidR="00000000" w:rsidRPr="00D7771C" w:rsidRDefault="006C01D0" w:rsidP="00A00F11">
      <w:pPr>
        <w:numPr>
          <w:ilvl w:val="0"/>
          <w:numId w:val="19"/>
        </w:numPr>
        <w:spacing w:line="360" w:lineRule="auto"/>
        <w:jc w:val="both"/>
        <w:rPr>
          <w:color w:val="000000" w:themeColor="text1"/>
          <w:sz w:val="22"/>
          <w:highlight w:val="lightGray"/>
        </w:rPr>
      </w:pPr>
      <w:r w:rsidRPr="00D7771C">
        <w:rPr>
          <w:color w:val="000000" w:themeColor="text1"/>
          <w:sz w:val="22"/>
          <w:highlight w:val="lightGray"/>
        </w:rPr>
        <w:t xml:space="preserve">Utilisable pas uniquement sur ordinateur </w:t>
      </w:r>
      <w:r w:rsidRPr="00D7771C">
        <w:rPr>
          <w:color w:val="000000" w:themeColor="text1"/>
          <w:sz w:val="22"/>
          <w:highlight w:val="lightGray"/>
        </w:rPr>
        <w:t xml:space="preserve">mais également via l'application mobile </w:t>
      </w:r>
    </w:p>
    <w:p w:rsidR="00000000" w:rsidRPr="00D7771C" w:rsidRDefault="006C01D0" w:rsidP="00A00F11">
      <w:pPr>
        <w:numPr>
          <w:ilvl w:val="0"/>
          <w:numId w:val="19"/>
        </w:numPr>
        <w:spacing w:line="360" w:lineRule="auto"/>
        <w:jc w:val="both"/>
        <w:rPr>
          <w:color w:val="000000" w:themeColor="text1"/>
          <w:sz w:val="22"/>
          <w:highlight w:val="lightGray"/>
        </w:rPr>
      </w:pPr>
      <w:r w:rsidRPr="00D7771C">
        <w:rPr>
          <w:color w:val="000000" w:themeColor="text1"/>
          <w:sz w:val="22"/>
          <w:highlight w:val="lightGray"/>
        </w:rPr>
        <w:t>Fort investissement en R&amp;D</w:t>
      </w:r>
    </w:p>
    <w:p w:rsidR="00A00F11" w:rsidRPr="00D7771C" w:rsidRDefault="00A00F11" w:rsidP="00A00F11">
      <w:pPr>
        <w:spacing w:line="360" w:lineRule="auto"/>
        <w:jc w:val="both"/>
        <w:rPr>
          <w:color w:val="000000" w:themeColor="text1"/>
          <w:sz w:val="22"/>
          <w:highlight w:val="lightGray"/>
        </w:rPr>
      </w:pPr>
    </w:p>
    <w:p w:rsidR="00A00F11" w:rsidRPr="00D7771C" w:rsidRDefault="00A00F11" w:rsidP="00A00F11">
      <w:pPr>
        <w:spacing w:line="360" w:lineRule="auto"/>
        <w:jc w:val="both"/>
        <w:rPr>
          <w:color w:val="000000" w:themeColor="text1"/>
          <w:sz w:val="22"/>
          <w:highlight w:val="lightGray"/>
        </w:rPr>
      </w:pPr>
      <w:r w:rsidRPr="00D7771C">
        <w:rPr>
          <w:color w:val="000000" w:themeColor="text1"/>
          <w:sz w:val="22"/>
          <w:highlight w:val="lightGray"/>
        </w:rPr>
        <w:t xml:space="preserve">Faiblesses : </w:t>
      </w:r>
    </w:p>
    <w:p w:rsidR="00000000" w:rsidRPr="00D7771C" w:rsidRDefault="006C01D0" w:rsidP="00A00F11">
      <w:pPr>
        <w:pStyle w:val="Paragraphedeliste"/>
        <w:numPr>
          <w:ilvl w:val="0"/>
          <w:numId w:val="22"/>
        </w:numPr>
        <w:spacing w:line="360" w:lineRule="auto"/>
        <w:jc w:val="both"/>
        <w:rPr>
          <w:color w:val="000000" w:themeColor="text1"/>
          <w:sz w:val="22"/>
          <w:highlight w:val="lightGray"/>
        </w:rPr>
      </w:pPr>
      <w:r w:rsidRPr="00D7771C">
        <w:rPr>
          <w:color w:val="000000" w:themeColor="text1"/>
          <w:sz w:val="22"/>
          <w:highlight w:val="lightGray"/>
        </w:rPr>
        <w:t xml:space="preserve">Grand nombre de thème donc plus de compétiteur </w:t>
      </w:r>
    </w:p>
    <w:p w:rsidR="00000000" w:rsidRPr="00D7771C" w:rsidRDefault="006C01D0" w:rsidP="00A00F11">
      <w:pPr>
        <w:pStyle w:val="Paragraphedeliste"/>
        <w:numPr>
          <w:ilvl w:val="0"/>
          <w:numId w:val="22"/>
        </w:numPr>
        <w:spacing w:line="360" w:lineRule="auto"/>
        <w:jc w:val="both"/>
        <w:rPr>
          <w:color w:val="000000" w:themeColor="text1"/>
          <w:sz w:val="22"/>
          <w:highlight w:val="lightGray"/>
        </w:rPr>
      </w:pPr>
      <w:r w:rsidRPr="00D7771C">
        <w:rPr>
          <w:color w:val="000000" w:themeColor="text1"/>
          <w:sz w:val="22"/>
          <w:highlight w:val="lightGray"/>
        </w:rPr>
        <w:t xml:space="preserve">Présent un </w:t>
      </w:r>
      <w:proofErr w:type="spellStart"/>
      <w:r w:rsidRPr="00D7771C">
        <w:rPr>
          <w:color w:val="000000" w:themeColor="text1"/>
          <w:sz w:val="22"/>
          <w:highlight w:val="lightGray"/>
        </w:rPr>
        <w:t>un</w:t>
      </w:r>
      <w:proofErr w:type="spellEnd"/>
      <w:r w:rsidRPr="00D7771C">
        <w:rPr>
          <w:color w:val="000000" w:themeColor="text1"/>
          <w:sz w:val="22"/>
          <w:highlight w:val="lightGray"/>
        </w:rPr>
        <w:t xml:space="preserve"> marché limité (grandes entreprises) </w:t>
      </w:r>
    </w:p>
    <w:p w:rsidR="00A00F11" w:rsidRPr="00D7771C" w:rsidRDefault="00A00F11" w:rsidP="00A00F11">
      <w:pPr>
        <w:spacing w:line="360" w:lineRule="auto"/>
        <w:jc w:val="both"/>
        <w:rPr>
          <w:color w:val="000000" w:themeColor="text1"/>
          <w:sz w:val="22"/>
          <w:highlight w:val="lightGray"/>
        </w:rPr>
      </w:pPr>
    </w:p>
    <w:p w:rsidR="00A00F11" w:rsidRPr="00D7771C" w:rsidRDefault="00A00F11" w:rsidP="00A00F11">
      <w:pPr>
        <w:spacing w:line="360" w:lineRule="auto"/>
        <w:jc w:val="both"/>
        <w:rPr>
          <w:color w:val="000000" w:themeColor="text1"/>
          <w:sz w:val="22"/>
          <w:highlight w:val="lightGray"/>
        </w:rPr>
      </w:pPr>
      <w:r w:rsidRPr="00D7771C">
        <w:rPr>
          <w:color w:val="000000" w:themeColor="text1"/>
          <w:sz w:val="22"/>
          <w:highlight w:val="lightGray"/>
        </w:rPr>
        <w:t xml:space="preserve">Opportunités : </w:t>
      </w:r>
    </w:p>
    <w:p w:rsidR="00000000" w:rsidRPr="00D7771C" w:rsidRDefault="006C01D0" w:rsidP="00A00F11">
      <w:pPr>
        <w:pStyle w:val="Paragraphedeliste"/>
        <w:numPr>
          <w:ilvl w:val="0"/>
          <w:numId w:val="21"/>
        </w:numPr>
        <w:spacing w:line="360" w:lineRule="auto"/>
        <w:jc w:val="both"/>
        <w:rPr>
          <w:color w:val="000000" w:themeColor="text1"/>
          <w:sz w:val="22"/>
          <w:highlight w:val="lightGray"/>
        </w:rPr>
      </w:pPr>
      <w:r w:rsidRPr="00D7771C">
        <w:rPr>
          <w:color w:val="000000" w:themeColor="text1"/>
          <w:sz w:val="22"/>
          <w:highlight w:val="lightGray"/>
        </w:rPr>
        <w:t xml:space="preserve">Création de nouveau marché avec les accords de </w:t>
      </w:r>
      <w:r w:rsidRPr="00D7771C">
        <w:rPr>
          <w:color w:val="000000" w:themeColor="text1"/>
          <w:sz w:val="22"/>
          <w:highlight w:val="lightGray"/>
        </w:rPr>
        <w:t>gouvernement</w:t>
      </w:r>
    </w:p>
    <w:p w:rsidR="00A00F11" w:rsidRPr="00D7771C" w:rsidRDefault="00A00F11" w:rsidP="00A00F11">
      <w:pPr>
        <w:spacing w:line="360" w:lineRule="auto"/>
        <w:jc w:val="both"/>
        <w:rPr>
          <w:color w:val="000000" w:themeColor="text1"/>
          <w:sz w:val="22"/>
          <w:highlight w:val="lightGray"/>
        </w:rPr>
      </w:pPr>
    </w:p>
    <w:p w:rsidR="00A00F11" w:rsidRPr="00D7771C" w:rsidRDefault="00A00F11" w:rsidP="00A00F11">
      <w:pPr>
        <w:spacing w:line="360" w:lineRule="auto"/>
        <w:jc w:val="both"/>
        <w:rPr>
          <w:color w:val="000000" w:themeColor="text1"/>
          <w:sz w:val="22"/>
          <w:highlight w:val="lightGray"/>
        </w:rPr>
      </w:pPr>
      <w:r w:rsidRPr="00D7771C">
        <w:rPr>
          <w:color w:val="000000" w:themeColor="text1"/>
          <w:sz w:val="22"/>
          <w:highlight w:val="lightGray"/>
        </w:rPr>
        <w:lastRenderedPageBreak/>
        <w:t xml:space="preserve">Menaces : </w:t>
      </w:r>
    </w:p>
    <w:p w:rsidR="00000000" w:rsidRPr="00D7771C" w:rsidRDefault="006C01D0" w:rsidP="00A00F11">
      <w:pPr>
        <w:pStyle w:val="Paragraphedeliste"/>
        <w:numPr>
          <w:ilvl w:val="0"/>
          <w:numId w:val="20"/>
        </w:numPr>
        <w:spacing w:line="360" w:lineRule="auto"/>
        <w:jc w:val="both"/>
        <w:rPr>
          <w:color w:val="000000" w:themeColor="text1"/>
          <w:sz w:val="22"/>
          <w:highlight w:val="lightGray"/>
        </w:rPr>
      </w:pPr>
      <w:r w:rsidRPr="00D7771C">
        <w:rPr>
          <w:color w:val="000000" w:themeColor="text1"/>
          <w:sz w:val="22"/>
          <w:highlight w:val="lightGray"/>
        </w:rPr>
        <w:t>Intense compétition (</w:t>
      </w:r>
      <w:proofErr w:type="spellStart"/>
      <w:r w:rsidRPr="00D7771C">
        <w:rPr>
          <w:color w:val="000000" w:themeColor="text1"/>
          <w:sz w:val="22"/>
          <w:highlight w:val="lightGray"/>
        </w:rPr>
        <w:t>Salesforce</w:t>
      </w:r>
      <w:proofErr w:type="spellEnd"/>
      <w:r w:rsidRPr="00D7771C">
        <w:rPr>
          <w:color w:val="000000" w:themeColor="text1"/>
          <w:sz w:val="22"/>
          <w:highlight w:val="lightGray"/>
        </w:rPr>
        <w:t xml:space="preserve">, Oracle </w:t>
      </w:r>
      <w:r w:rsidR="00A00F11" w:rsidRPr="00D7771C">
        <w:rPr>
          <w:color w:val="000000" w:themeColor="text1"/>
          <w:sz w:val="22"/>
          <w:highlight w:val="lightGray"/>
        </w:rPr>
        <w:t>etc.…</w:t>
      </w:r>
      <w:r w:rsidRPr="00D7771C">
        <w:rPr>
          <w:color w:val="000000" w:themeColor="text1"/>
          <w:sz w:val="22"/>
          <w:highlight w:val="lightGray"/>
        </w:rPr>
        <w:t>)</w:t>
      </w:r>
    </w:p>
    <w:p w:rsidR="00A00F11" w:rsidRPr="00D7771C" w:rsidRDefault="00A00F11" w:rsidP="00A00F11">
      <w:pPr>
        <w:spacing w:line="360" w:lineRule="auto"/>
        <w:jc w:val="both"/>
        <w:rPr>
          <w:color w:val="000000" w:themeColor="text1"/>
          <w:sz w:val="22"/>
          <w:highlight w:val="lightGray"/>
        </w:rPr>
      </w:pPr>
    </w:p>
    <w:p w:rsidR="004F3434" w:rsidRPr="00D7771C" w:rsidRDefault="004F3434" w:rsidP="00A00F11">
      <w:pPr>
        <w:spacing w:line="360" w:lineRule="auto"/>
        <w:jc w:val="both"/>
        <w:rPr>
          <w:color w:val="000000" w:themeColor="text1"/>
          <w:sz w:val="22"/>
          <w:highlight w:val="lightGray"/>
        </w:rPr>
      </w:pPr>
    </w:p>
    <w:p w:rsidR="006D547D" w:rsidRPr="00D7771C" w:rsidRDefault="006D547D" w:rsidP="006D547D">
      <w:pPr>
        <w:rPr>
          <w:rFonts w:ascii="Cambria" w:hAnsi="Cambria"/>
          <w:highlight w:val="lightGray"/>
        </w:rPr>
      </w:pPr>
    </w:p>
    <w:p w:rsidR="006D547D" w:rsidRPr="00D7771C" w:rsidRDefault="006C01D0" w:rsidP="006D547D">
      <w:pPr>
        <w:rPr>
          <w:rFonts w:ascii="Cambria" w:hAnsi="Cambria"/>
          <w:b/>
          <w:color w:val="C00000"/>
          <w:highlight w:val="lightGray"/>
          <w:u w:val="single"/>
        </w:rPr>
      </w:pPr>
      <w:r>
        <w:rPr>
          <w:rFonts w:ascii="Cambria" w:hAnsi="Cambria"/>
          <w:b/>
          <w:color w:val="C00000"/>
          <w:highlight w:val="lightGray"/>
          <w:u w:val="single"/>
        </w:rPr>
        <w:t xml:space="preserve">SLIDE 28 : </w:t>
      </w:r>
      <w:r w:rsidR="00BD237E" w:rsidRPr="00D7771C">
        <w:rPr>
          <w:rFonts w:ascii="Cambria" w:hAnsi="Cambria"/>
          <w:b/>
          <w:color w:val="C00000"/>
          <w:highlight w:val="lightGray"/>
          <w:u w:val="single"/>
        </w:rPr>
        <w:t xml:space="preserve">Les différents types d’utilisation de Workday : </w:t>
      </w:r>
    </w:p>
    <w:p w:rsidR="00BD237E" w:rsidRPr="00D7771C" w:rsidRDefault="00BD237E" w:rsidP="006D547D">
      <w:pPr>
        <w:rPr>
          <w:rFonts w:ascii="Cambria" w:hAnsi="Cambria"/>
          <w:b/>
          <w:color w:val="C00000"/>
          <w:highlight w:val="lightGray"/>
          <w:u w:val="single"/>
        </w:rPr>
      </w:pPr>
    </w:p>
    <w:p w:rsidR="00BD237E" w:rsidRPr="00D7771C" w:rsidRDefault="00BD237E" w:rsidP="00BD237E">
      <w:pPr>
        <w:spacing w:line="360" w:lineRule="auto"/>
        <w:rPr>
          <w:color w:val="000000" w:themeColor="text1"/>
          <w:sz w:val="22"/>
          <w:highlight w:val="lightGray"/>
        </w:rPr>
      </w:pPr>
      <w:r w:rsidRPr="00D7771C">
        <w:rPr>
          <w:color w:val="000000" w:themeColor="text1"/>
          <w:sz w:val="22"/>
          <w:highlight w:val="lightGray"/>
        </w:rPr>
        <w:t>Workday peut être présents dans différents secteurs d’activités :</w:t>
      </w:r>
    </w:p>
    <w:p w:rsidR="00BD237E" w:rsidRPr="00D7771C" w:rsidRDefault="00BD237E" w:rsidP="00BD237E">
      <w:pPr>
        <w:pStyle w:val="Paragraphedeliste"/>
        <w:numPr>
          <w:ilvl w:val="0"/>
          <w:numId w:val="2"/>
        </w:numPr>
        <w:spacing w:after="160" w:line="360" w:lineRule="auto"/>
        <w:rPr>
          <w:color w:val="000000" w:themeColor="text1"/>
          <w:sz w:val="22"/>
          <w:highlight w:val="lightGray"/>
        </w:rPr>
      </w:pPr>
      <w:r w:rsidRPr="00D7771C">
        <w:rPr>
          <w:color w:val="000000" w:themeColor="text1"/>
          <w:sz w:val="22"/>
          <w:highlight w:val="lightGray"/>
        </w:rPr>
        <w:t xml:space="preserve">Assurance : AON, HUMANA, La mutuelle générale... ; </w:t>
      </w:r>
    </w:p>
    <w:p w:rsidR="00BD237E" w:rsidRPr="00D7771C" w:rsidRDefault="00BD237E" w:rsidP="00BD237E">
      <w:pPr>
        <w:pStyle w:val="Paragraphedeliste"/>
        <w:numPr>
          <w:ilvl w:val="0"/>
          <w:numId w:val="2"/>
        </w:numPr>
        <w:spacing w:after="160" w:line="360" w:lineRule="auto"/>
        <w:rPr>
          <w:color w:val="000000" w:themeColor="text1"/>
          <w:sz w:val="22"/>
          <w:highlight w:val="lightGray"/>
        </w:rPr>
      </w:pPr>
      <w:r w:rsidRPr="00D7771C">
        <w:rPr>
          <w:color w:val="000000" w:themeColor="text1"/>
          <w:sz w:val="22"/>
          <w:highlight w:val="lightGray"/>
        </w:rPr>
        <w:t>Communications : Orange, 21st Century Fox, National Geographic... ;</w:t>
      </w:r>
    </w:p>
    <w:p w:rsidR="00BD237E" w:rsidRPr="00D7771C" w:rsidRDefault="00BD237E" w:rsidP="00BD237E">
      <w:pPr>
        <w:pStyle w:val="Paragraphedeliste"/>
        <w:numPr>
          <w:ilvl w:val="0"/>
          <w:numId w:val="2"/>
        </w:numPr>
        <w:spacing w:after="160" w:line="360" w:lineRule="auto"/>
        <w:rPr>
          <w:color w:val="000000" w:themeColor="text1"/>
          <w:sz w:val="22"/>
          <w:highlight w:val="lightGray"/>
        </w:rPr>
      </w:pPr>
      <w:r w:rsidRPr="00D7771C">
        <w:rPr>
          <w:color w:val="000000" w:themeColor="text1"/>
          <w:sz w:val="22"/>
          <w:highlight w:val="lightGray"/>
        </w:rPr>
        <w:t xml:space="preserve">Distribution : Office </w:t>
      </w:r>
      <w:proofErr w:type="spellStart"/>
      <w:r w:rsidRPr="00D7771C">
        <w:rPr>
          <w:color w:val="000000" w:themeColor="text1"/>
          <w:sz w:val="22"/>
          <w:highlight w:val="lightGray"/>
        </w:rPr>
        <w:t>Depôt</w:t>
      </w:r>
      <w:proofErr w:type="spellEnd"/>
      <w:r w:rsidRPr="00D7771C">
        <w:rPr>
          <w:color w:val="000000" w:themeColor="text1"/>
          <w:sz w:val="22"/>
          <w:highlight w:val="lightGray"/>
        </w:rPr>
        <w:t xml:space="preserve">, </w:t>
      </w:r>
      <w:proofErr w:type="spellStart"/>
      <w:r w:rsidRPr="00D7771C">
        <w:rPr>
          <w:color w:val="000000" w:themeColor="text1"/>
          <w:sz w:val="22"/>
          <w:highlight w:val="lightGray"/>
        </w:rPr>
        <w:t>Veepee</w:t>
      </w:r>
      <w:proofErr w:type="spellEnd"/>
      <w:r w:rsidRPr="00D7771C">
        <w:rPr>
          <w:color w:val="000000" w:themeColor="text1"/>
          <w:sz w:val="22"/>
          <w:highlight w:val="lightGray"/>
        </w:rPr>
        <w:t>, AVON... ;</w:t>
      </w:r>
    </w:p>
    <w:p w:rsidR="00BD237E" w:rsidRPr="00D7771C" w:rsidRDefault="00BD237E" w:rsidP="00BD237E">
      <w:pPr>
        <w:pStyle w:val="Paragraphedeliste"/>
        <w:numPr>
          <w:ilvl w:val="0"/>
          <w:numId w:val="2"/>
        </w:numPr>
        <w:spacing w:after="160" w:line="360" w:lineRule="auto"/>
        <w:rPr>
          <w:color w:val="000000" w:themeColor="text1"/>
          <w:sz w:val="22"/>
          <w:highlight w:val="lightGray"/>
        </w:rPr>
      </w:pPr>
      <w:proofErr w:type="spellStart"/>
      <w:r w:rsidRPr="00D7771C">
        <w:rPr>
          <w:color w:val="000000" w:themeColor="text1"/>
          <w:sz w:val="22"/>
          <w:highlight w:val="lightGray"/>
        </w:rPr>
        <w:t>Energie</w:t>
      </w:r>
      <w:proofErr w:type="spellEnd"/>
      <w:r w:rsidRPr="00D7771C">
        <w:rPr>
          <w:color w:val="000000" w:themeColor="text1"/>
          <w:sz w:val="22"/>
          <w:highlight w:val="lightGray"/>
        </w:rPr>
        <w:t xml:space="preserve"> : </w:t>
      </w:r>
      <w:proofErr w:type="spellStart"/>
      <w:r w:rsidRPr="00D7771C">
        <w:rPr>
          <w:color w:val="000000" w:themeColor="text1"/>
          <w:sz w:val="22"/>
          <w:highlight w:val="lightGray"/>
        </w:rPr>
        <w:t>Lhoistn</w:t>
      </w:r>
      <w:proofErr w:type="spellEnd"/>
      <w:r w:rsidRPr="00D7771C">
        <w:rPr>
          <w:color w:val="000000" w:themeColor="text1"/>
          <w:sz w:val="22"/>
          <w:highlight w:val="lightGray"/>
        </w:rPr>
        <w:t xml:space="preserve"> </w:t>
      </w:r>
      <w:proofErr w:type="spellStart"/>
      <w:r w:rsidRPr="00D7771C">
        <w:rPr>
          <w:color w:val="000000" w:themeColor="text1"/>
          <w:sz w:val="22"/>
          <w:highlight w:val="lightGray"/>
        </w:rPr>
        <w:t>Centrica</w:t>
      </w:r>
      <w:proofErr w:type="spellEnd"/>
      <w:r w:rsidRPr="00D7771C">
        <w:rPr>
          <w:color w:val="000000" w:themeColor="text1"/>
          <w:sz w:val="22"/>
          <w:highlight w:val="lightGray"/>
        </w:rPr>
        <w:t>, Air Liquide... ;</w:t>
      </w:r>
    </w:p>
    <w:p w:rsidR="00BD237E" w:rsidRPr="00D7771C" w:rsidRDefault="00BD237E" w:rsidP="00BD237E">
      <w:pPr>
        <w:pStyle w:val="Paragraphedeliste"/>
        <w:numPr>
          <w:ilvl w:val="0"/>
          <w:numId w:val="2"/>
        </w:numPr>
        <w:spacing w:after="160" w:line="360" w:lineRule="auto"/>
        <w:rPr>
          <w:color w:val="000000" w:themeColor="text1"/>
          <w:sz w:val="22"/>
          <w:highlight w:val="lightGray"/>
        </w:rPr>
      </w:pPr>
      <w:r w:rsidRPr="00D7771C">
        <w:rPr>
          <w:color w:val="000000" w:themeColor="text1"/>
          <w:sz w:val="22"/>
          <w:highlight w:val="lightGray"/>
        </w:rPr>
        <w:t xml:space="preserve">Entreprise de services : </w:t>
      </w:r>
      <w:proofErr w:type="spellStart"/>
      <w:r w:rsidRPr="00D7771C">
        <w:rPr>
          <w:color w:val="000000" w:themeColor="text1"/>
          <w:sz w:val="22"/>
          <w:highlight w:val="lightGray"/>
        </w:rPr>
        <w:t>Appirio</w:t>
      </w:r>
      <w:proofErr w:type="spellEnd"/>
      <w:r w:rsidRPr="00D7771C">
        <w:rPr>
          <w:color w:val="000000" w:themeColor="text1"/>
          <w:sz w:val="22"/>
          <w:highlight w:val="lightGray"/>
        </w:rPr>
        <w:t xml:space="preserve">, </w:t>
      </w:r>
      <w:proofErr w:type="spellStart"/>
      <w:r w:rsidRPr="00D7771C">
        <w:rPr>
          <w:color w:val="000000" w:themeColor="text1"/>
          <w:sz w:val="22"/>
          <w:highlight w:val="lightGray"/>
        </w:rPr>
        <w:t>Acxiom</w:t>
      </w:r>
      <w:proofErr w:type="spellEnd"/>
      <w:r w:rsidRPr="00D7771C">
        <w:rPr>
          <w:color w:val="000000" w:themeColor="text1"/>
          <w:sz w:val="22"/>
          <w:highlight w:val="lightGray"/>
        </w:rPr>
        <w:t>, BDO... ;</w:t>
      </w:r>
    </w:p>
    <w:p w:rsidR="00BD237E" w:rsidRPr="00D7771C" w:rsidRDefault="00BD237E" w:rsidP="00BD237E">
      <w:pPr>
        <w:pStyle w:val="Paragraphedeliste"/>
        <w:numPr>
          <w:ilvl w:val="0"/>
          <w:numId w:val="2"/>
        </w:numPr>
        <w:spacing w:after="160" w:line="360" w:lineRule="auto"/>
        <w:rPr>
          <w:color w:val="000000" w:themeColor="text1"/>
          <w:sz w:val="22"/>
          <w:highlight w:val="lightGray"/>
        </w:rPr>
      </w:pPr>
      <w:r w:rsidRPr="00D7771C">
        <w:rPr>
          <w:color w:val="000000" w:themeColor="text1"/>
          <w:sz w:val="22"/>
          <w:highlight w:val="lightGray"/>
        </w:rPr>
        <w:t xml:space="preserve">Hôtellerie : </w:t>
      </w:r>
      <w:proofErr w:type="spellStart"/>
      <w:r w:rsidRPr="00D7771C">
        <w:rPr>
          <w:color w:val="000000" w:themeColor="text1"/>
          <w:sz w:val="22"/>
          <w:highlight w:val="lightGray"/>
        </w:rPr>
        <w:t>ClubMed</w:t>
      </w:r>
      <w:proofErr w:type="spellEnd"/>
      <w:r w:rsidRPr="00D7771C">
        <w:rPr>
          <w:color w:val="000000" w:themeColor="text1"/>
          <w:sz w:val="22"/>
          <w:highlight w:val="lightGray"/>
        </w:rPr>
        <w:t xml:space="preserve">, </w:t>
      </w:r>
      <w:proofErr w:type="spellStart"/>
      <w:r w:rsidRPr="00D7771C">
        <w:rPr>
          <w:color w:val="000000" w:themeColor="text1"/>
          <w:sz w:val="22"/>
          <w:highlight w:val="lightGray"/>
        </w:rPr>
        <w:t>Scandic</w:t>
      </w:r>
      <w:proofErr w:type="spellEnd"/>
      <w:r w:rsidRPr="00D7771C">
        <w:rPr>
          <w:color w:val="000000" w:themeColor="text1"/>
          <w:sz w:val="22"/>
          <w:highlight w:val="lightGray"/>
        </w:rPr>
        <w:t xml:space="preserve">, Barrière... ; </w:t>
      </w:r>
    </w:p>
    <w:p w:rsidR="00BD237E" w:rsidRPr="00D7771C" w:rsidRDefault="00BD237E" w:rsidP="00BD237E">
      <w:pPr>
        <w:pStyle w:val="Paragraphedeliste"/>
        <w:numPr>
          <w:ilvl w:val="0"/>
          <w:numId w:val="2"/>
        </w:numPr>
        <w:spacing w:after="160" w:line="360" w:lineRule="auto"/>
        <w:rPr>
          <w:color w:val="000000" w:themeColor="text1"/>
          <w:sz w:val="22"/>
          <w:highlight w:val="lightGray"/>
        </w:rPr>
      </w:pPr>
      <w:r w:rsidRPr="00D7771C">
        <w:rPr>
          <w:color w:val="000000" w:themeColor="text1"/>
          <w:sz w:val="22"/>
          <w:highlight w:val="lightGray"/>
        </w:rPr>
        <w:t xml:space="preserve">Industrie : Thales, </w:t>
      </w:r>
      <w:proofErr w:type="spellStart"/>
      <w:r w:rsidRPr="00D7771C">
        <w:rPr>
          <w:color w:val="000000" w:themeColor="text1"/>
          <w:sz w:val="22"/>
          <w:highlight w:val="lightGray"/>
        </w:rPr>
        <w:t>GroupeRenault</w:t>
      </w:r>
      <w:proofErr w:type="spellEnd"/>
      <w:r w:rsidRPr="00D7771C">
        <w:rPr>
          <w:color w:val="000000" w:themeColor="text1"/>
          <w:sz w:val="22"/>
          <w:highlight w:val="lightGray"/>
        </w:rPr>
        <w:t>, Siemens... ;</w:t>
      </w:r>
    </w:p>
    <w:p w:rsidR="00BD237E" w:rsidRPr="00D7771C" w:rsidRDefault="00BD237E" w:rsidP="00BD237E">
      <w:pPr>
        <w:pStyle w:val="Paragraphedeliste"/>
        <w:numPr>
          <w:ilvl w:val="0"/>
          <w:numId w:val="2"/>
        </w:numPr>
        <w:spacing w:after="160" w:line="360" w:lineRule="auto"/>
        <w:rPr>
          <w:color w:val="000000" w:themeColor="text1"/>
          <w:sz w:val="22"/>
          <w:highlight w:val="lightGray"/>
        </w:rPr>
      </w:pPr>
      <w:r w:rsidRPr="00D7771C">
        <w:rPr>
          <w:color w:val="000000" w:themeColor="text1"/>
          <w:sz w:val="22"/>
          <w:highlight w:val="lightGray"/>
        </w:rPr>
        <w:t xml:space="preserve">Média et divertissement : </w:t>
      </w:r>
      <w:proofErr w:type="spellStart"/>
      <w:r w:rsidRPr="00D7771C">
        <w:rPr>
          <w:color w:val="000000" w:themeColor="text1"/>
          <w:sz w:val="22"/>
          <w:highlight w:val="lightGray"/>
        </w:rPr>
        <w:t>Netflix</w:t>
      </w:r>
      <w:proofErr w:type="spellEnd"/>
      <w:r w:rsidRPr="00D7771C">
        <w:rPr>
          <w:color w:val="000000" w:themeColor="text1"/>
          <w:sz w:val="22"/>
          <w:highlight w:val="lightGray"/>
        </w:rPr>
        <w:t xml:space="preserve">, </w:t>
      </w:r>
      <w:proofErr w:type="spellStart"/>
      <w:r w:rsidRPr="00D7771C">
        <w:rPr>
          <w:color w:val="000000" w:themeColor="text1"/>
          <w:sz w:val="22"/>
          <w:highlight w:val="lightGray"/>
        </w:rPr>
        <w:t>Tomtom</w:t>
      </w:r>
      <w:proofErr w:type="spellEnd"/>
      <w:r w:rsidRPr="00D7771C">
        <w:rPr>
          <w:color w:val="000000" w:themeColor="text1"/>
          <w:sz w:val="22"/>
          <w:highlight w:val="lightGray"/>
        </w:rPr>
        <w:t xml:space="preserve">, </w:t>
      </w:r>
      <w:proofErr w:type="spellStart"/>
      <w:r w:rsidRPr="00D7771C">
        <w:rPr>
          <w:color w:val="000000" w:themeColor="text1"/>
          <w:sz w:val="22"/>
          <w:highlight w:val="lightGray"/>
        </w:rPr>
        <w:t>Pandora</w:t>
      </w:r>
      <w:proofErr w:type="spellEnd"/>
      <w:r w:rsidRPr="00D7771C">
        <w:rPr>
          <w:color w:val="000000" w:themeColor="text1"/>
          <w:sz w:val="22"/>
          <w:highlight w:val="lightGray"/>
        </w:rPr>
        <w:t xml:space="preserve">, </w:t>
      </w:r>
      <w:proofErr w:type="spellStart"/>
      <w:r w:rsidRPr="00D7771C">
        <w:rPr>
          <w:color w:val="000000" w:themeColor="text1"/>
          <w:sz w:val="22"/>
          <w:highlight w:val="lightGray"/>
        </w:rPr>
        <w:t>Spotify</w:t>
      </w:r>
      <w:proofErr w:type="spellEnd"/>
      <w:r w:rsidRPr="00D7771C">
        <w:rPr>
          <w:color w:val="000000" w:themeColor="text1"/>
          <w:sz w:val="22"/>
          <w:highlight w:val="lightGray"/>
        </w:rPr>
        <w:t>... ;</w:t>
      </w:r>
    </w:p>
    <w:p w:rsidR="00BD237E" w:rsidRPr="00D7771C" w:rsidRDefault="00BD237E" w:rsidP="00BD237E">
      <w:pPr>
        <w:pStyle w:val="Paragraphedeliste"/>
        <w:numPr>
          <w:ilvl w:val="0"/>
          <w:numId w:val="2"/>
        </w:numPr>
        <w:spacing w:after="160" w:line="360" w:lineRule="auto"/>
        <w:rPr>
          <w:color w:val="000000" w:themeColor="text1"/>
          <w:sz w:val="22"/>
          <w:highlight w:val="lightGray"/>
        </w:rPr>
      </w:pPr>
      <w:r w:rsidRPr="00D7771C">
        <w:rPr>
          <w:color w:val="000000" w:themeColor="text1"/>
          <w:sz w:val="22"/>
          <w:highlight w:val="lightGray"/>
        </w:rPr>
        <w:t xml:space="preserve">Association : Ford </w:t>
      </w:r>
      <w:proofErr w:type="spellStart"/>
      <w:r w:rsidRPr="00D7771C">
        <w:rPr>
          <w:color w:val="000000" w:themeColor="text1"/>
          <w:sz w:val="22"/>
          <w:highlight w:val="lightGray"/>
        </w:rPr>
        <w:t>Foundation</w:t>
      </w:r>
      <w:proofErr w:type="spellEnd"/>
      <w:r w:rsidRPr="00D7771C">
        <w:rPr>
          <w:color w:val="000000" w:themeColor="text1"/>
          <w:sz w:val="22"/>
          <w:highlight w:val="lightGray"/>
        </w:rPr>
        <w:t>, AAMC, ASPCA... ;</w:t>
      </w:r>
    </w:p>
    <w:p w:rsidR="00BD237E" w:rsidRPr="00D7771C" w:rsidRDefault="00BD237E" w:rsidP="00BD237E">
      <w:pPr>
        <w:pStyle w:val="Paragraphedeliste"/>
        <w:numPr>
          <w:ilvl w:val="0"/>
          <w:numId w:val="2"/>
        </w:numPr>
        <w:spacing w:after="160" w:line="360" w:lineRule="auto"/>
        <w:rPr>
          <w:color w:val="000000" w:themeColor="text1"/>
          <w:sz w:val="22"/>
          <w:highlight w:val="lightGray"/>
        </w:rPr>
      </w:pPr>
      <w:r w:rsidRPr="00D7771C">
        <w:rPr>
          <w:color w:val="000000" w:themeColor="text1"/>
          <w:sz w:val="22"/>
          <w:highlight w:val="lightGray"/>
        </w:rPr>
        <w:t xml:space="preserve">Santé : BAYADA, Sanford </w:t>
      </w:r>
      <w:proofErr w:type="spellStart"/>
      <w:r w:rsidRPr="00D7771C">
        <w:rPr>
          <w:color w:val="000000" w:themeColor="text1"/>
          <w:sz w:val="22"/>
          <w:highlight w:val="lightGray"/>
        </w:rPr>
        <w:t>Health</w:t>
      </w:r>
      <w:proofErr w:type="spellEnd"/>
      <w:r w:rsidRPr="00D7771C">
        <w:rPr>
          <w:color w:val="000000" w:themeColor="text1"/>
          <w:sz w:val="22"/>
          <w:highlight w:val="lightGray"/>
        </w:rPr>
        <w:t xml:space="preserve">, </w:t>
      </w:r>
      <w:proofErr w:type="spellStart"/>
      <w:r w:rsidRPr="00D7771C">
        <w:rPr>
          <w:color w:val="000000" w:themeColor="text1"/>
          <w:sz w:val="22"/>
          <w:highlight w:val="lightGray"/>
        </w:rPr>
        <w:t>OhioHealth</w:t>
      </w:r>
      <w:proofErr w:type="spellEnd"/>
      <w:r w:rsidRPr="00D7771C">
        <w:rPr>
          <w:color w:val="000000" w:themeColor="text1"/>
          <w:sz w:val="22"/>
          <w:highlight w:val="lightGray"/>
        </w:rPr>
        <w:t>... ;</w:t>
      </w:r>
    </w:p>
    <w:p w:rsidR="00BD237E" w:rsidRPr="00D7771C" w:rsidRDefault="00BD237E" w:rsidP="00BD237E">
      <w:pPr>
        <w:pStyle w:val="Paragraphedeliste"/>
        <w:numPr>
          <w:ilvl w:val="0"/>
          <w:numId w:val="2"/>
        </w:numPr>
        <w:spacing w:after="160" w:line="360" w:lineRule="auto"/>
        <w:rPr>
          <w:color w:val="000000" w:themeColor="text1"/>
          <w:sz w:val="22"/>
          <w:highlight w:val="lightGray"/>
        </w:rPr>
      </w:pPr>
      <w:r w:rsidRPr="00D7771C">
        <w:rPr>
          <w:color w:val="000000" w:themeColor="text1"/>
          <w:sz w:val="22"/>
          <w:highlight w:val="lightGray"/>
        </w:rPr>
        <w:t xml:space="preserve">Sciences de la vie : AMGEN, Sanofi, </w:t>
      </w:r>
      <w:proofErr w:type="spellStart"/>
      <w:r w:rsidRPr="00D7771C">
        <w:rPr>
          <w:color w:val="000000" w:themeColor="text1"/>
          <w:sz w:val="22"/>
          <w:highlight w:val="lightGray"/>
        </w:rPr>
        <w:t>Medtronic</w:t>
      </w:r>
      <w:proofErr w:type="spellEnd"/>
      <w:r w:rsidRPr="00D7771C">
        <w:rPr>
          <w:color w:val="000000" w:themeColor="text1"/>
          <w:sz w:val="22"/>
          <w:highlight w:val="lightGray"/>
        </w:rPr>
        <w:t>... ;</w:t>
      </w:r>
    </w:p>
    <w:p w:rsidR="00BD237E" w:rsidRPr="00D7771C" w:rsidRDefault="00BD237E" w:rsidP="00BD237E">
      <w:pPr>
        <w:pStyle w:val="Paragraphedeliste"/>
        <w:numPr>
          <w:ilvl w:val="0"/>
          <w:numId w:val="2"/>
        </w:numPr>
        <w:spacing w:after="160" w:line="360" w:lineRule="auto"/>
        <w:rPr>
          <w:color w:val="000000" w:themeColor="text1"/>
          <w:sz w:val="22"/>
          <w:highlight w:val="lightGray"/>
        </w:rPr>
      </w:pPr>
      <w:r w:rsidRPr="00D7771C">
        <w:rPr>
          <w:color w:val="000000" w:themeColor="text1"/>
          <w:sz w:val="22"/>
          <w:highlight w:val="lightGray"/>
        </w:rPr>
        <w:t xml:space="preserve">Services financiers : ING, Euronext, Bank of </w:t>
      </w:r>
      <w:proofErr w:type="spellStart"/>
      <w:r w:rsidRPr="00D7771C">
        <w:rPr>
          <w:color w:val="000000" w:themeColor="text1"/>
          <w:sz w:val="22"/>
          <w:highlight w:val="lightGray"/>
        </w:rPr>
        <w:t>America</w:t>
      </w:r>
      <w:proofErr w:type="spellEnd"/>
      <w:r w:rsidRPr="00D7771C">
        <w:rPr>
          <w:color w:val="000000" w:themeColor="text1"/>
          <w:sz w:val="22"/>
          <w:highlight w:val="lightGray"/>
        </w:rPr>
        <w:t>... ;</w:t>
      </w:r>
    </w:p>
    <w:p w:rsidR="00BD237E" w:rsidRPr="00D7771C" w:rsidRDefault="00BD237E" w:rsidP="00BD237E">
      <w:pPr>
        <w:pStyle w:val="Paragraphedeliste"/>
        <w:numPr>
          <w:ilvl w:val="0"/>
          <w:numId w:val="2"/>
        </w:numPr>
        <w:spacing w:after="160" w:line="360" w:lineRule="auto"/>
        <w:rPr>
          <w:color w:val="000000" w:themeColor="text1"/>
          <w:sz w:val="22"/>
          <w:highlight w:val="lightGray"/>
        </w:rPr>
      </w:pPr>
      <w:r w:rsidRPr="00D7771C">
        <w:rPr>
          <w:color w:val="000000" w:themeColor="text1"/>
          <w:sz w:val="22"/>
          <w:highlight w:val="lightGray"/>
        </w:rPr>
        <w:t xml:space="preserve">Technologie : </w:t>
      </w:r>
      <w:proofErr w:type="spellStart"/>
      <w:r w:rsidRPr="00D7771C">
        <w:rPr>
          <w:color w:val="000000" w:themeColor="text1"/>
          <w:sz w:val="22"/>
          <w:highlight w:val="lightGray"/>
        </w:rPr>
        <w:t>Airbnb</w:t>
      </w:r>
      <w:proofErr w:type="spellEnd"/>
      <w:r w:rsidRPr="00D7771C">
        <w:rPr>
          <w:color w:val="000000" w:themeColor="text1"/>
          <w:sz w:val="22"/>
          <w:highlight w:val="lightGray"/>
        </w:rPr>
        <w:t xml:space="preserve">, </w:t>
      </w:r>
      <w:proofErr w:type="spellStart"/>
      <w:r w:rsidRPr="00D7771C">
        <w:rPr>
          <w:color w:val="000000" w:themeColor="text1"/>
          <w:sz w:val="22"/>
          <w:highlight w:val="lightGray"/>
        </w:rPr>
        <w:t>Trivago</w:t>
      </w:r>
      <w:proofErr w:type="spellEnd"/>
      <w:r w:rsidRPr="00D7771C">
        <w:rPr>
          <w:color w:val="000000" w:themeColor="text1"/>
          <w:sz w:val="22"/>
          <w:highlight w:val="lightGray"/>
        </w:rPr>
        <w:t xml:space="preserve">, </w:t>
      </w:r>
      <w:proofErr w:type="spellStart"/>
      <w:r w:rsidRPr="00D7771C">
        <w:rPr>
          <w:color w:val="000000" w:themeColor="text1"/>
          <w:sz w:val="22"/>
          <w:highlight w:val="lightGray"/>
        </w:rPr>
        <w:t>BlaBlaCar</w:t>
      </w:r>
      <w:proofErr w:type="spellEnd"/>
      <w:r w:rsidRPr="00D7771C">
        <w:rPr>
          <w:color w:val="000000" w:themeColor="text1"/>
          <w:sz w:val="22"/>
          <w:highlight w:val="lightGray"/>
        </w:rPr>
        <w:t>....</w:t>
      </w:r>
    </w:p>
    <w:p w:rsidR="004F3434" w:rsidRPr="00D7771C" w:rsidRDefault="004F3434" w:rsidP="004F3434">
      <w:pPr>
        <w:spacing w:after="160" w:line="360" w:lineRule="auto"/>
        <w:rPr>
          <w:color w:val="000000" w:themeColor="text1"/>
          <w:sz w:val="22"/>
          <w:highlight w:val="lightGray"/>
        </w:rPr>
      </w:pPr>
    </w:p>
    <w:p w:rsidR="004F3434" w:rsidRPr="004F3434" w:rsidRDefault="006C01D0" w:rsidP="004F3434">
      <w:pPr>
        <w:spacing w:after="160" w:line="360" w:lineRule="auto"/>
        <w:rPr>
          <w:color w:val="000000" w:themeColor="text1"/>
          <w:sz w:val="22"/>
        </w:rPr>
      </w:pPr>
      <w:r w:rsidRPr="006C01D0">
        <w:rPr>
          <w:rFonts w:ascii="Cambria" w:hAnsi="Cambria"/>
          <w:b/>
          <w:color w:val="C00000"/>
          <w:highlight w:val="lightGray"/>
          <w:u w:val="single"/>
        </w:rPr>
        <w:t>SLIDE 29 :</w:t>
      </w:r>
      <w:r>
        <w:rPr>
          <w:color w:val="000000" w:themeColor="text1"/>
          <w:sz w:val="22"/>
          <w:highlight w:val="lightGray"/>
        </w:rPr>
        <w:t xml:space="preserve"> </w:t>
      </w:r>
      <w:r w:rsidR="004F3434" w:rsidRPr="00D7771C">
        <w:rPr>
          <w:color w:val="000000" w:themeColor="text1"/>
          <w:sz w:val="22"/>
          <w:highlight w:val="lightGray"/>
        </w:rPr>
        <w:t>Comme vous pouvez le voir, Workday s’occupe de la planification, des stocks, des achats, des frais, de la paie etc… ce seul SIRH peut nous permettre de gérer u</w:t>
      </w:r>
      <w:bookmarkStart w:id="0" w:name="_GoBack"/>
      <w:bookmarkEnd w:id="0"/>
      <w:r w:rsidR="004F3434" w:rsidRPr="00D7771C">
        <w:rPr>
          <w:color w:val="000000" w:themeColor="text1"/>
          <w:sz w:val="22"/>
          <w:highlight w:val="lightGray"/>
        </w:rPr>
        <w:t>n grand nombre de processus.</w:t>
      </w:r>
      <w:r w:rsidR="004F3434">
        <w:rPr>
          <w:color w:val="000000" w:themeColor="text1"/>
          <w:sz w:val="22"/>
        </w:rPr>
        <w:t xml:space="preserve"> </w:t>
      </w:r>
    </w:p>
    <w:p w:rsidR="00BD237E" w:rsidRDefault="00BD237E" w:rsidP="00BD237E">
      <w:pPr>
        <w:spacing w:line="360" w:lineRule="auto"/>
        <w:rPr>
          <w:color w:val="000000" w:themeColor="text1"/>
          <w:sz w:val="22"/>
        </w:rPr>
      </w:pPr>
    </w:p>
    <w:p w:rsidR="00BD237E" w:rsidRPr="00D7771C" w:rsidRDefault="006C01D0" w:rsidP="00BD237E">
      <w:pPr>
        <w:spacing w:line="360" w:lineRule="auto"/>
        <w:jc w:val="both"/>
        <w:rPr>
          <w:color w:val="000000" w:themeColor="text1"/>
          <w:sz w:val="22"/>
          <w:highlight w:val="cyan"/>
        </w:rPr>
      </w:pPr>
      <w:r w:rsidRPr="006C01D0">
        <w:rPr>
          <w:rFonts w:ascii="Cambria" w:hAnsi="Cambria"/>
          <w:b/>
          <w:color w:val="C00000"/>
          <w:highlight w:val="cyan"/>
          <w:u w:val="single"/>
        </w:rPr>
        <w:t xml:space="preserve">SLIDE 30 : </w:t>
      </w:r>
      <w:r w:rsidR="00BD237E" w:rsidRPr="006C01D0">
        <w:rPr>
          <w:color w:val="000000" w:themeColor="text1"/>
          <w:sz w:val="22"/>
          <w:highlight w:val="cyan"/>
        </w:rPr>
        <w:t xml:space="preserve">Pour </w:t>
      </w:r>
      <w:r w:rsidR="00BD237E" w:rsidRPr="00D7771C">
        <w:rPr>
          <w:color w:val="000000" w:themeColor="text1"/>
          <w:sz w:val="22"/>
          <w:highlight w:val="cyan"/>
        </w:rPr>
        <w:t>chacun de</w:t>
      </w:r>
      <w:r w:rsidR="004F3434" w:rsidRPr="00D7771C">
        <w:rPr>
          <w:color w:val="000000" w:themeColor="text1"/>
          <w:sz w:val="22"/>
          <w:highlight w:val="cyan"/>
        </w:rPr>
        <w:t xml:space="preserve">s </w:t>
      </w:r>
      <w:r w:rsidR="00BD237E" w:rsidRPr="00D7771C">
        <w:rPr>
          <w:color w:val="000000" w:themeColor="text1"/>
          <w:sz w:val="22"/>
          <w:highlight w:val="cyan"/>
        </w:rPr>
        <w:t>secteurs d’activités</w:t>
      </w:r>
      <w:r w:rsidR="004F3434" w:rsidRPr="00D7771C">
        <w:rPr>
          <w:color w:val="000000" w:themeColor="text1"/>
          <w:sz w:val="22"/>
          <w:highlight w:val="cyan"/>
        </w:rPr>
        <w:t xml:space="preserve"> énoncé précédemment,</w:t>
      </w:r>
      <w:r w:rsidR="00BD237E" w:rsidRPr="00D7771C">
        <w:rPr>
          <w:color w:val="000000" w:themeColor="text1"/>
          <w:sz w:val="22"/>
          <w:highlight w:val="cyan"/>
        </w:rPr>
        <w:t xml:space="preserve"> Workday propose : </w:t>
      </w:r>
    </w:p>
    <w:p w:rsidR="00BD237E" w:rsidRPr="00D7771C" w:rsidRDefault="00BD237E" w:rsidP="00BD237E">
      <w:pPr>
        <w:spacing w:line="360" w:lineRule="auto"/>
        <w:jc w:val="both"/>
        <w:rPr>
          <w:color w:val="000000" w:themeColor="text1"/>
          <w:sz w:val="22"/>
          <w:highlight w:val="cyan"/>
        </w:rPr>
      </w:pPr>
    </w:p>
    <w:p w:rsidR="00BD237E" w:rsidRPr="00D7771C" w:rsidRDefault="00BD237E" w:rsidP="00BD237E">
      <w:pPr>
        <w:pStyle w:val="Paragraphedeliste"/>
        <w:numPr>
          <w:ilvl w:val="0"/>
          <w:numId w:val="2"/>
        </w:numPr>
        <w:spacing w:line="360" w:lineRule="auto"/>
        <w:jc w:val="both"/>
        <w:rPr>
          <w:color w:val="000000" w:themeColor="text1"/>
          <w:sz w:val="22"/>
          <w:highlight w:val="cyan"/>
        </w:rPr>
      </w:pPr>
      <w:r w:rsidRPr="00D7771C">
        <w:rPr>
          <w:color w:val="000000" w:themeColor="text1"/>
          <w:sz w:val="22"/>
          <w:highlight w:val="cyan"/>
        </w:rPr>
        <w:t xml:space="preserve">Une planification d’entreprise : Élaboration et aide à un plan </w:t>
      </w:r>
      <w:proofErr w:type="spellStart"/>
      <w:r w:rsidRPr="00D7771C">
        <w:rPr>
          <w:color w:val="000000" w:themeColor="text1"/>
          <w:sz w:val="22"/>
          <w:highlight w:val="cyan"/>
        </w:rPr>
        <w:t>stratégique</w:t>
      </w:r>
      <w:proofErr w:type="spellEnd"/>
      <w:r w:rsidRPr="00D7771C">
        <w:rPr>
          <w:color w:val="000000" w:themeColor="text1"/>
          <w:sz w:val="22"/>
          <w:highlight w:val="cyan"/>
        </w:rPr>
        <w:t xml:space="preserve"> et un plan d'entreprise </w:t>
      </w:r>
      <w:proofErr w:type="spellStart"/>
      <w:r w:rsidRPr="00D7771C">
        <w:rPr>
          <w:color w:val="000000" w:themeColor="text1"/>
          <w:sz w:val="22"/>
          <w:highlight w:val="cyan"/>
        </w:rPr>
        <w:t>détaille</w:t>
      </w:r>
      <w:proofErr w:type="spellEnd"/>
      <w:r w:rsidRPr="00D7771C">
        <w:rPr>
          <w:color w:val="000000" w:themeColor="text1"/>
          <w:sz w:val="22"/>
          <w:highlight w:val="cyan"/>
        </w:rPr>
        <w:t xml:space="preserve">́. </w:t>
      </w:r>
    </w:p>
    <w:p w:rsidR="00BD237E" w:rsidRPr="00D7771C" w:rsidRDefault="00BD237E" w:rsidP="002C765B">
      <w:pPr>
        <w:pStyle w:val="Paragraphedeliste"/>
        <w:numPr>
          <w:ilvl w:val="0"/>
          <w:numId w:val="2"/>
        </w:numPr>
        <w:spacing w:line="360" w:lineRule="auto"/>
        <w:jc w:val="both"/>
        <w:rPr>
          <w:color w:val="000000" w:themeColor="text1"/>
          <w:sz w:val="22"/>
          <w:highlight w:val="cyan"/>
        </w:rPr>
      </w:pPr>
      <w:r w:rsidRPr="00D7771C">
        <w:rPr>
          <w:color w:val="000000" w:themeColor="text1"/>
          <w:sz w:val="22"/>
          <w:highlight w:val="cyan"/>
        </w:rPr>
        <w:t xml:space="preserve">RH : </w:t>
      </w:r>
    </w:p>
    <w:p w:rsidR="00BD237E" w:rsidRPr="00D7771C" w:rsidRDefault="00BD237E" w:rsidP="00BD237E">
      <w:pPr>
        <w:pStyle w:val="Paragraphedeliste"/>
        <w:numPr>
          <w:ilvl w:val="1"/>
          <w:numId w:val="2"/>
        </w:numPr>
        <w:spacing w:before="405" w:line="330" w:lineRule="atLeast"/>
        <w:textAlignment w:val="baseline"/>
        <w:outlineLvl w:val="2"/>
        <w:rPr>
          <w:color w:val="000000" w:themeColor="text1"/>
          <w:sz w:val="22"/>
          <w:highlight w:val="cyan"/>
        </w:rPr>
      </w:pPr>
      <w:r w:rsidRPr="00D7771C">
        <w:rPr>
          <w:color w:val="000000" w:themeColor="text1"/>
          <w:sz w:val="22"/>
          <w:highlight w:val="cyan"/>
        </w:rPr>
        <w:t xml:space="preserve">Planification du recrutement de personnel (en cas de carence) : Réflexion sur la quantité de personnel à remplacer. </w:t>
      </w:r>
    </w:p>
    <w:p w:rsidR="00BD237E" w:rsidRPr="00D7771C" w:rsidRDefault="00BD237E" w:rsidP="00BD237E">
      <w:pPr>
        <w:pStyle w:val="Paragraphedeliste"/>
        <w:numPr>
          <w:ilvl w:val="1"/>
          <w:numId w:val="2"/>
        </w:numPr>
        <w:spacing w:before="405" w:line="330" w:lineRule="atLeast"/>
        <w:textAlignment w:val="baseline"/>
        <w:outlineLvl w:val="2"/>
        <w:rPr>
          <w:color w:val="000000" w:themeColor="text1"/>
          <w:sz w:val="22"/>
          <w:highlight w:val="cyan"/>
        </w:rPr>
      </w:pPr>
      <w:r w:rsidRPr="00D7771C">
        <w:rPr>
          <w:color w:val="000000" w:themeColor="text1"/>
          <w:sz w:val="22"/>
          <w:highlight w:val="cyan"/>
        </w:rPr>
        <w:t xml:space="preserve">Planification de réduction de personnel (en cas d’excédent de salariés) : Afin de sélectionner le personnel à réduire </w:t>
      </w:r>
    </w:p>
    <w:p w:rsidR="00BD237E" w:rsidRPr="00D7771C" w:rsidRDefault="00BD237E" w:rsidP="00BD237E">
      <w:pPr>
        <w:pStyle w:val="Paragraphedeliste"/>
        <w:numPr>
          <w:ilvl w:val="1"/>
          <w:numId w:val="2"/>
        </w:numPr>
        <w:spacing w:before="405" w:line="330" w:lineRule="atLeast"/>
        <w:textAlignment w:val="baseline"/>
        <w:outlineLvl w:val="2"/>
        <w:rPr>
          <w:color w:val="000000" w:themeColor="text1"/>
          <w:sz w:val="22"/>
          <w:highlight w:val="cyan"/>
        </w:rPr>
      </w:pPr>
      <w:r w:rsidRPr="00D7771C">
        <w:rPr>
          <w:color w:val="000000" w:themeColor="text1"/>
          <w:sz w:val="22"/>
          <w:highlight w:val="cyan"/>
        </w:rPr>
        <w:lastRenderedPageBreak/>
        <w:t xml:space="preserve">Planification du développement du personnel : Réflexion sur les connaissances et les compétences supplémentaires à faire acquérir au personnel (le plan de formation) </w:t>
      </w:r>
    </w:p>
    <w:p w:rsidR="00BD237E" w:rsidRPr="00D7771C" w:rsidRDefault="00BD237E" w:rsidP="00BD237E">
      <w:pPr>
        <w:pStyle w:val="Paragraphedeliste"/>
        <w:numPr>
          <w:ilvl w:val="1"/>
          <w:numId w:val="2"/>
        </w:numPr>
        <w:spacing w:before="405" w:line="330" w:lineRule="atLeast"/>
        <w:textAlignment w:val="baseline"/>
        <w:outlineLvl w:val="2"/>
        <w:rPr>
          <w:color w:val="000000" w:themeColor="text1"/>
          <w:sz w:val="22"/>
          <w:highlight w:val="cyan"/>
        </w:rPr>
      </w:pPr>
      <w:r w:rsidRPr="00D7771C">
        <w:rPr>
          <w:color w:val="000000" w:themeColor="text1"/>
          <w:sz w:val="22"/>
          <w:highlight w:val="cyan"/>
        </w:rPr>
        <w:t xml:space="preserve">Planification du déploiement du personnel : Permet une répartition efficace de la main d’œuvre : Quel salarié placé où ? Le nombre de salarié pour un projet déterminé. </w:t>
      </w:r>
    </w:p>
    <w:p w:rsidR="004F3434" w:rsidRPr="00D7771C" w:rsidRDefault="004F3434" w:rsidP="004F3434">
      <w:pPr>
        <w:pStyle w:val="Paragraphedeliste"/>
        <w:spacing w:before="405" w:line="330" w:lineRule="atLeast"/>
        <w:ind w:left="1440"/>
        <w:textAlignment w:val="baseline"/>
        <w:outlineLvl w:val="2"/>
        <w:rPr>
          <w:color w:val="000000" w:themeColor="text1"/>
          <w:sz w:val="22"/>
          <w:highlight w:val="cyan"/>
        </w:rPr>
      </w:pPr>
    </w:p>
    <w:p w:rsidR="00BD237E" w:rsidRPr="00D7771C" w:rsidRDefault="006C01D0" w:rsidP="002C765B">
      <w:pPr>
        <w:pStyle w:val="Paragraphedeliste"/>
        <w:numPr>
          <w:ilvl w:val="0"/>
          <w:numId w:val="2"/>
        </w:numPr>
        <w:spacing w:line="360" w:lineRule="auto"/>
        <w:jc w:val="both"/>
        <w:rPr>
          <w:color w:val="000000" w:themeColor="text1"/>
          <w:sz w:val="22"/>
          <w:highlight w:val="cyan"/>
        </w:rPr>
      </w:pPr>
      <w:r w:rsidRPr="006C01D0">
        <w:rPr>
          <w:rFonts w:ascii="Cambria" w:hAnsi="Cambria"/>
          <w:b/>
          <w:color w:val="C00000"/>
          <w:highlight w:val="lightGray"/>
          <w:u w:val="single"/>
        </w:rPr>
        <w:t xml:space="preserve">SLIDE 31 : </w:t>
      </w:r>
      <w:r w:rsidR="00BD237E" w:rsidRPr="006C01D0">
        <w:rPr>
          <w:rFonts w:ascii="Cambria" w:hAnsi="Cambria"/>
          <w:b/>
          <w:color w:val="C00000"/>
          <w:highlight w:val="lightGray"/>
          <w:u w:val="single"/>
        </w:rPr>
        <w:t>Financière </w:t>
      </w:r>
      <w:r w:rsidR="00BD237E" w:rsidRPr="00D7771C">
        <w:rPr>
          <w:color w:val="000000" w:themeColor="text1"/>
          <w:sz w:val="22"/>
          <w:highlight w:val="cyan"/>
        </w:rPr>
        <w:t xml:space="preserve">: </w:t>
      </w:r>
    </w:p>
    <w:p w:rsidR="00BD237E" w:rsidRPr="00D7771C" w:rsidRDefault="00BD237E" w:rsidP="00BD237E">
      <w:pPr>
        <w:pStyle w:val="Paragraphedeliste"/>
        <w:numPr>
          <w:ilvl w:val="1"/>
          <w:numId w:val="2"/>
        </w:numPr>
        <w:spacing w:line="360" w:lineRule="auto"/>
        <w:jc w:val="both"/>
        <w:rPr>
          <w:color w:val="000000" w:themeColor="text1"/>
          <w:sz w:val="22"/>
          <w:highlight w:val="cyan"/>
        </w:rPr>
      </w:pPr>
      <w:r w:rsidRPr="00D7771C">
        <w:rPr>
          <w:color w:val="000000" w:themeColor="text1"/>
          <w:sz w:val="22"/>
          <w:highlight w:val="cyan"/>
        </w:rPr>
        <w:t>Modélisez les transferts, les embauches planifiées et les risques de départ afin d'obtenir une vision plus précise de vos effectifs</w:t>
      </w:r>
      <w:r w:rsidR="00CD0FBF" w:rsidRPr="00D7771C">
        <w:rPr>
          <w:color w:val="000000" w:themeColor="text1"/>
          <w:sz w:val="22"/>
          <w:highlight w:val="cyan"/>
        </w:rPr>
        <w:t xml:space="preserve">. </w:t>
      </w:r>
    </w:p>
    <w:p w:rsidR="00BD237E" w:rsidRPr="00D7771C" w:rsidRDefault="00BD237E" w:rsidP="00BD237E">
      <w:pPr>
        <w:pStyle w:val="Paragraphedeliste"/>
        <w:numPr>
          <w:ilvl w:val="1"/>
          <w:numId w:val="2"/>
        </w:numPr>
        <w:spacing w:line="360" w:lineRule="auto"/>
        <w:jc w:val="both"/>
        <w:rPr>
          <w:color w:val="000000" w:themeColor="text1"/>
          <w:sz w:val="22"/>
          <w:highlight w:val="cyan"/>
        </w:rPr>
      </w:pPr>
      <w:r w:rsidRPr="00D7771C">
        <w:rPr>
          <w:color w:val="000000" w:themeColor="text1"/>
          <w:sz w:val="22"/>
          <w:highlight w:val="cyan"/>
        </w:rPr>
        <w:t>Comparez des scénarios de simulation basés sur de nombreux indicateurs pour créer le plan</w:t>
      </w:r>
      <w:r w:rsidR="00CD0FBF" w:rsidRPr="00D7771C">
        <w:rPr>
          <w:color w:val="000000" w:themeColor="text1"/>
          <w:sz w:val="22"/>
          <w:highlight w:val="cyan"/>
        </w:rPr>
        <w:t xml:space="preserve"> </w:t>
      </w:r>
      <w:r w:rsidRPr="00D7771C">
        <w:rPr>
          <w:color w:val="000000" w:themeColor="text1"/>
          <w:sz w:val="22"/>
          <w:highlight w:val="cyan"/>
        </w:rPr>
        <w:t>d'effectif optimal</w:t>
      </w:r>
    </w:p>
    <w:p w:rsidR="00BD237E" w:rsidRPr="00D7771C" w:rsidRDefault="00BD237E" w:rsidP="00BD237E">
      <w:pPr>
        <w:pStyle w:val="Paragraphedeliste"/>
        <w:numPr>
          <w:ilvl w:val="1"/>
          <w:numId w:val="2"/>
        </w:numPr>
        <w:spacing w:line="360" w:lineRule="auto"/>
        <w:jc w:val="both"/>
        <w:rPr>
          <w:color w:val="000000" w:themeColor="text1"/>
          <w:sz w:val="22"/>
          <w:highlight w:val="cyan"/>
        </w:rPr>
      </w:pPr>
      <w:r w:rsidRPr="00D7771C">
        <w:rPr>
          <w:color w:val="000000" w:themeColor="text1"/>
          <w:sz w:val="22"/>
          <w:highlight w:val="cyan"/>
        </w:rPr>
        <w:t xml:space="preserve">Affectez, gérez et suivez les tâches de planification au niveau individuel ou </w:t>
      </w:r>
      <w:proofErr w:type="spellStart"/>
      <w:r w:rsidRPr="00D7771C">
        <w:rPr>
          <w:color w:val="000000" w:themeColor="text1"/>
          <w:sz w:val="22"/>
          <w:highlight w:val="cyan"/>
        </w:rPr>
        <w:t>interfonctionnel</w:t>
      </w:r>
      <w:proofErr w:type="spellEnd"/>
    </w:p>
    <w:p w:rsidR="00BD237E" w:rsidRPr="00D7771C" w:rsidRDefault="00BD237E" w:rsidP="00BD237E">
      <w:pPr>
        <w:pStyle w:val="Paragraphedeliste"/>
        <w:numPr>
          <w:ilvl w:val="1"/>
          <w:numId w:val="2"/>
        </w:numPr>
        <w:spacing w:line="360" w:lineRule="auto"/>
        <w:jc w:val="both"/>
        <w:rPr>
          <w:color w:val="000000" w:themeColor="text1"/>
          <w:sz w:val="22"/>
          <w:highlight w:val="cyan"/>
        </w:rPr>
      </w:pPr>
      <w:r w:rsidRPr="00D7771C">
        <w:rPr>
          <w:color w:val="000000" w:themeColor="text1"/>
          <w:sz w:val="22"/>
          <w:highlight w:val="cyan"/>
        </w:rPr>
        <w:t xml:space="preserve">Partagez vos plans avec des chefs d'entreprise et des responsables RH pour obtenir leur </w:t>
      </w:r>
      <w:proofErr w:type="spellStart"/>
      <w:r w:rsidRPr="00D7771C">
        <w:rPr>
          <w:color w:val="000000" w:themeColor="text1"/>
          <w:sz w:val="22"/>
          <w:highlight w:val="cyan"/>
        </w:rPr>
        <w:t>feedack</w:t>
      </w:r>
      <w:proofErr w:type="spellEnd"/>
      <w:r w:rsidRPr="00D7771C">
        <w:rPr>
          <w:color w:val="000000" w:themeColor="text1"/>
          <w:sz w:val="22"/>
          <w:highlight w:val="cyan"/>
        </w:rPr>
        <w:t xml:space="preserve"> et leur adhésion</w:t>
      </w:r>
    </w:p>
    <w:p w:rsidR="00BD237E" w:rsidRPr="00D7771C" w:rsidRDefault="00BD237E" w:rsidP="00BD237E">
      <w:pPr>
        <w:pStyle w:val="Paragraphedeliste"/>
        <w:numPr>
          <w:ilvl w:val="1"/>
          <w:numId w:val="2"/>
        </w:numPr>
        <w:spacing w:line="360" w:lineRule="auto"/>
        <w:jc w:val="both"/>
        <w:rPr>
          <w:color w:val="000000" w:themeColor="text1"/>
          <w:sz w:val="22"/>
          <w:highlight w:val="cyan"/>
        </w:rPr>
      </w:pPr>
      <w:r w:rsidRPr="00D7771C">
        <w:rPr>
          <w:color w:val="000000" w:themeColor="text1"/>
          <w:sz w:val="22"/>
          <w:highlight w:val="cyan"/>
        </w:rPr>
        <w:t xml:space="preserve">Intégrez automatiquement les données transactionnelles depuis n'importe quel système </w:t>
      </w:r>
    </w:p>
    <w:p w:rsidR="00BD237E" w:rsidRPr="00D7771C" w:rsidRDefault="00BD237E" w:rsidP="00BD237E">
      <w:pPr>
        <w:pStyle w:val="Paragraphedeliste"/>
        <w:numPr>
          <w:ilvl w:val="0"/>
          <w:numId w:val="2"/>
        </w:numPr>
        <w:spacing w:line="360" w:lineRule="auto"/>
        <w:jc w:val="both"/>
        <w:rPr>
          <w:color w:val="000000" w:themeColor="text1"/>
          <w:sz w:val="22"/>
          <w:highlight w:val="cyan"/>
        </w:rPr>
      </w:pPr>
      <w:r w:rsidRPr="00D7771C">
        <w:rPr>
          <w:b/>
          <w:color w:val="000000" w:themeColor="text1"/>
          <w:sz w:val="22"/>
          <w:highlight w:val="cyan"/>
        </w:rPr>
        <w:t>Gestion du Capital Humain :</w:t>
      </w:r>
      <w:r w:rsidRPr="00D7771C">
        <w:rPr>
          <w:color w:val="000000" w:themeColor="text1"/>
          <w:sz w:val="22"/>
          <w:highlight w:val="cyan"/>
        </w:rPr>
        <w:t xml:space="preserve"> formation, rémunération, gestion des temps... </w:t>
      </w:r>
    </w:p>
    <w:p w:rsidR="00BD237E" w:rsidRPr="00D7771C" w:rsidRDefault="00BD237E" w:rsidP="00BD237E">
      <w:pPr>
        <w:pStyle w:val="Paragraphedeliste"/>
        <w:numPr>
          <w:ilvl w:val="0"/>
          <w:numId w:val="2"/>
        </w:numPr>
        <w:spacing w:line="360" w:lineRule="auto"/>
        <w:jc w:val="both"/>
        <w:rPr>
          <w:color w:val="000000" w:themeColor="text1"/>
          <w:sz w:val="22"/>
          <w:highlight w:val="cyan"/>
        </w:rPr>
      </w:pPr>
      <w:r w:rsidRPr="00D7771C">
        <w:rPr>
          <w:color w:val="000000" w:themeColor="text1"/>
          <w:sz w:val="22"/>
          <w:highlight w:val="cyan"/>
        </w:rPr>
        <w:t xml:space="preserve">Gestion des affaires  </w:t>
      </w:r>
    </w:p>
    <w:p w:rsidR="00CD0FBF" w:rsidRPr="00D7771C" w:rsidRDefault="00CD0FBF" w:rsidP="00BD237E">
      <w:pPr>
        <w:pStyle w:val="Paragraphedeliste"/>
        <w:numPr>
          <w:ilvl w:val="0"/>
          <w:numId w:val="2"/>
        </w:numPr>
        <w:spacing w:line="360" w:lineRule="auto"/>
        <w:jc w:val="both"/>
        <w:rPr>
          <w:color w:val="000000" w:themeColor="text1"/>
          <w:sz w:val="22"/>
          <w:highlight w:val="cyan"/>
        </w:rPr>
      </w:pPr>
      <w:r w:rsidRPr="00D7771C">
        <w:rPr>
          <w:b/>
          <w:color w:val="000000" w:themeColor="text1"/>
          <w:sz w:val="22"/>
          <w:highlight w:val="cyan"/>
        </w:rPr>
        <w:t>Une gestion financière :</w:t>
      </w:r>
      <w:r w:rsidRPr="00D7771C">
        <w:rPr>
          <w:color w:val="000000" w:themeColor="text1"/>
          <w:sz w:val="22"/>
          <w:highlight w:val="cyan"/>
        </w:rPr>
        <w:t xml:space="preserve"> gestion de projet, gestion des achats, comptabilité et Finance... </w:t>
      </w:r>
    </w:p>
    <w:p w:rsidR="00BD237E" w:rsidRPr="00D7771C" w:rsidRDefault="00BD237E" w:rsidP="00CD0FBF">
      <w:pPr>
        <w:pStyle w:val="Paragraphedeliste"/>
        <w:numPr>
          <w:ilvl w:val="0"/>
          <w:numId w:val="2"/>
        </w:numPr>
        <w:spacing w:line="360" w:lineRule="auto"/>
        <w:jc w:val="both"/>
        <w:rPr>
          <w:color w:val="000000" w:themeColor="text1"/>
          <w:sz w:val="22"/>
          <w:highlight w:val="cyan"/>
        </w:rPr>
      </w:pPr>
      <w:r w:rsidRPr="00D7771C">
        <w:rPr>
          <w:color w:val="000000" w:themeColor="text1"/>
          <w:sz w:val="22"/>
          <w:highlight w:val="cyan"/>
        </w:rPr>
        <w:t xml:space="preserve">Analyse et </w:t>
      </w:r>
      <w:proofErr w:type="spellStart"/>
      <w:r w:rsidRPr="00D7771C">
        <w:rPr>
          <w:color w:val="000000" w:themeColor="text1"/>
          <w:sz w:val="22"/>
          <w:highlight w:val="cyan"/>
        </w:rPr>
        <w:t>Reporting</w:t>
      </w:r>
      <w:proofErr w:type="spellEnd"/>
      <w:r w:rsidRPr="00D7771C">
        <w:rPr>
          <w:color w:val="000000" w:themeColor="text1"/>
          <w:sz w:val="22"/>
          <w:highlight w:val="cyan"/>
        </w:rPr>
        <w:t xml:space="preserve"> : Gestion des données... </w:t>
      </w:r>
    </w:p>
    <w:p w:rsidR="004F3434" w:rsidRDefault="004F3434" w:rsidP="004F3434">
      <w:pPr>
        <w:spacing w:line="360" w:lineRule="auto"/>
        <w:jc w:val="both"/>
        <w:rPr>
          <w:color w:val="000000" w:themeColor="text1"/>
          <w:sz w:val="22"/>
        </w:rPr>
      </w:pPr>
    </w:p>
    <w:p w:rsidR="004F3434" w:rsidRPr="004F3434" w:rsidRDefault="004F3434" w:rsidP="004F3434">
      <w:pPr>
        <w:spacing w:line="360" w:lineRule="auto"/>
        <w:jc w:val="both"/>
        <w:rPr>
          <w:rFonts w:ascii="Cambria" w:hAnsi="Cambria"/>
          <w:b/>
          <w:color w:val="C00000"/>
          <w:u w:val="single"/>
        </w:rPr>
      </w:pPr>
      <w:r w:rsidRPr="006C01D0">
        <w:rPr>
          <w:rFonts w:ascii="Cambria" w:hAnsi="Cambria"/>
          <w:b/>
          <w:color w:val="C00000"/>
          <w:highlight w:val="lightGray"/>
          <w:u w:val="single"/>
        </w:rPr>
        <w:t xml:space="preserve">Comment fonctionne ce logiciel à lire directement sur Slide </w:t>
      </w:r>
      <w:r w:rsidR="006C01D0" w:rsidRPr="006C01D0">
        <w:rPr>
          <w:rFonts w:ascii="Cambria" w:hAnsi="Cambria"/>
          <w:b/>
          <w:color w:val="C00000"/>
          <w:highlight w:val="lightGray"/>
          <w:u w:val="single"/>
        </w:rPr>
        <w:t>32 à 45</w:t>
      </w:r>
      <w:r w:rsidR="006C01D0">
        <w:rPr>
          <w:rFonts w:ascii="Cambria" w:hAnsi="Cambria"/>
          <w:b/>
          <w:color w:val="C00000"/>
          <w:u w:val="single"/>
        </w:rPr>
        <w:t xml:space="preserve"> </w:t>
      </w:r>
    </w:p>
    <w:p w:rsidR="006D547D" w:rsidRDefault="006D547D" w:rsidP="006D547D">
      <w:pPr>
        <w:rPr>
          <w:rFonts w:ascii="Cambria" w:hAnsi="Cambria"/>
        </w:rPr>
      </w:pPr>
    </w:p>
    <w:p w:rsidR="006D547D" w:rsidRPr="00D7771C" w:rsidRDefault="006D547D" w:rsidP="006D547D">
      <w:pPr>
        <w:rPr>
          <w:rFonts w:ascii="Cambria" w:hAnsi="Cambria"/>
          <w:b/>
          <w:color w:val="C00000"/>
          <w:highlight w:val="cyan"/>
          <w:u w:val="single"/>
        </w:rPr>
      </w:pPr>
      <w:r w:rsidRPr="00D7771C">
        <w:rPr>
          <w:rFonts w:ascii="Cambria" w:hAnsi="Cambria"/>
          <w:b/>
          <w:color w:val="C00000"/>
          <w:highlight w:val="cyan"/>
          <w:u w:val="single"/>
        </w:rPr>
        <w:t xml:space="preserve">Conclusion : </w:t>
      </w:r>
    </w:p>
    <w:p w:rsidR="006D547D" w:rsidRPr="00D7771C" w:rsidRDefault="006D547D" w:rsidP="006D547D">
      <w:pPr>
        <w:rPr>
          <w:rFonts w:ascii="Cambria" w:hAnsi="Cambria"/>
          <w:b/>
          <w:color w:val="C00000"/>
          <w:highlight w:val="cyan"/>
          <w:u w:val="single"/>
        </w:rPr>
      </w:pPr>
    </w:p>
    <w:p w:rsidR="006D547D" w:rsidRPr="00D7771C" w:rsidRDefault="006D547D" w:rsidP="006D547D">
      <w:pPr>
        <w:spacing w:line="360" w:lineRule="auto"/>
        <w:rPr>
          <w:color w:val="000000" w:themeColor="text1"/>
          <w:sz w:val="22"/>
          <w:highlight w:val="cyan"/>
        </w:rPr>
      </w:pPr>
      <w:r w:rsidRPr="00D7771C">
        <w:rPr>
          <w:color w:val="000000" w:themeColor="text1"/>
          <w:sz w:val="22"/>
          <w:highlight w:val="cyan"/>
        </w:rPr>
        <w:t xml:space="preserve">Pour conclure, nous pouvons dire que l’idée de placer le capital humain au cœur des logiciels d’entreprise à révolutionner et a permis un gain de temps aux entreprises. </w:t>
      </w:r>
    </w:p>
    <w:p w:rsidR="006D547D" w:rsidRPr="00D7771C" w:rsidRDefault="00657455" w:rsidP="006D547D">
      <w:pPr>
        <w:spacing w:line="360" w:lineRule="auto"/>
        <w:rPr>
          <w:color w:val="000000" w:themeColor="text1"/>
          <w:sz w:val="22"/>
          <w:highlight w:val="cyan"/>
        </w:rPr>
      </w:pPr>
      <w:r w:rsidRPr="00D7771C">
        <w:rPr>
          <w:color w:val="000000" w:themeColor="text1"/>
          <w:sz w:val="22"/>
          <w:highlight w:val="cyan"/>
        </w:rPr>
        <w:t xml:space="preserve">Workday, un système unique pour la finance, les RH et la planification aide les entreprises dans leurs différents types de gestions comme nous avons pu le voir tout au long de cette présentation. Il est </w:t>
      </w:r>
      <w:r w:rsidR="006D547D" w:rsidRPr="00D7771C">
        <w:rPr>
          <w:color w:val="000000" w:themeColor="text1"/>
          <w:sz w:val="22"/>
          <w:highlight w:val="cyan"/>
        </w:rPr>
        <w:t xml:space="preserve">utilisé par beaucoup de grandes entreprises comme notamment Sanofi et Thales qui ne fait qu’augmenter sa notoriété et </w:t>
      </w:r>
      <w:r w:rsidR="00906DBC" w:rsidRPr="00D7771C">
        <w:rPr>
          <w:color w:val="000000" w:themeColor="text1"/>
          <w:sz w:val="22"/>
          <w:highlight w:val="cyan"/>
        </w:rPr>
        <w:t xml:space="preserve">constitue </w:t>
      </w:r>
      <w:r w:rsidR="006D547D" w:rsidRPr="00D7771C">
        <w:rPr>
          <w:color w:val="000000" w:themeColor="text1"/>
          <w:sz w:val="22"/>
          <w:highlight w:val="cyan"/>
        </w:rPr>
        <w:t xml:space="preserve">un attrait pour les autres enseignes. </w:t>
      </w:r>
    </w:p>
    <w:p w:rsidR="006D547D" w:rsidRDefault="006D547D" w:rsidP="006D547D">
      <w:pPr>
        <w:spacing w:line="360" w:lineRule="auto"/>
        <w:rPr>
          <w:color w:val="000000" w:themeColor="text1"/>
          <w:sz w:val="22"/>
        </w:rPr>
      </w:pPr>
      <w:r w:rsidRPr="00D7771C">
        <w:rPr>
          <w:color w:val="000000" w:themeColor="text1"/>
          <w:sz w:val="22"/>
          <w:highlight w:val="cyan"/>
        </w:rPr>
        <w:t>De plus, Workday a atteint un taux de satisfaction client de 98% et a eu la 7</w:t>
      </w:r>
      <w:r w:rsidRPr="00D7771C">
        <w:rPr>
          <w:color w:val="000000" w:themeColor="text1"/>
          <w:sz w:val="22"/>
          <w:highlight w:val="cyan"/>
          <w:vertAlign w:val="superscript"/>
        </w:rPr>
        <w:t>e</w:t>
      </w:r>
      <w:r w:rsidRPr="00D7771C">
        <w:rPr>
          <w:color w:val="000000" w:themeColor="text1"/>
          <w:sz w:val="22"/>
          <w:highlight w:val="cyan"/>
        </w:rPr>
        <w:t xml:space="preserve"> place au classement du magazine Fortune « 100 Best Companies to Work For » et la 2</w:t>
      </w:r>
      <w:r w:rsidRPr="00D7771C">
        <w:rPr>
          <w:color w:val="000000" w:themeColor="text1"/>
          <w:sz w:val="22"/>
          <w:highlight w:val="cyan"/>
          <w:vertAlign w:val="superscript"/>
        </w:rPr>
        <w:t>e</w:t>
      </w:r>
      <w:r w:rsidRPr="00D7771C">
        <w:rPr>
          <w:color w:val="000000" w:themeColor="text1"/>
          <w:sz w:val="22"/>
          <w:highlight w:val="cyan"/>
        </w:rPr>
        <w:t xml:space="preserve"> place du classement 2018 « Best Large Workplaces in Ireland » par le Great Place to Work Institute.</w:t>
      </w:r>
      <w:r>
        <w:rPr>
          <w:color w:val="000000" w:themeColor="text1"/>
          <w:sz w:val="22"/>
        </w:rPr>
        <w:t xml:space="preserve"> </w:t>
      </w:r>
    </w:p>
    <w:p w:rsidR="006D547D" w:rsidRPr="006D547D" w:rsidRDefault="006D547D" w:rsidP="006D547D">
      <w:pPr>
        <w:spacing w:line="360" w:lineRule="auto"/>
        <w:rPr>
          <w:color w:val="000000" w:themeColor="text1"/>
          <w:sz w:val="22"/>
        </w:rPr>
      </w:pPr>
    </w:p>
    <w:sectPr w:rsidR="006D547D" w:rsidRPr="006D547D" w:rsidSect="007C03A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020E7"/>
    <w:multiLevelType w:val="hybridMultilevel"/>
    <w:tmpl w:val="09DCB4DE"/>
    <w:lvl w:ilvl="0" w:tplc="2DCA22D4">
      <w:start w:val="1"/>
      <w:numFmt w:val="bullet"/>
      <w:lvlText w:val=""/>
      <w:lvlJc w:val="left"/>
      <w:pPr>
        <w:tabs>
          <w:tab w:val="num" w:pos="720"/>
        </w:tabs>
        <w:ind w:left="720" w:hanging="360"/>
      </w:pPr>
      <w:rPr>
        <w:rFonts w:ascii="Wingdings 2" w:hAnsi="Wingdings 2" w:hint="default"/>
      </w:rPr>
    </w:lvl>
    <w:lvl w:ilvl="1" w:tplc="9E70C914">
      <w:numFmt w:val="bullet"/>
      <w:lvlText w:val=""/>
      <w:lvlJc w:val="left"/>
      <w:pPr>
        <w:tabs>
          <w:tab w:val="num" w:pos="1440"/>
        </w:tabs>
        <w:ind w:left="1440" w:hanging="360"/>
      </w:pPr>
      <w:rPr>
        <w:rFonts w:ascii="Wingdings 2" w:hAnsi="Wingdings 2" w:hint="default"/>
      </w:rPr>
    </w:lvl>
    <w:lvl w:ilvl="2" w:tplc="B83A3670" w:tentative="1">
      <w:start w:val="1"/>
      <w:numFmt w:val="bullet"/>
      <w:lvlText w:val=""/>
      <w:lvlJc w:val="left"/>
      <w:pPr>
        <w:tabs>
          <w:tab w:val="num" w:pos="2160"/>
        </w:tabs>
        <w:ind w:left="2160" w:hanging="360"/>
      </w:pPr>
      <w:rPr>
        <w:rFonts w:ascii="Wingdings 2" w:hAnsi="Wingdings 2" w:hint="default"/>
      </w:rPr>
    </w:lvl>
    <w:lvl w:ilvl="3" w:tplc="CE4A9C2C" w:tentative="1">
      <w:start w:val="1"/>
      <w:numFmt w:val="bullet"/>
      <w:lvlText w:val=""/>
      <w:lvlJc w:val="left"/>
      <w:pPr>
        <w:tabs>
          <w:tab w:val="num" w:pos="2880"/>
        </w:tabs>
        <w:ind w:left="2880" w:hanging="360"/>
      </w:pPr>
      <w:rPr>
        <w:rFonts w:ascii="Wingdings 2" w:hAnsi="Wingdings 2" w:hint="default"/>
      </w:rPr>
    </w:lvl>
    <w:lvl w:ilvl="4" w:tplc="D876E154" w:tentative="1">
      <w:start w:val="1"/>
      <w:numFmt w:val="bullet"/>
      <w:lvlText w:val=""/>
      <w:lvlJc w:val="left"/>
      <w:pPr>
        <w:tabs>
          <w:tab w:val="num" w:pos="3600"/>
        </w:tabs>
        <w:ind w:left="3600" w:hanging="360"/>
      </w:pPr>
      <w:rPr>
        <w:rFonts w:ascii="Wingdings 2" w:hAnsi="Wingdings 2" w:hint="default"/>
      </w:rPr>
    </w:lvl>
    <w:lvl w:ilvl="5" w:tplc="0546B5F0" w:tentative="1">
      <w:start w:val="1"/>
      <w:numFmt w:val="bullet"/>
      <w:lvlText w:val=""/>
      <w:lvlJc w:val="left"/>
      <w:pPr>
        <w:tabs>
          <w:tab w:val="num" w:pos="4320"/>
        </w:tabs>
        <w:ind w:left="4320" w:hanging="360"/>
      </w:pPr>
      <w:rPr>
        <w:rFonts w:ascii="Wingdings 2" w:hAnsi="Wingdings 2" w:hint="default"/>
      </w:rPr>
    </w:lvl>
    <w:lvl w:ilvl="6" w:tplc="37006D26" w:tentative="1">
      <w:start w:val="1"/>
      <w:numFmt w:val="bullet"/>
      <w:lvlText w:val=""/>
      <w:lvlJc w:val="left"/>
      <w:pPr>
        <w:tabs>
          <w:tab w:val="num" w:pos="5040"/>
        </w:tabs>
        <w:ind w:left="5040" w:hanging="360"/>
      </w:pPr>
      <w:rPr>
        <w:rFonts w:ascii="Wingdings 2" w:hAnsi="Wingdings 2" w:hint="default"/>
      </w:rPr>
    </w:lvl>
    <w:lvl w:ilvl="7" w:tplc="D83E471E" w:tentative="1">
      <w:start w:val="1"/>
      <w:numFmt w:val="bullet"/>
      <w:lvlText w:val=""/>
      <w:lvlJc w:val="left"/>
      <w:pPr>
        <w:tabs>
          <w:tab w:val="num" w:pos="5760"/>
        </w:tabs>
        <w:ind w:left="5760" w:hanging="360"/>
      </w:pPr>
      <w:rPr>
        <w:rFonts w:ascii="Wingdings 2" w:hAnsi="Wingdings 2" w:hint="default"/>
      </w:rPr>
    </w:lvl>
    <w:lvl w:ilvl="8" w:tplc="A22CECB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C735628"/>
    <w:multiLevelType w:val="hybridMultilevel"/>
    <w:tmpl w:val="22928D24"/>
    <w:lvl w:ilvl="0" w:tplc="43CEC2F8">
      <w:start w:val="1"/>
      <w:numFmt w:val="bullet"/>
      <w:lvlText w:val=""/>
      <w:lvlJc w:val="left"/>
      <w:pPr>
        <w:tabs>
          <w:tab w:val="num" w:pos="720"/>
        </w:tabs>
        <w:ind w:left="720" w:hanging="360"/>
      </w:pPr>
      <w:rPr>
        <w:rFonts w:ascii="Wingdings 2" w:hAnsi="Wingdings 2" w:hint="default"/>
      </w:rPr>
    </w:lvl>
    <w:lvl w:ilvl="1" w:tplc="3AC62240" w:tentative="1">
      <w:start w:val="1"/>
      <w:numFmt w:val="bullet"/>
      <w:lvlText w:val=""/>
      <w:lvlJc w:val="left"/>
      <w:pPr>
        <w:tabs>
          <w:tab w:val="num" w:pos="1440"/>
        </w:tabs>
        <w:ind w:left="1440" w:hanging="360"/>
      </w:pPr>
      <w:rPr>
        <w:rFonts w:ascii="Wingdings 2" w:hAnsi="Wingdings 2" w:hint="default"/>
      </w:rPr>
    </w:lvl>
    <w:lvl w:ilvl="2" w:tplc="363C0E7C" w:tentative="1">
      <w:start w:val="1"/>
      <w:numFmt w:val="bullet"/>
      <w:lvlText w:val=""/>
      <w:lvlJc w:val="left"/>
      <w:pPr>
        <w:tabs>
          <w:tab w:val="num" w:pos="2160"/>
        </w:tabs>
        <w:ind w:left="2160" w:hanging="360"/>
      </w:pPr>
      <w:rPr>
        <w:rFonts w:ascii="Wingdings 2" w:hAnsi="Wingdings 2" w:hint="default"/>
      </w:rPr>
    </w:lvl>
    <w:lvl w:ilvl="3" w:tplc="FC4A31DE" w:tentative="1">
      <w:start w:val="1"/>
      <w:numFmt w:val="bullet"/>
      <w:lvlText w:val=""/>
      <w:lvlJc w:val="left"/>
      <w:pPr>
        <w:tabs>
          <w:tab w:val="num" w:pos="2880"/>
        </w:tabs>
        <w:ind w:left="2880" w:hanging="360"/>
      </w:pPr>
      <w:rPr>
        <w:rFonts w:ascii="Wingdings 2" w:hAnsi="Wingdings 2" w:hint="default"/>
      </w:rPr>
    </w:lvl>
    <w:lvl w:ilvl="4" w:tplc="64F23254" w:tentative="1">
      <w:start w:val="1"/>
      <w:numFmt w:val="bullet"/>
      <w:lvlText w:val=""/>
      <w:lvlJc w:val="left"/>
      <w:pPr>
        <w:tabs>
          <w:tab w:val="num" w:pos="3600"/>
        </w:tabs>
        <w:ind w:left="3600" w:hanging="360"/>
      </w:pPr>
      <w:rPr>
        <w:rFonts w:ascii="Wingdings 2" w:hAnsi="Wingdings 2" w:hint="default"/>
      </w:rPr>
    </w:lvl>
    <w:lvl w:ilvl="5" w:tplc="34E46FAA" w:tentative="1">
      <w:start w:val="1"/>
      <w:numFmt w:val="bullet"/>
      <w:lvlText w:val=""/>
      <w:lvlJc w:val="left"/>
      <w:pPr>
        <w:tabs>
          <w:tab w:val="num" w:pos="4320"/>
        </w:tabs>
        <w:ind w:left="4320" w:hanging="360"/>
      </w:pPr>
      <w:rPr>
        <w:rFonts w:ascii="Wingdings 2" w:hAnsi="Wingdings 2" w:hint="default"/>
      </w:rPr>
    </w:lvl>
    <w:lvl w:ilvl="6" w:tplc="4F06FBC6" w:tentative="1">
      <w:start w:val="1"/>
      <w:numFmt w:val="bullet"/>
      <w:lvlText w:val=""/>
      <w:lvlJc w:val="left"/>
      <w:pPr>
        <w:tabs>
          <w:tab w:val="num" w:pos="5040"/>
        </w:tabs>
        <w:ind w:left="5040" w:hanging="360"/>
      </w:pPr>
      <w:rPr>
        <w:rFonts w:ascii="Wingdings 2" w:hAnsi="Wingdings 2" w:hint="default"/>
      </w:rPr>
    </w:lvl>
    <w:lvl w:ilvl="7" w:tplc="A1863690" w:tentative="1">
      <w:start w:val="1"/>
      <w:numFmt w:val="bullet"/>
      <w:lvlText w:val=""/>
      <w:lvlJc w:val="left"/>
      <w:pPr>
        <w:tabs>
          <w:tab w:val="num" w:pos="5760"/>
        </w:tabs>
        <w:ind w:left="5760" w:hanging="360"/>
      </w:pPr>
      <w:rPr>
        <w:rFonts w:ascii="Wingdings 2" w:hAnsi="Wingdings 2" w:hint="default"/>
      </w:rPr>
    </w:lvl>
    <w:lvl w:ilvl="8" w:tplc="957E97A0"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D064A5A"/>
    <w:multiLevelType w:val="hybridMultilevel"/>
    <w:tmpl w:val="4620CB7E"/>
    <w:lvl w:ilvl="0" w:tplc="45CE6EEC">
      <w:start w:val="1"/>
      <w:numFmt w:val="bullet"/>
      <w:lvlText w:val="•"/>
      <w:lvlJc w:val="left"/>
      <w:pPr>
        <w:tabs>
          <w:tab w:val="num" w:pos="720"/>
        </w:tabs>
        <w:ind w:left="720" w:hanging="360"/>
      </w:pPr>
      <w:rPr>
        <w:rFonts w:ascii="Times New Roman" w:hAnsi="Times New Roman" w:hint="default"/>
      </w:rPr>
    </w:lvl>
    <w:lvl w:ilvl="1" w:tplc="DB6A2688">
      <w:start w:val="-1"/>
      <w:numFmt w:val="bullet"/>
      <w:lvlText w:val="•"/>
      <w:lvlJc w:val="left"/>
      <w:pPr>
        <w:tabs>
          <w:tab w:val="num" w:pos="1440"/>
        </w:tabs>
        <w:ind w:left="1440" w:hanging="360"/>
      </w:pPr>
      <w:rPr>
        <w:rFonts w:ascii="Times New Roman" w:hAnsi="Times New Roman" w:hint="default"/>
      </w:rPr>
    </w:lvl>
    <w:lvl w:ilvl="2" w:tplc="7222ECEA" w:tentative="1">
      <w:start w:val="1"/>
      <w:numFmt w:val="bullet"/>
      <w:lvlText w:val="•"/>
      <w:lvlJc w:val="left"/>
      <w:pPr>
        <w:tabs>
          <w:tab w:val="num" w:pos="2160"/>
        </w:tabs>
        <w:ind w:left="2160" w:hanging="360"/>
      </w:pPr>
      <w:rPr>
        <w:rFonts w:ascii="Times New Roman" w:hAnsi="Times New Roman" w:hint="default"/>
      </w:rPr>
    </w:lvl>
    <w:lvl w:ilvl="3" w:tplc="6106AB1A" w:tentative="1">
      <w:start w:val="1"/>
      <w:numFmt w:val="bullet"/>
      <w:lvlText w:val="•"/>
      <w:lvlJc w:val="left"/>
      <w:pPr>
        <w:tabs>
          <w:tab w:val="num" w:pos="2880"/>
        </w:tabs>
        <w:ind w:left="2880" w:hanging="360"/>
      </w:pPr>
      <w:rPr>
        <w:rFonts w:ascii="Times New Roman" w:hAnsi="Times New Roman" w:hint="default"/>
      </w:rPr>
    </w:lvl>
    <w:lvl w:ilvl="4" w:tplc="A0CAF89A" w:tentative="1">
      <w:start w:val="1"/>
      <w:numFmt w:val="bullet"/>
      <w:lvlText w:val="•"/>
      <w:lvlJc w:val="left"/>
      <w:pPr>
        <w:tabs>
          <w:tab w:val="num" w:pos="3600"/>
        </w:tabs>
        <w:ind w:left="3600" w:hanging="360"/>
      </w:pPr>
      <w:rPr>
        <w:rFonts w:ascii="Times New Roman" w:hAnsi="Times New Roman" w:hint="default"/>
      </w:rPr>
    </w:lvl>
    <w:lvl w:ilvl="5" w:tplc="C5305800" w:tentative="1">
      <w:start w:val="1"/>
      <w:numFmt w:val="bullet"/>
      <w:lvlText w:val="•"/>
      <w:lvlJc w:val="left"/>
      <w:pPr>
        <w:tabs>
          <w:tab w:val="num" w:pos="4320"/>
        </w:tabs>
        <w:ind w:left="4320" w:hanging="360"/>
      </w:pPr>
      <w:rPr>
        <w:rFonts w:ascii="Times New Roman" w:hAnsi="Times New Roman" w:hint="default"/>
      </w:rPr>
    </w:lvl>
    <w:lvl w:ilvl="6" w:tplc="8AF43C28" w:tentative="1">
      <w:start w:val="1"/>
      <w:numFmt w:val="bullet"/>
      <w:lvlText w:val="•"/>
      <w:lvlJc w:val="left"/>
      <w:pPr>
        <w:tabs>
          <w:tab w:val="num" w:pos="5040"/>
        </w:tabs>
        <w:ind w:left="5040" w:hanging="360"/>
      </w:pPr>
      <w:rPr>
        <w:rFonts w:ascii="Times New Roman" w:hAnsi="Times New Roman" w:hint="default"/>
      </w:rPr>
    </w:lvl>
    <w:lvl w:ilvl="7" w:tplc="1FDCA75C" w:tentative="1">
      <w:start w:val="1"/>
      <w:numFmt w:val="bullet"/>
      <w:lvlText w:val="•"/>
      <w:lvlJc w:val="left"/>
      <w:pPr>
        <w:tabs>
          <w:tab w:val="num" w:pos="5760"/>
        </w:tabs>
        <w:ind w:left="5760" w:hanging="360"/>
      </w:pPr>
      <w:rPr>
        <w:rFonts w:ascii="Times New Roman" w:hAnsi="Times New Roman" w:hint="default"/>
      </w:rPr>
    </w:lvl>
    <w:lvl w:ilvl="8" w:tplc="1AB2918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3EB565B"/>
    <w:multiLevelType w:val="multilevel"/>
    <w:tmpl w:val="2DD6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C6789"/>
    <w:multiLevelType w:val="hybridMultilevel"/>
    <w:tmpl w:val="A650EDF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23B46E11"/>
    <w:multiLevelType w:val="hybridMultilevel"/>
    <w:tmpl w:val="C3A8BAE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F2D17F8"/>
    <w:multiLevelType w:val="hybridMultilevel"/>
    <w:tmpl w:val="5184AC26"/>
    <w:lvl w:ilvl="0" w:tplc="A37C6700">
      <w:start w:val="1"/>
      <w:numFmt w:val="bullet"/>
      <w:lvlText w:val=""/>
      <w:lvlJc w:val="left"/>
      <w:pPr>
        <w:tabs>
          <w:tab w:val="num" w:pos="720"/>
        </w:tabs>
        <w:ind w:left="720" w:hanging="360"/>
      </w:pPr>
      <w:rPr>
        <w:rFonts w:ascii="Wingdings 2" w:hAnsi="Wingdings 2" w:hint="default"/>
      </w:rPr>
    </w:lvl>
    <w:lvl w:ilvl="1" w:tplc="C32E32D8" w:tentative="1">
      <w:start w:val="1"/>
      <w:numFmt w:val="bullet"/>
      <w:lvlText w:val=""/>
      <w:lvlJc w:val="left"/>
      <w:pPr>
        <w:tabs>
          <w:tab w:val="num" w:pos="1440"/>
        </w:tabs>
        <w:ind w:left="1440" w:hanging="360"/>
      </w:pPr>
      <w:rPr>
        <w:rFonts w:ascii="Wingdings 2" w:hAnsi="Wingdings 2" w:hint="default"/>
      </w:rPr>
    </w:lvl>
    <w:lvl w:ilvl="2" w:tplc="DA0EEF3A" w:tentative="1">
      <w:start w:val="1"/>
      <w:numFmt w:val="bullet"/>
      <w:lvlText w:val=""/>
      <w:lvlJc w:val="left"/>
      <w:pPr>
        <w:tabs>
          <w:tab w:val="num" w:pos="2160"/>
        </w:tabs>
        <w:ind w:left="2160" w:hanging="360"/>
      </w:pPr>
      <w:rPr>
        <w:rFonts w:ascii="Wingdings 2" w:hAnsi="Wingdings 2" w:hint="default"/>
      </w:rPr>
    </w:lvl>
    <w:lvl w:ilvl="3" w:tplc="4702A802" w:tentative="1">
      <w:start w:val="1"/>
      <w:numFmt w:val="bullet"/>
      <w:lvlText w:val=""/>
      <w:lvlJc w:val="left"/>
      <w:pPr>
        <w:tabs>
          <w:tab w:val="num" w:pos="2880"/>
        </w:tabs>
        <w:ind w:left="2880" w:hanging="360"/>
      </w:pPr>
      <w:rPr>
        <w:rFonts w:ascii="Wingdings 2" w:hAnsi="Wingdings 2" w:hint="default"/>
      </w:rPr>
    </w:lvl>
    <w:lvl w:ilvl="4" w:tplc="0308B926" w:tentative="1">
      <w:start w:val="1"/>
      <w:numFmt w:val="bullet"/>
      <w:lvlText w:val=""/>
      <w:lvlJc w:val="left"/>
      <w:pPr>
        <w:tabs>
          <w:tab w:val="num" w:pos="3600"/>
        </w:tabs>
        <w:ind w:left="3600" w:hanging="360"/>
      </w:pPr>
      <w:rPr>
        <w:rFonts w:ascii="Wingdings 2" w:hAnsi="Wingdings 2" w:hint="default"/>
      </w:rPr>
    </w:lvl>
    <w:lvl w:ilvl="5" w:tplc="5964D9B2" w:tentative="1">
      <w:start w:val="1"/>
      <w:numFmt w:val="bullet"/>
      <w:lvlText w:val=""/>
      <w:lvlJc w:val="left"/>
      <w:pPr>
        <w:tabs>
          <w:tab w:val="num" w:pos="4320"/>
        </w:tabs>
        <w:ind w:left="4320" w:hanging="360"/>
      </w:pPr>
      <w:rPr>
        <w:rFonts w:ascii="Wingdings 2" w:hAnsi="Wingdings 2" w:hint="default"/>
      </w:rPr>
    </w:lvl>
    <w:lvl w:ilvl="6" w:tplc="2CDA0D1C" w:tentative="1">
      <w:start w:val="1"/>
      <w:numFmt w:val="bullet"/>
      <w:lvlText w:val=""/>
      <w:lvlJc w:val="left"/>
      <w:pPr>
        <w:tabs>
          <w:tab w:val="num" w:pos="5040"/>
        </w:tabs>
        <w:ind w:left="5040" w:hanging="360"/>
      </w:pPr>
      <w:rPr>
        <w:rFonts w:ascii="Wingdings 2" w:hAnsi="Wingdings 2" w:hint="default"/>
      </w:rPr>
    </w:lvl>
    <w:lvl w:ilvl="7" w:tplc="4B2406A6" w:tentative="1">
      <w:start w:val="1"/>
      <w:numFmt w:val="bullet"/>
      <w:lvlText w:val=""/>
      <w:lvlJc w:val="left"/>
      <w:pPr>
        <w:tabs>
          <w:tab w:val="num" w:pos="5760"/>
        </w:tabs>
        <w:ind w:left="5760" w:hanging="360"/>
      </w:pPr>
      <w:rPr>
        <w:rFonts w:ascii="Wingdings 2" w:hAnsi="Wingdings 2" w:hint="default"/>
      </w:rPr>
    </w:lvl>
    <w:lvl w:ilvl="8" w:tplc="74A09A3E"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30753AB4"/>
    <w:multiLevelType w:val="hybridMultilevel"/>
    <w:tmpl w:val="9FD42386"/>
    <w:lvl w:ilvl="0" w:tplc="2D14B264">
      <w:start w:val="1"/>
      <w:numFmt w:val="bullet"/>
      <w:lvlText w:val=""/>
      <w:lvlJc w:val="left"/>
      <w:pPr>
        <w:tabs>
          <w:tab w:val="num" w:pos="720"/>
        </w:tabs>
        <w:ind w:left="720" w:hanging="360"/>
      </w:pPr>
      <w:rPr>
        <w:rFonts w:ascii="Wingdings 2" w:hAnsi="Wingdings 2" w:hint="default"/>
      </w:rPr>
    </w:lvl>
    <w:lvl w:ilvl="1" w:tplc="395CFE00" w:tentative="1">
      <w:start w:val="1"/>
      <w:numFmt w:val="bullet"/>
      <w:lvlText w:val=""/>
      <w:lvlJc w:val="left"/>
      <w:pPr>
        <w:tabs>
          <w:tab w:val="num" w:pos="1440"/>
        </w:tabs>
        <w:ind w:left="1440" w:hanging="360"/>
      </w:pPr>
      <w:rPr>
        <w:rFonts w:ascii="Wingdings 2" w:hAnsi="Wingdings 2" w:hint="default"/>
      </w:rPr>
    </w:lvl>
    <w:lvl w:ilvl="2" w:tplc="0B9CA12C" w:tentative="1">
      <w:start w:val="1"/>
      <w:numFmt w:val="bullet"/>
      <w:lvlText w:val=""/>
      <w:lvlJc w:val="left"/>
      <w:pPr>
        <w:tabs>
          <w:tab w:val="num" w:pos="2160"/>
        </w:tabs>
        <w:ind w:left="2160" w:hanging="360"/>
      </w:pPr>
      <w:rPr>
        <w:rFonts w:ascii="Wingdings 2" w:hAnsi="Wingdings 2" w:hint="default"/>
      </w:rPr>
    </w:lvl>
    <w:lvl w:ilvl="3" w:tplc="91ECA3F6" w:tentative="1">
      <w:start w:val="1"/>
      <w:numFmt w:val="bullet"/>
      <w:lvlText w:val=""/>
      <w:lvlJc w:val="left"/>
      <w:pPr>
        <w:tabs>
          <w:tab w:val="num" w:pos="2880"/>
        </w:tabs>
        <w:ind w:left="2880" w:hanging="360"/>
      </w:pPr>
      <w:rPr>
        <w:rFonts w:ascii="Wingdings 2" w:hAnsi="Wingdings 2" w:hint="default"/>
      </w:rPr>
    </w:lvl>
    <w:lvl w:ilvl="4" w:tplc="9028C71C" w:tentative="1">
      <w:start w:val="1"/>
      <w:numFmt w:val="bullet"/>
      <w:lvlText w:val=""/>
      <w:lvlJc w:val="left"/>
      <w:pPr>
        <w:tabs>
          <w:tab w:val="num" w:pos="3600"/>
        </w:tabs>
        <w:ind w:left="3600" w:hanging="360"/>
      </w:pPr>
      <w:rPr>
        <w:rFonts w:ascii="Wingdings 2" w:hAnsi="Wingdings 2" w:hint="default"/>
      </w:rPr>
    </w:lvl>
    <w:lvl w:ilvl="5" w:tplc="08C0F2DE" w:tentative="1">
      <w:start w:val="1"/>
      <w:numFmt w:val="bullet"/>
      <w:lvlText w:val=""/>
      <w:lvlJc w:val="left"/>
      <w:pPr>
        <w:tabs>
          <w:tab w:val="num" w:pos="4320"/>
        </w:tabs>
        <w:ind w:left="4320" w:hanging="360"/>
      </w:pPr>
      <w:rPr>
        <w:rFonts w:ascii="Wingdings 2" w:hAnsi="Wingdings 2" w:hint="default"/>
      </w:rPr>
    </w:lvl>
    <w:lvl w:ilvl="6" w:tplc="EDB28EFE" w:tentative="1">
      <w:start w:val="1"/>
      <w:numFmt w:val="bullet"/>
      <w:lvlText w:val=""/>
      <w:lvlJc w:val="left"/>
      <w:pPr>
        <w:tabs>
          <w:tab w:val="num" w:pos="5040"/>
        </w:tabs>
        <w:ind w:left="5040" w:hanging="360"/>
      </w:pPr>
      <w:rPr>
        <w:rFonts w:ascii="Wingdings 2" w:hAnsi="Wingdings 2" w:hint="default"/>
      </w:rPr>
    </w:lvl>
    <w:lvl w:ilvl="7" w:tplc="12629752" w:tentative="1">
      <w:start w:val="1"/>
      <w:numFmt w:val="bullet"/>
      <w:lvlText w:val=""/>
      <w:lvlJc w:val="left"/>
      <w:pPr>
        <w:tabs>
          <w:tab w:val="num" w:pos="5760"/>
        </w:tabs>
        <w:ind w:left="5760" w:hanging="360"/>
      </w:pPr>
      <w:rPr>
        <w:rFonts w:ascii="Wingdings 2" w:hAnsi="Wingdings 2" w:hint="default"/>
      </w:rPr>
    </w:lvl>
    <w:lvl w:ilvl="8" w:tplc="A12808B2"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35F05C6"/>
    <w:multiLevelType w:val="hybridMultilevel"/>
    <w:tmpl w:val="7C2E7BC0"/>
    <w:lvl w:ilvl="0" w:tplc="0C080A7C">
      <w:start w:val="1"/>
      <w:numFmt w:val="bullet"/>
      <w:lvlText w:val="•"/>
      <w:lvlJc w:val="left"/>
      <w:pPr>
        <w:tabs>
          <w:tab w:val="num" w:pos="720"/>
        </w:tabs>
        <w:ind w:left="720" w:hanging="360"/>
      </w:pPr>
      <w:rPr>
        <w:rFonts w:ascii="Times New Roman" w:hAnsi="Times New Roman" w:hint="default"/>
      </w:rPr>
    </w:lvl>
    <w:lvl w:ilvl="1" w:tplc="94FAA5E4" w:tentative="1">
      <w:start w:val="1"/>
      <w:numFmt w:val="bullet"/>
      <w:lvlText w:val="•"/>
      <w:lvlJc w:val="left"/>
      <w:pPr>
        <w:tabs>
          <w:tab w:val="num" w:pos="1440"/>
        </w:tabs>
        <w:ind w:left="1440" w:hanging="360"/>
      </w:pPr>
      <w:rPr>
        <w:rFonts w:ascii="Times New Roman" w:hAnsi="Times New Roman" w:hint="default"/>
      </w:rPr>
    </w:lvl>
    <w:lvl w:ilvl="2" w:tplc="ABD81A84" w:tentative="1">
      <w:start w:val="1"/>
      <w:numFmt w:val="bullet"/>
      <w:lvlText w:val="•"/>
      <w:lvlJc w:val="left"/>
      <w:pPr>
        <w:tabs>
          <w:tab w:val="num" w:pos="2160"/>
        </w:tabs>
        <w:ind w:left="2160" w:hanging="360"/>
      </w:pPr>
      <w:rPr>
        <w:rFonts w:ascii="Times New Roman" w:hAnsi="Times New Roman" w:hint="default"/>
      </w:rPr>
    </w:lvl>
    <w:lvl w:ilvl="3" w:tplc="91F4CCBA" w:tentative="1">
      <w:start w:val="1"/>
      <w:numFmt w:val="bullet"/>
      <w:lvlText w:val="•"/>
      <w:lvlJc w:val="left"/>
      <w:pPr>
        <w:tabs>
          <w:tab w:val="num" w:pos="2880"/>
        </w:tabs>
        <w:ind w:left="2880" w:hanging="360"/>
      </w:pPr>
      <w:rPr>
        <w:rFonts w:ascii="Times New Roman" w:hAnsi="Times New Roman" w:hint="default"/>
      </w:rPr>
    </w:lvl>
    <w:lvl w:ilvl="4" w:tplc="762251BE" w:tentative="1">
      <w:start w:val="1"/>
      <w:numFmt w:val="bullet"/>
      <w:lvlText w:val="•"/>
      <w:lvlJc w:val="left"/>
      <w:pPr>
        <w:tabs>
          <w:tab w:val="num" w:pos="3600"/>
        </w:tabs>
        <w:ind w:left="3600" w:hanging="360"/>
      </w:pPr>
      <w:rPr>
        <w:rFonts w:ascii="Times New Roman" w:hAnsi="Times New Roman" w:hint="default"/>
      </w:rPr>
    </w:lvl>
    <w:lvl w:ilvl="5" w:tplc="68FE57DE" w:tentative="1">
      <w:start w:val="1"/>
      <w:numFmt w:val="bullet"/>
      <w:lvlText w:val="•"/>
      <w:lvlJc w:val="left"/>
      <w:pPr>
        <w:tabs>
          <w:tab w:val="num" w:pos="4320"/>
        </w:tabs>
        <w:ind w:left="4320" w:hanging="360"/>
      </w:pPr>
      <w:rPr>
        <w:rFonts w:ascii="Times New Roman" w:hAnsi="Times New Roman" w:hint="default"/>
      </w:rPr>
    </w:lvl>
    <w:lvl w:ilvl="6" w:tplc="50901BC4" w:tentative="1">
      <w:start w:val="1"/>
      <w:numFmt w:val="bullet"/>
      <w:lvlText w:val="•"/>
      <w:lvlJc w:val="left"/>
      <w:pPr>
        <w:tabs>
          <w:tab w:val="num" w:pos="5040"/>
        </w:tabs>
        <w:ind w:left="5040" w:hanging="360"/>
      </w:pPr>
      <w:rPr>
        <w:rFonts w:ascii="Times New Roman" w:hAnsi="Times New Roman" w:hint="default"/>
      </w:rPr>
    </w:lvl>
    <w:lvl w:ilvl="7" w:tplc="88BE4490" w:tentative="1">
      <w:start w:val="1"/>
      <w:numFmt w:val="bullet"/>
      <w:lvlText w:val="•"/>
      <w:lvlJc w:val="left"/>
      <w:pPr>
        <w:tabs>
          <w:tab w:val="num" w:pos="5760"/>
        </w:tabs>
        <w:ind w:left="5760" w:hanging="360"/>
      </w:pPr>
      <w:rPr>
        <w:rFonts w:ascii="Times New Roman" w:hAnsi="Times New Roman" w:hint="default"/>
      </w:rPr>
    </w:lvl>
    <w:lvl w:ilvl="8" w:tplc="C54201C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39F0B92"/>
    <w:multiLevelType w:val="hybridMultilevel"/>
    <w:tmpl w:val="28128950"/>
    <w:lvl w:ilvl="0" w:tplc="4DCE47F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D26CC0"/>
    <w:multiLevelType w:val="hybridMultilevel"/>
    <w:tmpl w:val="B08A557E"/>
    <w:lvl w:ilvl="0" w:tplc="21564526">
      <w:start w:val="1"/>
      <w:numFmt w:val="bullet"/>
      <w:lvlText w:val=""/>
      <w:lvlJc w:val="left"/>
      <w:pPr>
        <w:tabs>
          <w:tab w:val="num" w:pos="720"/>
        </w:tabs>
        <w:ind w:left="720" w:hanging="360"/>
      </w:pPr>
      <w:rPr>
        <w:rFonts w:ascii="Wingdings 2" w:hAnsi="Wingdings 2" w:hint="default"/>
      </w:rPr>
    </w:lvl>
    <w:lvl w:ilvl="1" w:tplc="32D6C7E4">
      <w:start w:val="1"/>
      <w:numFmt w:val="bullet"/>
      <w:lvlText w:val=""/>
      <w:lvlJc w:val="left"/>
      <w:pPr>
        <w:tabs>
          <w:tab w:val="num" w:pos="1440"/>
        </w:tabs>
        <w:ind w:left="1440" w:hanging="360"/>
      </w:pPr>
      <w:rPr>
        <w:rFonts w:ascii="Wingdings 2" w:hAnsi="Wingdings 2" w:hint="default"/>
      </w:rPr>
    </w:lvl>
    <w:lvl w:ilvl="2" w:tplc="0F6CEC74" w:tentative="1">
      <w:start w:val="1"/>
      <w:numFmt w:val="bullet"/>
      <w:lvlText w:val=""/>
      <w:lvlJc w:val="left"/>
      <w:pPr>
        <w:tabs>
          <w:tab w:val="num" w:pos="2160"/>
        </w:tabs>
        <w:ind w:left="2160" w:hanging="360"/>
      </w:pPr>
      <w:rPr>
        <w:rFonts w:ascii="Wingdings 2" w:hAnsi="Wingdings 2" w:hint="default"/>
      </w:rPr>
    </w:lvl>
    <w:lvl w:ilvl="3" w:tplc="B2FA93D0" w:tentative="1">
      <w:start w:val="1"/>
      <w:numFmt w:val="bullet"/>
      <w:lvlText w:val=""/>
      <w:lvlJc w:val="left"/>
      <w:pPr>
        <w:tabs>
          <w:tab w:val="num" w:pos="2880"/>
        </w:tabs>
        <w:ind w:left="2880" w:hanging="360"/>
      </w:pPr>
      <w:rPr>
        <w:rFonts w:ascii="Wingdings 2" w:hAnsi="Wingdings 2" w:hint="default"/>
      </w:rPr>
    </w:lvl>
    <w:lvl w:ilvl="4" w:tplc="24A2C1C6" w:tentative="1">
      <w:start w:val="1"/>
      <w:numFmt w:val="bullet"/>
      <w:lvlText w:val=""/>
      <w:lvlJc w:val="left"/>
      <w:pPr>
        <w:tabs>
          <w:tab w:val="num" w:pos="3600"/>
        </w:tabs>
        <w:ind w:left="3600" w:hanging="360"/>
      </w:pPr>
      <w:rPr>
        <w:rFonts w:ascii="Wingdings 2" w:hAnsi="Wingdings 2" w:hint="default"/>
      </w:rPr>
    </w:lvl>
    <w:lvl w:ilvl="5" w:tplc="5CD4B472" w:tentative="1">
      <w:start w:val="1"/>
      <w:numFmt w:val="bullet"/>
      <w:lvlText w:val=""/>
      <w:lvlJc w:val="left"/>
      <w:pPr>
        <w:tabs>
          <w:tab w:val="num" w:pos="4320"/>
        </w:tabs>
        <w:ind w:left="4320" w:hanging="360"/>
      </w:pPr>
      <w:rPr>
        <w:rFonts w:ascii="Wingdings 2" w:hAnsi="Wingdings 2" w:hint="default"/>
      </w:rPr>
    </w:lvl>
    <w:lvl w:ilvl="6" w:tplc="1EA4BFE4" w:tentative="1">
      <w:start w:val="1"/>
      <w:numFmt w:val="bullet"/>
      <w:lvlText w:val=""/>
      <w:lvlJc w:val="left"/>
      <w:pPr>
        <w:tabs>
          <w:tab w:val="num" w:pos="5040"/>
        </w:tabs>
        <w:ind w:left="5040" w:hanging="360"/>
      </w:pPr>
      <w:rPr>
        <w:rFonts w:ascii="Wingdings 2" w:hAnsi="Wingdings 2" w:hint="default"/>
      </w:rPr>
    </w:lvl>
    <w:lvl w:ilvl="7" w:tplc="28DE34C2" w:tentative="1">
      <w:start w:val="1"/>
      <w:numFmt w:val="bullet"/>
      <w:lvlText w:val=""/>
      <w:lvlJc w:val="left"/>
      <w:pPr>
        <w:tabs>
          <w:tab w:val="num" w:pos="5760"/>
        </w:tabs>
        <w:ind w:left="5760" w:hanging="360"/>
      </w:pPr>
      <w:rPr>
        <w:rFonts w:ascii="Wingdings 2" w:hAnsi="Wingdings 2" w:hint="default"/>
      </w:rPr>
    </w:lvl>
    <w:lvl w:ilvl="8" w:tplc="798C8890"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43A965C1"/>
    <w:multiLevelType w:val="hybridMultilevel"/>
    <w:tmpl w:val="BE50B7D6"/>
    <w:lvl w:ilvl="0" w:tplc="0FCA2F38">
      <w:start w:val="1"/>
      <w:numFmt w:val="bullet"/>
      <w:lvlText w:val=""/>
      <w:lvlJc w:val="left"/>
      <w:pPr>
        <w:tabs>
          <w:tab w:val="num" w:pos="720"/>
        </w:tabs>
        <w:ind w:left="720" w:hanging="360"/>
      </w:pPr>
      <w:rPr>
        <w:rFonts w:ascii="Wingdings 2" w:hAnsi="Wingdings 2" w:hint="default"/>
      </w:rPr>
    </w:lvl>
    <w:lvl w:ilvl="1" w:tplc="E36C6686" w:tentative="1">
      <w:start w:val="1"/>
      <w:numFmt w:val="bullet"/>
      <w:lvlText w:val=""/>
      <w:lvlJc w:val="left"/>
      <w:pPr>
        <w:tabs>
          <w:tab w:val="num" w:pos="1440"/>
        </w:tabs>
        <w:ind w:left="1440" w:hanging="360"/>
      </w:pPr>
      <w:rPr>
        <w:rFonts w:ascii="Wingdings 2" w:hAnsi="Wingdings 2" w:hint="default"/>
      </w:rPr>
    </w:lvl>
    <w:lvl w:ilvl="2" w:tplc="B6F42526" w:tentative="1">
      <w:start w:val="1"/>
      <w:numFmt w:val="bullet"/>
      <w:lvlText w:val=""/>
      <w:lvlJc w:val="left"/>
      <w:pPr>
        <w:tabs>
          <w:tab w:val="num" w:pos="2160"/>
        </w:tabs>
        <w:ind w:left="2160" w:hanging="360"/>
      </w:pPr>
      <w:rPr>
        <w:rFonts w:ascii="Wingdings 2" w:hAnsi="Wingdings 2" w:hint="default"/>
      </w:rPr>
    </w:lvl>
    <w:lvl w:ilvl="3" w:tplc="6D5845DA" w:tentative="1">
      <w:start w:val="1"/>
      <w:numFmt w:val="bullet"/>
      <w:lvlText w:val=""/>
      <w:lvlJc w:val="left"/>
      <w:pPr>
        <w:tabs>
          <w:tab w:val="num" w:pos="2880"/>
        </w:tabs>
        <w:ind w:left="2880" w:hanging="360"/>
      </w:pPr>
      <w:rPr>
        <w:rFonts w:ascii="Wingdings 2" w:hAnsi="Wingdings 2" w:hint="default"/>
      </w:rPr>
    </w:lvl>
    <w:lvl w:ilvl="4" w:tplc="30F69B4C" w:tentative="1">
      <w:start w:val="1"/>
      <w:numFmt w:val="bullet"/>
      <w:lvlText w:val=""/>
      <w:lvlJc w:val="left"/>
      <w:pPr>
        <w:tabs>
          <w:tab w:val="num" w:pos="3600"/>
        </w:tabs>
        <w:ind w:left="3600" w:hanging="360"/>
      </w:pPr>
      <w:rPr>
        <w:rFonts w:ascii="Wingdings 2" w:hAnsi="Wingdings 2" w:hint="default"/>
      </w:rPr>
    </w:lvl>
    <w:lvl w:ilvl="5" w:tplc="1826D09C" w:tentative="1">
      <w:start w:val="1"/>
      <w:numFmt w:val="bullet"/>
      <w:lvlText w:val=""/>
      <w:lvlJc w:val="left"/>
      <w:pPr>
        <w:tabs>
          <w:tab w:val="num" w:pos="4320"/>
        </w:tabs>
        <w:ind w:left="4320" w:hanging="360"/>
      </w:pPr>
      <w:rPr>
        <w:rFonts w:ascii="Wingdings 2" w:hAnsi="Wingdings 2" w:hint="default"/>
      </w:rPr>
    </w:lvl>
    <w:lvl w:ilvl="6" w:tplc="AED6BCEA" w:tentative="1">
      <w:start w:val="1"/>
      <w:numFmt w:val="bullet"/>
      <w:lvlText w:val=""/>
      <w:lvlJc w:val="left"/>
      <w:pPr>
        <w:tabs>
          <w:tab w:val="num" w:pos="5040"/>
        </w:tabs>
        <w:ind w:left="5040" w:hanging="360"/>
      </w:pPr>
      <w:rPr>
        <w:rFonts w:ascii="Wingdings 2" w:hAnsi="Wingdings 2" w:hint="default"/>
      </w:rPr>
    </w:lvl>
    <w:lvl w:ilvl="7" w:tplc="06EABBE0" w:tentative="1">
      <w:start w:val="1"/>
      <w:numFmt w:val="bullet"/>
      <w:lvlText w:val=""/>
      <w:lvlJc w:val="left"/>
      <w:pPr>
        <w:tabs>
          <w:tab w:val="num" w:pos="5760"/>
        </w:tabs>
        <w:ind w:left="5760" w:hanging="360"/>
      </w:pPr>
      <w:rPr>
        <w:rFonts w:ascii="Wingdings 2" w:hAnsi="Wingdings 2" w:hint="default"/>
      </w:rPr>
    </w:lvl>
    <w:lvl w:ilvl="8" w:tplc="30A20D80"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4401A7D"/>
    <w:multiLevelType w:val="hybridMultilevel"/>
    <w:tmpl w:val="A78C535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463C1D27"/>
    <w:multiLevelType w:val="hybridMultilevel"/>
    <w:tmpl w:val="29CE4BF2"/>
    <w:lvl w:ilvl="0" w:tplc="F894D4DC">
      <w:start w:val="1"/>
      <w:numFmt w:val="bullet"/>
      <w:lvlText w:val="•"/>
      <w:lvlJc w:val="left"/>
      <w:pPr>
        <w:tabs>
          <w:tab w:val="num" w:pos="720"/>
        </w:tabs>
        <w:ind w:left="720" w:hanging="360"/>
      </w:pPr>
      <w:rPr>
        <w:rFonts w:ascii="Times New Roman" w:hAnsi="Times New Roman" w:hint="default"/>
      </w:rPr>
    </w:lvl>
    <w:lvl w:ilvl="1" w:tplc="94D411CE">
      <w:start w:val="-1"/>
      <w:numFmt w:val="bullet"/>
      <w:lvlText w:val="•"/>
      <w:lvlJc w:val="left"/>
      <w:pPr>
        <w:tabs>
          <w:tab w:val="num" w:pos="1440"/>
        </w:tabs>
        <w:ind w:left="1440" w:hanging="360"/>
      </w:pPr>
      <w:rPr>
        <w:rFonts w:ascii="Times New Roman" w:hAnsi="Times New Roman" w:hint="default"/>
      </w:rPr>
    </w:lvl>
    <w:lvl w:ilvl="2" w:tplc="48D6C7EC" w:tentative="1">
      <w:start w:val="1"/>
      <w:numFmt w:val="bullet"/>
      <w:lvlText w:val="•"/>
      <w:lvlJc w:val="left"/>
      <w:pPr>
        <w:tabs>
          <w:tab w:val="num" w:pos="2160"/>
        </w:tabs>
        <w:ind w:left="2160" w:hanging="360"/>
      </w:pPr>
      <w:rPr>
        <w:rFonts w:ascii="Times New Roman" w:hAnsi="Times New Roman" w:hint="default"/>
      </w:rPr>
    </w:lvl>
    <w:lvl w:ilvl="3" w:tplc="44AE3CA6" w:tentative="1">
      <w:start w:val="1"/>
      <w:numFmt w:val="bullet"/>
      <w:lvlText w:val="•"/>
      <w:lvlJc w:val="left"/>
      <w:pPr>
        <w:tabs>
          <w:tab w:val="num" w:pos="2880"/>
        </w:tabs>
        <w:ind w:left="2880" w:hanging="360"/>
      </w:pPr>
      <w:rPr>
        <w:rFonts w:ascii="Times New Roman" w:hAnsi="Times New Roman" w:hint="default"/>
      </w:rPr>
    </w:lvl>
    <w:lvl w:ilvl="4" w:tplc="11707B40" w:tentative="1">
      <w:start w:val="1"/>
      <w:numFmt w:val="bullet"/>
      <w:lvlText w:val="•"/>
      <w:lvlJc w:val="left"/>
      <w:pPr>
        <w:tabs>
          <w:tab w:val="num" w:pos="3600"/>
        </w:tabs>
        <w:ind w:left="3600" w:hanging="360"/>
      </w:pPr>
      <w:rPr>
        <w:rFonts w:ascii="Times New Roman" w:hAnsi="Times New Roman" w:hint="default"/>
      </w:rPr>
    </w:lvl>
    <w:lvl w:ilvl="5" w:tplc="A91C3756" w:tentative="1">
      <w:start w:val="1"/>
      <w:numFmt w:val="bullet"/>
      <w:lvlText w:val="•"/>
      <w:lvlJc w:val="left"/>
      <w:pPr>
        <w:tabs>
          <w:tab w:val="num" w:pos="4320"/>
        </w:tabs>
        <w:ind w:left="4320" w:hanging="360"/>
      </w:pPr>
      <w:rPr>
        <w:rFonts w:ascii="Times New Roman" w:hAnsi="Times New Roman" w:hint="default"/>
      </w:rPr>
    </w:lvl>
    <w:lvl w:ilvl="6" w:tplc="610A116E" w:tentative="1">
      <w:start w:val="1"/>
      <w:numFmt w:val="bullet"/>
      <w:lvlText w:val="•"/>
      <w:lvlJc w:val="left"/>
      <w:pPr>
        <w:tabs>
          <w:tab w:val="num" w:pos="5040"/>
        </w:tabs>
        <w:ind w:left="5040" w:hanging="360"/>
      </w:pPr>
      <w:rPr>
        <w:rFonts w:ascii="Times New Roman" w:hAnsi="Times New Roman" w:hint="default"/>
      </w:rPr>
    </w:lvl>
    <w:lvl w:ilvl="7" w:tplc="0B46DD4E" w:tentative="1">
      <w:start w:val="1"/>
      <w:numFmt w:val="bullet"/>
      <w:lvlText w:val="•"/>
      <w:lvlJc w:val="left"/>
      <w:pPr>
        <w:tabs>
          <w:tab w:val="num" w:pos="5760"/>
        </w:tabs>
        <w:ind w:left="5760" w:hanging="360"/>
      </w:pPr>
      <w:rPr>
        <w:rFonts w:ascii="Times New Roman" w:hAnsi="Times New Roman" w:hint="default"/>
      </w:rPr>
    </w:lvl>
    <w:lvl w:ilvl="8" w:tplc="B5283B1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6642095"/>
    <w:multiLevelType w:val="hybridMultilevel"/>
    <w:tmpl w:val="74009BAE"/>
    <w:lvl w:ilvl="0" w:tplc="03DC8D0A">
      <w:start w:val="1"/>
      <w:numFmt w:val="bullet"/>
      <w:lvlText w:val=""/>
      <w:lvlJc w:val="left"/>
      <w:pPr>
        <w:tabs>
          <w:tab w:val="num" w:pos="720"/>
        </w:tabs>
        <w:ind w:left="720" w:hanging="360"/>
      </w:pPr>
      <w:rPr>
        <w:rFonts w:ascii="Wingdings 2" w:hAnsi="Wingdings 2" w:hint="default"/>
      </w:rPr>
    </w:lvl>
    <w:lvl w:ilvl="1" w:tplc="53B6D282" w:tentative="1">
      <w:start w:val="1"/>
      <w:numFmt w:val="bullet"/>
      <w:lvlText w:val=""/>
      <w:lvlJc w:val="left"/>
      <w:pPr>
        <w:tabs>
          <w:tab w:val="num" w:pos="1440"/>
        </w:tabs>
        <w:ind w:left="1440" w:hanging="360"/>
      </w:pPr>
      <w:rPr>
        <w:rFonts w:ascii="Wingdings 2" w:hAnsi="Wingdings 2" w:hint="default"/>
      </w:rPr>
    </w:lvl>
    <w:lvl w:ilvl="2" w:tplc="5D18D82C" w:tentative="1">
      <w:start w:val="1"/>
      <w:numFmt w:val="bullet"/>
      <w:lvlText w:val=""/>
      <w:lvlJc w:val="left"/>
      <w:pPr>
        <w:tabs>
          <w:tab w:val="num" w:pos="2160"/>
        </w:tabs>
        <w:ind w:left="2160" w:hanging="360"/>
      </w:pPr>
      <w:rPr>
        <w:rFonts w:ascii="Wingdings 2" w:hAnsi="Wingdings 2" w:hint="default"/>
      </w:rPr>
    </w:lvl>
    <w:lvl w:ilvl="3" w:tplc="97622B00" w:tentative="1">
      <w:start w:val="1"/>
      <w:numFmt w:val="bullet"/>
      <w:lvlText w:val=""/>
      <w:lvlJc w:val="left"/>
      <w:pPr>
        <w:tabs>
          <w:tab w:val="num" w:pos="2880"/>
        </w:tabs>
        <w:ind w:left="2880" w:hanging="360"/>
      </w:pPr>
      <w:rPr>
        <w:rFonts w:ascii="Wingdings 2" w:hAnsi="Wingdings 2" w:hint="default"/>
      </w:rPr>
    </w:lvl>
    <w:lvl w:ilvl="4" w:tplc="E966984C" w:tentative="1">
      <w:start w:val="1"/>
      <w:numFmt w:val="bullet"/>
      <w:lvlText w:val=""/>
      <w:lvlJc w:val="left"/>
      <w:pPr>
        <w:tabs>
          <w:tab w:val="num" w:pos="3600"/>
        </w:tabs>
        <w:ind w:left="3600" w:hanging="360"/>
      </w:pPr>
      <w:rPr>
        <w:rFonts w:ascii="Wingdings 2" w:hAnsi="Wingdings 2" w:hint="default"/>
      </w:rPr>
    </w:lvl>
    <w:lvl w:ilvl="5" w:tplc="0A6E890E" w:tentative="1">
      <w:start w:val="1"/>
      <w:numFmt w:val="bullet"/>
      <w:lvlText w:val=""/>
      <w:lvlJc w:val="left"/>
      <w:pPr>
        <w:tabs>
          <w:tab w:val="num" w:pos="4320"/>
        </w:tabs>
        <w:ind w:left="4320" w:hanging="360"/>
      </w:pPr>
      <w:rPr>
        <w:rFonts w:ascii="Wingdings 2" w:hAnsi="Wingdings 2" w:hint="default"/>
      </w:rPr>
    </w:lvl>
    <w:lvl w:ilvl="6" w:tplc="6FD6FABA" w:tentative="1">
      <w:start w:val="1"/>
      <w:numFmt w:val="bullet"/>
      <w:lvlText w:val=""/>
      <w:lvlJc w:val="left"/>
      <w:pPr>
        <w:tabs>
          <w:tab w:val="num" w:pos="5040"/>
        </w:tabs>
        <w:ind w:left="5040" w:hanging="360"/>
      </w:pPr>
      <w:rPr>
        <w:rFonts w:ascii="Wingdings 2" w:hAnsi="Wingdings 2" w:hint="default"/>
      </w:rPr>
    </w:lvl>
    <w:lvl w:ilvl="7" w:tplc="38987DBE" w:tentative="1">
      <w:start w:val="1"/>
      <w:numFmt w:val="bullet"/>
      <w:lvlText w:val=""/>
      <w:lvlJc w:val="left"/>
      <w:pPr>
        <w:tabs>
          <w:tab w:val="num" w:pos="5760"/>
        </w:tabs>
        <w:ind w:left="5760" w:hanging="360"/>
      </w:pPr>
      <w:rPr>
        <w:rFonts w:ascii="Wingdings 2" w:hAnsi="Wingdings 2" w:hint="default"/>
      </w:rPr>
    </w:lvl>
    <w:lvl w:ilvl="8" w:tplc="58E6C0F6"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4BFF2A45"/>
    <w:multiLevelType w:val="hybridMultilevel"/>
    <w:tmpl w:val="C2F4861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51E15B5A"/>
    <w:multiLevelType w:val="hybridMultilevel"/>
    <w:tmpl w:val="C290B60C"/>
    <w:lvl w:ilvl="0" w:tplc="81A4DC5C">
      <w:start w:val="1"/>
      <w:numFmt w:val="bullet"/>
      <w:lvlText w:val=""/>
      <w:lvlJc w:val="left"/>
      <w:pPr>
        <w:tabs>
          <w:tab w:val="num" w:pos="720"/>
        </w:tabs>
        <w:ind w:left="720" w:hanging="360"/>
      </w:pPr>
      <w:rPr>
        <w:rFonts w:ascii="Wingdings 2" w:hAnsi="Wingdings 2" w:hint="default"/>
      </w:rPr>
    </w:lvl>
    <w:lvl w:ilvl="1" w:tplc="71BCB4D0" w:tentative="1">
      <w:start w:val="1"/>
      <w:numFmt w:val="bullet"/>
      <w:lvlText w:val=""/>
      <w:lvlJc w:val="left"/>
      <w:pPr>
        <w:tabs>
          <w:tab w:val="num" w:pos="1440"/>
        </w:tabs>
        <w:ind w:left="1440" w:hanging="360"/>
      </w:pPr>
      <w:rPr>
        <w:rFonts w:ascii="Wingdings 2" w:hAnsi="Wingdings 2" w:hint="default"/>
      </w:rPr>
    </w:lvl>
    <w:lvl w:ilvl="2" w:tplc="0CDCC6D8" w:tentative="1">
      <w:start w:val="1"/>
      <w:numFmt w:val="bullet"/>
      <w:lvlText w:val=""/>
      <w:lvlJc w:val="left"/>
      <w:pPr>
        <w:tabs>
          <w:tab w:val="num" w:pos="2160"/>
        </w:tabs>
        <w:ind w:left="2160" w:hanging="360"/>
      </w:pPr>
      <w:rPr>
        <w:rFonts w:ascii="Wingdings 2" w:hAnsi="Wingdings 2" w:hint="default"/>
      </w:rPr>
    </w:lvl>
    <w:lvl w:ilvl="3" w:tplc="D8D063B0" w:tentative="1">
      <w:start w:val="1"/>
      <w:numFmt w:val="bullet"/>
      <w:lvlText w:val=""/>
      <w:lvlJc w:val="left"/>
      <w:pPr>
        <w:tabs>
          <w:tab w:val="num" w:pos="2880"/>
        </w:tabs>
        <w:ind w:left="2880" w:hanging="360"/>
      </w:pPr>
      <w:rPr>
        <w:rFonts w:ascii="Wingdings 2" w:hAnsi="Wingdings 2" w:hint="default"/>
      </w:rPr>
    </w:lvl>
    <w:lvl w:ilvl="4" w:tplc="CFD263EC" w:tentative="1">
      <w:start w:val="1"/>
      <w:numFmt w:val="bullet"/>
      <w:lvlText w:val=""/>
      <w:lvlJc w:val="left"/>
      <w:pPr>
        <w:tabs>
          <w:tab w:val="num" w:pos="3600"/>
        </w:tabs>
        <w:ind w:left="3600" w:hanging="360"/>
      </w:pPr>
      <w:rPr>
        <w:rFonts w:ascii="Wingdings 2" w:hAnsi="Wingdings 2" w:hint="default"/>
      </w:rPr>
    </w:lvl>
    <w:lvl w:ilvl="5" w:tplc="E0A259D8" w:tentative="1">
      <w:start w:val="1"/>
      <w:numFmt w:val="bullet"/>
      <w:lvlText w:val=""/>
      <w:lvlJc w:val="left"/>
      <w:pPr>
        <w:tabs>
          <w:tab w:val="num" w:pos="4320"/>
        </w:tabs>
        <w:ind w:left="4320" w:hanging="360"/>
      </w:pPr>
      <w:rPr>
        <w:rFonts w:ascii="Wingdings 2" w:hAnsi="Wingdings 2" w:hint="default"/>
      </w:rPr>
    </w:lvl>
    <w:lvl w:ilvl="6" w:tplc="305CB366" w:tentative="1">
      <w:start w:val="1"/>
      <w:numFmt w:val="bullet"/>
      <w:lvlText w:val=""/>
      <w:lvlJc w:val="left"/>
      <w:pPr>
        <w:tabs>
          <w:tab w:val="num" w:pos="5040"/>
        </w:tabs>
        <w:ind w:left="5040" w:hanging="360"/>
      </w:pPr>
      <w:rPr>
        <w:rFonts w:ascii="Wingdings 2" w:hAnsi="Wingdings 2" w:hint="default"/>
      </w:rPr>
    </w:lvl>
    <w:lvl w:ilvl="7" w:tplc="ED22B22C" w:tentative="1">
      <w:start w:val="1"/>
      <w:numFmt w:val="bullet"/>
      <w:lvlText w:val=""/>
      <w:lvlJc w:val="left"/>
      <w:pPr>
        <w:tabs>
          <w:tab w:val="num" w:pos="5760"/>
        </w:tabs>
        <w:ind w:left="5760" w:hanging="360"/>
      </w:pPr>
      <w:rPr>
        <w:rFonts w:ascii="Wingdings 2" w:hAnsi="Wingdings 2" w:hint="default"/>
      </w:rPr>
    </w:lvl>
    <w:lvl w:ilvl="8" w:tplc="B858BA94"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53B33D50"/>
    <w:multiLevelType w:val="hybridMultilevel"/>
    <w:tmpl w:val="D19AAFE8"/>
    <w:lvl w:ilvl="0" w:tplc="4DDA149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6013A4C"/>
    <w:multiLevelType w:val="hybridMultilevel"/>
    <w:tmpl w:val="6BE4A244"/>
    <w:lvl w:ilvl="0" w:tplc="AC3CF092">
      <w:start w:val="1"/>
      <w:numFmt w:val="bullet"/>
      <w:lvlText w:val="•"/>
      <w:lvlJc w:val="left"/>
      <w:pPr>
        <w:tabs>
          <w:tab w:val="num" w:pos="720"/>
        </w:tabs>
        <w:ind w:left="720" w:hanging="360"/>
      </w:pPr>
      <w:rPr>
        <w:rFonts w:ascii="Times New Roman" w:hAnsi="Times New Roman" w:hint="default"/>
      </w:rPr>
    </w:lvl>
    <w:lvl w:ilvl="1" w:tplc="B0589F7C" w:tentative="1">
      <w:start w:val="1"/>
      <w:numFmt w:val="bullet"/>
      <w:lvlText w:val="•"/>
      <w:lvlJc w:val="left"/>
      <w:pPr>
        <w:tabs>
          <w:tab w:val="num" w:pos="1440"/>
        </w:tabs>
        <w:ind w:left="1440" w:hanging="360"/>
      </w:pPr>
      <w:rPr>
        <w:rFonts w:ascii="Times New Roman" w:hAnsi="Times New Roman" w:hint="default"/>
      </w:rPr>
    </w:lvl>
    <w:lvl w:ilvl="2" w:tplc="CE20241C" w:tentative="1">
      <w:start w:val="1"/>
      <w:numFmt w:val="bullet"/>
      <w:lvlText w:val="•"/>
      <w:lvlJc w:val="left"/>
      <w:pPr>
        <w:tabs>
          <w:tab w:val="num" w:pos="2160"/>
        </w:tabs>
        <w:ind w:left="2160" w:hanging="360"/>
      </w:pPr>
      <w:rPr>
        <w:rFonts w:ascii="Times New Roman" w:hAnsi="Times New Roman" w:hint="default"/>
      </w:rPr>
    </w:lvl>
    <w:lvl w:ilvl="3" w:tplc="96A817D6" w:tentative="1">
      <w:start w:val="1"/>
      <w:numFmt w:val="bullet"/>
      <w:lvlText w:val="•"/>
      <w:lvlJc w:val="left"/>
      <w:pPr>
        <w:tabs>
          <w:tab w:val="num" w:pos="2880"/>
        </w:tabs>
        <w:ind w:left="2880" w:hanging="360"/>
      </w:pPr>
      <w:rPr>
        <w:rFonts w:ascii="Times New Roman" w:hAnsi="Times New Roman" w:hint="default"/>
      </w:rPr>
    </w:lvl>
    <w:lvl w:ilvl="4" w:tplc="F500C4AC" w:tentative="1">
      <w:start w:val="1"/>
      <w:numFmt w:val="bullet"/>
      <w:lvlText w:val="•"/>
      <w:lvlJc w:val="left"/>
      <w:pPr>
        <w:tabs>
          <w:tab w:val="num" w:pos="3600"/>
        </w:tabs>
        <w:ind w:left="3600" w:hanging="360"/>
      </w:pPr>
      <w:rPr>
        <w:rFonts w:ascii="Times New Roman" w:hAnsi="Times New Roman" w:hint="default"/>
      </w:rPr>
    </w:lvl>
    <w:lvl w:ilvl="5" w:tplc="7C4044BE" w:tentative="1">
      <w:start w:val="1"/>
      <w:numFmt w:val="bullet"/>
      <w:lvlText w:val="•"/>
      <w:lvlJc w:val="left"/>
      <w:pPr>
        <w:tabs>
          <w:tab w:val="num" w:pos="4320"/>
        </w:tabs>
        <w:ind w:left="4320" w:hanging="360"/>
      </w:pPr>
      <w:rPr>
        <w:rFonts w:ascii="Times New Roman" w:hAnsi="Times New Roman" w:hint="default"/>
      </w:rPr>
    </w:lvl>
    <w:lvl w:ilvl="6" w:tplc="97786ECA" w:tentative="1">
      <w:start w:val="1"/>
      <w:numFmt w:val="bullet"/>
      <w:lvlText w:val="•"/>
      <w:lvlJc w:val="left"/>
      <w:pPr>
        <w:tabs>
          <w:tab w:val="num" w:pos="5040"/>
        </w:tabs>
        <w:ind w:left="5040" w:hanging="360"/>
      </w:pPr>
      <w:rPr>
        <w:rFonts w:ascii="Times New Roman" w:hAnsi="Times New Roman" w:hint="default"/>
      </w:rPr>
    </w:lvl>
    <w:lvl w:ilvl="7" w:tplc="AA10A07E" w:tentative="1">
      <w:start w:val="1"/>
      <w:numFmt w:val="bullet"/>
      <w:lvlText w:val="•"/>
      <w:lvlJc w:val="left"/>
      <w:pPr>
        <w:tabs>
          <w:tab w:val="num" w:pos="5760"/>
        </w:tabs>
        <w:ind w:left="5760" w:hanging="360"/>
      </w:pPr>
      <w:rPr>
        <w:rFonts w:ascii="Times New Roman" w:hAnsi="Times New Roman" w:hint="default"/>
      </w:rPr>
    </w:lvl>
    <w:lvl w:ilvl="8" w:tplc="6E1CC4B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8BA12BA"/>
    <w:multiLevelType w:val="multilevel"/>
    <w:tmpl w:val="5EEAD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447836"/>
    <w:multiLevelType w:val="hybridMultilevel"/>
    <w:tmpl w:val="F224047A"/>
    <w:lvl w:ilvl="0" w:tplc="4F8AF8FE">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DFE2827"/>
    <w:multiLevelType w:val="hybridMultilevel"/>
    <w:tmpl w:val="580EA04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637D00A4"/>
    <w:multiLevelType w:val="hybridMultilevel"/>
    <w:tmpl w:val="EF10FA2C"/>
    <w:lvl w:ilvl="0" w:tplc="C7C2D892">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52B7CFF"/>
    <w:multiLevelType w:val="hybridMultilevel"/>
    <w:tmpl w:val="33469518"/>
    <w:lvl w:ilvl="0" w:tplc="4DDA1496">
      <w:start w:val="1"/>
      <w:numFmt w:val="bullet"/>
      <w:lvlText w:val=""/>
      <w:lvlJc w:val="left"/>
      <w:pPr>
        <w:tabs>
          <w:tab w:val="num" w:pos="720"/>
        </w:tabs>
        <w:ind w:left="720" w:hanging="360"/>
      </w:pPr>
      <w:rPr>
        <w:rFonts w:ascii="Wingdings 2" w:hAnsi="Wingdings 2" w:hint="default"/>
      </w:rPr>
    </w:lvl>
    <w:lvl w:ilvl="1" w:tplc="35926B54" w:tentative="1">
      <w:start w:val="1"/>
      <w:numFmt w:val="bullet"/>
      <w:lvlText w:val=""/>
      <w:lvlJc w:val="left"/>
      <w:pPr>
        <w:tabs>
          <w:tab w:val="num" w:pos="1440"/>
        </w:tabs>
        <w:ind w:left="1440" w:hanging="360"/>
      </w:pPr>
      <w:rPr>
        <w:rFonts w:ascii="Wingdings 2" w:hAnsi="Wingdings 2" w:hint="default"/>
      </w:rPr>
    </w:lvl>
    <w:lvl w:ilvl="2" w:tplc="CE60D1A8" w:tentative="1">
      <w:start w:val="1"/>
      <w:numFmt w:val="bullet"/>
      <w:lvlText w:val=""/>
      <w:lvlJc w:val="left"/>
      <w:pPr>
        <w:tabs>
          <w:tab w:val="num" w:pos="2160"/>
        </w:tabs>
        <w:ind w:left="2160" w:hanging="360"/>
      </w:pPr>
      <w:rPr>
        <w:rFonts w:ascii="Wingdings 2" w:hAnsi="Wingdings 2" w:hint="default"/>
      </w:rPr>
    </w:lvl>
    <w:lvl w:ilvl="3" w:tplc="C82CCBAA" w:tentative="1">
      <w:start w:val="1"/>
      <w:numFmt w:val="bullet"/>
      <w:lvlText w:val=""/>
      <w:lvlJc w:val="left"/>
      <w:pPr>
        <w:tabs>
          <w:tab w:val="num" w:pos="2880"/>
        </w:tabs>
        <w:ind w:left="2880" w:hanging="360"/>
      </w:pPr>
      <w:rPr>
        <w:rFonts w:ascii="Wingdings 2" w:hAnsi="Wingdings 2" w:hint="default"/>
      </w:rPr>
    </w:lvl>
    <w:lvl w:ilvl="4" w:tplc="ED069306" w:tentative="1">
      <w:start w:val="1"/>
      <w:numFmt w:val="bullet"/>
      <w:lvlText w:val=""/>
      <w:lvlJc w:val="left"/>
      <w:pPr>
        <w:tabs>
          <w:tab w:val="num" w:pos="3600"/>
        </w:tabs>
        <w:ind w:left="3600" w:hanging="360"/>
      </w:pPr>
      <w:rPr>
        <w:rFonts w:ascii="Wingdings 2" w:hAnsi="Wingdings 2" w:hint="default"/>
      </w:rPr>
    </w:lvl>
    <w:lvl w:ilvl="5" w:tplc="D25818EC" w:tentative="1">
      <w:start w:val="1"/>
      <w:numFmt w:val="bullet"/>
      <w:lvlText w:val=""/>
      <w:lvlJc w:val="left"/>
      <w:pPr>
        <w:tabs>
          <w:tab w:val="num" w:pos="4320"/>
        </w:tabs>
        <w:ind w:left="4320" w:hanging="360"/>
      </w:pPr>
      <w:rPr>
        <w:rFonts w:ascii="Wingdings 2" w:hAnsi="Wingdings 2" w:hint="default"/>
      </w:rPr>
    </w:lvl>
    <w:lvl w:ilvl="6" w:tplc="6CF0C246" w:tentative="1">
      <w:start w:val="1"/>
      <w:numFmt w:val="bullet"/>
      <w:lvlText w:val=""/>
      <w:lvlJc w:val="left"/>
      <w:pPr>
        <w:tabs>
          <w:tab w:val="num" w:pos="5040"/>
        </w:tabs>
        <w:ind w:left="5040" w:hanging="360"/>
      </w:pPr>
      <w:rPr>
        <w:rFonts w:ascii="Wingdings 2" w:hAnsi="Wingdings 2" w:hint="default"/>
      </w:rPr>
    </w:lvl>
    <w:lvl w:ilvl="7" w:tplc="A5E273F6" w:tentative="1">
      <w:start w:val="1"/>
      <w:numFmt w:val="bullet"/>
      <w:lvlText w:val=""/>
      <w:lvlJc w:val="left"/>
      <w:pPr>
        <w:tabs>
          <w:tab w:val="num" w:pos="5760"/>
        </w:tabs>
        <w:ind w:left="5760" w:hanging="360"/>
      </w:pPr>
      <w:rPr>
        <w:rFonts w:ascii="Wingdings 2" w:hAnsi="Wingdings 2" w:hint="default"/>
      </w:rPr>
    </w:lvl>
    <w:lvl w:ilvl="8" w:tplc="208ACF1A"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65AB0FF4"/>
    <w:multiLevelType w:val="hybridMultilevel"/>
    <w:tmpl w:val="87E6011C"/>
    <w:lvl w:ilvl="0" w:tplc="0DF25F22">
      <w:start w:val="2"/>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6A586E64"/>
    <w:multiLevelType w:val="hybridMultilevel"/>
    <w:tmpl w:val="68E0E038"/>
    <w:lvl w:ilvl="0" w:tplc="4C802F0A">
      <w:start w:val="1"/>
      <w:numFmt w:val="bullet"/>
      <w:lvlText w:val="•"/>
      <w:lvlJc w:val="left"/>
      <w:pPr>
        <w:tabs>
          <w:tab w:val="num" w:pos="720"/>
        </w:tabs>
        <w:ind w:left="720" w:hanging="360"/>
      </w:pPr>
      <w:rPr>
        <w:rFonts w:ascii="Times New Roman" w:hAnsi="Times New Roman" w:hint="default"/>
      </w:rPr>
    </w:lvl>
    <w:lvl w:ilvl="1" w:tplc="1A6E6D9E" w:tentative="1">
      <w:start w:val="1"/>
      <w:numFmt w:val="bullet"/>
      <w:lvlText w:val="•"/>
      <w:lvlJc w:val="left"/>
      <w:pPr>
        <w:tabs>
          <w:tab w:val="num" w:pos="1440"/>
        </w:tabs>
        <w:ind w:left="1440" w:hanging="360"/>
      </w:pPr>
      <w:rPr>
        <w:rFonts w:ascii="Times New Roman" w:hAnsi="Times New Roman" w:hint="default"/>
      </w:rPr>
    </w:lvl>
    <w:lvl w:ilvl="2" w:tplc="E4121F60" w:tentative="1">
      <w:start w:val="1"/>
      <w:numFmt w:val="bullet"/>
      <w:lvlText w:val="•"/>
      <w:lvlJc w:val="left"/>
      <w:pPr>
        <w:tabs>
          <w:tab w:val="num" w:pos="2160"/>
        </w:tabs>
        <w:ind w:left="2160" w:hanging="360"/>
      </w:pPr>
      <w:rPr>
        <w:rFonts w:ascii="Times New Roman" w:hAnsi="Times New Roman" w:hint="default"/>
      </w:rPr>
    </w:lvl>
    <w:lvl w:ilvl="3" w:tplc="15466384" w:tentative="1">
      <w:start w:val="1"/>
      <w:numFmt w:val="bullet"/>
      <w:lvlText w:val="•"/>
      <w:lvlJc w:val="left"/>
      <w:pPr>
        <w:tabs>
          <w:tab w:val="num" w:pos="2880"/>
        </w:tabs>
        <w:ind w:left="2880" w:hanging="360"/>
      </w:pPr>
      <w:rPr>
        <w:rFonts w:ascii="Times New Roman" w:hAnsi="Times New Roman" w:hint="default"/>
      </w:rPr>
    </w:lvl>
    <w:lvl w:ilvl="4" w:tplc="5AC82CBC" w:tentative="1">
      <w:start w:val="1"/>
      <w:numFmt w:val="bullet"/>
      <w:lvlText w:val="•"/>
      <w:lvlJc w:val="left"/>
      <w:pPr>
        <w:tabs>
          <w:tab w:val="num" w:pos="3600"/>
        </w:tabs>
        <w:ind w:left="3600" w:hanging="360"/>
      </w:pPr>
      <w:rPr>
        <w:rFonts w:ascii="Times New Roman" w:hAnsi="Times New Roman" w:hint="default"/>
      </w:rPr>
    </w:lvl>
    <w:lvl w:ilvl="5" w:tplc="A8B4AB78" w:tentative="1">
      <w:start w:val="1"/>
      <w:numFmt w:val="bullet"/>
      <w:lvlText w:val="•"/>
      <w:lvlJc w:val="left"/>
      <w:pPr>
        <w:tabs>
          <w:tab w:val="num" w:pos="4320"/>
        </w:tabs>
        <w:ind w:left="4320" w:hanging="360"/>
      </w:pPr>
      <w:rPr>
        <w:rFonts w:ascii="Times New Roman" w:hAnsi="Times New Roman" w:hint="default"/>
      </w:rPr>
    </w:lvl>
    <w:lvl w:ilvl="6" w:tplc="A232DB48" w:tentative="1">
      <w:start w:val="1"/>
      <w:numFmt w:val="bullet"/>
      <w:lvlText w:val="•"/>
      <w:lvlJc w:val="left"/>
      <w:pPr>
        <w:tabs>
          <w:tab w:val="num" w:pos="5040"/>
        </w:tabs>
        <w:ind w:left="5040" w:hanging="360"/>
      </w:pPr>
      <w:rPr>
        <w:rFonts w:ascii="Times New Roman" w:hAnsi="Times New Roman" w:hint="default"/>
      </w:rPr>
    </w:lvl>
    <w:lvl w:ilvl="7" w:tplc="DF9618C8" w:tentative="1">
      <w:start w:val="1"/>
      <w:numFmt w:val="bullet"/>
      <w:lvlText w:val="•"/>
      <w:lvlJc w:val="left"/>
      <w:pPr>
        <w:tabs>
          <w:tab w:val="num" w:pos="5760"/>
        </w:tabs>
        <w:ind w:left="5760" w:hanging="360"/>
      </w:pPr>
      <w:rPr>
        <w:rFonts w:ascii="Times New Roman" w:hAnsi="Times New Roman" w:hint="default"/>
      </w:rPr>
    </w:lvl>
    <w:lvl w:ilvl="8" w:tplc="F27E625E"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703168DA"/>
    <w:multiLevelType w:val="hybridMultilevel"/>
    <w:tmpl w:val="9A52C41C"/>
    <w:lvl w:ilvl="0" w:tplc="DFFC6370">
      <w:start w:val="1"/>
      <w:numFmt w:val="bullet"/>
      <w:lvlText w:val="•"/>
      <w:lvlJc w:val="left"/>
      <w:pPr>
        <w:tabs>
          <w:tab w:val="num" w:pos="720"/>
        </w:tabs>
        <w:ind w:left="720" w:hanging="360"/>
      </w:pPr>
      <w:rPr>
        <w:rFonts w:ascii="Times New Roman" w:hAnsi="Times New Roman" w:hint="default"/>
      </w:rPr>
    </w:lvl>
    <w:lvl w:ilvl="1" w:tplc="36EEACC0" w:tentative="1">
      <w:start w:val="1"/>
      <w:numFmt w:val="bullet"/>
      <w:lvlText w:val="•"/>
      <w:lvlJc w:val="left"/>
      <w:pPr>
        <w:tabs>
          <w:tab w:val="num" w:pos="1440"/>
        </w:tabs>
        <w:ind w:left="1440" w:hanging="360"/>
      </w:pPr>
      <w:rPr>
        <w:rFonts w:ascii="Times New Roman" w:hAnsi="Times New Roman" w:hint="default"/>
      </w:rPr>
    </w:lvl>
    <w:lvl w:ilvl="2" w:tplc="AF7496D8" w:tentative="1">
      <w:start w:val="1"/>
      <w:numFmt w:val="bullet"/>
      <w:lvlText w:val="•"/>
      <w:lvlJc w:val="left"/>
      <w:pPr>
        <w:tabs>
          <w:tab w:val="num" w:pos="2160"/>
        </w:tabs>
        <w:ind w:left="2160" w:hanging="360"/>
      </w:pPr>
      <w:rPr>
        <w:rFonts w:ascii="Times New Roman" w:hAnsi="Times New Roman" w:hint="default"/>
      </w:rPr>
    </w:lvl>
    <w:lvl w:ilvl="3" w:tplc="883838BE" w:tentative="1">
      <w:start w:val="1"/>
      <w:numFmt w:val="bullet"/>
      <w:lvlText w:val="•"/>
      <w:lvlJc w:val="left"/>
      <w:pPr>
        <w:tabs>
          <w:tab w:val="num" w:pos="2880"/>
        </w:tabs>
        <w:ind w:left="2880" w:hanging="360"/>
      </w:pPr>
      <w:rPr>
        <w:rFonts w:ascii="Times New Roman" w:hAnsi="Times New Roman" w:hint="default"/>
      </w:rPr>
    </w:lvl>
    <w:lvl w:ilvl="4" w:tplc="374CBA0C" w:tentative="1">
      <w:start w:val="1"/>
      <w:numFmt w:val="bullet"/>
      <w:lvlText w:val="•"/>
      <w:lvlJc w:val="left"/>
      <w:pPr>
        <w:tabs>
          <w:tab w:val="num" w:pos="3600"/>
        </w:tabs>
        <w:ind w:left="3600" w:hanging="360"/>
      </w:pPr>
      <w:rPr>
        <w:rFonts w:ascii="Times New Roman" w:hAnsi="Times New Roman" w:hint="default"/>
      </w:rPr>
    </w:lvl>
    <w:lvl w:ilvl="5" w:tplc="E3EA3E22" w:tentative="1">
      <w:start w:val="1"/>
      <w:numFmt w:val="bullet"/>
      <w:lvlText w:val="•"/>
      <w:lvlJc w:val="left"/>
      <w:pPr>
        <w:tabs>
          <w:tab w:val="num" w:pos="4320"/>
        </w:tabs>
        <w:ind w:left="4320" w:hanging="360"/>
      </w:pPr>
      <w:rPr>
        <w:rFonts w:ascii="Times New Roman" w:hAnsi="Times New Roman" w:hint="default"/>
      </w:rPr>
    </w:lvl>
    <w:lvl w:ilvl="6" w:tplc="16784BF0" w:tentative="1">
      <w:start w:val="1"/>
      <w:numFmt w:val="bullet"/>
      <w:lvlText w:val="•"/>
      <w:lvlJc w:val="left"/>
      <w:pPr>
        <w:tabs>
          <w:tab w:val="num" w:pos="5040"/>
        </w:tabs>
        <w:ind w:left="5040" w:hanging="360"/>
      </w:pPr>
      <w:rPr>
        <w:rFonts w:ascii="Times New Roman" w:hAnsi="Times New Roman" w:hint="default"/>
      </w:rPr>
    </w:lvl>
    <w:lvl w:ilvl="7" w:tplc="849CE82E" w:tentative="1">
      <w:start w:val="1"/>
      <w:numFmt w:val="bullet"/>
      <w:lvlText w:val="•"/>
      <w:lvlJc w:val="left"/>
      <w:pPr>
        <w:tabs>
          <w:tab w:val="num" w:pos="5760"/>
        </w:tabs>
        <w:ind w:left="5760" w:hanging="360"/>
      </w:pPr>
      <w:rPr>
        <w:rFonts w:ascii="Times New Roman" w:hAnsi="Times New Roman" w:hint="default"/>
      </w:rPr>
    </w:lvl>
    <w:lvl w:ilvl="8" w:tplc="C1CC2680"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758706EB"/>
    <w:multiLevelType w:val="hybridMultilevel"/>
    <w:tmpl w:val="DABCEA3E"/>
    <w:lvl w:ilvl="0" w:tplc="AC12DD5E">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ABC4C4C"/>
    <w:multiLevelType w:val="hybridMultilevel"/>
    <w:tmpl w:val="39C6B934"/>
    <w:lvl w:ilvl="0" w:tplc="0DF25F22">
      <w:start w:val="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AEA3190"/>
    <w:multiLevelType w:val="hybridMultilevel"/>
    <w:tmpl w:val="62782A86"/>
    <w:lvl w:ilvl="0" w:tplc="D084F44E">
      <w:start w:val="1"/>
      <w:numFmt w:val="bullet"/>
      <w:lvlText w:val=""/>
      <w:lvlJc w:val="left"/>
      <w:pPr>
        <w:tabs>
          <w:tab w:val="num" w:pos="720"/>
        </w:tabs>
        <w:ind w:left="720" w:hanging="360"/>
      </w:pPr>
      <w:rPr>
        <w:rFonts w:ascii="Wingdings 2" w:hAnsi="Wingdings 2" w:hint="default"/>
      </w:rPr>
    </w:lvl>
    <w:lvl w:ilvl="1" w:tplc="F8626C02" w:tentative="1">
      <w:start w:val="1"/>
      <w:numFmt w:val="bullet"/>
      <w:lvlText w:val=""/>
      <w:lvlJc w:val="left"/>
      <w:pPr>
        <w:tabs>
          <w:tab w:val="num" w:pos="1440"/>
        </w:tabs>
        <w:ind w:left="1440" w:hanging="360"/>
      </w:pPr>
      <w:rPr>
        <w:rFonts w:ascii="Wingdings 2" w:hAnsi="Wingdings 2" w:hint="default"/>
      </w:rPr>
    </w:lvl>
    <w:lvl w:ilvl="2" w:tplc="E1529D7E" w:tentative="1">
      <w:start w:val="1"/>
      <w:numFmt w:val="bullet"/>
      <w:lvlText w:val=""/>
      <w:lvlJc w:val="left"/>
      <w:pPr>
        <w:tabs>
          <w:tab w:val="num" w:pos="2160"/>
        </w:tabs>
        <w:ind w:left="2160" w:hanging="360"/>
      </w:pPr>
      <w:rPr>
        <w:rFonts w:ascii="Wingdings 2" w:hAnsi="Wingdings 2" w:hint="default"/>
      </w:rPr>
    </w:lvl>
    <w:lvl w:ilvl="3" w:tplc="8DD6D594" w:tentative="1">
      <w:start w:val="1"/>
      <w:numFmt w:val="bullet"/>
      <w:lvlText w:val=""/>
      <w:lvlJc w:val="left"/>
      <w:pPr>
        <w:tabs>
          <w:tab w:val="num" w:pos="2880"/>
        </w:tabs>
        <w:ind w:left="2880" w:hanging="360"/>
      </w:pPr>
      <w:rPr>
        <w:rFonts w:ascii="Wingdings 2" w:hAnsi="Wingdings 2" w:hint="default"/>
      </w:rPr>
    </w:lvl>
    <w:lvl w:ilvl="4" w:tplc="24C2A458" w:tentative="1">
      <w:start w:val="1"/>
      <w:numFmt w:val="bullet"/>
      <w:lvlText w:val=""/>
      <w:lvlJc w:val="left"/>
      <w:pPr>
        <w:tabs>
          <w:tab w:val="num" w:pos="3600"/>
        </w:tabs>
        <w:ind w:left="3600" w:hanging="360"/>
      </w:pPr>
      <w:rPr>
        <w:rFonts w:ascii="Wingdings 2" w:hAnsi="Wingdings 2" w:hint="default"/>
      </w:rPr>
    </w:lvl>
    <w:lvl w:ilvl="5" w:tplc="3DC03F80" w:tentative="1">
      <w:start w:val="1"/>
      <w:numFmt w:val="bullet"/>
      <w:lvlText w:val=""/>
      <w:lvlJc w:val="left"/>
      <w:pPr>
        <w:tabs>
          <w:tab w:val="num" w:pos="4320"/>
        </w:tabs>
        <w:ind w:left="4320" w:hanging="360"/>
      </w:pPr>
      <w:rPr>
        <w:rFonts w:ascii="Wingdings 2" w:hAnsi="Wingdings 2" w:hint="default"/>
      </w:rPr>
    </w:lvl>
    <w:lvl w:ilvl="6" w:tplc="74EE6264" w:tentative="1">
      <w:start w:val="1"/>
      <w:numFmt w:val="bullet"/>
      <w:lvlText w:val=""/>
      <w:lvlJc w:val="left"/>
      <w:pPr>
        <w:tabs>
          <w:tab w:val="num" w:pos="5040"/>
        </w:tabs>
        <w:ind w:left="5040" w:hanging="360"/>
      </w:pPr>
      <w:rPr>
        <w:rFonts w:ascii="Wingdings 2" w:hAnsi="Wingdings 2" w:hint="default"/>
      </w:rPr>
    </w:lvl>
    <w:lvl w:ilvl="7" w:tplc="11A67196" w:tentative="1">
      <w:start w:val="1"/>
      <w:numFmt w:val="bullet"/>
      <w:lvlText w:val=""/>
      <w:lvlJc w:val="left"/>
      <w:pPr>
        <w:tabs>
          <w:tab w:val="num" w:pos="5760"/>
        </w:tabs>
        <w:ind w:left="5760" w:hanging="360"/>
      </w:pPr>
      <w:rPr>
        <w:rFonts w:ascii="Wingdings 2" w:hAnsi="Wingdings 2" w:hint="default"/>
      </w:rPr>
    </w:lvl>
    <w:lvl w:ilvl="8" w:tplc="EDF45F98"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7F3A3456"/>
    <w:multiLevelType w:val="hybridMultilevel"/>
    <w:tmpl w:val="1EFE7C64"/>
    <w:lvl w:ilvl="0" w:tplc="926E1870">
      <w:start w:val="1"/>
      <w:numFmt w:val="bullet"/>
      <w:lvlText w:val="•"/>
      <w:lvlJc w:val="left"/>
      <w:pPr>
        <w:tabs>
          <w:tab w:val="num" w:pos="720"/>
        </w:tabs>
        <w:ind w:left="720" w:hanging="360"/>
      </w:pPr>
      <w:rPr>
        <w:rFonts w:ascii="Times New Roman" w:hAnsi="Times New Roman" w:hint="default"/>
      </w:rPr>
    </w:lvl>
    <w:lvl w:ilvl="1" w:tplc="FA88F33A">
      <w:start w:val="-1"/>
      <w:numFmt w:val="bullet"/>
      <w:lvlText w:val="•"/>
      <w:lvlJc w:val="left"/>
      <w:pPr>
        <w:tabs>
          <w:tab w:val="num" w:pos="1440"/>
        </w:tabs>
        <w:ind w:left="1440" w:hanging="360"/>
      </w:pPr>
      <w:rPr>
        <w:rFonts w:ascii="Times New Roman" w:hAnsi="Times New Roman" w:hint="default"/>
      </w:rPr>
    </w:lvl>
    <w:lvl w:ilvl="2" w:tplc="9A4A88B0" w:tentative="1">
      <w:start w:val="1"/>
      <w:numFmt w:val="bullet"/>
      <w:lvlText w:val="•"/>
      <w:lvlJc w:val="left"/>
      <w:pPr>
        <w:tabs>
          <w:tab w:val="num" w:pos="2160"/>
        </w:tabs>
        <w:ind w:left="2160" w:hanging="360"/>
      </w:pPr>
      <w:rPr>
        <w:rFonts w:ascii="Times New Roman" w:hAnsi="Times New Roman" w:hint="default"/>
      </w:rPr>
    </w:lvl>
    <w:lvl w:ilvl="3" w:tplc="69E4DDE8" w:tentative="1">
      <w:start w:val="1"/>
      <w:numFmt w:val="bullet"/>
      <w:lvlText w:val="•"/>
      <w:lvlJc w:val="left"/>
      <w:pPr>
        <w:tabs>
          <w:tab w:val="num" w:pos="2880"/>
        </w:tabs>
        <w:ind w:left="2880" w:hanging="360"/>
      </w:pPr>
      <w:rPr>
        <w:rFonts w:ascii="Times New Roman" w:hAnsi="Times New Roman" w:hint="default"/>
      </w:rPr>
    </w:lvl>
    <w:lvl w:ilvl="4" w:tplc="87EABC94" w:tentative="1">
      <w:start w:val="1"/>
      <w:numFmt w:val="bullet"/>
      <w:lvlText w:val="•"/>
      <w:lvlJc w:val="left"/>
      <w:pPr>
        <w:tabs>
          <w:tab w:val="num" w:pos="3600"/>
        </w:tabs>
        <w:ind w:left="3600" w:hanging="360"/>
      </w:pPr>
      <w:rPr>
        <w:rFonts w:ascii="Times New Roman" w:hAnsi="Times New Roman" w:hint="default"/>
      </w:rPr>
    </w:lvl>
    <w:lvl w:ilvl="5" w:tplc="09008DC8" w:tentative="1">
      <w:start w:val="1"/>
      <w:numFmt w:val="bullet"/>
      <w:lvlText w:val="•"/>
      <w:lvlJc w:val="left"/>
      <w:pPr>
        <w:tabs>
          <w:tab w:val="num" w:pos="4320"/>
        </w:tabs>
        <w:ind w:left="4320" w:hanging="360"/>
      </w:pPr>
      <w:rPr>
        <w:rFonts w:ascii="Times New Roman" w:hAnsi="Times New Roman" w:hint="default"/>
      </w:rPr>
    </w:lvl>
    <w:lvl w:ilvl="6" w:tplc="D5FE1C9C" w:tentative="1">
      <w:start w:val="1"/>
      <w:numFmt w:val="bullet"/>
      <w:lvlText w:val="•"/>
      <w:lvlJc w:val="left"/>
      <w:pPr>
        <w:tabs>
          <w:tab w:val="num" w:pos="5040"/>
        </w:tabs>
        <w:ind w:left="5040" w:hanging="360"/>
      </w:pPr>
      <w:rPr>
        <w:rFonts w:ascii="Times New Roman" w:hAnsi="Times New Roman" w:hint="default"/>
      </w:rPr>
    </w:lvl>
    <w:lvl w:ilvl="7" w:tplc="13D6557E" w:tentative="1">
      <w:start w:val="1"/>
      <w:numFmt w:val="bullet"/>
      <w:lvlText w:val="•"/>
      <w:lvlJc w:val="left"/>
      <w:pPr>
        <w:tabs>
          <w:tab w:val="num" w:pos="5760"/>
        </w:tabs>
        <w:ind w:left="5760" w:hanging="360"/>
      </w:pPr>
      <w:rPr>
        <w:rFonts w:ascii="Times New Roman" w:hAnsi="Times New Roman" w:hint="default"/>
      </w:rPr>
    </w:lvl>
    <w:lvl w:ilvl="8" w:tplc="5DD40E60" w:tentative="1">
      <w:start w:val="1"/>
      <w:numFmt w:val="bullet"/>
      <w:lvlText w:val="•"/>
      <w:lvlJc w:val="left"/>
      <w:pPr>
        <w:tabs>
          <w:tab w:val="num" w:pos="6480"/>
        </w:tabs>
        <w:ind w:left="6480" w:hanging="360"/>
      </w:pPr>
      <w:rPr>
        <w:rFonts w:ascii="Times New Roman" w:hAnsi="Times New Roman" w:hint="default"/>
      </w:rPr>
    </w:lvl>
  </w:abstractNum>
  <w:num w:numId="1">
    <w:abstractNumId w:val="28"/>
  </w:num>
  <w:num w:numId="2">
    <w:abstractNumId w:val="20"/>
  </w:num>
  <w:num w:numId="3">
    <w:abstractNumId w:val="27"/>
  </w:num>
  <w:num w:numId="4">
    <w:abstractNumId w:val="19"/>
  </w:num>
  <w:num w:numId="5">
    <w:abstractNumId w:val="10"/>
  </w:num>
  <w:num w:numId="6">
    <w:abstractNumId w:val="22"/>
  </w:num>
  <w:num w:numId="7">
    <w:abstractNumId w:val="9"/>
  </w:num>
  <w:num w:numId="8">
    <w:abstractNumId w:val="6"/>
  </w:num>
  <w:num w:numId="9">
    <w:abstractNumId w:val="11"/>
  </w:num>
  <w:num w:numId="10">
    <w:abstractNumId w:val="23"/>
  </w:num>
  <w:num w:numId="11">
    <w:abstractNumId w:val="16"/>
  </w:num>
  <w:num w:numId="12">
    <w:abstractNumId w:val="29"/>
  </w:num>
  <w:num w:numId="13">
    <w:abstractNumId w:val="14"/>
  </w:num>
  <w:num w:numId="14">
    <w:abstractNumId w:val="8"/>
  </w:num>
  <w:num w:numId="15">
    <w:abstractNumId w:val="24"/>
  </w:num>
  <w:num w:numId="16">
    <w:abstractNumId w:val="26"/>
  </w:num>
  <w:num w:numId="17">
    <w:abstractNumId w:val="25"/>
  </w:num>
  <w:num w:numId="18">
    <w:abstractNumId w:val="18"/>
  </w:num>
  <w:num w:numId="19">
    <w:abstractNumId w:val="5"/>
  </w:num>
  <w:num w:numId="20">
    <w:abstractNumId w:val="12"/>
  </w:num>
  <w:num w:numId="21">
    <w:abstractNumId w:val="21"/>
  </w:num>
  <w:num w:numId="22">
    <w:abstractNumId w:val="15"/>
  </w:num>
  <w:num w:numId="23">
    <w:abstractNumId w:val="3"/>
  </w:num>
  <w:num w:numId="24">
    <w:abstractNumId w:val="7"/>
  </w:num>
  <w:num w:numId="25">
    <w:abstractNumId w:val="13"/>
  </w:num>
  <w:num w:numId="26">
    <w:abstractNumId w:val="30"/>
  </w:num>
  <w:num w:numId="27">
    <w:abstractNumId w:val="2"/>
  </w:num>
  <w:num w:numId="28">
    <w:abstractNumId w:val="0"/>
  </w:num>
  <w:num w:numId="29">
    <w:abstractNumId w:val="1"/>
  </w:num>
  <w:num w:numId="30">
    <w:abstractNumId w:val="4"/>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7D"/>
    <w:rsid w:val="002A26AF"/>
    <w:rsid w:val="003E0FFE"/>
    <w:rsid w:val="004F3434"/>
    <w:rsid w:val="005777BA"/>
    <w:rsid w:val="00653B4C"/>
    <w:rsid w:val="00657455"/>
    <w:rsid w:val="006C01D0"/>
    <w:rsid w:val="006D547D"/>
    <w:rsid w:val="007C03AF"/>
    <w:rsid w:val="00902C42"/>
    <w:rsid w:val="00906DBC"/>
    <w:rsid w:val="00A00F11"/>
    <w:rsid w:val="00B5552D"/>
    <w:rsid w:val="00BD237E"/>
    <w:rsid w:val="00BD7D39"/>
    <w:rsid w:val="00CB58B5"/>
    <w:rsid w:val="00CD0FBF"/>
    <w:rsid w:val="00D01BD8"/>
    <w:rsid w:val="00D777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42D64"/>
  <w15:chartTrackingRefBased/>
  <w15:docId w15:val="{D74DD336-AEF7-8D4A-97F2-54A66646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BD237E"/>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547D"/>
    <w:pPr>
      <w:ind w:left="720"/>
      <w:contextualSpacing/>
    </w:pPr>
  </w:style>
  <w:style w:type="character" w:styleId="Lienhypertexte">
    <w:name w:val="Hyperlink"/>
    <w:basedOn w:val="Policepardfaut"/>
    <w:uiPriority w:val="99"/>
    <w:unhideWhenUsed/>
    <w:rsid w:val="00BD237E"/>
    <w:rPr>
      <w:color w:val="0563C1" w:themeColor="hyperlink"/>
      <w:u w:val="single"/>
    </w:rPr>
  </w:style>
  <w:style w:type="character" w:customStyle="1" w:styleId="Titre3Car">
    <w:name w:val="Titre 3 Car"/>
    <w:basedOn w:val="Policepardfaut"/>
    <w:link w:val="Titre3"/>
    <w:uiPriority w:val="9"/>
    <w:rsid w:val="00BD237E"/>
    <w:rPr>
      <w:rFonts w:ascii="Times New Roman" w:eastAsia="Times New Roman" w:hAnsi="Times New Roman" w:cs="Times New Roman"/>
      <w:b/>
      <w:bCs/>
      <w:sz w:val="27"/>
      <w:szCs w:val="27"/>
      <w:lang w:eastAsia="fr-FR"/>
    </w:rPr>
  </w:style>
  <w:style w:type="paragraph" w:customStyle="1" w:styleId="bodytext">
    <w:name w:val="bodytext"/>
    <w:basedOn w:val="Normal"/>
    <w:rsid w:val="00BD237E"/>
    <w:pPr>
      <w:spacing w:before="100" w:beforeAutospacing="1" w:after="100" w:afterAutospacing="1"/>
    </w:pPr>
    <w:rPr>
      <w:rFonts w:ascii="Times New Roman" w:eastAsia="Times New Roman" w:hAnsi="Times New Roman" w:cs="Times New Roman"/>
      <w:lang w:eastAsia="fr-FR"/>
    </w:rPr>
  </w:style>
  <w:style w:type="paragraph" w:styleId="Sansinterligne">
    <w:name w:val="No Spacing"/>
    <w:uiPriority w:val="1"/>
    <w:qFormat/>
    <w:rsid w:val="00B5552D"/>
    <w:rPr>
      <w:sz w:val="22"/>
      <w:szCs w:val="22"/>
    </w:rPr>
  </w:style>
  <w:style w:type="paragraph" w:styleId="NormalWeb">
    <w:name w:val="Normal (Web)"/>
    <w:basedOn w:val="Normal"/>
    <w:uiPriority w:val="99"/>
    <w:semiHidden/>
    <w:unhideWhenUsed/>
    <w:rsid w:val="002A26AF"/>
    <w:pPr>
      <w:spacing w:before="100" w:beforeAutospacing="1" w:after="100" w:afterAutospacing="1"/>
    </w:pPr>
    <w:rPr>
      <w:rFonts w:ascii="Times New Roman" w:eastAsia="Times New Roman" w:hAnsi="Times New Roman" w:cs="Times New Roman"/>
      <w:lang w:eastAsia="fr-FR"/>
    </w:rPr>
  </w:style>
  <w:style w:type="character" w:styleId="Mentionnonrsolue">
    <w:name w:val="Unresolved Mention"/>
    <w:basedOn w:val="Policepardfaut"/>
    <w:uiPriority w:val="99"/>
    <w:semiHidden/>
    <w:unhideWhenUsed/>
    <w:rsid w:val="00653B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395">
      <w:bodyDiv w:val="1"/>
      <w:marLeft w:val="0"/>
      <w:marRight w:val="0"/>
      <w:marTop w:val="0"/>
      <w:marBottom w:val="0"/>
      <w:divBdr>
        <w:top w:val="none" w:sz="0" w:space="0" w:color="auto"/>
        <w:left w:val="none" w:sz="0" w:space="0" w:color="auto"/>
        <w:bottom w:val="none" w:sz="0" w:space="0" w:color="auto"/>
        <w:right w:val="none" w:sz="0" w:space="0" w:color="auto"/>
      </w:divBdr>
      <w:divsChild>
        <w:div w:id="1424647462">
          <w:marLeft w:val="994"/>
          <w:marRight w:val="0"/>
          <w:marTop w:val="77"/>
          <w:marBottom w:val="120"/>
          <w:divBdr>
            <w:top w:val="none" w:sz="0" w:space="0" w:color="auto"/>
            <w:left w:val="none" w:sz="0" w:space="0" w:color="auto"/>
            <w:bottom w:val="none" w:sz="0" w:space="0" w:color="auto"/>
            <w:right w:val="none" w:sz="0" w:space="0" w:color="auto"/>
          </w:divBdr>
        </w:div>
      </w:divsChild>
    </w:div>
    <w:div w:id="53428415">
      <w:bodyDiv w:val="1"/>
      <w:marLeft w:val="0"/>
      <w:marRight w:val="0"/>
      <w:marTop w:val="0"/>
      <w:marBottom w:val="0"/>
      <w:divBdr>
        <w:top w:val="none" w:sz="0" w:space="0" w:color="auto"/>
        <w:left w:val="none" w:sz="0" w:space="0" w:color="auto"/>
        <w:bottom w:val="none" w:sz="0" w:space="0" w:color="auto"/>
        <w:right w:val="none" w:sz="0" w:space="0" w:color="auto"/>
      </w:divBdr>
      <w:divsChild>
        <w:div w:id="228077523">
          <w:marLeft w:val="547"/>
          <w:marRight w:val="0"/>
          <w:marTop w:val="0"/>
          <w:marBottom w:val="0"/>
          <w:divBdr>
            <w:top w:val="none" w:sz="0" w:space="0" w:color="auto"/>
            <w:left w:val="none" w:sz="0" w:space="0" w:color="auto"/>
            <w:bottom w:val="none" w:sz="0" w:space="0" w:color="auto"/>
            <w:right w:val="none" w:sz="0" w:space="0" w:color="auto"/>
          </w:divBdr>
        </w:div>
        <w:div w:id="577449516">
          <w:marLeft w:val="547"/>
          <w:marRight w:val="0"/>
          <w:marTop w:val="0"/>
          <w:marBottom w:val="0"/>
          <w:divBdr>
            <w:top w:val="none" w:sz="0" w:space="0" w:color="auto"/>
            <w:left w:val="none" w:sz="0" w:space="0" w:color="auto"/>
            <w:bottom w:val="none" w:sz="0" w:space="0" w:color="auto"/>
            <w:right w:val="none" w:sz="0" w:space="0" w:color="auto"/>
          </w:divBdr>
        </w:div>
        <w:div w:id="1701585591">
          <w:marLeft w:val="547"/>
          <w:marRight w:val="0"/>
          <w:marTop w:val="0"/>
          <w:marBottom w:val="0"/>
          <w:divBdr>
            <w:top w:val="none" w:sz="0" w:space="0" w:color="auto"/>
            <w:left w:val="none" w:sz="0" w:space="0" w:color="auto"/>
            <w:bottom w:val="none" w:sz="0" w:space="0" w:color="auto"/>
            <w:right w:val="none" w:sz="0" w:space="0" w:color="auto"/>
          </w:divBdr>
        </w:div>
        <w:div w:id="180776329">
          <w:marLeft w:val="547"/>
          <w:marRight w:val="0"/>
          <w:marTop w:val="0"/>
          <w:marBottom w:val="0"/>
          <w:divBdr>
            <w:top w:val="none" w:sz="0" w:space="0" w:color="auto"/>
            <w:left w:val="none" w:sz="0" w:space="0" w:color="auto"/>
            <w:bottom w:val="none" w:sz="0" w:space="0" w:color="auto"/>
            <w:right w:val="none" w:sz="0" w:space="0" w:color="auto"/>
          </w:divBdr>
        </w:div>
        <w:div w:id="467627666">
          <w:marLeft w:val="547"/>
          <w:marRight w:val="0"/>
          <w:marTop w:val="0"/>
          <w:marBottom w:val="0"/>
          <w:divBdr>
            <w:top w:val="none" w:sz="0" w:space="0" w:color="auto"/>
            <w:left w:val="none" w:sz="0" w:space="0" w:color="auto"/>
            <w:bottom w:val="none" w:sz="0" w:space="0" w:color="auto"/>
            <w:right w:val="none" w:sz="0" w:space="0" w:color="auto"/>
          </w:divBdr>
        </w:div>
      </w:divsChild>
    </w:div>
    <w:div w:id="97145196">
      <w:bodyDiv w:val="1"/>
      <w:marLeft w:val="0"/>
      <w:marRight w:val="0"/>
      <w:marTop w:val="0"/>
      <w:marBottom w:val="0"/>
      <w:divBdr>
        <w:top w:val="none" w:sz="0" w:space="0" w:color="auto"/>
        <w:left w:val="none" w:sz="0" w:space="0" w:color="auto"/>
        <w:bottom w:val="none" w:sz="0" w:space="0" w:color="auto"/>
        <w:right w:val="none" w:sz="0" w:space="0" w:color="auto"/>
      </w:divBdr>
      <w:divsChild>
        <w:div w:id="382606765">
          <w:marLeft w:val="475"/>
          <w:marRight w:val="0"/>
          <w:marTop w:val="115"/>
          <w:marBottom w:val="120"/>
          <w:divBdr>
            <w:top w:val="none" w:sz="0" w:space="0" w:color="auto"/>
            <w:left w:val="none" w:sz="0" w:space="0" w:color="auto"/>
            <w:bottom w:val="none" w:sz="0" w:space="0" w:color="auto"/>
            <w:right w:val="none" w:sz="0" w:space="0" w:color="auto"/>
          </w:divBdr>
        </w:div>
      </w:divsChild>
    </w:div>
    <w:div w:id="127822899">
      <w:bodyDiv w:val="1"/>
      <w:marLeft w:val="0"/>
      <w:marRight w:val="0"/>
      <w:marTop w:val="0"/>
      <w:marBottom w:val="0"/>
      <w:divBdr>
        <w:top w:val="none" w:sz="0" w:space="0" w:color="auto"/>
        <w:left w:val="none" w:sz="0" w:space="0" w:color="auto"/>
        <w:bottom w:val="none" w:sz="0" w:space="0" w:color="auto"/>
        <w:right w:val="none" w:sz="0" w:space="0" w:color="auto"/>
      </w:divBdr>
      <w:divsChild>
        <w:div w:id="1914974395">
          <w:marLeft w:val="547"/>
          <w:marRight w:val="0"/>
          <w:marTop w:val="0"/>
          <w:marBottom w:val="0"/>
          <w:divBdr>
            <w:top w:val="none" w:sz="0" w:space="0" w:color="auto"/>
            <w:left w:val="none" w:sz="0" w:space="0" w:color="auto"/>
            <w:bottom w:val="none" w:sz="0" w:space="0" w:color="auto"/>
            <w:right w:val="none" w:sz="0" w:space="0" w:color="auto"/>
          </w:divBdr>
        </w:div>
      </w:divsChild>
    </w:div>
    <w:div w:id="463040000">
      <w:bodyDiv w:val="1"/>
      <w:marLeft w:val="0"/>
      <w:marRight w:val="0"/>
      <w:marTop w:val="0"/>
      <w:marBottom w:val="0"/>
      <w:divBdr>
        <w:top w:val="none" w:sz="0" w:space="0" w:color="auto"/>
        <w:left w:val="none" w:sz="0" w:space="0" w:color="auto"/>
        <w:bottom w:val="none" w:sz="0" w:space="0" w:color="auto"/>
        <w:right w:val="none" w:sz="0" w:space="0" w:color="auto"/>
      </w:divBdr>
    </w:div>
    <w:div w:id="498815753">
      <w:bodyDiv w:val="1"/>
      <w:marLeft w:val="0"/>
      <w:marRight w:val="0"/>
      <w:marTop w:val="0"/>
      <w:marBottom w:val="0"/>
      <w:divBdr>
        <w:top w:val="none" w:sz="0" w:space="0" w:color="auto"/>
        <w:left w:val="none" w:sz="0" w:space="0" w:color="auto"/>
        <w:bottom w:val="none" w:sz="0" w:space="0" w:color="auto"/>
        <w:right w:val="none" w:sz="0" w:space="0" w:color="auto"/>
      </w:divBdr>
      <w:divsChild>
        <w:div w:id="1568105886">
          <w:marLeft w:val="475"/>
          <w:marRight w:val="0"/>
          <w:marTop w:val="86"/>
          <w:marBottom w:val="120"/>
          <w:divBdr>
            <w:top w:val="none" w:sz="0" w:space="0" w:color="auto"/>
            <w:left w:val="none" w:sz="0" w:space="0" w:color="auto"/>
            <w:bottom w:val="none" w:sz="0" w:space="0" w:color="auto"/>
            <w:right w:val="none" w:sz="0" w:space="0" w:color="auto"/>
          </w:divBdr>
        </w:div>
        <w:div w:id="693961565">
          <w:marLeft w:val="994"/>
          <w:marRight w:val="0"/>
          <w:marTop w:val="77"/>
          <w:marBottom w:val="120"/>
          <w:divBdr>
            <w:top w:val="none" w:sz="0" w:space="0" w:color="auto"/>
            <w:left w:val="none" w:sz="0" w:space="0" w:color="auto"/>
            <w:bottom w:val="none" w:sz="0" w:space="0" w:color="auto"/>
            <w:right w:val="none" w:sz="0" w:space="0" w:color="auto"/>
          </w:divBdr>
        </w:div>
        <w:div w:id="1301618232">
          <w:marLeft w:val="994"/>
          <w:marRight w:val="0"/>
          <w:marTop w:val="77"/>
          <w:marBottom w:val="120"/>
          <w:divBdr>
            <w:top w:val="none" w:sz="0" w:space="0" w:color="auto"/>
            <w:left w:val="none" w:sz="0" w:space="0" w:color="auto"/>
            <w:bottom w:val="none" w:sz="0" w:space="0" w:color="auto"/>
            <w:right w:val="none" w:sz="0" w:space="0" w:color="auto"/>
          </w:divBdr>
        </w:div>
        <w:div w:id="624429036">
          <w:marLeft w:val="994"/>
          <w:marRight w:val="0"/>
          <w:marTop w:val="77"/>
          <w:marBottom w:val="120"/>
          <w:divBdr>
            <w:top w:val="none" w:sz="0" w:space="0" w:color="auto"/>
            <w:left w:val="none" w:sz="0" w:space="0" w:color="auto"/>
            <w:bottom w:val="none" w:sz="0" w:space="0" w:color="auto"/>
            <w:right w:val="none" w:sz="0" w:space="0" w:color="auto"/>
          </w:divBdr>
        </w:div>
        <w:div w:id="194512584">
          <w:marLeft w:val="994"/>
          <w:marRight w:val="0"/>
          <w:marTop w:val="77"/>
          <w:marBottom w:val="120"/>
          <w:divBdr>
            <w:top w:val="none" w:sz="0" w:space="0" w:color="auto"/>
            <w:left w:val="none" w:sz="0" w:space="0" w:color="auto"/>
            <w:bottom w:val="none" w:sz="0" w:space="0" w:color="auto"/>
            <w:right w:val="none" w:sz="0" w:space="0" w:color="auto"/>
          </w:divBdr>
        </w:div>
        <w:div w:id="576402630">
          <w:marLeft w:val="994"/>
          <w:marRight w:val="0"/>
          <w:marTop w:val="77"/>
          <w:marBottom w:val="120"/>
          <w:divBdr>
            <w:top w:val="none" w:sz="0" w:space="0" w:color="auto"/>
            <w:left w:val="none" w:sz="0" w:space="0" w:color="auto"/>
            <w:bottom w:val="none" w:sz="0" w:space="0" w:color="auto"/>
            <w:right w:val="none" w:sz="0" w:space="0" w:color="auto"/>
          </w:divBdr>
        </w:div>
      </w:divsChild>
    </w:div>
    <w:div w:id="699355588">
      <w:bodyDiv w:val="1"/>
      <w:marLeft w:val="0"/>
      <w:marRight w:val="0"/>
      <w:marTop w:val="0"/>
      <w:marBottom w:val="0"/>
      <w:divBdr>
        <w:top w:val="none" w:sz="0" w:space="0" w:color="auto"/>
        <w:left w:val="none" w:sz="0" w:space="0" w:color="auto"/>
        <w:bottom w:val="none" w:sz="0" w:space="0" w:color="auto"/>
        <w:right w:val="none" w:sz="0" w:space="0" w:color="auto"/>
      </w:divBdr>
    </w:div>
    <w:div w:id="779838366">
      <w:bodyDiv w:val="1"/>
      <w:marLeft w:val="0"/>
      <w:marRight w:val="0"/>
      <w:marTop w:val="0"/>
      <w:marBottom w:val="0"/>
      <w:divBdr>
        <w:top w:val="none" w:sz="0" w:space="0" w:color="auto"/>
        <w:left w:val="none" w:sz="0" w:space="0" w:color="auto"/>
        <w:bottom w:val="none" w:sz="0" w:space="0" w:color="auto"/>
        <w:right w:val="none" w:sz="0" w:space="0" w:color="auto"/>
      </w:divBdr>
      <w:divsChild>
        <w:div w:id="1108351306">
          <w:marLeft w:val="475"/>
          <w:marRight w:val="0"/>
          <w:marTop w:val="115"/>
          <w:marBottom w:val="120"/>
          <w:divBdr>
            <w:top w:val="none" w:sz="0" w:space="0" w:color="auto"/>
            <w:left w:val="none" w:sz="0" w:space="0" w:color="auto"/>
            <w:bottom w:val="none" w:sz="0" w:space="0" w:color="auto"/>
            <w:right w:val="none" w:sz="0" w:space="0" w:color="auto"/>
          </w:divBdr>
        </w:div>
      </w:divsChild>
    </w:div>
    <w:div w:id="863403766">
      <w:bodyDiv w:val="1"/>
      <w:marLeft w:val="0"/>
      <w:marRight w:val="0"/>
      <w:marTop w:val="0"/>
      <w:marBottom w:val="0"/>
      <w:divBdr>
        <w:top w:val="none" w:sz="0" w:space="0" w:color="auto"/>
        <w:left w:val="none" w:sz="0" w:space="0" w:color="auto"/>
        <w:bottom w:val="none" w:sz="0" w:space="0" w:color="auto"/>
        <w:right w:val="none" w:sz="0" w:space="0" w:color="auto"/>
      </w:divBdr>
      <w:divsChild>
        <w:div w:id="1704557794">
          <w:marLeft w:val="547"/>
          <w:marRight w:val="0"/>
          <w:marTop w:val="0"/>
          <w:marBottom w:val="0"/>
          <w:divBdr>
            <w:top w:val="none" w:sz="0" w:space="0" w:color="auto"/>
            <w:left w:val="none" w:sz="0" w:space="0" w:color="auto"/>
            <w:bottom w:val="none" w:sz="0" w:space="0" w:color="auto"/>
            <w:right w:val="none" w:sz="0" w:space="0" w:color="auto"/>
          </w:divBdr>
        </w:div>
        <w:div w:id="1694304163">
          <w:marLeft w:val="1166"/>
          <w:marRight w:val="0"/>
          <w:marTop w:val="0"/>
          <w:marBottom w:val="0"/>
          <w:divBdr>
            <w:top w:val="none" w:sz="0" w:space="0" w:color="auto"/>
            <w:left w:val="none" w:sz="0" w:space="0" w:color="auto"/>
            <w:bottom w:val="none" w:sz="0" w:space="0" w:color="auto"/>
            <w:right w:val="none" w:sz="0" w:space="0" w:color="auto"/>
          </w:divBdr>
        </w:div>
        <w:div w:id="1634604860">
          <w:marLeft w:val="547"/>
          <w:marRight w:val="0"/>
          <w:marTop w:val="0"/>
          <w:marBottom w:val="0"/>
          <w:divBdr>
            <w:top w:val="none" w:sz="0" w:space="0" w:color="auto"/>
            <w:left w:val="none" w:sz="0" w:space="0" w:color="auto"/>
            <w:bottom w:val="none" w:sz="0" w:space="0" w:color="auto"/>
            <w:right w:val="none" w:sz="0" w:space="0" w:color="auto"/>
          </w:divBdr>
        </w:div>
        <w:div w:id="669722138">
          <w:marLeft w:val="1166"/>
          <w:marRight w:val="0"/>
          <w:marTop w:val="0"/>
          <w:marBottom w:val="0"/>
          <w:divBdr>
            <w:top w:val="none" w:sz="0" w:space="0" w:color="auto"/>
            <w:left w:val="none" w:sz="0" w:space="0" w:color="auto"/>
            <w:bottom w:val="none" w:sz="0" w:space="0" w:color="auto"/>
            <w:right w:val="none" w:sz="0" w:space="0" w:color="auto"/>
          </w:divBdr>
        </w:div>
        <w:div w:id="920258646">
          <w:marLeft w:val="547"/>
          <w:marRight w:val="0"/>
          <w:marTop w:val="0"/>
          <w:marBottom w:val="0"/>
          <w:divBdr>
            <w:top w:val="none" w:sz="0" w:space="0" w:color="auto"/>
            <w:left w:val="none" w:sz="0" w:space="0" w:color="auto"/>
            <w:bottom w:val="none" w:sz="0" w:space="0" w:color="auto"/>
            <w:right w:val="none" w:sz="0" w:space="0" w:color="auto"/>
          </w:divBdr>
        </w:div>
        <w:div w:id="1378357954">
          <w:marLeft w:val="1166"/>
          <w:marRight w:val="0"/>
          <w:marTop w:val="0"/>
          <w:marBottom w:val="0"/>
          <w:divBdr>
            <w:top w:val="none" w:sz="0" w:space="0" w:color="auto"/>
            <w:left w:val="none" w:sz="0" w:space="0" w:color="auto"/>
            <w:bottom w:val="none" w:sz="0" w:space="0" w:color="auto"/>
            <w:right w:val="none" w:sz="0" w:space="0" w:color="auto"/>
          </w:divBdr>
        </w:div>
      </w:divsChild>
    </w:div>
    <w:div w:id="941256118">
      <w:bodyDiv w:val="1"/>
      <w:marLeft w:val="0"/>
      <w:marRight w:val="0"/>
      <w:marTop w:val="0"/>
      <w:marBottom w:val="0"/>
      <w:divBdr>
        <w:top w:val="none" w:sz="0" w:space="0" w:color="auto"/>
        <w:left w:val="none" w:sz="0" w:space="0" w:color="auto"/>
        <w:bottom w:val="none" w:sz="0" w:space="0" w:color="auto"/>
        <w:right w:val="none" w:sz="0" w:space="0" w:color="auto"/>
      </w:divBdr>
      <w:divsChild>
        <w:div w:id="1352801747">
          <w:marLeft w:val="547"/>
          <w:marRight w:val="0"/>
          <w:marTop w:val="0"/>
          <w:marBottom w:val="0"/>
          <w:divBdr>
            <w:top w:val="none" w:sz="0" w:space="0" w:color="auto"/>
            <w:left w:val="none" w:sz="0" w:space="0" w:color="auto"/>
            <w:bottom w:val="none" w:sz="0" w:space="0" w:color="auto"/>
            <w:right w:val="none" w:sz="0" w:space="0" w:color="auto"/>
          </w:divBdr>
        </w:div>
        <w:div w:id="1709066616">
          <w:marLeft w:val="1166"/>
          <w:marRight w:val="0"/>
          <w:marTop w:val="0"/>
          <w:marBottom w:val="0"/>
          <w:divBdr>
            <w:top w:val="none" w:sz="0" w:space="0" w:color="auto"/>
            <w:left w:val="none" w:sz="0" w:space="0" w:color="auto"/>
            <w:bottom w:val="none" w:sz="0" w:space="0" w:color="auto"/>
            <w:right w:val="none" w:sz="0" w:space="0" w:color="auto"/>
          </w:divBdr>
        </w:div>
        <w:div w:id="1805658174">
          <w:marLeft w:val="547"/>
          <w:marRight w:val="0"/>
          <w:marTop w:val="0"/>
          <w:marBottom w:val="0"/>
          <w:divBdr>
            <w:top w:val="none" w:sz="0" w:space="0" w:color="auto"/>
            <w:left w:val="none" w:sz="0" w:space="0" w:color="auto"/>
            <w:bottom w:val="none" w:sz="0" w:space="0" w:color="auto"/>
            <w:right w:val="none" w:sz="0" w:space="0" w:color="auto"/>
          </w:divBdr>
        </w:div>
        <w:div w:id="1342009216">
          <w:marLeft w:val="1166"/>
          <w:marRight w:val="0"/>
          <w:marTop w:val="0"/>
          <w:marBottom w:val="0"/>
          <w:divBdr>
            <w:top w:val="none" w:sz="0" w:space="0" w:color="auto"/>
            <w:left w:val="none" w:sz="0" w:space="0" w:color="auto"/>
            <w:bottom w:val="none" w:sz="0" w:space="0" w:color="auto"/>
            <w:right w:val="none" w:sz="0" w:space="0" w:color="auto"/>
          </w:divBdr>
        </w:div>
        <w:div w:id="1937204189">
          <w:marLeft w:val="547"/>
          <w:marRight w:val="0"/>
          <w:marTop w:val="0"/>
          <w:marBottom w:val="0"/>
          <w:divBdr>
            <w:top w:val="none" w:sz="0" w:space="0" w:color="auto"/>
            <w:left w:val="none" w:sz="0" w:space="0" w:color="auto"/>
            <w:bottom w:val="none" w:sz="0" w:space="0" w:color="auto"/>
            <w:right w:val="none" w:sz="0" w:space="0" w:color="auto"/>
          </w:divBdr>
        </w:div>
        <w:div w:id="1721661159">
          <w:marLeft w:val="1166"/>
          <w:marRight w:val="0"/>
          <w:marTop w:val="0"/>
          <w:marBottom w:val="0"/>
          <w:divBdr>
            <w:top w:val="none" w:sz="0" w:space="0" w:color="auto"/>
            <w:left w:val="none" w:sz="0" w:space="0" w:color="auto"/>
            <w:bottom w:val="none" w:sz="0" w:space="0" w:color="auto"/>
            <w:right w:val="none" w:sz="0" w:space="0" w:color="auto"/>
          </w:divBdr>
        </w:div>
      </w:divsChild>
    </w:div>
    <w:div w:id="1056972032">
      <w:bodyDiv w:val="1"/>
      <w:marLeft w:val="0"/>
      <w:marRight w:val="0"/>
      <w:marTop w:val="0"/>
      <w:marBottom w:val="0"/>
      <w:divBdr>
        <w:top w:val="none" w:sz="0" w:space="0" w:color="auto"/>
        <w:left w:val="none" w:sz="0" w:space="0" w:color="auto"/>
        <w:bottom w:val="none" w:sz="0" w:space="0" w:color="auto"/>
        <w:right w:val="none" w:sz="0" w:space="0" w:color="auto"/>
      </w:divBdr>
    </w:div>
    <w:div w:id="1089501627">
      <w:bodyDiv w:val="1"/>
      <w:marLeft w:val="0"/>
      <w:marRight w:val="0"/>
      <w:marTop w:val="0"/>
      <w:marBottom w:val="0"/>
      <w:divBdr>
        <w:top w:val="none" w:sz="0" w:space="0" w:color="auto"/>
        <w:left w:val="none" w:sz="0" w:space="0" w:color="auto"/>
        <w:bottom w:val="none" w:sz="0" w:space="0" w:color="auto"/>
        <w:right w:val="none" w:sz="0" w:space="0" w:color="auto"/>
      </w:divBdr>
      <w:divsChild>
        <w:div w:id="40254276">
          <w:marLeft w:val="475"/>
          <w:marRight w:val="0"/>
          <w:marTop w:val="106"/>
          <w:marBottom w:val="120"/>
          <w:divBdr>
            <w:top w:val="none" w:sz="0" w:space="0" w:color="auto"/>
            <w:left w:val="none" w:sz="0" w:space="0" w:color="auto"/>
            <w:bottom w:val="none" w:sz="0" w:space="0" w:color="auto"/>
            <w:right w:val="none" w:sz="0" w:space="0" w:color="auto"/>
          </w:divBdr>
        </w:div>
      </w:divsChild>
    </w:div>
    <w:div w:id="1351250331">
      <w:bodyDiv w:val="1"/>
      <w:marLeft w:val="0"/>
      <w:marRight w:val="0"/>
      <w:marTop w:val="0"/>
      <w:marBottom w:val="0"/>
      <w:divBdr>
        <w:top w:val="none" w:sz="0" w:space="0" w:color="auto"/>
        <w:left w:val="none" w:sz="0" w:space="0" w:color="auto"/>
        <w:bottom w:val="none" w:sz="0" w:space="0" w:color="auto"/>
        <w:right w:val="none" w:sz="0" w:space="0" w:color="auto"/>
      </w:divBdr>
      <w:divsChild>
        <w:div w:id="451631305">
          <w:marLeft w:val="547"/>
          <w:marRight w:val="0"/>
          <w:marTop w:val="0"/>
          <w:marBottom w:val="0"/>
          <w:divBdr>
            <w:top w:val="none" w:sz="0" w:space="0" w:color="auto"/>
            <w:left w:val="none" w:sz="0" w:space="0" w:color="auto"/>
            <w:bottom w:val="none" w:sz="0" w:space="0" w:color="auto"/>
            <w:right w:val="none" w:sz="0" w:space="0" w:color="auto"/>
          </w:divBdr>
        </w:div>
        <w:div w:id="975790979">
          <w:marLeft w:val="547"/>
          <w:marRight w:val="0"/>
          <w:marTop w:val="0"/>
          <w:marBottom w:val="0"/>
          <w:divBdr>
            <w:top w:val="none" w:sz="0" w:space="0" w:color="auto"/>
            <w:left w:val="none" w:sz="0" w:space="0" w:color="auto"/>
            <w:bottom w:val="none" w:sz="0" w:space="0" w:color="auto"/>
            <w:right w:val="none" w:sz="0" w:space="0" w:color="auto"/>
          </w:divBdr>
        </w:div>
      </w:divsChild>
    </w:div>
    <w:div w:id="1448037792">
      <w:bodyDiv w:val="1"/>
      <w:marLeft w:val="0"/>
      <w:marRight w:val="0"/>
      <w:marTop w:val="0"/>
      <w:marBottom w:val="0"/>
      <w:divBdr>
        <w:top w:val="none" w:sz="0" w:space="0" w:color="auto"/>
        <w:left w:val="none" w:sz="0" w:space="0" w:color="auto"/>
        <w:bottom w:val="none" w:sz="0" w:space="0" w:color="auto"/>
        <w:right w:val="none" w:sz="0" w:space="0" w:color="auto"/>
      </w:divBdr>
      <w:divsChild>
        <w:div w:id="348918145">
          <w:marLeft w:val="475"/>
          <w:marRight w:val="0"/>
          <w:marTop w:val="96"/>
          <w:marBottom w:val="120"/>
          <w:divBdr>
            <w:top w:val="none" w:sz="0" w:space="0" w:color="auto"/>
            <w:left w:val="none" w:sz="0" w:space="0" w:color="auto"/>
            <w:bottom w:val="none" w:sz="0" w:space="0" w:color="auto"/>
            <w:right w:val="none" w:sz="0" w:space="0" w:color="auto"/>
          </w:divBdr>
        </w:div>
        <w:div w:id="597758873">
          <w:marLeft w:val="475"/>
          <w:marRight w:val="0"/>
          <w:marTop w:val="96"/>
          <w:marBottom w:val="120"/>
          <w:divBdr>
            <w:top w:val="none" w:sz="0" w:space="0" w:color="auto"/>
            <w:left w:val="none" w:sz="0" w:space="0" w:color="auto"/>
            <w:bottom w:val="none" w:sz="0" w:space="0" w:color="auto"/>
            <w:right w:val="none" w:sz="0" w:space="0" w:color="auto"/>
          </w:divBdr>
        </w:div>
      </w:divsChild>
    </w:div>
    <w:div w:id="1507213422">
      <w:bodyDiv w:val="1"/>
      <w:marLeft w:val="0"/>
      <w:marRight w:val="0"/>
      <w:marTop w:val="0"/>
      <w:marBottom w:val="0"/>
      <w:divBdr>
        <w:top w:val="none" w:sz="0" w:space="0" w:color="auto"/>
        <w:left w:val="none" w:sz="0" w:space="0" w:color="auto"/>
        <w:bottom w:val="none" w:sz="0" w:space="0" w:color="auto"/>
        <w:right w:val="none" w:sz="0" w:space="0" w:color="auto"/>
      </w:divBdr>
      <w:divsChild>
        <w:div w:id="1732539919">
          <w:marLeft w:val="475"/>
          <w:marRight w:val="0"/>
          <w:marTop w:val="115"/>
          <w:marBottom w:val="120"/>
          <w:divBdr>
            <w:top w:val="none" w:sz="0" w:space="0" w:color="auto"/>
            <w:left w:val="none" w:sz="0" w:space="0" w:color="auto"/>
            <w:bottom w:val="none" w:sz="0" w:space="0" w:color="auto"/>
            <w:right w:val="none" w:sz="0" w:space="0" w:color="auto"/>
          </w:divBdr>
        </w:div>
      </w:divsChild>
    </w:div>
    <w:div w:id="1545016640">
      <w:bodyDiv w:val="1"/>
      <w:marLeft w:val="0"/>
      <w:marRight w:val="0"/>
      <w:marTop w:val="0"/>
      <w:marBottom w:val="0"/>
      <w:divBdr>
        <w:top w:val="none" w:sz="0" w:space="0" w:color="auto"/>
        <w:left w:val="none" w:sz="0" w:space="0" w:color="auto"/>
        <w:bottom w:val="none" w:sz="0" w:space="0" w:color="auto"/>
        <w:right w:val="none" w:sz="0" w:space="0" w:color="auto"/>
      </w:divBdr>
      <w:divsChild>
        <w:div w:id="1440023551">
          <w:marLeft w:val="547"/>
          <w:marRight w:val="0"/>
          <w:marTop w:val="0"/>
          <w:marBottom w:val="0"/>
          <w:divBdr>
            <w:top w:val="none" w:sz="0" w:space="0" w:color="auto"/>
            <w:left w:val="none" w:sz="0" w:space="0" w:color="auto"/>
            <w:bottom w:val="none" w:sz="0" w:space="0" w:color="auto"/>
            <w:right w:val="none" w:sz="0" w:space="0" w:color="auto"/>
          </w:divBdr>
        </w:div>
      </w:divsChild>
    </w:div>
    <w:div w:id="1857427916">
      <w:bodyDiv w:val="1"/>
      <w:marLeft w:val="0"/>
      <w:marRight w:val="0"/>
      <w:marTop w:val="0"/>
      <w:marBottom w:val="0"/>
      <w:divBdr>
        <w:top w:val="none" w:sz="0" w:space="0" w:color="auto"/>
        <w:left w:val="none" w:sz="0" w:space="0" w:color="auto"/>
        <w:bottom w:val="none" w:sz="0" w:space="0" w:color="auto"/>
        <w:right w:val="none" w:sz="0" w:space="0" w:color="auto"/>
      </w:divBdr>
      <w:divsChild>
        <w:div w:id="719472736">
          <w:marLeft w:val="547"/>
          <w:marRight w:val="0"/>
          <w:marTop w:val="0"/>
          <w:marBottom w:val="0"/>
          <w:divBdr>
            <w:top w:val="none" w:sz="0" w:space="0" w:color="auto"/>
            <w:left w:val="none" w:sz="0" w:space="0" w:color="auto"/>
            <w:bottom w:val="none" w:sz="0" w:space="0" w:color="auto"/>
            <w:right w:val="none" w:sz="0" w:space="0" w:color="auto"/>
          </w:divBdr>
        </w:div>
        <w:div w:id="1961374629">
          <w:marLeft w:val="1166"/>
          <w:marRight w:val="0"/>
          <w:marTop w:val="0"/>
          <w:marBottom w:val="0"/>
          <w:divBdr>
            <w:top w:val="none" w:sz="0" w:space="0" w:color="auto"/>
            <w:left w:val="none" w:sz="0" w:space="0" w:color="auto"/>
            <w:bottom w:val="none" w:sz="0" w:space="0" w:color="auto"/>
            <w:right w:val="none" w:sz="0" w:space="0" w:color="auto"/>
          </w:divBdr>
        </w:div>
        <w:div w:id="1577132011">
          <w:marLeft w:val="547"/>
          <w:marRight w:val="0"/>
          <w:marTop w:val="0"/>
          <w:marBottom w:val="0"/>
          <w:divBdr>
            <w:top w:val="none" w:sz="0" w:space="0" w:color="auto"/>
            <w:left w:val="none" w:sz="0" w:space="0" w:color="auto"/>
            <w:bottom w:val="none" w:sz="0" w:space="0" w:color="auto"/>
            <w:right w:val="none" w:sz="0" w:space="0" w:color="auto"/>
          </w:divBdr>
        </w:div>
        <w:div w:id="464085189">
          <w:marLeft w:val="1166"/>
          <w:marRight w:val="0"/>
          <w:marTop w:val="0"/>
          <w:marBottom w:val="0"/>
          <w:divBdr>
            <w:top w:val="none" w:sz="0" w:space="0" w:color="auto"/>
            <w:left w:val="none" w:sz="0" w:space="0" w:color="auto"/>
            <w:bottom w:val="none" w:sz="0" w:space="0" w:color="auto"/>
            <w:right w:val="none" w:sz="0" w:space="0" w:color="auto"/>
          </w:divBdr>
        </w:div>
        <w:div w:id="1440834697">
          <w:marLeft w:val="547"/>
          <w:marRight w:val="0"/>
          <w:marTop w:val="0"/>
          <w:marBottom w:val="0"/>
          <w:divBdr>
            <w:top w:val="none" w:sz="0" w:space="0" w:color="auto"/>
            <w:left w:val="none" w:sz="0" w:space="0" w:color="auto"/>
            <w:bottom w:val="none" w:sz="0" w:space="0" w:color="auto"/>
            <w:right w:val="none" w:sz="0" w:space="0" w:color="auto"/>
          </w:divBdr>
        </w:div>
        <w:div w:id="958493650">
          <w:marLeft w:val="1166"/>
          <w:marRight w:val="0"/>
          <w:marTop w:val="0"/>
          <w:marBottom w:val="0"/>
          <w:divBdr>
            <w:top w:val="none" w:sz="0" w:space="0" w:color="auto"/>
            <w:left w:val="none" w:sz="0" w:space="0" w:color="auto"/>
            <w:bottom w:val="none" w:sz="0" w:space="0" w:color="auto"/>
            <w:right w:val="none" w:sz="0" w:space="0" w:color="auto"/>
          </w:divBdr>
        </w:div>
      </w:divsChild>
    </w:div>
    <w:div w:id="1918593134">
      <w:bodyDiv w:val="1"/>
      <w:marLeft w:val="0"/>
      <w:marRight w:val="0"/>
      <w:marTop w:val="0"/>
      <w:marBottom w:val="0"/>
      <w:divBdr>
        <w:top w:val="none" w:sz="0" w:space="0" w:color="auto"/>
        <w:left w:val="none" w:sz="0" w:space="0" w:color="auto"/>
        <w:bottom w:val="none" w:sz="0" w:space="0" w:color="auto"/>
        <w:right w:val="none" w:sz="0" w:space="0" w:color="auto"/>
      </w:divBdr>
      <w:divsChild>
        <w:div w:id="1466702467">
          <w:marLeft w:val="475"/>
          <w:marRight w:val="0"/>
          <w:marTop w:val="96"/>
          <w:marBottom w:val="120"/>
          <w:divBdr>
            <w:top w:val="none" w:sz="0" w:space="0" w:color="auto"/>
            <w:left w:val="none" w:sz="0" w:space="0" w:color="auto"/>
            <w:bottom w:val="none" w:sz="0" w:space="0" w:color="auto"/>
            <w:right w:val="none" w:sz="0" w:space="0" w:color="auto"/>
          </w:divBdr>
        </w:div>
        <w:div w:id="1220097431">
          <w:marLeft w:val="475"/>
          <w:marRight w:val="0"/>
          <w:marTop w:val="96"/>
          <w:marBottom w:val="120"/>
          <w:divBdr>
            <w:top w:val="none" w:sz="0" w:space="0" w:color="auto"/>
            <w:left w:val="none" w:sz="0" w:space="0" w:color="auto"/>
            <w:bottom w:val="none" w:sz="0" w:space="0" w:color="auto"/>
            <w:right w:val="none" w:sz="0" w:space="0" w:color="auto"/>
          </w:divBdr>
        </w:div>
        <w:div w:id="1392122540">
          <w:marLeft w:val="475"/>
          <w:marRight w:val="0"/>
          <w:marTop w:val="96"/>
          <w:marBottom w:val="120"/>
          <w:divBdr>
            <w:top w:val="none" w:sz="0" w:space="0" w:color="auto"/>
            <w:left w:val="none" w:sz="0" w:space="0" w:color="auto"/>
            <w:bottom w:val="none" w:sz="0" w:space="0" w:color="auto"/>
            <w:right w:val="none" w:sz="0" w:space="0" w:color="auto"/>
          </w:divBdr>
        </w:div>
        <w:div w:id="68617727">
          <w:marLeft w:val="475"/>
          <w:marRight w:val="0"/>
          <w:marTop w:val="96"/>
          <w:marBottom w:val="120"/>
          <w:divBdr>
            <w:top w:val="none" w:sz="0" w:space="0" w:color="auto"/>
            <w:left w:val="none" w:sz="0" w:space="0" w:color="auto"/>
            <w:bottom w:val="none" w:sz="0" w:space="0" w:color="auto"/>
            <w:right w:val="none" w:sz="0" w:space="0" w:color="auto"/>
          </w:divBdr>
        </w:div>
        <w:div w:id="1058212194">
          <w:marLeft w:val="475"/>
          <w:marRight w:val="0"/>
          <w:marTop w:val="96"/>
          <w:marBottom w:val="120"/>
          <w:divBdr>
            <w:top w:val="none" w:sz="0" w:space="0" w:color="auto"/>
            <w:left w:val="none" w:sz="0" w:space="0" w:color="auto"/>
            <w:bottom w:val="none" w:sz="0" w:space="0" w:color="auto"/>
            <w:right w:val="none" w:sz="0" w:space="0" w:color="auto"/>
          </w:divBdr>
        </w:div>
        <w:div w:id="651056367">
          <w:marLeft w:val="475"/>
          <w:marRight w:val="0"/>
          <w:marTop w:val="96"/>
          <w:marBottom w:val="120"/>
          <w:divBdr>
            <w:top w:val="none" w:sz="0" w:space="0" w:color="auto"/>
            <w:left w:val="none" w:sz="0" w:space="0" w:color="auto"/>
            <w:bottom w:val="none" w:sz="0" w:space="0" w:color="auto"/>
            <w:right w:val="none" w:sz="0" w:space="0" w:color="auto"/>
          </w:divBdr>
        </w:div>
      </w:divsChild>
    </w:div>
    <w:div w:id="1971737967">
      <w:bodyDiv w:val="1"/>
      <w:marLeft w:val="0"/>
      <w:marRight w:val="0"/>
      <w:marTop w:val="0"/>
      <w:marBottom w:val="0"/>
      <w:divBdr>
        <w:top w:val="none" w:sz="0" w:space="0" w:color="auto"/>
        <w:left w:val="none" w:sz="0" w:space="0" w:color="auto"/>
        <w:bottom w:val="none" w:sz="0" w:space="0" w:color="auto"/>
        <w:right w:val="none" w:sz="0" w:space="0" w:color="auto"/>
      </w:divBdr>
      <w:divsChild>
        <w:div w:id="204758410">
          <w:marLeft w:val="475"/>
          <w:marRight w:val="0"/>
          <w:marTop w:val="96"/>
          <w:marBottom w:val="120"/>
          <w:divBdr>
            <w:top w:val="none" w:sz="0" w:space="0" w:color="auto"/>
            <w:left w:val="none" w:sz="0" w:space="0" w:color="auto"/>
            <w:bottom w:val="none" w:sz="0" w:space="0" w:color="auto"/>
            <w:right w:val="none" w:sz="0" w:space="0" w:color="auto"/>
          </w:divBdr>
        </w:div>
        <w:div w:id="1921792134">
          <w:marLeft w:val="475"/>
          <w:marRight w:val="0"/>
          <w:marTop w:val="96"/>
          <w:marBottom w:val="120"/>
          <w:divBdr>
            <w:top w:val="none" w:sz="0" w:space="0" w:color="auto"/>
            <w:left w:val="none" w:sz="0" w:space="0" w:color="auto"/>
            <w:bottom w:val="none" w:sz="0" w:space="0" w:color="auto"/>
            <w:right w:val="none" w:sz="0" w:space="0" w:color="auto"/>
          </w:divBdr>
        </w:div>
      </w:divsChild>
    </w:div>
    <w:div w:id="2021279124">
      <w:bodyDiv w:val="1"/>
      <w:marLeft w:val="0"/>
      <w:marRight w:val="0"/>
      <w:marTop w:val="0"/>
      <w:marBottom w:val="0"/>
      <w:divBdr>
        <w:top w:val="none" w:sz="0" w:space="0" w:color="auto"/>
        <w:left w:val="none" w:sz="0" w:space="0" w:color="auto"/>
        <w:bottom w:val="none" w:sz="0" w:space="0" w:color="auto"/>
        <w:right w:val="none" w:sz="0" w:space="0" w:color="auto"/>
      </w:divBdr>
      <w:divsChild>
        <w:div w:id="2022580457">
          <w:marLeft w:val="475"/>
          <w:marRight w:val="0"/>
          <w:marTop w:val="91"/>
          <w:marBottom w:val="120"/>
          <w:divBdr>
            <w:top w:val="none" w:sz="0" w:space="0" w:color="auto"/>
            <w:left w:val="none" w:sz="0" w:space="0" w:color="auto"/>
            <w:bottom w:val="none" w:sz="0" w:space="0" w:color="auto"/>
            <w:right w:val="none" w:sz="0" w:space="0" w:color="auto"/>
          </w:divBdr>
        </w:div>
        <w:div w:id="852459439">
          <w:marLeft w:val="475"/>
          <w:marRight w:val="0"/>
          <w:marTop w:val="91"/>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p.com/france/products/digital-supply-chain.html" TargetMode="External"/><Relationship Id="rId13" Type="http://schemas.openxmlformats.org/officeDocument/2006/relationships/hyperlink" Target="https://www.sap.com/france/trends/digital-transformation.html" TargetMode="External"/><Relationship Id="rId18" Type="http://schemas.openxmlformats.org/officeDocument/2006/relationships/hyperlink" Target="https://fr.wikipedia.org/wiki/Danemark" TargetMode="External"/><Relationship Id="rId3" Type="http://schemas.openxmlformats.org/officeDocument/2006/relationships/settings" Target="settings.xml"/><Relationship Id="rId21" Type="http://schemas.openxmlformats.org/officeDocument/2006/relationships/hyperlink" Target="https://fr.wikipedia.org/wiki/%C3%89tats-Unis" TargetMode="External"/><Relationship Id="rId7" Type="http://schemas.openxmlformats.org/officeDocument/2006/relationships/hyperlink" Target="https://www.sap.com/france/products/e-procurement.html" TargetMode="External"/><Relationship Id="rId12" Type="http://schemas.openxmlformats.org/officeDocument/2006/relationships/hyperlink" Target="https://www.sap.com/france/products/business-technology-platform.html" TargetMode="External"/><Relationship Id="rId17" Type="http://schemas.openxmlformats.org/officeDocument/2006/relationships/hyperlink" Target="https://fr.wikipedia.org/wiki/Mannheim" TargetMode="External"/><Relationship Id="rId2" Type="http://schemas.openxmlformats.org/officeDocument/2006/relationships/styles" Target="styles.xml"/><Relationship Id="rId16" Type="http://schemas.openxmlformats.org/officeDocument/2006/relationships/hyperlink" Target="https://fr.wikipedia.org/wiki/Dietmar_Hopp" TargetMode="External"/><Relationship Id="rId20" Type="http://schemas.openxmlformats.org/officeDocument/2006/relationships/hyperlink" Target="https://fr.wikipedia.org/wiki/Italie" TargetMode="External"/><Relationship Id="rId1" Type="http://schemas.openxmlformats.org/officeDocument/2006/relationships/numbering" Target="numbering.xml"/><Relationship Id="rId6" Type="http://schemas.openxmlformats.org/officeDocument/2006/relationships/hyperlink" Target="https://www.sap.com/france/products/crm.html" TargetMode="External"/><Relationship Id="rId11" Type="http://schemas.openxmlformats.org/officeDocument/2006/relationships/hyperlink" Target="https://www.sap.com/france/products/experience-management-xm.html" TargetMode="External"/><Relationship Id="rId5" Type="http://schemas.openxmlformats.org/officeDocument/2006/relationships/hyperlink" Target="https://www.sap.com/france/products/erp-financial-management.html" TargetMode="External"/><Relationship Id="rId15" Type="http://schemas.openxmlformats.org/officeDocument/2006/relationships/hyperlink" Target="https://fr.wikipedia.org/wiki/IBM" TargetMode="External"/><Relationship Id="rId23" Type="http://schemas.openxmlformats.org/officeDocument/2006/relationships/theme" Target="theme/theme1.xml"/><Relationship Id="rId10" Type="http://schemas.openxmlformats.org/officeDocument/2006/relationships/hyperlink" Target="https://www.sap.com/france/products/digital-supply-chain.html" TargetMode="External"/><Relationship Id="rId19" Type="http://schemas.openxmlformats.org/officeDocument/2006/relationships/hyperlink" Target="https://fr.wikipedia.org/wiki/Su%C3%A8de" TargetMode="External"/><Relationship Id="rId4" Type="http://schemas.openxmlformats.org/officeDocument/2006/relationships/webSettings" Target="webSettings.xml"/><Relationship Id="rId9" Type="http://schemas.openxmlformats.org/officeDocument/2006/relationships/hyperlink" Target="https://www.sap.com/france/products/human-resources-hcm.html" TargetMode="External"/><Relationship Id="rId14" Type="http://schemas.openxmlformats.org/officeDocument/2006/relationships/hyperlink" Target="https://www.sap.com/france/industries.html"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8</Pages>
  <Words>2249</Words>
  <Characters>12372</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Rms</dc:creator>
  <cp:keywords/>
  <dc:description/>
  <cp:lastModifiedBy>Rosie Rms</cp:lastModifiedBy>
  <cp:revision>9</cp:revision>
  <dcterms:created xsi:type="dcterms:W3CDTF">2019-11-03T11:41:00Z</dcterms:created>
  <dcterms:modified xsi:type="dcterms:W3CDTF">2020-10-13T13:32:00Z</dcterms:modified>
</cp:coreProperties>
</file>