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79" w:type="dxa"/>
        <w:tblInd w:w="-289" w:type="dxa"/>
        <w:tblLook w:val="04A0" w:firstRow="1" w:lastRow="0" w:firstColumn="1" w:lastColumn="0" w:noHBand="0" w:noVBand="1"/>
      </w:tblPr>
      <w:tblGrid>
        <w:gridCol w:w="665"/>
        <w:gridCol w:w="3466"/>
        <w:gridCol w:w="1633"/>
        <w:gridCol w:w="1606"/>
        <w:gridCol w:w="1000"/>
        <w:gridCol w:w="1202"/>
      </w:tblGrid>
      <w:tr w:rsidR="00693A87" w:rsidTr="00693A87">
        <w:trPr>
          <w:trHeight w:val="2289"/>
        </w:trPr>
        <w:tc>
          <w:tcPr>
            <w:tcW w:w="664" w:type="dxa"/>
          </w:tcPr>
          <w:p w:rsidR="00DB44D6" w:rsidRDefault="00DB44D6">
            <w:r>
              <w:t>ID testa</w:t>
            </w:r>
          </w:p>
        </w:tc>
        <w:tc>
          <w:tcPr>
            <w:tcW w:w="3449" w:type="dxa"/>
          </w:tcPr>
          <w:p w:rsidR="00DB44D6" w:rsidRDefault="00DB44D6">
            <w:r>
              <w:t>Poduzeta akcija</w:t>
            </w:r>
          </w:p>
        </w:tc>
        <w:tc>
          <w:tcPr>
            <w:tcW w:w="1626" w:type="dxa"/>
          </w:tcPr>
          <w:p w:rsidR="00DB44D6" w:rsidRDefault="00DB44D6">
            <w:r>
              <w:t>Preduvjet</w:t>
            </w:r>
          </w:p>
        </w:tc>
        <w:tc>
          <w:tcPr>
            <w:tcW w:w="1447" w:type="dxa"/>
          </w:tcPr>
          <w:p w:rsidR="00DB44D6" w:rsidRDefault="00DB44D6">
            <w:r>
              <w:t>Očekivani rezultati</w:t>
            </w:r>
          </w:p>
        </w:tc>
        <w:tc>
          <w:tcPr>
            <w:tcW w:w="996" w:type="dxa"/>
          </w:tcPr>
          <w:p w:rsidR="00DB44D6" w:rsidRDefault="00DB44D6">
            <w:r>
              <w:t>Pass/Fail</w:t>
            </w:r>
          </w:p>
        </w:tc>
        <w:tc>
          <w:tcPr>
            <w:tcW w:w="1197" w:type="dxa"/>
          </w:tcPr>
          <w:p w:rsidR="00DB44D6" w:rsidRDefault="00DB44D6">
            <w:r>
              <w:t>Napomena u slučaju Fail</w:t>
            </w:r>
          </w:p>
        </w:tc>
      </w:tr>
      <w:tr w:rsidR="00693A87" w:rsidTr="00693A87">
        <w:trPr>
          <w:trHeight w:val="2162"/>
        </w:trPr>
        <w:tc>
          <w:tcPr>
            <w:tcW w:w="664" w:type="dxa"/>
          </w:tcPr>
          <w:p w:rsidR="00DB44D6" w:rsidRDefault="00DB44D6">
            <w:r>
              <w:t>1.</w:t>
            </w:r>
          </w:p>
        </w:tc>
        <w:tc>
          <w:tcPr>
            <w:tcW w:w="3449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U web pregledniku upisati web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adresu </w:t>
            </w:r>
          </w:p>
          <w:p w:rsidR="00DB44D6" w:rsidRDefault="00DB44D6" w:rsidP="00DB44D6">
            <w:r w:rsidRPr="00DB44D6">
              <w:t>http://demowebshop.tricentis.com/</w:t>
            </w:r>
          </w:p>
        </w:tc>
        <w:tc>
          <w:tcPr>
            <w:tcW w:w="1626" w:type="dxa"/>
          </w:tcPr>
          <w:p w:rsidR="00DB44D6" w:rsidRDefault="00DB44D6" w:rsidP="00DB44D6"/>
        </w:tc>
        <w:tc>
          <w:tcPr>
            <w:tcW w:w="1447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Korisnik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uspješno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pristupio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web stranici.</w:t>
            </w:r>
          </w:p>
          <w:p w:rsidR="00DB44D6" w:rsidRDefault="00DB44D6"/>
        </w:tc>
        <w:tc>
          <w:tcPr>
            <w:tcW w:w="996" w:type="dxa"/>
          </w:tcPr>
          <w:p w:rsidR="00DB44D6" w:rsidRDefault="00DB44D6">
            <w:r>
              <w:t>P</w:t>
            </w:r>
          </w:p>
        </w:tc>
        <w:tc>
          <w:tcPr>
            <w:tcW w:w="1197" w:type="dxa"/>
          </w:tcPr>
          <w:p w:rsidR="00DB44D6" w:rsidRDefault="00DB44D6"/>
        </w:tc>
      </w:tr>
      <w:tr w:rsidR="00693A87" w:rsidTr="00693A87">
        <w:trPr>
          <w:trHeight w:val="2289"/>
        </w:trPr>
        <w:tc>
          <w:tcPr>
            <w:tcW w:w="664" w:type="dxa"/>
          </w:tcPr>
          <w:p w:rsidR="00DB44D6" w:rsidRDefault="00DB44D6">
            <w:r>
              <w:t>2.</w:t>
            </w:r>
          </w:p>
        </w:tc>
        <w:tc>
          <w:tcPr>
            <w:tcW w:w="3449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U izborniku odabrati opciju Register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za registraciju novog korisnika.</w:t>
            </w:r>
          </w:p>
          <w:p w:rsidR="00DB44D6" w:rsidRDefault="00DB44D6"/>
        </w:tc>
        <w:tc>
          <w:tcPr>
            <w:tcW w:w="1626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Korisnik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prethodno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nije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registriran na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web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stranicu(mail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adresa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ne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postoji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u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bazi).</w:t>
            </w:r>
          </w:p>
          <w:p w:rsidR="00DB44D6" w:rsidRDefault="00DB44D6"/>
        </w:tc>
        <w:tc>
          <w:tcPr>
            <w:tcW w:w="1447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Otvara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se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forma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za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registraciju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novog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korisnika.</w:t>
            </w:r>
          </w:p>
          <w:p w:rsidR="00DB44D6" w:rsidRDefault="00DB44D6"/>
        </w:tc>
        <w:tc>
          <w:tcPr>
            <w:tcW w:w="996" w:type="dxa"/>
          </w:tcPr>
          <w:p w:rsidR="00DB44D6" w:rsidRDefault="00DB44D6">
            <w:r>
              <w:t>P</w:t>
            </w:r>
          </w:p>
        </w:tc>
        <w:tc>
          <w:tcPr>
            <w:tcW w:w="1197" w:type="dxa"/>
          </w:tcPr>
          <w:p w:rsidR="00DB44D6" w:rsidRDefault="00DB44D6"/>
        </w:tc>
      </w:tr>
      <w:tr w:rsidR="00693A87" w:rsidTr="00693A87">
        <w:trPr>
          <w:trHeight w:val="2162"/>
        </w:trPr>
        <w:tc>
          <w:tcPr>
            <w:tcW w:w="664" w:type="dxa"/>
          </w:tcPr>
          <w:p w:rsidR="00DB44D6" w:rsidRDefault="00DB44D6">
            <w:r>
              <w:t>3.</w:t>
            </w:r>
          </w:p>
        </w:tc>
        <w:tc>
          <w:tcPr>
            <w:tcW w:w="3449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Korisnik popunjava sve obvezne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podatke</w:t>
            </w:r>
          </w:p>
          <w:p w:rsidR="00DB44D6" w:rsidRDefault="00DB44D6"/>
        </w:tc>
        <w:tc>
          <w:tcPr>
            <w:tcW w:w="1626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Email adresa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koju korisnik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unosi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nije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prethodno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registrirana.</w:t>
            </w:r>
          </w:p>
          <w:p w:rsidR="00DB44D6" w:rsidRDefault="00DB44D6"/>
        </w:tc>
        <w:tc>
          <w:tcPr>
            <w:tcW w:w="1447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Forma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je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ispravno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popunjena.</w:t>
            </w:r>
          </w:p>
          <w:p w:rsidR="00DB44D6" w:rsidRDefault="00DB44D6"/>
        </w:tc>
        <w:tc>
          <w:tcPr>
            <w:tcW w:w="996" w:type="dxa"/>
          </w:tcPr>
          <w:p w:rsidR="00DB44D6" w:rsidRDefault="00DB44D6">
            <w:r>
              <w:t>P</w:t>
            </w:r>
          </w:p>
        </w:tc>
        <w:tc>
          <w:tcPr>
            <w:tcW w:w="1197" w:type="dxa"/>
          </w:tcPr>
          <w:p w:rsidR="00DB44D6" w:rsidRDefault="00DB44D6"/>
        </w:tc>
      </w:tr>
      <w:tr w:rsidR="00693A87" w:rsidTr="00693A87">
        <w:trPr>
          <w:trHeight w:val="2289"/>
        </w:trPr>
        <w:tc>
          <w:tcPr>
            <w:tcW w:w="664" w:type="dxa"/>
          </w:tcPr>
          <w:p w:rsidR="00DB44D6" w:rsidRDefault="00DB44D6">
            <w:r>
              <w:t>4.</w:t>
            </w:r>
          </w:p>
        </w:tc>
        <w:tc>
          <w:tcPr>
            <w:tcW w:w="3449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Korisnik potvrđuje registraciju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potvrdom na tipku Register</w:t>
            </w:r>
          </w:p>
          <w:p w:rsidR="00DB44D6" w:rsidRDefault="00DB44D6"/>
        </w:tc>
        <w:tc>
          <w:tcPr>
            <w:tcW w:w="1626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Svi obvezni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podaci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su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upisani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(email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adresa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je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upisana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u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ispravnom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formatu).</w:t>
            </w:r>
          </w:p>
          <w:p w:rsidR="00DB44D6" w:rsidRDefault="00DB44D6"/>
        </w:tc>
        <w:tc>
          <w:tcPr>
            <w:tcW w:w="1447" w:type="dxa"/>
          </w:tcPr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Prikazuje se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obavijest da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je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korisnik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uspješno </w:t>
            </w:r>
          </w:p>
          <w:p w:rsidR="00DB44D6" w:rsidRPr="00DB44D6" w:rsidRDefault="00DB44D6" w:rsidP="00DB44D6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DB44D6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registriran.</w:t>
            </w:r>
          </w:p>
          <w:p w:rsidR="00DB44D6" w:rsidRDefault="00DB44D6"/>
        </w:tc>
        <w:tc>
          <w:tcPr>
            <w:tcW w:w="996" w:type="dxa"/>
          </w:tcPr>
          <w:p w:rsidR="00DB44D6" w:rsidRDefault="00DB44D6">
            <w:r>
              <w:t>P</w:t>
            </w:r>
          </w:p>
        </w:tc>
        <w:tc>
          <w:tcPr>
            <w:tcW w:w="1197" w:type="dxa"/>
          </w:tcPr>
          <w:p w:rsidR="00DB44D6" w:rsidRDefault="00DB44D6"/>
        </w:tc>
      </w:tr>
      <w:tr w:rsidR="00693A87" w:rsidTr="00693A87">
        <w:trPr>
          <w:trHeight w:val="2162"/>
        </w:trPr>
        <w:tc>
          <w:tcPr>
            <w:tcW w:w="664" w:type="dxa"/>
          </w:tcPr>
          <w:p w:rsidR="00DB44D6" w:rsidRDefault="00DB44D6">
            <w:r>
              <w:lastRenderedPageBreak/>
              <w:t>5.</w:t>
            </w:r>
          </w:p>
        </w:tc>
        <w:tc>
          <w:tcPr>
            <w:tcW w:w="3449" w:type="dxa"/>
          </w:tcPr>
          <w:p w:rsidR="00DB44D6" w:rsidRDefault="00DB44D6">
            <w:r>
              <w:t>Korisnik odabire Continue opciju</w:t>
            </w:r>
          </w:p>
        </w:tc>
        <w:tc>
          <w:tcPr>
            <w:tcW w:w="1626" w:type="dxa"/>
          </w:tcPr>
          <w:p w:rsidR="00DB44D6" w:rsidRDefault="00DB44D6"/>
        </w:tc>
        <w:tc>
          <w:tcPr>
            <w:tcW w:w="1447" w:type="dxa"/>
          </w:tcPr>
          <w:p w:rsidR="00693A87" w:rsidRPr="00693A87" w:rsidRDefault="00693A87" w:rsidP="00693A87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693A87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Korisnik </w:t>
            </w:r>
          </w:p>
          <w:p w:rsidR="00693A87" w:rsidRPr="00693A87" w:rsidRDefault="00693A87" w:rsidP="00693A87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693A87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preusmjeren </w:t>
            </w:r>
          </w:p>
          <w:p w:rsidR="00693A87" w:rsidRPr="00693A87" w:rsidRDefault="00693A87" w:rsidP="00693A87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693A87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na naslovnu </w:t>
            </w:r>
          </w:p>
          <w:p w:rsidR="00693A87" w:rsidRPr="00693A87" w:rsidRDefault="00693A87" w:rsidP="00693A87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693A87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 xml:space="preserve">stranicu web </w:t>
            </w:r>
          </w:p>
          <w:p w:rsidR="00693A87" w:rsidRPr="00693A87" w:rsidRDefault="00693A87" w:rsidP="00693A87">
            <w:pPr>
              <w:rPr>
                <w:rFonts w:ascii="Arial" w:eastAsia="Times New Roman" w:hAnsi="Arial" w:cs="Arial"/>
                <w:sz w:val="25"/>
                <w:szCs w:val="25"/>
                <w:lang w:eastAsia="hr-HR"/>
              </w:rPr>
            </w:pPr>
            <w:r w:rsidRPr="00693A87">
              <w:rPr>
                <w:rFonts w:ascii="Arial" w:eastAsia="Times New Roman" w:hAnsi="Arial" w:cs="Arial"/>
                <w:sz w:val="25"/>
                <w:szCs w:val="25"/>
                <w:lang w:eastAsia="hr-HR"/>
              </w:rPr>
              <w:t>shopa.</w:t>
            </w:r>
          </w:p>
          <w:p w:rsidR="00DB44D6" w:rsidRDefault="00DB44D6"/>
        </w:tc>
        <w:tc>
          <w:tcPr>
            <w:tcW w:w="996" w:type="dxa"/>
          </w:tcPr>
          <w:p w:rsidR="00DB44D6" w:rsidRDefault="00DB44D6">
            <w:r>
              <w:t>P</w:t>
            </w:r>
          </w:p>
        </w:tc>
        <w:tc>
          <w:tcPr>
            <w:tcW w:w="1197" w:type="dxa"/>
          </w:tcPr>
          <w:p w:rsidR="00DB44D6" w:rsidRDefault="00DB44D6"/>
        </w:tc>
      </w:tr>
    </w:tbl>
    <w:p w:rsidR="00B54E8E" w:rsidRDefault="00B54E8E"/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568"/>
        <w:gridCol w:w="3544"/>
        <w:gridCol w:w="1701"/>
        <w:gridCol w:w="1559"/>
        <w:gridCol w:w="992"/>
        <w:gridCol w:w="1276"/>
      </w:tblGrid>
      <w:tr w:rsidR="002E553C" w:rsidTr="002E553C">
        <w:tc>
          <w:tcPr>
            <w:tcW w:w="568" w:type="dxa"/>
          </w:tcPr>
          <w:p w:rsidR="002E553C" w:rsidRDefault="002E553C">
            <w:r>
              <w:t>6.</w:t>
            </w:r>
          </w:p>
        </w:tc>
        <w:tc>
          <w:tcPr>
            <w:tcW w:w="3544" w:type="dxa"/>
          </w:tcPr>
          <w:p w:rsidR="002E553C" w:rsidRDefault="002E553C">
            <w:r>
              <w:t>Korisnik na naslovnoj stranici odabire jedan od izbora na Community poll i odabire opciju Vote</w:t>
            </w:r>
          </w:p>
        </w:tc>
        <w:tc>
          <w:tcPr>
            <w:tcW w:w="1701" w:type="dxa"/>
          </w:tcPr>
          <w:p w:rsidR="002E553C" w:rsidRDefault="002E553C">
            <w:r>
              <w:t>Korisnik je ulogiran</w:t>
            </w:r>
          </w:p>
        </w:tc>
        <w:tc>
          <w:tcPr>
            <w:tcW w:w="1559" w:type="dxa"/>
          </w:tcPr>
          <w:p w:rsidR="002E553C" w:rsidRDefault="002E553C">
            <w:r>
              <w:t>Ispisuje korisniku rezultate prethodnih izbora drugih korisnika</w:t>
            </w:r>
          </w:p>
        </w:tc>
        <w:tc>
          <w:tcPr>
            <w:tcW w:w="992" w:type="dxa"/>
          </w:tcPr>
          <w:p w:rsidR="002E553C" w:rsidRDefault="002E553C">
            <w:r>
              <w:t>P</w:t>
            </w:r>
          </w:p>
        </w:tc>
        <w:tc>
          <w:tcPr>
            <w:tcW w:w="1276" w:type="dxa"/>
          </w:tcPr>
          <w:p w:rsidR="002E553C" w:rsidRDefault="002E553C"/>
        </w:tc>
      </w:tr>
      <w:tr w:rsidR="002E553C" w:rsidTr="002E553C">
        <w:tc>
          <w:tcPr>
            <w:tcW w:w="568" w:type="dxa"/>
          </w:tcPr>
          <w:p w:rsidR="002E553C" w:rsidRDefault="002E553C">
            <w:r>
              <w:t>7.</w:t>
            </w:r>
          </w:p>
        </w:tc>
        <w:tc>
          <w:tcPr>
            <w:tcW w:w="3544" w:type="dxa"/>
          </w:tcPr>
          <w:p w:rsidR="002E553C" w:rsidRDefault="002E553C">
            <w:r>
              <w:t xml:space="preserve">Korisnik odabire  MY account u predizborniku </w:t>
            </w:r>
          </w:p>
        </w:tc>
        <w:tc>
          <w:tcPr>
            <w:tcW w:w="1701" w:type="dxa"/>
          </w:tcPr>
          <w:p w:rsidR="002E553C" w:rsidRDefault="002E553C">
            <w:r>
              <w:t>Korisnik je ulogiran</w:t>
            </w:r>
          </w:p>
        </w:tc>
        <w:tc>
          <w:tcPr>
            <w:tcW w:w="1559" w:type="dxa"/>
          </w:tcPr>
          <w:p w:rsidR="002E553C" w:rsidRDefault="002E553C">
            <w:r>
              <w:t>Omogućuje izmjenu podataka korisnika</w:t>
            </w:r>
          </w:p>
        </w:tc>
        <w:tc>
          <w:tcPr>
            <w:tcW w:w="992" w:type="dxa"/>
          </w:tcPr>
          <w:p w:rsidR="002E553C" w:rsidRDefault="002E553C">
            <w:r>
              <w:t>P</w:t>
            </w:r>
          </w:p>
        </w:tc>
        <w:tc>
          <w:tcPr>
            <w:tcW w:w="1276" w:type="dxa"/>
          </w:tcPr>
          <w:p w:rsidR="002E553C" w:rsidRDefault="002E553C"/>
        </w:tc>
      </w:tr>
      <w:tr w:rsidR="002E553C" w:rsidTr="002E553C">
        <w:tc>
          <w:tcPr>
            <w:tcW w:w="568" w:type="dxa"/>
          </w:tcPr>
          <w:p w:rsidR="002E553C" w:rsidRDefault="002E553C">
            <w:r>
              <w:t>8.</w:t>
            </w:r>
          </w:p>
        </w:tc>
        <w:tc>
          <w:tcPr>
            <w:tcW w:w="3544" w:type="dxa"/>
          </w:tcPr>
          <w:p w:rsidR="002E553C" w:rsidRDefault="002E553C">
            <w:r>
              <w:t>Korisnik odabire tipku Save</w:t>
            </w:r>
          </w:p>
        </w:tc>
        <w:tc>
          <w:tcPr>
            <w:tcW w:w="1701" w:type="dxa"/>
          </w:tcPr>
          <w:p w:rsidR="002E553C" w:rsidRDefault="001B4759">
            <w:r>
              <w:t>Korisnik je ulogiran</w:t>
            </w:r>
            <w:bookmarkStart w:id="0" w:name="_GoBack"/>
            <w:bookmarkEnd w:id="0"/>
          </w:p>
        </w:tc>
        <w:tc>
          <w:tcPr>
            <w:tcW w:w="1559" w:type="dxa"/>
          </w:tcPr>
          <w:p w:rsidR="002E553C" w:rsidRDefault="002E553C">
            <w:r>
              <w:t>Spremaju se promjene(ako ih je bilo)</w:t>
            </w:r>
          </w:p>
        </w:tc>
        <w:tc>
          <w:tcPr>
            <w:tcW w:w="992" w:type="dxa"/>
          </w:tcPr>
          <w:p w:rsidR="002E553C" w:rsidRDefault="001B4759">
            <w:r>
              <w:t>P</w:t>
            </w:r>
          </w:p>
        </w:tc>
        <w:tc>
          <w:tcPr>
            <w:tcW w:w="1276" w:type="dxa"/>
          </w:tcPr>
          <w:p w:rsidR="002E553C" w:rsidRDefault="002E553C"/>
        </w:tc>
      </w:tr>
    </w:tbl>
    <w:p w:rsidR="00693A87" w:rsidRDefault="00693A87"/>
    <w:sectPr w:rsidR="00693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D6"/>
    <w:rsid w:val="001B4759"/>
    <w:rsid w:val="002E553C"/>
    <w:rsid w:val="00693A87"/>
    <w:rsid w:val="00B54E8E"/>
    <w:rsid w:val="00D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E331"/>
  <w15:chartTrackingRefBased/>
  <w15:docId w15:val="{34654BE0-A11D-4EE1-965C-0760D3B7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2017-05-09T14:49:00Z</dcterms:created>
  <dcterms:modified xsi:type="dcterms:W3CDTF">2017-05-09T15:21:00Z</dcterms:modified>
</cp:coreProperties>
</file>