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41FF" w14:textId="77777777" w:rsidR="008302F4" w:rsidRDefault="000932AD">
      <w:pPr>
        <w:spacing w:after="0" w:line="240" w:lineRule="auto"/>
        <w:jc w:val="right"/>
      </w:pPr>
      <w:r>
        <w:t>Paul Dolder</w:t>
      </w:r>
    </w:p>
    <w:p w14:paraId="5534C6CD" w14:textId="77777777" w:rsidR="008302F4" w:rsidRDefault="000932AD">
      <w:pPr>
        <w:spacing w:after="0" w:line="240" w:lineRule="auto"/>
        <w:jc w:val="right"/>
      </w:pPr>
      <w:r>
        <w:t>Marine and Freshwater Research Centre</w:t>
      </w:r>
    </w:p>
    <w:p w14:paraId="64BB8747" w14:textId="77777777" w:rsidR="008302F4" w:rsidRDefault="000932AD">
      <w:pPr>
        <w:spacing w:after="0" w:line="240" w:lineRule="auto"/>
        <w:jc w:val="right"/>
      </w:pPr>
      <w:r>
        <w:t>Galway-Mayo Institute of Technology</w:t>
      </w:r>
    </w:p>
    <w:p w14:paraId="0941A2B6" w14:textId="77777777" w:rsidR="008302F4" w:rsidRDefault="000932AD">
      <w:pPr>
        <w:spacing w:after="0" w:line="240" w:lineRule="auto"/>
        <w:jc w:val="right"/>
      </w:pPr>
      <w:r>
        <w:t>Galway, Ireland</w:t>
      </w:r>
    </w:p>
    <w:p w14:paraId="360BD385" w14:textId="77777777" w:rsidR="008302F4" w:rsidRDefault="000932AD">
      <w:pPr>
        <w:spacing w:after="0" w:line="240" w:lineRule="auto"/>
        <w:jc w:val="right"/>
      </w:pPr>
      <w:r>
        <w:t xml:space="preserve">Email: </w:t>
      </w:r>
      <w:hyperlink r:id="rId5">
        <w:r>
          <w:rPr>
            <w:rStyle w:val="InternetLink"/>
          </w:rPr>
          <w:t>paul.dolder@gmit.ie</w:t>
        </w:r>
      </w:hyperlink>
      <w:r>
        <w:t xml:space="preserve"> </w:t>
      </w:r>
    </w:p>
    <w:p w14:paraId="7EBE6004" w14:textId="77777777" w:rsidR="008302F4" w:rsidRDefault="000932AD">
      <w:pPr>
        <w:spacing w:after="0" w:line="240" w:lineRule="auto"/>
        <w:jc w:val="right"/>
      </w:pPr>
      <w:r>
        <w:t>Phone: +</w:t>
      </w:r>
      <w:proofErr w:type="gramStart"/>
      <w:r>
        <w:t>353  838264167</w:t>
      </w:r>
      <w:proofErr w:type="gramEnd"/>
    </w:p>
    <w:p w14:paraId="68767D53" w14:textId="77777777" w:rsidR="008302F4" w:rsidRDefault="008302F4">
      <w:pPr>
        <w:spacing w:after="0" w:line="240" w:lineRule="auto"/>
        <w:jc w:val="right"/>
      </w:pPr>
    </w:p>
    <w:p w14:paraId="24B2CD5E" w14:textId="77777777" w:rsidR="008302F4" w:rsidRDefault="000932AD">
      <w:pPr>
        <w:spacing w:after="0" w:line="240" w:lineRule="auto"/>
        <w:jc w:val="right"/>
      </w:pPr>
      <w:r>
        <w:t>November 10</w:t>
      </w:r>
      <w:r>
        <w:rPr>
          <w:vertAlign w:val="superscript"/>
        </w:rPr>
        <w:t>th</w:t>
      </w:r>
      <w:proofErr w:type="gramStart"/>
      <w:r>
        <w:t xml:space="preserve"> 2017</w:t>
      </w:r>
      <w:proofErr w:type="gramEnd"/>
    </w:p>
    <w:p w14:paraId="7A7D5E6B" w14:textId="77777777" w:rsidR="008302F4" w:rsidRDefault="008302F4">
      <w:pPr>
        <w:spacing w:after="0" w:line="240" w:lineRule="auto"/>
        <w:jc w:val="right"/>
      </w:pPr>
    </w:p>
    <w:p w14:paraId="369C35D1" w14:textId="15AEC8BF" w:rsidR="008302F4" w:rsidRDefault="000932AD">
      <w:pPr>
        <w:spacing w:after="0" w:line="240" w:lineRule="auto"/>
        <w:rPr>
          <w:i/>
          <w:iCs/>
        </w:rPr>
      </w:pPr>
      <w:r>
        <w:rPr>
          <w:i/>
          <w:iCs/>
        </w:rPr>
        <w:t>Nature</w:t>
      </w:r>
      <w:r w:rsidR="007D7D81">
        <w:rPr>
          <w:i/>
          <w:iCs/>
        </w:rPr>
        <w:t xml:space="preserve"> London Office</w:t>
      </w:r>
    </w:p>
    <w:p w14:paraId="6A21D0C5" w14:textId="77777777" w:rsidR="007D7D81" w:rsidRDefault="007D7D81">
      <w:pPr>
        <w:spacing w:after="0" w:line="240" w:lineRule="auto"/>
      </w:pPr>
      <w:r w:rsidRPr="007D7D81">
        <w:t>The Macmillan Building</w:t>
      </w:r>
    </w:p>
    <w:p w14:paraId="4827A3D2" w14:textId="7A675B2D" w:rsidR="008302F4" w:rsidRDefault="000932AD">
      <w:pPr>
        <w:spacing w:after="0" w:line="240" w:lineRule="auto"/>
      </w:pPr>
      <w:r>
        <w:t xml:space="preserve">4 </w:t>
      </w:r>
      <w:proofErr w:type="spellStart"/>
      <w:r>
        <w:t>Crinan</w:t>
      </w:r>
      <w:proofErr w:type="spellEnd"/>
      <w:r>
        <w:t xml:space="preserve"> Street</w:t>
      </w:r>
    </w:p>
    <w:p w14:paraId="33C49B1D" w14:textId="77777777" w:rsidR="008302F4" w:rsidRDefault="000932AD">
      <w:pPr>
        <w:spacing w:after="0" w:line="240" w:lineRule="auto"/>
      </w:pPr>
      <w:r>
        <w:t>London N1 9XW</w:t>
      </w:r>
    </w:p>
    <w:p w14:paraId="187F69A0" w14:textId="77777777" w:rsidR="008302F4" w:rsidRDefault="000932AD">
      <w:pPr>
        <w:spacing w:after="0" w:line="240" w:lineRule="auto"/>
      </w:pPr>
      <w:r>
        <w:t xml:space="preserve"> </w:t>
      </w:r>
    </w:p>
    <w:p w14:paraId="6B03DA8A" w14:textId="77777777" w:rsidR="008302F4" w:rsidRDefault="000932AD">
      <w:pPr>
        <w:spacing w:after="0" w:line="240" w:lineRule="auto"/>
      </w:pPr>
      <w:r>
        <w:t>Dear Editor,</w:t>
      </w:r>
    </w:p>
    <w:p w14:paraId="0DE3E1E9" w14:textId="77777777" w:rsidR="008302F4" w:rsidRDefault="008302F4">
      <w:pPr>
        <w:spacing w:after="0" w:line="240" w:lineRule="auto"/>
      </w:pPr>
    </w:p>
    <w:p w14:paraId="7A5E7232" w14:textId="77777777" w:rsidR="008302F4" w:rsidRDefault="000932AD">
      <w:pPr>
        <w:spacing w:after="0" w:line="240" w:lineRule="auto"/>
      </w:pPr>
      <w:r>
        <w:t xml:space="preserve">Enclosed is our manuscript “Spatial separation of catches in highly mixed fisheries”. Please accept it as a candidate for publication as a Letter in </w:t>
      </w:r>
      <w:r>
        <w:rPr>
          <w:i/>
        </w:rPr>
        <w:t>Nature</w:t>
      </w:r>
      <w:r>
        <w:t>.</w:t>
      </w:r>
    </w:p>
    <w:p w14:paraId="144FDE1B" w14:textId="77777777" w:rsidR="008302F4" w:rsidRDefault="008302F4">
      <w:pPr>
        <w:spacing w:after="0" w:line="240" w:lineRule="auto"/>
      </w:pPr>
    </w:p>
    <w:p w14:paraId="570861B0" w14:textId="77777777" w:rsidR="008302F4" w:rsidRDefault="000932AD">
      <w:pPr>
        <w:spacing w:after="0" w:line="240" w:lineRule="auto"/>
        <w:jc w:val="both"/>
        <w:rPr>
          <w:b/>
        </w:rPr>
      </w:pPr>
      <w:r>
        <w:rPr>
          <w:b/>
        </w:rPr>
        <w:t xml:space="preserve">Rationale for publication in </w:t>
      </w:r>
      <w:r>
        <w:rPr>
          <w:b/>
          <w:i/>
        </w:rPr>
        <w:t>Nature</w:t>
      </w:r>
    </w:p>
    <w:p w14:paraId="77987965" w14:textId="77777777" w:rsidR="008302F4" w:rsidRDefault="008302F4">
      <w:pPr>
        <w:spacing w:after="0" w:line="240" w:lineRule="auto"/>
        <w:jc w:val="both"/>
      </w:pPr>
    </w:p>
    <w:p w14:paraId="2F761D71" w14:textId="05D69AE9" w:rsidR="008302F4" w:rsidRDefault="000932AD">
      <w:pPr>
        <w:spacing w:after="0" w:line="240" w:lineRule="auto"/>
        <w:jc w:val="both"/>
      </w:pPr>
      <w:r>
        <w:t>How humans exploit heterogeneously distributed wild animal populations is an important research topic as it supports food security, sustainability and managing natural capital. Wild capture fisheries are spatially and technically complex, with fisheries simultaneously catching different size classes of multiple populations with different management or conservation goals. Understanding this multidimensional interaction is a challenge highlighted by recent research on selective and unselective fishing (Reconsidering the consequences of selective fishing, Science 335: 1045 - 1047). This work highlights the importance of species and size selection yet does not address the spatio-temporal complexities inherent. While advances in spatiotemporal modelling have increased our understanding of marine species distribution dynamics (</w:t>
      </w:r>
      <w:r w:rsidR="008A24F2" w:rsidRPr="003A6213">
        <w:t>Density-dependent changes in effective area occupied for sea-bottom-associated marine fishes</w:t>
      </w:r>
      <w:r>
        <w:t xml:space="preserve">, </w:t>
      </w:r>
      <w:r w:rsidR="003A6213" w:rsidRPr="003A6213">
        <w:t>Proc R Soc</w:t>
      </w:r>
      <w:r w:rsidR="003A6213">
        <w:t>.</w:t>
      </w:r>
      <w:r w:rsidR="003A6213" w:rsidRPr="003A6213">
        <w:t xml:space="preserve"> B 283(1840): 20161853</w:t>
      </w:r>
      <w:r>
        <w:t xml:space="preserve">), we argue that there is no system presently capable of addressing spatial concerns of the dominant type of wild capture fishery found worldwide - mixed fisheries. </w:t>
      </w:r>
    </w:p>
    <w:p w14:paraId="6154345E" w14:textId="77777777" w:rsidR="008302F4" w:rsidRDefault="008302F4">
      <w:pPr>
        <w:spacing w:after="0" w:line="240" w:lineRule="auto"/>
        <w:jc w:val="both"/>
      </w:pPr>
    </w:p>
    <w:p w14:paraId="7669DC74" w14:textId="790657A0" w:rsidR="008302F4" w:rsidRDefault="000932AD">
      <w:pPr>
        <w:spacing w:after="0" w:line="240" w:lineRule="auto"/>
        <w:jc w:val="both"/>
      </w:pPr>
      <w:r>
        <w:t>We develop a framework to reduce the complexity of spatiotemporal dynamics in mixed fisheries, capturing key spatial, fishery and species interactions that drive catches. We demonstrate how axes of maximal separation show the potential for - and limitations of - spatial harvesting and underline the importance of the approach in the context of the most significant policy change to face European fisheries in recent times – that of the forthcoming ban on discarding in Europe (‘landings obligation’).</w:t>
      </w:r>
    </w:p>
    <w:p w14:paraId="563B33F8" w14:textId="77777777" w:rsidR="008302F4" w:rsidRDefault="008302F4">
      <w:pPr>
        <w:spacing w:after="0" w:line="240" w:lineRule="auto"/>
        <w:jc w:val="both"/>
      </w:pPr>
    </w:p>
    <w:p w14:paraId="3845853D" w14:textId="14907872" w:rsidR="008302F4" w:rsidRDefault="000932AD">
      <w:pPr>
        <w:spacing w:after="0" w:line="240" w:lineRule="auto"/>
        <w:jc w:val="both"/>
      </w:pPr>
      <w:r>
        <w:t xml:space="preserve">While attracting a high media profile, the considerable scientific challenges and implications of the landings obligation have received less attention in broad scientific journals (Cascading ecological effects of eliminating fishery discards. </w:t>
      </w:r>
      <w:r>
        <w:rPr>
          <w:i/>
          <w:iCs/>
        </w:rPr>
        <w:t>Nature Communications</w:t>
      </w:r>
      <w:r>
        <w:t>. 2014;</w:t>
      </w:r>
      <w:r w:rsidR="00ED0C03">
        <w:t xml:space="preserve"> </w:t>
      </w:r>
      <w:r>
        <w:t>5:3893; focusses on the effects on scavenging fish) but has the potential to markedly chang</w:t>
      </w:r>
      <w:bookmarkStart w:id="0" w:name="_GoBack"/>
      <w:bookmarkEnd w:id="0"/>
      <w:r>
        <w:t xml:space="preserve">e how we manage </w:t>
      </w:r>
      <w:r w:rsidR="00AA5F26">
        <w:t xml:space="preserve">the impact of </w:t>
      </w:r>
      <w:r>
        <w:t xml:space="preserve">fisheries on fish populations. We present an approach that </w:t>
      </w:r>
      <w:r>
        <w:rPr>
          <w:rFonts w:cs="Segoe UI"/>
          <w:color w:val="212121"/>
          <w:shd w:val="clear" w:color="auto" w:fill="FFFFFF"/>
        </w:rPr>
        <w:t>goes beyond current practices to show how spatial mitigation can support adaptation to the new European fisheries management system.</w:t>
      </w:r>
      <w:r>
        <w:rPr>
          <w:rFonts w:cs="Segoe UI"/>
          <w:color w:val="212121"/>
        </w:rPr>
        <w:t xml:space="preserve"> </w:t>
      </w:r>
      <w:r>
        <w:rPr>
          <w:rFonts w:cs="Segoe UI"/>
          <w:color w:val="212121"/>
          <w:shd w:val="clear" w:color="auto" w:fill="FFFFFF"/>
        </w:rPr>
        <w:t xml:space="preserve">We feel our work merits review and publishing In </w:t>
      </w:r>
      <w:r>
        <w:rPr>
          <w:rFonts w:cs="Segoe UI"/>
          <w:i/>
          <w:iCs/>
          <w:color w:val="212121"/>
          <w:shd w:val="clear" w:color="auto" w:fill="FFFFFF"/>
        </w:rPr>
        <w:t>Nature</w:t>
      </w:r>
      <w:r>
        <w:rPr>
          <w:rFonts w:cs="Segoe UI"/>
          <w:color w:val="212121"/>
          <w:shd w:val="clear" w:color="auto" w:fill="FFFFFF"/>
        </w:rPr>
        <w:t>, as it not only highlights the pressing challenges of a major policy reform with global implications but, moreover, it presents a possible solution to some of the challenges, thus enabling long-overdue scientific discourse on spatial mitigation to commence.</w:t>
      </w:r>
    </w:p>
    <w:p w14:paraId="5E154E53" w14:textId="77777777" w:rsidR="008302F4" w:rsidRDefault="008302F4">
      <w:pPr>
        <w:spacing w:after="0" w:line="240" w:lineRule="auto"/>
        <w:jc w:val="both"/>
        <w:rPr>
          <w:rFonts w:ascii="Calibri" w:hAnsi="Calibri" w:cs="Segoe UI"/>
          <w:color w:val="212121"/>
          <w:shd w:val="clear" w:color="auto" w:fill="FFFFFF"/>
        </w:rPr>
      </w:pPr>
    </w:p>
    <w:p w14:paraId="726AA5D5" w14:textId="77777777" w:rsidR="008302F4" w:rsidRDefault="000932AD">
      <w:pPr>
        <w:spacing w:after="0" w:line="240" w:lineRule="auto"/>
        <w:jc w:val="both"/>
        <w:rPr>
          <w:rFonts w:ascii="Calibri" w:hAnsi="Calibri" w:cs="Segoe UI"/>
          <w:color w:val="212121"/>
          <w:highlight w:val="white"/>
        </w:rPr>
      </w:pPr>
      <w:r>
        <w:rPr>
          <w:rFonts w:cs="Segoe UI"/>
          <w:color w:val="212121"/>
          <w:shd w:val="clear" w:color="auto" w:fill="FFFFFF"/>
        </w:rPr>
        <w:lastRenderedPageBreak/>
        <w:t>The manuscript is our original unpublished work and it has not been submitted to any other journals for review. Suggested referees are:</w:t>
      </w:r>
    </w:p>
    <w:p w14:paraId="0068DADD" w14:textId="77777777" w:rsidR="008302F4" w:rsidRDefault="008302F4">
      <w:pPr>
        <w:spacing w:after="0" w:line="240" w:lineRule="auto"/>
        <w:jc w:val="both"/>
        <w:rPr>
          <w:rFonts w:ascii="Calibri" w:hAnsi="Calibri" w:cs="Segoe UI"/>
          <w:color w:val="212121"/>
          <w:shd w:val="clear" w:color="auto" w:fill="FFFFFF"/>
        </w:rPr>
      </w:pPr>
    </w:p>
    <w:p w14:paraId="51A0F4C6" w14:textId="77777777" w:rsidR="008302F4" w:rsidRDefault="000932AD">
      <w:pPr>
        <w:pStyle w:val="ListParagraph"/>
        <w:numPr>
          <w:ilvl w:val="0"/>
          <w:numId w:val="1"/>
        </w:numPr>
        <w:spacing w:after="0" w:line="240" w:lineRule="auto"/>
        <w:jc w:val="both"/>
      </w:pPr>
      <w:r>
        <w:rPr>
          <w:rFonts w:cs="Segoe UI"/>
          <w:color w:val="212121"/>
          <w:shd w:val="clear" w:color="auto" w:fill="FFFFFF"/>
        </w:rPr>
        <w:t xml:space="preserve">Dr Ana Parma (expert in fisheries </w:t>
      </w:r>
      <w:proofErr w:type="spellStart"/>
      <w:r>
        <w:rPr>
          <w:rFonts w:cs="Segoe UI"/>
          <w:color w:val="212121"/>
          <w:shd w:val="clear" w:color="auto" w:fill="FFFFFF"/>
        </w:rPr>
        <w:t>modeling</w:t>
      </w:r>
      <w:proofErr w:type="spellEnd"/>
      <w:r>
        <w:rPr>
          <w:rFonts w:cs="Segoe UI"/>
          <w:color w:val="212121"/>
          <w:shd w:val="clear" w:color="auto" w:fill="FFFFFF"/>
        </w:rPr>
        <w:t>, assessment, and management)</w:t>
      </w:r>
    </w:p>
    <w:p w14:paraId="26DB3B61" w14:textId="77777777" w:rsidR="008302F4" w:rsidRDefault="000932AD">
      <w:pPr>
        <w:pStyle w:val="ListParagraph"/>
        <w:spacing w:after="0" w:line="240" w:lineRule="auto"/>
        <w:ind w:left="1440"/>
        <w:jc w:val="both"/>
      </w:pPr>
      <w:r>
        <w:rPr>
          <w:rFonts w:cs="Segoe UI"/>
          <w:color w:val="212121"/>
          <w:shd w:val="clear" w:color="auto" w:fill="FFFFFF"/>
        </w:rPr>
        <w:t xml:space="preserve">Centro para el </w:t>
      </w:r>
      <w:proofErr w:type="spellStart"/>
      <w:r>
        <w:rPr>
          <w:rFonts w:cs="Segoe UI"/>
          <w:color w:val="212121"/>
          <w:shd w:val="clear" w:color="auto" w:fill="FFFFFF"/>
        </w:rPr>
        <w:t>Estudio</w:t>
      </w:r>
      <w:proofErr w:type="spellEnd"/>
      <w:r>
        <w:rPr>
          <w:rFonts w:cs="Segoe UI"/>
          <w:color w:val="212121"/>
          <w:shd w:val="clear" w:color="auto" w:fill="FFFFFF"/>
        </w:rPr>
        <w:t xml:space="preserve"> de </w:t>
      </w:r>
      <w:proofErr w:type="spellStart"/>
      <w:r>
        <w:rPr>
          <w:rFonts w:cs="Segoe UI"/>
          <w:color w:val="212121"/>
          <w:shd w:val="clear" w:color="auto" w:fill="FFFFFF"/>
        </w:rPr>
        <w:t>Sistemas</w:t>
      </w:r>
      <w:proofErr w:type="spellEnd"/>
      <w:r>
        <w:rPr>
          <w:rFonts w:cs="Segoe UI"/>
          <w:color w:val="212121"/>
          <w:shd w:val="clear" w:color="auto" w:fill="FFFFFF"/>
        </w:rPr>
        <w:t xml:space="preserve"> </w:t>
      </w:r>
      <w:proofErr w:type="spellStart"/>
      <w:r>
        <w:rPr>
          <w:rFonts w:cs="Segoe UI"/>
          <w:color w:val="212121"/>
          <w:shd w:val="clear" w:color="auto" w:fill="FFFFFF"/>
        </w:rPr>
        <w:t>Marinos</w:t>
      </w:r>
      <w:proofErr w:type="spellEnd"/>
    </w:p>
    <w:p w14:paraId="4381CC3C" w14:textId="77777777" w:rsidR="008302F4" w:rsidRDefault="000932AD">
      <w:pPr>
        <w:pStyle w:val="ListParagraph"/>
        <w:spacing w:after="0" w:line="240" w:lineRule="auto"/>
        <w:ind w:left="1440"/>
        <w:jc w:val="both"/>
      </w:pPr>
      <w:r>
        <w:rPr>
          <w:rFonts w:cs="Segoe UI"/>
          <w:color w:val="212121"/>
          <w:shd w:val="clear" w:color="auto" w:fill="FFFFFF"/>
        </w:rPr>
        <w:t xml:space="preserve">Centro Nacional </w:t>
      </w:r>
      <w:proofErr w:type="spellStart"/>
      <w:r>
        <w:rPr>
          <w:rFonts w:cs="Segoe UI"/>
          <w:color w:val="212121"/>
          <w:shd w:val="clear" w:color="auto" w:fill="FFFFFF"/>
        </w:rPr>
        <w:t>Patagónico</w:t>
      </w:r>
      <w:proofErr w:type="spellEnd"/>
      <w:r>
        <w:rPr>
          <w:rFonts w:cs="Segoe UI"/>
          <w:color w:val="212121"/>
          <w:shd w:val="clear" w:color="auto" w:fill="FFFFFF"/>
        </w:rPr>
        <w:t>-CONICET</w:t>
      </w:r>
    </w:p>
    <w:p w14:paraId="6584E506" w14:textId="77777777" w:rsidR="008302F4" w:rsidRDefault="000932AD">
      <w:pPr>
        <w:pStyle w:val="ListParagraph"/>
        <w:spacing w:after="0" w:line="240" w:lineRule="auto"/>
        <w:ind w:left="1440"/>
        <w:jc w:val="both"/>
      </w:pPr>
      <w:r>
        <w:rPr>
          <w:rFonts w:cs="Segoe UI"/>
          <w:color w:val="212121"/>
          <w:shd w:val="clear" w:color="auto" w:fill="FFFFFF"/>
        </w:rPr>
        <w:t>Blvd. Brown 2915</w:t>
      </w:r>
    </w:p>
    <w:p w14:paraId="3652FF1B" w14:textId="77777777" w:rsidR="008302F4" w:rsidRDefault="000932AD">
      <w:pPr>
        <w:pStyle w:val="ListParagraph"/>
        <w:spacing w:after="0" w:line="240" w:lineRule="auto"/>
        <w:ind w:left="1440"/>
        <w:jc w:val="both"/>
      </w:pPr>
      <w:r>
        <w:rPr>
          <w:rFonts w:cs="Segoe UI"/>
          <w:color w:val="212121"/>
          <w:shd w:val="clear" w:color="auto" w:fill="FFFFFF"/>
        </w:rPr>
        <w:t xml:space="preserve">U 9120 ACF Puerto </w:t>
      </w:r>
      <w:proofErr w:type="spellStart"/>
      <w:r>
        <w:rPr>
          <w:rFonts w:cs="Segoe UI"/>
          <w:color w:val="212121"/>
          <w:shd w:val="clear" w:color="auto" w:fill="FFFFFF"/>
        </w:rPr>
        <w:t>Madryn</w:t>
      </w:r>
      <w:proofErr w:type="spellEnd"/>
      <w:r>
        <w:rPr>
          <w:rFonts w:cs="Segoe UI"/>
          <w:color w:val="212121"/>
          <w:shd w:val="clear" w:color="auto" w:fill="FFFFFF"/>
        </w:rPr>
        <w:t>, Chubut</w:t>
      </w:r>
    </w:p>
    <w:p w14:paraId="2911862D" w14:textId="77777777" w:rsidR="008302F4" w:rsidRDefault="000932AD">
      <w:pPr>
        <w:pStyle w:val="ListParagraph"/>
        <w:spacing w:after="0" w:line="240" w:lineRule="auto"/>
        <w:ind w:left="1440"/>
        <w:jc w:val="both"/>
      </w:pPr>
      <w:r>
        <w:rPr>
          <w:rFonts w:cs="Segoe UI"/>
          <w:color w:val="212121"/>
          <w:shd w:val="clear" w:color="auto" w:fill="FFFFFF"/>
        </w:rPr>
        <w:t>Argentina</w:t>
      </w:r>
    </w:p>
    <w:p w14:paraId="20553E3F" w14:textId="27304DAC" w:rsidR="008302F4" w:rsidRDefault="000932AD">
      <w:pPr>
        <w:pStyle w:val="ListParagraph"/>
        <w:spacing w:after="0" w:line="240" w:lineRule="auto"/>
        <w:ind w:left="1440"/>
        <w:jc w:val="both"/>
      </w:pPr>
      <w:r>
        <w:rPr>
          <w:rFonts w:cs="Segoe UI"/>
          <w:color w:val="212121"/>
          <w:shd w:val="clear" w:color="auto" w:fill="FFFFFF"/>
        </w:rPr>
        <w:t xml:space="preserve">email: </w:t>
      </w:r>
      <w:hyperlink r:id="rId6" w:history="1">
        <w:r w:rsidR="000212E5" w:rsidRPr="00C46787">
          <w:rPr>
            <w:rStyle w:val="Hyperlink"/>
            <w:rFonts w:cs="Segoe UI"/>
            <w:highlight w:val="white"/>
          </w:rPr>
          <w:t>anaparma@gmail.co</w:t>
        </w:r>
        <w:r w:rsidR="000212E5" w:rsidRPr="00C46787">
          <w:rPr>
            <w:rStyle w:val="Hyperlink"/>
            <w:rFonts w:cs="Segoe UI"/>
            <w:shd w:val="clear" w:color="auto" w:fill="FFFFFF"/>
          </w:rPr>
          <w:t>m</w:t>
        </w:r>
      </w:hyperlink>
      <w:r w:rsidR="000212E5">
        <w:rPr>
          <w:rFonts w:cs="Segoe UI"/>
          <w:color w:val="212121"/>
          <w:shd w:val="clear" w:color="auto" w:fill="FFFFFF"/>
        </w:rPr>
        <w:t xml:space="preserve"> </w:t>
      </w:r>
    </w:p>
    <w:p w14:paraId="0141BED2" w14:textId="77777777" w:rsidR="008302F4" w:rsidRDefault="008302F4">
      <w:pPr>
        <w:spacing w:after="0" w:line="240" w:lineRule="auto"/>
        <w:jc w:val="both"/>
        <w:rPr>
          <w:rFonts w:ascii="Calibri" w:hAnsi="Calibri" w:cs="Segoe UI"/>
          <w:color w:val="212121"/>
          <w:highlight w:val="white"/>
        </w:rPr>
      </w:pPr>
    </w:p>
    <w:p w14:paraId="52424026" w14:textId="77777777" w:rsidR="008302F4" w:rsidRDefault="000932AD">
      <w:pPr>
        <w:pStyle w:val="ListParagraph"/>
        <w:numPr>
          <w:ilvl w:val="0"/>
          <w:numId w:val="1"/>
        </w:numPr>
        <w:spacing w:after="0" w:line="240" w:lineRule="auto"/>
        <w:jc w:val="both"/>
      </w:pPr>
      <w:r>
        <w:rPr>
          <w:rFonts w:cs="Segoe UI"/>
          <w:color w:val="212121"/>
          <w:shd w:val="clear" w:color="auto" w:fill="FFFFFF"/>
        </w:rPr>
        <w:t>Dr Andrew Rosenberg (expert in fisheries modelling, policy and management)</w:t>
      </w:r>
    </w:p>
    <w:p w14:paraId="52A3E50B" w14:textId="77777777" w:rsidR="008302F4" w:rsidRDefault="000932AD">
      <w:pPr>
        <w:pStyle w:val="ListParagraph"/>
        <w:spacing w:after="0" w:line="240" w:lineRule="auto"/>
        <w:ind w:left="1440"/>
        <w:jc w:val="both"/>
      </w:pPr>
      <w:r>
        <w:rPr>
          <w:rFonts w:cs="Segoe UI"/>
          <w:color w:val="212121"/>
          <w:shd w:val="clear" w:color="auto" w:fill="FFFFFF"/>
        </w:rPr>
        <w:t xml:space="preserve">Director, </w:t>
      </w:r>
      <w:proofErr w:type="spellStart"/>
      <w:r>
        <w:rPr>
          <w:rFonts w:cs="Segoe UI"/>
          <w:color w:val="212121"/>
          <w:shd w:val="clear" w:color="auto" w:fill="FFFFFF"/>
        </w:rPr>
        <w:t>Center</w:t>
      </w:r>
      <w:proofErr w:type="spellEnd"/>
      <w:r>
        <w:rPr>
          <w:rFonts w:cs="Segoe UI"/>
          <w:color w:val="212121"/>
          <w:shd w:val="clear" w:color="auto" w:fill="FFFFFF"/>
        </w:rPr>
        <w:t xml:space="preserve"> for Science and Democracy</w:t>
      </w:r>
    </w:p>
    <w:p w14:paraId="7496CA3C" w14:textId="77777777" w:rsidR="008302F4" w:rsidRDefault="000932AD">
      <w:pPr>
        <w:pStyle w:val="ListParagraph"/>
        <w:spacing w:after="0" w:line="240" w:lineRule="auto"/>
        <w:ind w:left="1440"/>
        <w:jc w:val="both"/>
      </w:pPr>
      <w:r>
        <w:rPr>
          <w:rFonts w:cs="Segoe UI"/>
          <w:color w:val="212121"/>
          <w:shd w:val="clear" w:color="auto" w:fill="FFFFFF"/>
        </w:rPr>
        <w:t>Union of Concerned Scientists</w:t>
      </w:r>
    </w:p>
    <w:p w14:paraId="57D94792" w14:textId="77777777" w:rsidR="008302F4" w:rsidRDefault="000932AD">
      <w:pPr>
        <w:pStyle w:val="ListParagraph"/>
        <w:spacing w:after="0" w:line="240" w:lineRule="auto"/>
        <w:ind w:left="1440"/>
        <w:jc w:val="both"/>
      </w:pPr>
      <w:r>
        <w:rPr>
          <w:rFonts w:cs="Segoe UI"/>
          <w:color w:val="212121"/>
          <w:shd w:val="clear" w:color="auto" w:fill="FFFFFF"/>
        </w:rPr>
        <w:t xml:space="preserve">Cambridge, MA, </w:t>
      </w:r>
    </w:p>
    <w:p w14:paraId="459B9BE8" w14:textId="77777777" w:rsidR="008302F4" w:rsidRDefault="000932AD">
      <w:pPr>
        <w:pStyle w:val="ListParagraph"/>
        <w:spacing w:after="0" w:line="240" w:lineRule="auto"/>
        <w:ind w:left="1440"/>
        <w:jc w:val="both"/>
      </w:pPr>
      <w:r>
        <w:rPr>
          <w:rFonts w:cs="Segoe UI"/>
          <w:color w:val="212121"/>
          <w:shd w:val="clear" w:color="auto" w:fill="FFFFFF"/>
        </w:rPr>
        <w:t>USA</w:t>
      </w:r>
    </w:p>
    <w:p w14:paraId="7DB8F463" w14:textId="5BCE0616" w:rsidR="008302F4" w:rsidRDefault="000932AD">
      <w:pPr>
        <w:pStyle w:val="ListParagraph"/>
        <w:spacing w:after="0" w:line="240" w:lineRule="auto"/>
        <w:ind w:left="1440"/>
        <w:jc w:val="both"/>
      </w:pPr>
      <w:r>
        <w:rPr>
          <w:rFonts w:cs="Segoe UI"/>
          <w:color w:val="212121"/>
          <w:shd w:val="clear" w:color="auto" w:fill="FFFFFF"/>
        </w:rPr>
        <w:t xml:space="preserve">email: </w:t>
      </w:r>
      <w:hyperlink r:id="rId7" w:history="1">
        <w:r w:rsidR="00EC446C" w:rsidRPr="00C46787">
          <w:rPr>
            <w:rStyle w:val="Hyperlink"/>
            <w:rFonts w:cs="Segoe UI"/>
            <w:highlight w:val="white"/>
          </w:rPr>
          <w:t>arosenberg@ucsusa.or</w:t>
        </w:r>
        <w:r w:rsidR="00EC446C" w:rsidRPr="00C46787">
          <w:rPr>
            <w:rStyle w:val="Hyperlink"/>
            <w:rFonts w:cs="Segoe UI"/>
            <w:shd w:val="clear" w:color="auto" w:fill="FFFFFF"/>
          </w:rPr>
          <w:t>g</w:t>
        </w:r>
      </w:hyperlink>
    </w:p>
    <w:p w14:paraId="3B846364" w14:textId="77777777" w:rsidR="008302F4" w:rsidRDefault="008302F4">
      <w:pPr>
        <w:spacing w:after="0" w:line="240" w:lineRule="auto"/>
        <w:jc w:val="both"/>
        <w:rPr>
          <w:rFonts w:ascii="Calibri" w:hAnsi="Calibri" w:cs="Segoe UI"/>
          <w:color w:val="212121"/>
          <w:highlight w:val="white"/>
        </w:rPr>
      </w:pPr>
    </w:p>
    <w:p w14:paraId="60E5BCAE" w14:textId="229EE981" w:rsidR="008302F4" w:rsidRDefault="000932AD">
      <w:pPr>
        <w:pStyle w:val="ListParagraph"/>
        <w:numPr>
          <w:ilvl w:val="0"/>
          <w:numId w:val="1"/>
        </w:numPr>
        <w:spacing w:after="0" w:line="240" w:lineRule="auto"/>
        <w:jc w:val="both"/>
      </w:pPr>
      <w:r>
        <w:rPr>
          <w:rFonts w:cs="Segoe UI"/>
          <w:color w:val="212121"/>
          <w:shd w:val="clear" w:color="auto" w:fill="FFFFFF"/>
        </w:rPr>
        <w:t xml:space="preserve">Dr </w:t>
      </w:r>
      <w:r w:rsidR="00EC446C">
        <w:rPr>
          <w:rFonts w:cs="Segoe UI"/>
          <w:color w:val="212121"/>
          <w:shd w:val="clear" w:color="auto" w:fill="FFFFFF"/>
        </w:rPr>
        <w:t>Daniel C. Dunn</w:t>
      </w:r>
    </w:p>
    <w:p w14:paraId="688458BE" w14:textId="01D9FBD6" w:rsidR="008302F4" w:rsidRDefault="00EC446C">
      <w:pPr>
        <w:pStyle w:val="ListParagraph"/>
        <w:spacing w:after="0" w:line="240" w:lineRule="auto"/>
        <w:ind w:left="1440"/>
        <w:jc w:val="both"/>
      </w:pPr>
      <w:r>
        <w:rPr>
          <w:rFonts w:cs="Segoe UI"/>
          <w:color w:val="212121"/>
          <w:shd w:val="clear" w:color="auto" w:fill="FFFFFF"/>
        </w:rPr>
        <w:t>Duke Marine Lab</w:t>
      </w:r>
      <w:r w:rsidR="000932AD">
        <w:rPr>
          <w:rFonts w:cs="Segoe UI"/>
          <w:color w:val="212121"/>
          <w:shd w:val="clear" w:color="auto" w:fill="FFFFFF"/>
        </w:rPr>
        <w:t>,</w:t>
      </w:r>
    </w:p>
    <w:p w14:paraId="384D62B1" w14:textId="4570CC83" w:rsidR="008302F4" w:rsidRDefault="00EC446C">
      <w:pPr>
        <w:pStyle w:val="ListParagraph"/>
        <w:spacing w:after="0" w:line="240" w:lineRule="auto"/>
        <w:ind w:left="1440"/>
        <w:jc w:val="both"/>
      </w:pPr>
      <w:r>
        <w:rPr>
          <w:rFonts w:cs="Segoe UI"/>
          <w:color w:val="212121"/>
          <w:shd w:val="clear" w:color="auto" w:fill="FFFFFF"/>
        </w:rPr>
        <w:t>Duke University</w:t>
      </w:r>
      <w:r w:rsidR="000932AD">
        <w:rPr>
          <w:rFonts w:cs="Segoe UI"/>
          <w:color w:val="212121"/>
          <w:shd w:val="clear" w:color="auto" w:fill="FFFFFF"/>
        </w:rPr>
        <w:t>,</w:t>
      </w:r>
    </w:p>
    <w:p w14:paraId="0BCFE8D6" w14:textId="1362957C" w:rsidR="008302F4" w:rsidRDefault="00EC446C">
      <w:pPr>
        <w:pStyle w:val="ListParagraph"/>
        <w:spacing w:after="0" w:line="240" w:lineRule="auto"/>
        <w:ind w:left="1440"/>
        <w:jc w:val="both"/>
        <w:rPr>
          <w:rFonts w:cs="Segoe UI"/>
          <w:color w:val="212121"/>
          <w:shd w:val="clear" w:color="auto" w:fill="FFFFFF"/>
        </w:rPr>
      </w:pPr>
      <w:r>
        <w:rPr>
          <w:rFonts w:cs="Segoe UI"/>
          <w:color w:val="212121"/>
          <w:shd w:val="clear" w:color="auto" w:fill="FFFFFF"/>
        </w:rPr>
        <w:t>135 Marine Lab Road</w:t>
      </w:r>
      <w:r w:rsidR="000932AD">
        <w:rPr>
          <w:rFonts w:cs="Segoe UI"/>
          <w:color w:val="212121"/>
          <w:shd w:val="clear" w:color="auto" w:fill="FFFFFF"/>
        </w:rPr>
        <w:t>,</w:t>
      </w:r>
    </w:p>
    <w:p w14:paraId="1651587F" w14:textId="5C825B33" w:rsidR="00EC446C" w:rsidRDefault="00EC446C">
      <w:pPr>
        <w:pStyle w:val="ListParagraph"/>
        <w:spacing w:after="0" w:line="240" w:lineRule="auto"/>
        <w:ind w:left="1440"/>
        <w:jc w:val="both"/>
      </w:pPr>
      <w:r>
        <w:rPr>
          <w:rFonts w:cs="Segoe UI"/>
          <w:color w:val="212121"/>
          <w:shd w:val="clear" w:color="auto" w:fill="FFFFFF"/>
        </w:rPr>
        <w:t>Beaufort, North Carolina 28516</w:t>
      </w:r>
    </w:p>
    <w:p w14:paraId="422406A0" w14:textId="480D6BFF" w:rsidR="008302F4" w:rsidRDefault="00EC446C">
      <w:pPr>
        <w:pStyle w:val="ListParagraph"/>
        <w:spacing w:after="0" w:line="240" w:lineRule="auto"/>
        <w:ind w:left="1440"/>
        <w:jc w:val="both"/>
      </w:pPr>
      <w:r>
        <w:rPr>
          <w:rFonts w:cs="Segoe UI"/>
          <w:color w:val="212121"/>
          <w:shd w:val="clear" w:color="auto" w:fill="FFFFFF"/>
        </w:rPr>
        <w:t>United States</w:t>
      </w:r>
    </w:p>
    <w:p w14:paraId="7B1EFA65" w14:textId="5F51FB7A" w:rsidR="008302F4" w:rsidRDefault="000932AD">
      <w:pPr>
        <w:pStyle w:val="ListParagraph"/>
        <w:spacing w:after="0" w:line="240" w:lineRule="auto"/>
        <w:ind w:left="1440"/>
        <w:jc w:val="both"/>
      </w:pPr>
      <w:r>
        <w:rPr>
          <w:rFonts w:cs="Segoe UI"/>
          <w:color w:val="212121"/>
          <w:shd w:val="clear" w:color="auto" w:fill="FFFFFF"/>
        </w:rPr>
        <w:t xml:space="preserve">email: </w:t>
      </w:r>
      <w:hyperlink r:id="rId8" w:history="1">
        <w:r w:rsidR="00EC446C" w:rsidRPr="00C46787">
          <w:rPr>
            <w:rStyle w:val="Hyperlink"/>
          </w:rPr>
          <w:t>daniel.dunn@duke.edu</w:t>
        </w:r>
      </w:hyperlink>
      <w:r w:rsidR="00EC446C">
        <w:t xml:space="preserve"> </w:t>
      </w:r>
    </w:p>
    <w:p w14:paraId="6E78DF76" w14:textId="77777777" w:rsidR="008302F4" w:rsidRDefault="008302F4">
      <w:pPr>
        <w:spacing w:after="0" w:line="240" w:lineRule="auto"/>
        <w:jc w:val="both"/>
      </w:pPr>
    </w:p>
    <w:p w14:paraId="2E21ABED" w14:textId="77777777" w:rsidR="008302F4" w:rsidRDefault="000932AD">
      <w:pPr>
        <w:spacing w:after="0" w:line="240" w:lineRule="auto"/>
      </w:pPr>
      <w:r>
        <w:rPr>
          <w:b/>
        </w:rPr>
        <w:t>Manuscript details</w:t>
      </w:r>
    </w:p>
    <w:p w14:paraId="5CCD78E4" w14:textId="77777777" w:rsidR="008302F4" w:rsidRDefault="008302F4">
      <w:pPr>
        <w:spacing w:after="0" w:line="240" w:lineRule="auto"/>
      </w:pPr>
    </w:p>
    <w:p w14:paraId="51A39BD8" w14:textId="0E37456F" w:rsidR="008302F4" w:rsidRDefault="000932AD">
      <w:pPr>
        <w:spacing w:after="0" w:line="240" w:lineRule="auto"/>
      </w:pPr>
      <w:r>
        <w:t xml:space="preserve">We estimate a final draft to be approximately 2,000 words or 3 pages in </w:t>
      </w:r>
      <w:r>
        <w:rPr>
          <w:i/>
        </w:rPr>
        <w:t>Nature</w:t>
      </w:r>
      <w:r>
        <w:t xml:space="preserve"> with </w:t>
      </w:r>
      <w:r w:rsidR="00687B87">
        <w:t xml:space="preserve">31 </w:t>
      </w:r>
      <w:r>
        <w:t>references. There are four figures. The desired figure sizes are height x width in millimetres:</w:t>
      </w:r>
    </w:p>
    <w:p w14:paraId="0C9E7F38" w14:textId="77777777" w:rsidR="008302F4" w:rsidRDefault="008302F4">
      <w:pPr>
        <w:spacing w:after="0" w:line="240" w:lineRule="auto"/>
      </w:pPr>
    </w:p>
    <w:p w14:paraId="37834157" w14:textId="77777777" w:rsidR="008302F4" w:rsidRDefault="000932AD">
      <w:pPr>
        <w:spacing w:after="0" w:line="240" w:lineRule="auto"/>
      </w:pPr>
      <w:r>
        <w:t xml:space="preserve">Figure 1:  </w:t>
      </w:r>
      <w:r>
        <w:tab/>
        <w:t xml:space="preserve"> 100 x 170</w:t>
      </w:r>
    </w:p>
    <w:p w14:paraId="416E70B6" w14:textId="77777777" w:rsidR="008302F4" w:rsidRDefault="008302F4">
      <w:pPr>
        <w:spacing w:after="0" w:line="240" w:lineRule="auto"/>
      </w:pPr>
    </w:p>
    <w:p w14:paraId="44E6C23F" w14:textId="77777777" w:rsidR="008302F4" w:rsidRDefault="000932AD">
      <w:pPr>
        <w:spacing w:after="0" w:line="240" w:lineRule="auto"/>
      </w:pPr>
      <w:r>
        <w:t>Figure 2:</w:t>
      </w:r>
      <w:r>
        <w:tab/>
        <w:t xml:space="preserve">   80 x 170</w:t>
      </w:r>
    </w:p>
    <w:p w14:paraId="63B6B357" w14:textId="77777777" w:rsidR="008302F4" w:rsidRDefault="008302F4">
      <w:pPr>
        <w:spacing w:after="0" w:line="240" w:lineRule="auto"/>
      </w:pPr>
    </w:p>
    <w:p w14:paraId="730B033E" w14:textId="77777777" w:rsidR="008302F4" w:rsidRDefault="000932AD">
      <w:pPr>
        <w:spacing w:after="0" w:line="240" w:lineRule="auto"/>
      </w:pPr>
      <w:r>
        <w:t>Figure 3:</w:t>
      </w:r>
      <w:r>
        <w:tab/>
        <w:t xml:space="preserve">   90 x 170</w:t>
      </w:r>
    </w:p>
    <w:p w14:paraId="08885E48" w14:textId="741BE84D" w:rsidR="008302F4" w:rsidRDefault="000932AD">
      <w:pPr>
        <w:spacing w:after="0" w:line="240" w:lineRule="auto"/>
      </w:pPr>
      <w:r>
        <w:br/>
        <w:t xml:space="preserve">Figure 4: </w:t>
      </w:r>
      <w:r>
        <w:tab/>
      </w:r>
      <w:r w:rsidR="00321699">
        <w:t xml:space="preserve"> </w:t>
      </w:r>
      <w:r>
        <w:t>140 x 150</w:t>
      </w:r>
    </w:p>
    <w:p w14:paraId="7295B443" w14:textId="77777777" w:rsidR="008302F4" w:rsidRDefault="008302F4">
      <w:pPr>
        <w:spacing w:after="0" w:line="240" w:lineRule="auto"/>
      </w:pPr>
    </w:p>
    <w:p w14:paraId="743172CF" w14:textId="47F25C84" w:rsidR="008302F4" w:rsidRDefault="000932AD">
      <w:pPr>
        <w:spacing w:after="0" w:line="240" w:lineRule="auto"/>
      </w:pPr>
      <w:r>
        <w:t>A</w:t>
      </w:r>
      <w:r w:rsidR="00FE0E13">
        <w:t xml:space="preserve">n Extended Data </w:t>
      </w:r>
      <w:r>
        <w:t>section is included.</w:t>
      </w:r>
    </w:p>
    <w:p w14:paraId="280E74CC" w14:textId="77777777" w:rsidR="008302F4" w:rsidRDefault="008302F4">
      <w:pPr>
        <w:spacing w:after="0" w:line="240" w:lineRule="auto"/>
      </w:pPr>
    </w:p>
    <w:p w14:paraId="4DA38ADA" w14:textId="77777777" w:rsidR="00B86130" w:rsidRDefault="00B86130">
      <w:pPr>
        <w:spacing w:after="0" w:line="240" w:lineRule="auto"/>
      </w:pPr>
    </w:p>
    <w:p w14:paraId="1612B7BF" w14:textId="77777777" w:rsidR="00B86130" w:rsidRDefault="00B86130">
      <w:pPr>
        <w:spacing w:after="0" w:line="240" w:lineRule="auto"/>
      </w:pPr>
    </w:p>
    <w:p w14:paraId="671FD91A" w14:textId="77777777" w:rsidR="008302F4" w:rsidRDefault="008302F4">
      <w:pPr>
        <w:spacing w:after="0" w:line="240" w:lineRule="auto"/>
        <w:jc w:val="right"/>
      </w:pPr>
    </w:p>
    <w:p w14:paraId="4BD8958F" w14:textId="77777777" w:rsidR="008302F4" w:rsidRDefault="008302F4">
      <w:pPr>
        <w:spacing w:after="0" w:line="240" w:lineRule="auto"/>
        <w:jc w:val="right"/>
      </w:pPr>
    </w:p>
    <w:p w14:paraId="4EEE63FE" w14:textId="5014B6CF" w:rsidR="008302F4" w:rsidRDefault="000932AD">
      <w:pPr>
        <w:spacing w:after="0" w:line="240" w:lineRule="auto"/>
        <w:jc w:val="right"/>
      </w:pPr>
      <w:r>
        <w:t xml:space="preserve">Yours </w:t>
      </w:r>
      <w:r w:rsidR="006C69A6">
        <w:t>faithfully</w:t>
      </w:r>
      <w:r>
        <w:t>,</w:t>
      </w:r>
    </w:p>
    <w:p w14:paraId="2A7EE755" w14:textId="77777777" w:rsidR="008302F4" w:rsidRDefault="000932AD">
      <w:pPr>
        <w:spacing w:after="0" w:line="240" w:lineRule="auto"/>
        <w:jc w:val="right"/>
      </w:pPr>
      <w:r>
        <w:t>Paul Dolder, Cóilín Minto and James Thorson</w:t>
      </w:r>
    </w:p>
    <w:sectPr w:rsidR="008302F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A4101"/>
    <w:multiLevelType w:val="multilevel"/>
    <w:tmpl w:val="0298D6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34029A3"/>
    <w:multiLevelType w:val="multilevel"/>
    <w:tmpl w:val="0862F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F4"/>
    <w:rsid w:val="000212E5"/>
    <w:rsid w:val="000932AD"/>
    <w:rsid w:val="00321699"/>
    <w:rsid w:val="003A6213"/>
    <w:rsid w:val="00687B87"/>
    <w:rsid w:val="006C69A6"/>
    <w:rsid w:val="007D7D81"/>
    <w:rsid w:val="008302F4"/>
    <w:rsid w:val="008A24F2"/>
    <w:rsid w:val="00AA5F26"/>
    <w:rsid w:val="00B86130"/>
    <w:rsid w:val="00EC446C"/>
    <w:rsid w:val="00ED0C03"/>
    <w:rsid w:val="00FE0E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8B07"/>
  <w15:docId w15:val="{4FD787D1-3D95-422B-B069-10D953EF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D6591"/>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792B88"/>
    <w:rPr>
      <w:b/>
      <w:bCs/>
      <w:sz w:val="20"/>
      <w:szCs w:val="20"/>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4F76"/>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8D6591"/>
    <w:pPr>
      <w:spacing w:after="0" w:line="240" w:lineRule="auto"/>
    </w:pPr>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792B88"/>
    <w:rPr>
      <w:b/>
      <w:bCs/>
    </w:rPr>
  </w:style>
  <w:style w:type="character" w:styleId="Hyperlink">
    <w:name w:val="Hyperlink"/>
    <w:basedOn w:val="DefaultParagraphFont"/>
    <w:uiPriority w:val="99"/>
    <w:unhideWhenUsed/>
    <w:rsid w:val="00EC44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aniel.dunn@duke.edu" TargetMode="External"/><Relationship Id="rId3" Type="http://schemas.openxmlformats.org/officeDocument/2006/relationships/settings" Target="settings.xml"/><Relationship Id="rId7" Type="http://schemas.openxmlformats.org/officeDocument/2006/relationships/hyperlink" Target="mailto:arosenberg@ucsu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parma@gmail.com" TargetMode="External"/><Relationship Id="rId5" Type="http://schemas.openxmlformats.org/officeDocument/2006/relationships/hyperlink" Target="mailto:paul.dolder@gmit.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Dolder (Cefas)</dc:creator>
  <dc:description/>
  <cp:lastModifiedBy>Paul Dolder (Cefas)</cp:lastModifiedBy>
  <cp:revision>26</cp:revision>
  <dcterms:created xsi:type="dcterms:W3CDTF">2017-11-07T09:42:00Z</dcterms:created>
  <dcterms:modified xsi:type="dcterms:W3CDTF">2017-11-10T10:54:00Z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