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715D26" w14:textId="77777777" w:rsidR="00E452D5" w:rsidRDefault="00E452D5">
      <w:pPr>
        <w:spacing w:before="0"/>
      </w:pPr>
    </w:p>
    <w:p w14:paraId="050F5DDD" w14:textId="77777777" w:rsidR="00E452D5" w:rsidRDefault="00E452D5"/>
    <w:p w14:paraId="39909FB5" w14:textId="77777777" w:rsidR="00E452D5" w:rsidRDefault="00E452D5"/>
    <w:p w14:paraId="7C4BB3F9" w14:textId="77777777" w:rsidR="00E452D5" w:rsidRDefault="00E452D5"/>
    <w:p w14:paraId="7F4453C2" w14:textId="77777777" w:rsidR="00E452D5" w:rsidRDefault="00E452D5"/>
    <w:p w14:paraId="7B4E46DD" w14:textId="77777777" w:rsidR="00E452D5" w:rsidRDefault="00E452D5"/>
    <w:p w14:paraId="05018333" w14:textId="77777777" w:rsidR="00E452D5" w:rsidRDefault="00E452D5"/>
    <w:p w14:paraId="2612F932" w14:textId="77777777" w:rsidR="00E452D5" w:rsidRDefault="00D87D31">
      <w:pPr>
        <w:pStyle w:val="BodyTextIndent"/>
        <w:jc w:val="center"/>
        <w:rPr>
          <w:b/>
          <w:color w:val="0000FF"/>
          <w:sz w:val="36"/>
        </w:rPr>
      </w:pPr>
      <w:r>
        <w:rPr>
          <w:b/>
          <w:color w:val="0000FF"/>
          <w:sz w:val="36"/>
        </w:rPr>
        <w:t>&lt;Nome do Projeto&gt;</w:t>
      </w:r>
    </w:p>
    <w:p w14:paraId="40EEB972" w14:textId="77777777" w:rsidR="00E452D5" w:rsidRDefault="00E452D5">
      <w:pPr>
        <w:pStyle w:val="BodyTextIndent"/>
        <w:jc w:val="center"/>
        <w:rPr>
          <w:b/>
          <w:sz w:val="36"/>
        </w:rPr>
      </w:pPr>
    </w:p>
    <w:p w14:paraId="214D32CB" w14:textId="77777777" w:rsidR="00E452D5" w:rsidRDefault="00E452D5">
      <w:pPr>
        <w:jc w:val="center"/>
      </w:pPr>
    </w:p>
    <w:p w14:paraId="29A24A33" w14:textId="77777777" w:rsidR="00E452D5" w:rsidRDefault="00E452D5">
      <w:pPr>
        <w:jc w:val="center"/>
      </w:pPr>
    </w:p>
    <w:p w14:paraId="52053FB2" w14:textId="77777777" w:rsidR="00E452D5" w:rsidRDefault="00E452D5">
      <w:pPr>
        <w:jc w:val="center"/>
      </w:pPr>
    </w:p>
    <w:p w14:paraId="2E698035" w14:textId="77777777" w:rsidR="00E452D5" w:rsidRDefault="00E452D5">
      <w:pPr>
        <w:jc w:val="center"/>
      </w:pPr>
    </w:p>
    <w:p w14:paraId="2068445A" w14:textId="77777777" w:rsidR="00E452D5" w:rsidRDefault="00E452D5">
      <w:pPr>
        <w:jc w:val="center"/>
      </w:pPr>
    </w:p>
    <w:p w14:paraId="5B12F507" w14:textId="77777777" w:rsidR="00E452D5" w:rsidRDefault="00E452D5">
      <w:pPr>
        <w:jc w:val="center"/>
      </w:pPr>
    </w:p>
    <w:p w14:paraId="014F0090" w14:textId="77777777" w:rsidR="00E452D5" w:rsidRDefault="00E452D5">
      <w:pPr>
        <w:jc w:val="center"/>
      </w:pPr>
    </w:p>
    <w:p w14:paraId="4ED540D2" w14:textId="77777777" w:rsidR="00E452D5" w:rsidRDefault="00E452D5">
      <w:pPr>
        <w:jc w:val="center"/>
      </w:pPr>
    </w:p>
    <w:p w14:paraId="66248E15" w14:textId="77777777" w:rsidR="00E452D5" w:rsidRDefault="00E452D5">
      <w:pPr>
        <w:jc w:val="center"/>
      </w:pPr>
    </w:p>
    <w:p w14:paraId="236BA01C" w14:textId="77777777" w:rsidR="00E452D5" w:rsidRDefault="00E452D5">
      <w:pPr>
        <w:jc w:val="center"/>
      </w:pPr>
    </w:p>
    <w:p w14:paraId="72EA1BE6" w14:textId="77777777" w:rsidR="00E452D5" w:rsidRDefault="00E452D5">
      <w:pPr>
        <w:jc w:val="center"/>
      </w:pPr>
    </w:p>
    <w:p w14:paraId="1A3D3C92" w14:textId="77777777" w:rsidR="00E452D5" w:rsidRDefault="00D87D31">
      <w:pPr>
        <w:jc w:val="right"/>
        <w:rPr>
          <w:color w:val="0000FF"/>
          <w:sz w:val="30"/>
        </w:rPr>
      </w:pPr>
      <w:r>
        <w:rPr>
          <w:sz w:val="30"/>
        </w:rPr>
        <w:t xml:space="preserve">Versão </w:t>
      </w:r>
      <w:r>
        <w:rPr>
          <w:color w:val="0000FF"/>
          <w:sz w:val="30"/>
        </w:rPr>
        <w:t>&lt;</w:t>
      </w:r>
      <w:proofErr w:type="spellStart"/>
      <w:r>
        <w:rPr>
          <w:color w:val="0000FF"/>
          <w:sz w:val="30"/>
        </w:rPr>
        <w:t>nn.nn</w:t>
      </w:r>
      <w:proofErr w:type="spellEnd"/>
      <w:r>
        <w:rPr>
          <w:color w:val="0000FF"/>
          <w:sz w:val="30"/>
        </w:rPr>
        <w:t>&gt;</w:t>
      </w:r>
      <w:r>
        <w:br w:type="page"/>
      </w:r>
      <w:r>
        <w:rPr>
          <w:b/>
          <w:sz w:val="28"/>
        </w:rPr>
        <w:lastRenderedPageBreak/>
        <w:t>Controle de Versão</w:t>
      </w:r>
    </w:p>
    <w:tbl>
      <w:tblPr>
        <w:tblW w:w="0" w:type="auto"/>
        <w:tblInd w:w="70" w:type="dxa"/>
        <w:tblLayout w:type="fixed"/>
        <w:tblCellMar>
          <w:left w:w="70" w:type="dxa"/>
          <w:right w:w="70" w:type="dxa"/>
        </w:tblCellMar>
        <w:tblLook w:val="0000" w:firstRow="0" w:lastRow="0" w:firstColumn="0" w:lastColumn="0" w:noHBand="0" w:noVBand="0"/>
      </w:tblPr>
      <w:tblGrid>
        <w:gridCol w:w="900"/>
        <w:gridCol w:w="1479"/>
        <w:gridCol w:w="3471"/>
        <w:gridCol w:w="2797"/>
      </w:tblGrid>
      <w:tr w:rsidR="004E026A" w14:paraId="12363AB4" w14:textId="77777777" w:rsidTr="004E026A">
        <w:trPr>
          <w:cantSplit/>
          <w:trHeight w:val="294"/>
        </w:trPr>
        <w:tc>
          <w:tcPr>
            <w:tcW w:w="900" w:type="dxa"/>
            <w:tcBorders>
              <w:top w:val="single" w:sz="1" w:space="0" w:color="000000"/>
              <w:left w:val="single" w:sz="1" w:space="0" w:color="000000"/>
              <w:bottom w:val="single" w:sz="1" w:space="0" w:color="000000"/>
            </w:tcBorders>
            <w:shd w:val="clear" w:color="auto" w:fill="FFFFFF"/>
          </w:tcPr>
          <w:p w14:paraId="3A4963D0" w14:textId="77777777" w:rsidR="004E026A" w:rsidRDefault="004E026A">
            <w:pPr>
              <w:pStyle w:val="Header"/>
              <w:jc w:val="center"/>
              <w:rPr>
                <w:b/>
              </w:rPr>
            </w:pPr>
            <w:r>
              <w:rPr>
                <w:b/>
              </w:rPr>
              <w:t>Versão</w:t>
            </w:r>
          </w:p>
        </w:tc>
        <w:tc>
          <w:tcPr>
            <w:tcW w:w="1479" w:type="dxa"/>
            <w:tcBorders>
              <w:top w:val="single" w:sz="1" w:space="0" w:color="000000"/>
              <w:left w:val="single" w:sz="1" w:space="0" w:color="000000"/>
              <w:bottom w:val="single" w:sz="1" w:space="0" w:color="000000"/>
            </w:tcBorders>
            <w:shd w:val="clear" w:color="auto" w:fill="FFFFFF"/>
          </w:tcPr>
          <w:p w14:paraId="2C86F3F0" w14:textId="77777777" w:rsidR="004E026A" w:rsidRDefault="004E026A">
            <w:pPr>
              <w:pStyle w:val="Header"/>
              <w:jc w:val="center"/>
              <w:rPr>
                <w:b/>
              </w:rPr>
            </w:pPr>
            <w:r>
              <w:rPr>
                <w:b/>
              </w:rPr>
              <w:t>Data</w:t>
            </w:r>
          </w:p>
        </w:tc>
        <w:tc>
          <w:tcPr>
            <w:tcW w:w="3471" w:type="dxa"/>
            <w:tcBorders>
              <w:top w:val="single" w:sz="1" w:space="0" w:color="000000"/>
              <w:left w:val="single" w:sz="1" w:space="0" w:color="000000"/>
              <w:bottom w:val="single" w:sz="1" w:space="0" w:color="000000"/>
            </w:tcBorders>
            <w:shd w:val="clear" w:color="auto" w:fill="FFFFFF"/>
          </w:tcPr>
          <w:p w14:paraId="5048FBB4" w14:textId="77777777" w:rsidR="004E026A" w:rsidRDefault="004E026A">
            <w:pPr>
              <w:pStyle w:val="Header"/>
              <w:jc w:val="center"/>
              <w:rPr>
                <w:b/>
              </w:rPr>
            </w:pPr>
            <w:r>
              <w:rPr>
                <w:b/>
              </w:rPr>
              <w:t>Razões para alteração</w:t>
            </w:r>
          </w:p>
        </w:tc>
        <w:tc>
          <w:tcPr>
            <w:tcW w:w="2797" w:type="dxa"/>
            <w:tcBorders>
              <w:top w:val="single" w:sz="1" w:space="0" w:color="000000"/>
              <w:left w:val="single" w:sz="1" w:space="0" w:color="000000"/>
              <w:bottom w:val="single" w:sz="1" w:space="0" w:color="000000"/>
              <w:right w:val="single" w:sz="1" w:space="0" w:color="000000"/>
            </w:tcBorders>
            <w:shd w:val="clear" w:color="auto" w:fill="FFFFFF"/>
          </w:tcPr>
          <w:p w14:paraId="1AED071A" w14:textId="77777777" w:rsidR="004E026A" w:rsidRDefault="004E026A">
            <w:pPr>
              <w:pStyle w:val="Header"/>
              <w:jc w:val="center"/>
              <w:rPr>
                <w:b/>
              </w:rPr>
            </w:pPr>
            <w:r>
              <w:rPr>
                <w:b/>
              </w:rPr>
              <w:t>Responsável</w:t>
            </w:r>
          </w:p>
        </w:tc>
      </w:tr>
      <w:tr w:rsidR="004E026A" w14:paraId="4BB3FA0C" w14:textId="77777777" w:rsidTr="004E026A">
        <w:trPr>
          <w:cantSplit/>
        </w:trPr>
        <w:tc>
          <w:tcPr>
            <w:tcW w:w="900" w:type="dxa"/>
            <w:tcBorders>
              <w:left w:val="single" w:sz="1" w:space="0" w:color="000000"/>
              <w:bottom w:val="single" w:sz="1" w:space="0" w:color="000000"/>
            </w:tcBorders>
          </w:tcPr>
          <w:p w14:paraId="4576BF17" w14:textId="77777777" w:rsidR="004E026A" w:rsidRDefault="004E026A">
            <w:pPr>
              <w:pStyle w:val="Header"/>
              <w:jc w:val="center"/>
            </w:pPr>
          </w:p>
        </w:tc>
        <w:tc>
          <w:tcPr>
            <w:tcW w:w="1479" w:type="dxa"/>
            <w:tcBorders>
              <w:left w:val="single" w:sz="1" w:space="0" w:color="000000"/>
              <w:bottom w:val="single" w:sz="1" w:space="0" w:color="000000"/>
            </w:tcBorders>
          </w:tcPr>
          <w:p w14:paraId="778DBBEE" w14:textId="77777777" w:rsidR="004E026A" w:rsidRDefault="004E026A">
            <w:pPr>
              <w:pStyle w:val="Header"/>
              <w:jc w:val="center"/>
              <w:rPr>
                <w:color w:val="0000FF"/>
              </w:rPr>
            </w:pPr>
            <w:proofErr w:type="spellStart"/>
            <w:r>
              <w:rPr>
                <w:color w:val="0000FF"/>
              </w:rPr>
              <w:t>dd</w:t>
            </w:r>
            <w:proofErr w:type="spellEnd"/>
            <w:r>
              <w:rPr>
                <w:color w:val="0000FF"/>
              </w:rPr>
              <w:t>/mm/</w:t>
            </w:r>
            <w:proofErr w:type="spellStart"/>
            <w:r>
              <w:rPr>
                <w:color w:val="0000FF"/>
              </w:rPr>
              <w:t>aaaa</w:t>
            </w:r>
            <w:proofErr w:type="spellEnd"/>
          </w:p>
        </w:tc>
        <w:tc>
          <w:tcPr>
            <w:tcW w:w="3471" w:type="dxa"/>
            <w:tcBorders>
              <w:left w:val="single" w:sz="1" w:space="0" w:color="000000"/>
              <w:bottom w:val="single" w:sz="1" w:space="0" w:color="000000"/>
            </w:tcBorders>
          </w:tcPr>
          <w:p w14:paraId="136F8CDB" w14:textId="77777777" w:rsidR="004E026A" w:rsidRDefault="004E026A">
            <w:pPr>
              <w:pStyle w:val="Header"/>
            </w:pPr>
          </w:p>
        </w:tc>
        <w:tc>
          <w:tcPr>
            <w:tcW w:w="2797" w:type="dxa"/>
            <w:tcBorders>
              <w:left w:val="single" w:sz="1" w:space="0" w:color="000000"/>
              <w:bottom w:val="single" w:sz="1" w:space="0" w:color="000000"/>
              <w:right w:val="single" w:sz="1" w:space="0" w:color="000000"/>
            </w:tcBorders>
          </w:tcPr>
          <w:p w14:paraId="397B568C" w14:textId="77777777" w:rsidR="004E026A" w:rsidRDefault="004E026A">
            <w:pPr>
              <w:pStyle w:val="Header"/>
            </w:pPr>
          </w:p>
        </w:tc>
      </w:tr>
    </w:tbl>
    <w:p w14:paraId="528C793F" w14:textId="77777777" w:rsidR="00E452D5" w:rsidRDefault="00E452D5">
      <w:pPr>
        <w:pStyle w:val="BodyText"/>
        <w:rPr>
          <w:b/>
          <w:kern w:val="1"/>
          <w:sz w:val="28"/>
        </w:rPr>
      </w:pPr>
    </w:p>
    <w:p w14:paraId="72144C63" w14:textId="77777777" w:rsidR="00E452D5" w:rsidRDefault="00D87D31">
      <w:pPr>
        <w:pStyle w:val="Header"/>
        <w:tabs>
          <w:tab w:val="clear" w:pos="4320"/>
          <w:tab w:val="clear" w:pos="8640"/>
        </w:tabs>
        <w:jc w:val="center"/>
        <w:rPr>
          <w:b/>
          <w:sz w:val="28"/>
        </w:rPr>
      </w:pPr>
      <w:r>
        <w:rPr>
          <w:b/>
          <w:sz w:val="28"/>
        </w:rPr>
        <w:t>Envolvidos na elaboração do Documento de Arquitetura</w:t>
      </w:r>
    </w:p>
    <w:tbl>
      <w:tblPr>
        <w:tblW w:w="0" w:type="auto"/>
        <w:tblInd w:w="70" w:type="dxa"/>
        <w:tblLayout w:type="fixed"/>
        <w:tblCellMar>
          <w:left w:w="70" w:type="dxa"/>
          <w:right w:w="70" w:type="dxa"/>
        </w:tblCellMar>
        <w:tblLook w:val="0000" w:firstRow="0" w:lastRow="0" w:firstColumn="0" w:lastColumn="0" w:noHBand="0" w:noVBand="0"/>
      </w:tblPr>
      <w:tblGrid>
        <w:gridCol w:w="3538"/>
        <w:gridCol w:w="5112"/>
      </w:tblGrid>
      <w:tr w:rsidR="00E452D5" w14:paraId="4E0D9C5F" w14:textId="77777777">
        <w:trPr>
          <w:cantSplit/>
        </w:trPr>
        <w:tc>
          <w:tcPr>
            <w:tcW w:w="3538" w:type="dxa"/>
            <w:tcBorders>
              <w:top w:val="single" w:sz="1" w:space="0" w:color="000000"/>
              <w:left w:val="single" w:sz="1" w:space="0" w:color="000000"/>
              <w:bottom w:val="single" w:sz="1" w:space="0" w:color="000000"/>
            </w:tcBorders>
            <w:shd w:val="clear" w:color="auto" w:fill="E6E6E6"/>
            <w:vAlign w:val="center"/>
          </w:tcPr>
          <w:p w14:paraId="0FC35E64" w14:textId="77777777" w:rsidR="00E452D5" w:rsidRDefault="00D87D31">
            <w:pPr>
              <w:pStyle w:val="Header"/>
              <w:jc w:val="center"/>
              <w:rPr>
                <w:b/>
              </w:rPr>
            </w:pPr>
            <w:r>
              <w:rPr>
                <w:b/>
              </w:rPr>
              <w:t>Nome</w:t>
            </w:r>
          </w:p>
        </w:tc>
        <w:tc>
          <w:tcPr>
            <w:tcW w:w="5112" w:type="dxa"/>
            <w:tcBorders>
              <w:top w:val="single" w:sz="1" w:space="0" w:color="000000"/>
              <w:left w:val="single" w:sz="1" w:space="0" w:color="000000"/>
              <w:bottom w:val="single" w:sz="1" w:space="0" w:color="000000"/>
              <w:right w:val="single" w:sz="1" w:space="0" w:color="000000"/>
            </w:tcBorders>
            <w:shd w:val="clear" w:color="auto" w:fill="E6E6E6"/>
            <w:vAlign w:val="center"/>
          </w:tcPr>
          <w:p w14:paraId="5508CF82" w14:textId="77777777" w:rsidR="00E452D5" w:rsidRDefault="00D87D31">
            <w:pPr>
              <w:pStyle w:val="Header"/>
              <w:jc w:val="center"/>
              <w:rPr>
                <w:b/>
              </w:rPr>
            </w:pPr>
            <w:r>
              <w:rPr>
                <w:b/>
              </w:rPr>
              <w:t>Área</w:t>
            </w:r>
          </w:p>
        </w:tc>
      </w:tr>
      <w:tr w:rsidR="00E452D5" w14:paraId="5E8A12E1" w14:textId="77777777">
        <w:trPr>
          <w:cantSplit/>
        </w:trPr>
        <w:tc>
          <w:tcPr>
            <w:tcW w:w="3538" w:type="dxa"/>
            <w:tcBorders>
              <w:left w:val="single" w:sz="1" w:space="0" w:color="000000"/>
              <w:bottom w:val="single" w:sz="1" w:space="0" w:color="000000"/>
            </w:tcBorders>
          </w:tcPr>
          <w:p w14:paraId="7B34C2CC" w14:textId="77777777" w:rsidR="00E452D5" w:rsidRDefault="00D87D31">
            <w:pPr>
              <w:pStyle w:val="Header"/>
              <w:jc w:val="left"/>
              <w:rPr>
                <w:color w:val="0000FF"/>
              </w:rPr>
            </w:pPr>
            <w:r>
              <w:rPr>
                <w:color w:val="0000FF"/>
              </w:rPr>
              <w:t xml:space="preserve">Nome do profissional </w:t>
            </w:r>
          </w:p>
        </w:tc>
        <w:tc>
          <w:tcPr>
            <w:tcW w:w="5112" w:type="dxa"/>
            <w:tcBorders>
              <w:left w:val="single" w:sz="1" w:space="0" w:color="000000"/>
              <w:bottom w:val="single" w:sz="1" w:space="0" w:color="000000"/>
              <w:right w:val="single" w:sz="1" w:space="0" w:color="000000"/>
            </w:tcBorders>
          </w:tcPr>
          <w:p w14:paraId="32220798" w14:textId="77777777" w:rsidR="00E452D5" w:rsidRDefault="00D87D31">
            <w:pPr>
              <w:pStyle w:val="Header"/>
              <w:jc w:val="left"/>
              <w:rPr>
                <w:color w:val="0000FF"/>
              </w:rPr>
            </w:pPr>
            <w:r>
              <w:rPr>
                <w:color w:val="0000FF"/>
              </w:rPr>
              <w:t>Nome da área a que pertence o profissional</w:t>
            </w:r>
          </w:p>
        </w:tc>
      </w:tr>
    </w:tbl>
    <w:p w14:paraId="72033892" w14:textId="77777777" w:rsidR="00E452D5" w:rsidRDefault="00D87D31">
      <w:pPr>
        <w:pStyle w:val="BodyText"/>
      </w:pPr>
      <w:r>
        <w:br w:type="page"/>
      </w:r>
    </w:p>
    <w:p w14:paraId="009E3C64" w14:textId="77777777" w:rsidR="00E452D5" w:rsidRDefault="00D87D31">
      <w:pPr>
        <w:jc w:val="center"/>
        <w:rPr>
          <w:b/>
          <w:sz w:val="30"/>
        </w:rPr>
        <w:sectPr w:rsidR="00E452D5">
          <w:headerReference w:type="default" r:id="rId8"/>
          <w:footerReference w:type="default" r:id="rId9"/>
          <w:footnotePr>
            <w:pos w:val="beneathText"/>
          </w:footnotePr>
          <w:pgSz w:w="12240" w:h="15840"/>
          <w:pgMar w:top="2145" w:right="1800" w:bottom="1540" w:left="1800" w:header="709" w:footer="709" w:gutter="0"/>
          <w:cols w:space="720"/>
          <w:docGrid w:linePitch="360"/>
        </w:sectPr>
      </w:pPr>
      <w:r>
        <w:rPr>
          <w:b/>
          <w:sz w:val="30"/>
        </w:rPr>
        <w:lastRenderedPageBreak/>
        <w:t>Índice</w:t>
      </w:r>
    </w:p>
    <w:p w14:paraId="1840A326" w14:textId="77777777" w:rsidR="00E452D5" w:rsidRDefault="00D87D31">
      <w:pPr>
        <w:pStyle w:val="Header"/>
        <w:tabs>
          <w:tab w:val="clear" w:pos="4320"/>
          <w:tab w:val="clear" w:pos="8640"/>
        </w:tabs>
        <w:jc w:val="center"/>
        <w:rPr>
          <w:b/>
          <w:kern w:val="1"/>
          <w:sz w:val="28"/>
        </w:rPr>
      </w:pPr>
      <w:r>
        <w:lastRenderedPageBreak/>
        <w:br w:type="page"/>
      </w:r>
    </w:p>
    <w:p w14:paraId="02BF952B" w14:textId="77777777" w:rsidR="00E452D5" w:rsidRDefault="00D87D31" w:rsidP="007D4E26">
      <w:pPr>
        <w:pStyle w:val="Heading1"/>
        <w:numPr>
          <w:ilvl w:val="0"/>
          <w:numId w:val="1"/>
        </w:numPr>
        <w:suppressAutoHyphens w:val="0"/>
        <w:ind w:left="360" w:hanging="360"/>
        <w:rPr>
          <w:szCs w:val="24"/>
        </w:rPr>
      </w:pPr>
      <w:bookmarkStart w:id="0" w:name="_Toc287686977"/>
      <w:r>
        <w:rPr>
          <w:szCs w:val="24"/>
        </w:rPr>
        <w:lastRenderedPageBreak/>
        <w:t>Introdução</w:t>
      </w:r>
      <w:bookmarkEnd w:id="0"/>
    </w:p>
    <w:p w14:paraId="0ACA341E" w14:textId="77777777" w:rsidR="00E452D5" w:rsidRDefault="00E452D5">
      <w:pPr>
        <w:pStyle w:val="BodyText"/>
        <w:rPr>
          <w:lang w:val="pt-BR"/>
        </w:rPr>
      </w:pPr>
    </w:p>
    <w:p w14:paraId="0A3E1DCC" w14:textId="77777777" w:rsidR="00E452D5" w:rsidRDefault="00D87D31">
      <w:pPr>
        <w:pStyle w:val="Heading2"/>
        <w:numPr>
          <w:ilvl w:val="1"/>
          <w:numId w:val="1"/>
        </w:numPr>
        <w:suppressAutoHyphens w:val="0"/>
        <w:spacing w:before="0" w:after="120"/>
        <w:ind w:left="720" w:hanging="720"/>
        <w:rPr>
          <w:sz w:val="28"/>
        </w:rPr>
      </w:pPr>
      <w:bookmarkStart w:id="1" w:name="_Toc287686978"/>
      <w:r>
        <w:rPr>
          <w:sz w:val="28"/>
        </w:rPr>
        <w:t>Objetivo do Documento</w:t>
      </w:r>
      <w:bookmarkEnd w:id="1"/>
    </w:p>
    <w:p w14:paraId="0C09DCBE" w14:textId="77777777" w:rsidR="00E452D5" w:rsidRDefault="00D87D31">
      <w:pPr>
        <w:pStyle w:val="BodyText"/>
        <w:rPr>
          <w:color w:val="auto"/>
          <w:lang w:val="pt-BR"/>
        </w:rPr>
      </w:pPr>
      <w:r>
        <w:rPr>
          <w:color w:val="auto"/>
          <w:lang w:val="pt-BR"/>
        </w:rPr>
        <w:t xml:space="preserve">Este documento apresenta uma visão geral abrangente da arquitetura do projeto </w:t>
      </w:r>
      <w:r>
        <w:rPr>
          <w:lang w:val="pt-BR"/>
        </w:rPr>
        <w:t>&lt;Nome do Projeto&gt;</w:t>
      </w:r>
      <w:r>
        <w:rPr>
          <w:color w:val="auto"/>
          <w:lang w:val="pt-BR"/>
        </w:rPr>
        <w:t xml:space="preserve">, gerado pela área de </w:t>
      </w:r>
      <w:r>
        <w:rPr>
          <w:lang w:val="pt-BR"/>
        </w:rPr>
        <w:t>&lt;Nome da Área&gt;</w:t>
      </w:r>
      <w:r>
        <w:rPr>
          <w:color w:val="auto"/>
          <w:lang w:val="pt-BR"/>
        </w:rPr>
        <w:t xml:space="preserve">, utilizando uma série de visões arquiteturais diferentes para ilustrar seus  diversos aspectos. </w:t>
      </w:r>
    </w:p>
    <w:p w14:paraId="71660DBC" w14:textId="77777777" w:rsidR="00E452D5" w:rsidRDefault="00D87D31">
      <w:pPr>
        <w:pStyle w:val="BodyText"/>
        <w:rPr>
          <w:color w:val="auto"/>
          <w:lang w:val="pt-BR"/>
        </w:rPr>
      </w:pPr>
      <w:r>
        <w:rPr>
          <w:color w:val="auto"/>
          <w:lang w:val="pt-BR"/>
        </w:rPr>
        <w:t>Sua intenção é capturar e transmitir as decisões significativas do ponto de vista da arquitetura que foram tomadas em relação ao projeto.</w:t>
      </w:r>
    </w:p>
    <w:p w14:paraId="7329DEBE" w14:textId="77777777" w:rsidR="00E452D5" w:rsidRDefault="00E452D5">
      <w:pPr>
        <w:pStyle w:val="BodyText"/>
        <w:rPr>
          <w:color w:val="auto"/>
          <w:lang w:val="pt-BR"/>
        </w:rPr>
      </w:pPr>
    </w:p>
    <w:p w14:paraId="285320E0" w14:textId="77777777" w:rsidR="00E452D5" w:rsidRDefault="00D87D31">
      <w:pPr>
        <w:pStyle w:val="Heading2"/>
        <w:numPr>
          <w:ilvl w:val="1"/>
          <w:numId w:val="1"/>
        </w:numPr>
        <w:suppressAutoHyphens w:val="0"/>
        <w:spacing w:before="0" w:after="120"/>
        <w:ind w:left="720" w:hanging="720"/>
        <w:rPr>
          <w:sz w:val="28"/>
        </w:rPr>
      </w:pPr>
      <w:bookmarkStart w:id="2" w:name="_Toc287686979"/>
      <w:r>
        <w:rPr>
          <w:sz w:val="28"/>
        </w:rPr>
        <w:t>Escopo</w:t>
      </w:r>
      <w:bookmarkEnd w:id="2"/>
    </w:p>
    <w:p w14:paraId="182102FA" w14:textId="77777777" w:rsidR="00E452D5" w:rsidRDefault="00D87D31">
      <w:pPr>
        <w:pStyle w:val="BodyText"/>
        <w:rPr>
          <w:lang w:val="pt-BR"/>
        </w:rPr>
      </w:pPr>
      <w:r>
        <w:rPr>
          <w:lang w:val="pt-BR"/>
        </w:rPr>
        <w:t>[Faça uma breve descrição da aplicação do Documento de Arquitetura de Software; o que é afetado ou influenciado por este documento. Deixe claro se o Documento de Arquitetura se aplica ao projeto como todo (Exemplo: desenvolvimento de uma nova aplicação) ou se apenas se restringe a uma parte específica do projeto (Exemplo: uma integração entre sistemas).]</w:t>
      </w:r>
    </w:p>
    <w:p w14:paraId="457BDCE1" w14:textId="77777777" w:rsidR="00E452D5" w:rsidRDefault="00E452D5"/>
    <w:p w14:paraId="3BD57616" w14:textId="77777777" w:rsidR="00E452D5" w:rsidRDefault="00D87D31">
      <w:pPr>
        <w:pStyle w:val="Heading2"/>
        <w:numPr>
          <w:ilvl w:val="1"/>
          <w:numId w:val="1"/>
        </w:numPr>
        <w:suppressAutoHyphens w:val="0"/>
        <w:spacing w:before="0" w:after="120"/>
        <w:ind w:left="720" w:hanging="720"/>
        <w:rPr>
          <w:sz w:val="28"/>
        </w:rPr>
      </w:pPr>
      <w:bookmarkStart w:id="3" w:name="_Toc287686980"/>
      <w:r>
        <w:rPr>
          <w:sz w:val="28"/>
        </w:rPr>
        <w:t>Siglas, Abreviações e Acrônimos</w:t>
      </w:r>
      <w:bookmarkEnd w:id="3"/>
    </w:p>
    <w:p w14:paraId="071FF560" w14:textId="77777777" w:rsidR="004E026A" w:rsidRDefault="004E026A" w:rsidP="004E026A">
      <w:pPr>
        <w:pStyle w:val="BodyText"/>
        <w:rPr>
          <w:lang w:val="pt-BR"/>
        </w:rPr>
      </w:pPr>
      <w:r>
        <w:rPr>
          <w:lang w:val="pt-BR"/>
        </w:rPr>
        <w:t>[Liste as siglas que precisam ser explicadas para o entendimento completo do documento de Arquitetura.]</w:t>
      </w:r>
    </w:p>
    <w:p w14:paraId="70150D02" w14:textId="77777777" w:rsidR="00E452D5" w:rsidRDefault="00E452D5"/>
    <w:p w14:paraId="72A0FB36" w14:textId="77777777" w:rsidR="00E452D5" w:rsidRDefault="00E452D5">
      <w:pPr>
        <w:rPr>
          <w:b/>
          <w:color w:val="0000FF"/>
        </w:rPr>
      </w:pPr>
    </w:p>
    <w:p w14:paraId="24D23FA1" w14:textId="77777777" w:rsidR="00E452D5" w:rsidRDefault="00D87D31">
      <w:pPr>
        <w:rPr>
          <w:b/>
          <w:color w:val="0000FF"/>
        </w:rPr>
      </w:pPr>
      <w:r>
        <w:br w:type="page"/>
      </w:r>
    </w:p>
    <w:p w14:paraId="30DFC474" w14:textId="77777777" w:rsidR="00E452D5" w:rsidRDefault="00D87D31">
      <w:pPr>
        <w:pStyle w:val="Heading2"/>
        <w:numPr>
          <w:ilvl w:val="1"/>
          <w:numId w:val="1"/>
        </w:numPr>
        <w:suppressAutoHyphens w:val="0"/>
        <w:spacing w:before="0" w:after="120"/>
        <w:ind w:left="720" w:hanging="720"/>
        <w:rPr>
          <w:sz w:val="28"/>
        </w:rPr>
      </w:pPr>
      <w:bookmarkStart w:id="4" w:name="_Toc287686981"/>
      <w:r>
        <w:rPr>
          <w:sz w:val="28"/>
        </w:rPr>
        <w:lastRenderedPageBreak/>
        <w:t>Referências</w:t>
      </w:r>
      <w:bookmarkEnd w:id="4"/>
    </w:p>
    <w:p w14:paraId="13805C20" w14:textId="77777777" w:rsidR="00E452D5" w:rsidRDefault="00D87D31">
      <w:pPr>
        <w:rPr>
          <w:color w:val="0000FF"/>
        </w:rPr>
      </w:pPr>
      <w:r>
        <w:rPr>
          <w:color w:val="0000FF"/>
        </w:rPr>
        <w:t>[Esta seção fornece uma lista completa de todos os documentos referenciados em qualquer ponto do Documento de Arquitetura de Software. Identifica cada documento por titulo, número do relatório se aplicável, data, responsável pela publicação e eventual caminho de rede onde a referência se encontra. Especifica as fontes nas quais as referências podem ser obtidas.]</w:t>
      </w:r>
    </w:p>
    <w:p w14:paraId="3E5B0421" w14:textId="77777777" w:rsidR="00E452D5" w:rsidRDefault="00D87D31">
      <w:pPr>
        <w:numPr>
          <w:ilvl w:val="0"/>
          <w:numId w:val="2"/>
        </w:numPr>
        <w:ind w:left="283" w:hanging="283"/>
        <w:rPr>
          <w:color w:val="0000FF"/>
          <w:lang w:val="pt-BR"/>
        </w:rPr>
      </w:pPr>
      <w:r>
        <w:rPr>
          <w:color w:val="0000FF"/>
          <w:lang w:val="pt-BR"/>
        </w:rPr>
        <w:t>Glossário da Arquitetura, versão 99.99 de 99/99/9999 no site da MDS</w:t>
      </w:r>
    </w:p>
    <w:p w14:paraId="44BA2AEC" w14:textId="77777777" w:rsidR="00E452D5" w:rsidRDefault="00D87D31">
      <w:pPr>
        <w:numPr>
          <w:ilvl w:val="0"/>
          <w:numId w:val="2"/>
        </w:numPr>
        <w:ind w:left="283" w:hanging="283"/>
        <w:rPr>
          <w:color w:val="0000FF"/>
          <w:lang w:val="pt-BR"/>
        </w:rPr>
      </w:pPr>
      <w:r>
        <w:rPr>
          <w:color w:val="0000FF"/>
          <w:lang w:val="pt-BR"/>
        </w:rPr>
        <w:t xml:space="preserve">Padrão Java / </w:t>
      </w:r>
      <w:proofErr w:type="spellStart"/>
      <w:r>
        <w:rPr>
          <w:color w:val="0000FF"/>
          <w:lang w:val="pt-BR"/>
        </w:rPr>
        <w:t>WebSphere</w:t>
      </w:r>
      <w:proofErr w:type="spellEnd"/>
      <w:r>
        <w:rPr>
          <w:color w:val="0000FF"/>
          <w:lang w:val="pt-BR"/>
        </w:rPr>
        <w:t>, versão 99.99 de 99/99/9999 no site da MDS</w:t>
      </w:r>
    </w:p>
    <w:p w14:paraId="350D7DC5" w14:textId="77777777" w:rsidR="00E452D5" w:rsidRDefault="00D87D31">
      <w:pPr>
        <w:numPr>
          <w:ilvl w:val="0"/>
          <w:numId w:val="2"/>
        </w:numPr>
        <w:ind w:left="283" w:hanging="283"/>
        <w:rPr>
          <w:color w:val="0000FF"/>
          <w:lang w:val="pt-BR"/>
        </w:rPr>
      </w:pPr>
      <w:r>
        <w:rPr>
          <w:color w:val="0000FF"/>
          <w:lang w:val="pt-BR"/>
        </w:rPr>
        <w:t xml:space="preserve">Integração Visual Basic / Informix-4GL no site do SQA na antiga </w:t>
      </w:r>
      <w:proofErr w:type="spellStart"/>
      <w:r>
        <w:rPr>
          <w:color w:val="0000FF"/>
          <w:lang w:val="pt-BR"/>
        </w:rPr>
        <w:t>Portonet</w:t>
      </w:r>
      <w:proofErr w:type="spellEnd"/>
    </w:p>
    <w:p w14:paraId="619EC6D5" w14:textId="77777777" w:rsidR="00E452D5" w:rsidRDefault="00D87D31">
      <w:pPr>
        <w:numPr>
          <w:ilvl w:val="0"/>
          <w:numId w:val="2"/>
        </w:numPr>
        <w:ind w:left="283" w:hanging="283"/>
        <w:rPr>
          <w:color w:val="0000FF"/>
          <w:lang w:val="pt-BR"/>
        </w:rPr>
      </w:pPr>
      <w:r>
        <w:rPr>
          <w:color w:val="0000FF"/>
          <w:lang w:val="pt-BR"/>
        </w:rPr>
        <w:t xml:space="preserve">Integração Java / Informix-4GL no site do SQA na antiga </w:t>
      </w:r>
      <w:proofErr w:type="spellStart"/>
      <w:r>
        <w:rPr>
          <w:color w:val="0000FF"/>
          <w:lang w:val="pt-BR"/>
        </w:rPr>
        <w:t>Portonet</w:t>
      </w:r>
      <w:proofErr w:type="spellEnd"/>
    </w:p>
    <w:p w14:paraId="233EB22C" w14:textId="77777777" w:rsidR="00E452D5" w:rsidRDefault="00D87D31">
      <w:pPr>
        <w:numPr>
          <w:ilvl w:val="0"/>
          <w:numId w:val="2"/>
        </w:numPr>
        <w:ind w:left="283" w:hanging="283"/>
        <w:rPr>
          <w:color w:val="0000FF"/>
          <w:lang w:val="pt-BR"/>
        </w:rPr>
      </w:pPr>
      <w:r>
        <w:rPr>
          <w:color w:val="0000FF"/>
          <w:lang w:val="pt-BR"/>
        </w:rPr>
        <w:t xml:space="preserve">API </w:t>
      </w:r>
      <w:proofErr w:type="spellStart"/>
      <w:r>
        <w:rPr>
          <w:color w:val="0000FF"/>
          <w:lang w:val="pt-BR"/>
        </w:rPr>
        <w:t>WebSphere</w:t>
      </w:r>
      <w:proofErr w:type="spellEnd"/>
      <w:r>
        <w:rPr>
          <w:color w:val="0000FF"/>
          <w:lang w:val="pt-BR"/>
        </w:rPr>
        <w:t xml:space="preserve"> MQ - Manual do projetista no site do SQA na antiga </w:t>
      </w:r>
      <w:proofErr w:type="spellStart"/>
      <w:r>
        <w:rPr>
          <w:color w:val="0000FF"/>
          <w:lang w:val="pt-BR"/>
        </w:rPr>
        <w:t>Portonet</w:t>
      </w:r>
      <w:proofErr w:type="spellEnd"/>
    </w:p>
    <w:p w14:paraId="3745FED4" w14:textId="77777777" w:rsidR="00E452D5" w:rsidRDefault="00D87D31">
      <w:pPr>
        <w:numPr>
          <w:ilvl w:val="0"/>
          <w:numId w:val="2"/>
        </w:numPr>
        <w:ind w:left="283" w:hanging="283"/>
        <w:rPr>
          <w:color w:val="0000FF"/>
          <w:lang w:val="pt-BR"/>
        </w:rPr>
      </w:pPr>
      <w:r>
        <w:rPr>
          <w:color w:val="0000FF"/>
          <w:lang w:val="pt-BR"/>
        </w:rPr>
        <w:t xml:space="preserve">API </w:t>
      </w:r>
      <w:proofErr w:type="spellStart"/>
      <w:r>
        <w:rPr>
          <w:color w:val="0000FF"/>
          <w:lang w:val="pt-BR"/>
        </w:rPr>
        <w:t>WebSphere</w:t>
      </w:r>
      <w:proofErr w:type="spellEnd"/>
      <w:r>
        <w:rPr>
          <w:color w:val="0000FF"/>
          <w:lang w:val="pt-BR"/>
        </w:rPr>
        <w:t xml:space="preserve"> MQ - Manual do programador no site do SQA na antiga </w:t>
      </w:r>
      <w:proofErr w:type="spellStart"/>
      <w:r>
        <w:rPr>
          <w:color w:val="0000FF"/>
          <w:lang w:val="pt-BR"/>
        </w:rPr>
        <w:t>Portonet</w:t>
      </w:r>
      <w:proofErr w:type="spellEnd"/>
    </w:p>
    <w:p w14:paraId="134DD160" w14:textId="77777777" w:rsidR="00E452D5" w:rsidRDefault="00D87D31">
      <w:pPr>
        <w:numPr>
          <w:ilvl w:val="0"/>
          <w:numId w:val="2"/>
        </w:numPr>
        <w:ind w:left="283" w:hanging="283"/>
        <w:rPr>
          <w:color w:val="0000FF"/>
          <w:lang w:val="pt-BR"/>
        </w:rPr>
      </w:pPr>
      <w:r>
        <w:rPr>
          <w:color w:val="0000FF"/>
          <w:lang w:val="pt-BR"/>
        </w:rPr>
        <w:t>Documento de Visão, versão 99.99 de 99/99/9999 em //servidor/</w:t>
      </w:r>
      <w:proofErr w:type="spellStart"/>
      <w:r>
        <w:rPr>
          <w:color w:val="0000FF"/>
          <w:lang w:val="pt-BR"/>
        </w:rPr>
        <w:t>diretorio</w:t>
      </w:r>
      <w:proofErr w:type="spellEnd"/>
    </w:p>
    <w:p w14:paraId="2B6618DB" w14:textId="77777777" w:rsidR="00E452D5" w:rsidRDefault="00D87D31">
      <w:pPr>
        <w:numPr>
          <w:ilvl w:val="0"/>
          <w:numId w:val="2"/>
        </w:numPr>
        <w:ind w:left="283" w:hanging="283"/>
        <w:rPr>
          <w:color w:val="0000FF"/>
          <w:lang w:val="pt-BR"/>
        </w:rPr>
      </w:pPr>
      <w:r>
        <w:rPr>
          <w:color w:val="0000FF"/>
          <w:lang w:val="pt-BR"/>
        </w:rPr>
        <w:t xml:space="preserve">Caso de Uso </w:t>
      </w:r>
      <w:proofErr w:type="spellStart"/>
      <w:r>
        <w:rPr>
          <w:color w:val="0000FF"/>
          <w:lang w:val="pt-BR"/>
        </w:rPr>
        <w:t>nome_do_caso_de_uso</w:t>
      </w:r>
      <w:proofErr w:type="spellEnd"/>
      <w:r>
        <w:rPr>
          <w:color w:val="0000FF"/>
          <w:lang w:val="pt-BR"/>
        </w:rPr>
        <w:t>, versão 99.99 de 99/99/9999 em //servidor/</w:t>
      </w:r>
      <w:proofErr w:type="spellStart"/>
      <w:r>
        <w:rPr>
          <w:color w:val="0000FF"/>
          <w:lang w:val="pt-BR"/>
        </w:rPr>
        <w:t>diretorio</w:t>
      </w:r>
      <w:proofErr w:type="spellEnd"/>
    </w:p>
    <w:p w14:paraId="06D46041" w14:textId="77777777" w:rsidR="00E452D5" w:rsidRDefault="00D87D31">
      <w:pPr>
        <w:numPr>
          <w:ilvl w:val="0"/>
          <w:numId w:val="2"/>
        </w:numPr>
        <w:ind w:left="283" w:hanging="283"/>
        <w:rPr>
          <w:color w:val="0000FF"/>
          <w:lang w:val="pt-BR"/>
        </w:rPr>
      </w:pPr>
      <w:r>
        <w:rPr>
          <w:color w:val="0000FF"/>
          <w:lang w:val="pt-BR"/>
        </w:rPr>
        <w:t>Glossário, versão 99.99 de 99/99/9999 em //servidor/</w:t>
      </w:r>
      <w:proofErr w:type="spellStart"/>
      <w:r>
        <w:rPr>
          <w:color w:val="0000FF"/>
          <w:lang w:val="pt-BR"/>
        </w:rPr>
        <w:t>diretorio</w:t>
      </w:r>
      <w:proofErr w:type="spellEnd"/>
    </w:p>
    <w:p w14:paraId="1C7D5729" w14:textId="77777777" w:rsidR="00E452D5" w:rsidRDefault="00D87D31">
      <w:pPr>
        <w:numPr>
          <w:ilvl w:val="0"/>
          <w:numId w:val="2"/>
        </w:numPr>
        <w:ind w:left="283" w:hanging="283"/>
        <w:rPr>
          <w:color w:val="0000FF"/>
          <w:lang w:val="pt-BR"/>
        </w:rPr>
      </w:pPr>
      <w:r>
        <w:rPr>
          <w:color w:val="0000FF"/>
          <w:lang w:val="pt-BR"/>
        </w:rPr>
        <w:t>Solicitação de Elaboração do Documento de Arquitetura, versão 99.99 de 99/99/9999 em //servidor/</w:t>
      </w:r>
      <w:proofErr w:type="spellStart"/>
      <w:r>
        <w:rPr>
          <w:color w:val="0000FF"/>
          <w:lang w:val="pt-BR"/>
        </w:rPr>
        <w:t>diretorio</w:t>
      </w:r>
      <w:proofErr w:type="spellEnd"/>
    </w:p>
    <w:p w14:paraId="0F85868E" w14:textId="77777777" w:rsidR="00E452D5" w:rsidRDefault="00D87D31">
      <w:pPr>
        <w:numPr>
          <w:ilvl w:val="0"/>
          <w:numId w:val="2"/>
        </w:numPr>
        <w:ind w:left="283" w:hanging="283"/>
        <w:rPr>
          <w:color w:val="0000FF"/>
          <w:lang w:val="pt-BR"/>
        </w:rPr>
      </w:pPr>
      <w:r>
        <w:rPr>
          <w:color w:val="0000FF"/>
          <w:lang w:val="pt-BR"/>
        </w:rPr>
        <w:t xml:space="preserve">Correio de </w:t>
      </w:r>
      <w:proofErr w:type="spellStart"/>
      <w:r>
        <w:rPr>
          <w:color w:val="0000FF"/>
          <w:lang w:val="pt-BR"/>
        </w:rPr>
        <w:t>nome_do_remetente</w:t>
      </w:r>
      <w:proofErr w:type="spellEnd"/>
      <w:r>
        <w:rPr>
          <w:color w:val="0000FF"/>
          <w:lang w:val="pt-BR"/>
        </w:rPr>
        <w:t xml:space="preserve"> em 99/99/9999 sobre </w:t>
      </w:r>
      <w:proofErr w:type="spellStart"/>
      <w:r>
        <w:rPr>
          <w:color w:val="0000FF"/>
          <w:lang w:val="pt-BR"/>
        </w:rPr>
        <w:t>assunto_tratado</w:t>
      </w:r>
      <w:proofErr w:type="spellEnd"/>
    </w:p>
    <w:p w14:paraId="1087B414" w14:textId="77777777" w:rsidR="00E452D5" w:rsidRDefault="00D87D31">
      <w:pPr>
        <w:numPr>
          <w:ilvl w:val="0"/>
          <w:numId w:val="2"/>
        </w:numPr>
        <w:ind w:left="283" w:hanging="283"/>
        <w:rPr>
          <w:color w:val="0000FF"/>
          <w:lang w:val="pt-BR"/>
        </w:rPr>
      </w:pPr>
      <w:r>
        <w:rPr>
          <w:color w:val="0000FF"/>
          <w:lang w:val="pt-BR"/>
        </w:rPr>
        <w:t xml:space="preserve">Reunião com nome_participante_1 e </w:t>
      </w:r>
      <w:proofErr w:type="spellStart"/>
      <w:r>
        <w:rPr>
          <w:color w:val="0000FF"/>
          <w:lang w:val="pt-BR"/>
        </w:rPr>
        <w:t>nome_participante_n</w:t>
      </w:r>
      <w:proofErr w:type="spellEnd"/>
      <w:r>
        <w:rPr>
          <w:color w:val="0000FF"/>
          <w:lang w:val="pt-BR"/>
        </w:rPr>
        <w:t xml:space="preserve"> em 99/99/9999 sobre </w:t>
      </w:r>
      <w:proofErr w:type="spellStart"/>
      <w:r>
        <w:rPr>
          <w:color w:val="0000FF"/>
          <w:lang w:val="pt-BR"/>
        </w:rPr>
        <w:t>assunto_tratado</w:t>
      </w:r>
      <w:proofErr w:type="spellEnd"/>
    </w:p>
    <w:p w14:paraId="41142979" w14:textId="77777777" w:rsidR="00E452D5" w:rsidRDefault="00E452D5">
      <w:pPr>
        <w:rPr>
          <w:color w:val="0000FF"/>
          <w:lang w:val="pt-BR"/>
        </w:rPr>
      </w:pPr>
    </w:p>
    <w:p w14:paraId="3D87E85D" w14:textId="77777777" w:rsidR="00E452D5" w:rsidRDefault="00D87D31">
      <w:pPr>
        <w:rPr>
          <w:color w:val="0000FF"/>
          <w:lang w:val="pt-BR"/>
        </w:rPr>
      </w:pPr>
      <w:r>
        <w:br w:type="page"/>
      </w:r>
    </w:p>
    <w:p w14:paraId="21EA16B9" w14:textId="77777777" w:rsidR="00E452D5" w:rsidRDefault="00D87D31" w:rsidP="007D4E26">
      <w:pPr>
        <w:pStyle w:val="Heading1"/>
        <w:numPr>
          <w:ilvl w:val="0"/>
          <w:numId w:val="1"/>
        </w:numPr>
        <w:suppressAutoHyphens w:val="0"/>
        <w:ind w:left="360" w:hanging="360"/>
        <w:rPr>
          <w:szCs w:val="24"/>
        </w:rPr>
      </w:pPr>
      <w:bookmarkStart w:id="5" w:name="_Toc287686982"/>
      <w:r>
        <w:rPr>
          <w:szCs w:val="24"/>
        </w:rPr>
        <w:lastRenderedPageBreak/>
        <w:t>Metas e Restrições da Arquitetura</w:t>
      </w:r>
      <w:bookmarkEnd w:id="5"/>
      <w:r>
        <w:rPr>
          <w:szCs w:val="24"/>
        </w:rPr>
        <w:t xml:space="preserve"> </w:t>
      </w:r>
    </w:p>
    <w:p w14:paraId="2C767001" w14:textId="77777777" w:rsidR="00E452D5" w:rsidRDefault="00D87D31">
      <w:pPr>
        <w:pStyle w:val="BodyText"/>
        <w:rPr>
          <w:lang w:val="pt-BR"/>
        </w:rPr>
      </w:pPr>
      <w:r>
        <w:t xml:space="preserve">[Esta seção descreve os objetivos e requisitos do projeto que tem impacto significativo na arquitetura. </w:t>
      </w:r>
      <w:r>
        <w:rPr>
          <w:lang w:val="pt-BR"/>
        </w:rPr>
        <w:t>Note que esta seção tem relação direta com a seção “Premissas e Restriçõe</w:t>
      </w:r>
      <w:r w:rsidR="004E026A">
        <w:rPr>
          <w:lang w:val="pt-BR"/>
        </w:rPr>
        <w:t>s” do Documento de Visão. A idei</w:t>
      </w:r>
      <w:r>
        <w:rPr>
          <w:lang w:val="pt-BR"/>
        </w:rPr>
        <w:t>a é destacar de maneira clara como as premissas e restrições listadas naquele documento irão interferir nesta solução de arquitetura. Também devem ser listados (em alto nível) os padrões e componentes adotados que de alguma forma restringem as alternativas de solução. A descrição detalhada dos componentes será feita na Visão de Implementação.]</w:t>
      </w:r>
    </w:p>
    <w:p w14:paraId="56B3A410" w14:textId="77777777" w:rsidR="00E452D5" w:rsidRDefault="00D87D31">
      <w:pPr>
        <w:pStyle w:val="BodyText"/>
        <w:numPr>
          <w:ilvl w:val="0"/>
          <w:numId w:val="3"/>
        </w:numPr>
        <w:ind w:left="283" w:hanging="283"/>
        <w:rPr>
          <w:lang w:val="pt-BR"/>
        </w:rPr>
      </w:pPr>
      <w:r>
        <w:rPr>
          <w:lang w:val="pt-BR"/>
        </w:rPr>
        <w:t>Definição da versão do J2EE</w:t>
      </w:r>
    </w:p>
    <w:p w14:paraId="44A9E183" w14:textId="77777777" w:rsidR="00E452D5" w:rsidRDefault="00D87D31">
      <w:pPr>
        <w:pStyle w:val="BodyText"/>
        <w:numPr>
          <w:ilvl w:val="0"/>
          <w:numId w:val="3"/>
        </w:numPr>
        <w:ind w:left="283" w:hanging="283"/>
        <w:rPr>
          <w:lang w:val="pt-BR"/>
        </w:rPr>
      </w:pPr>
      <w:r>
        <w:rPr>
          <w:lang w:val="pt-BR"/>
        </w:rPr>
        <w:t>Utilização de componentes e frameworks da Infra</w:t>
      </w:r>
    </w:p>
    <w:p w14:paraId="443D476A" w14:textId="77777777" w:rsidR="00E452D5" w:rsidRDefault="00D87D31">
      <w:pPr>
        <w:pStyle w:val="BodyText"/>
        <w:numPr>
          <w:ilvl w:val="0"/>
          <w:numId w:val="3"/>
        </w:numPr>
        <w:ind w:left="283" w:hanging="283"/>
        <w:rPr>
          <w:lang w:val="pt-BR"/>
        </w:rPr>
      </w:pPr>
      <w:r>
        <w:rPr>
          <w:lang w:val="pt-BR"/>
        </w:rPr>
        <w:t>Utilização de componentes e frameworks de terceiros</w:t>
      </w:r>
    </w:p>
    <w:p w14:paraId="7DE98BC4" w14:textId="77777777" w:rsidR="00E452D5" w:rsidRDefault="00D87D31">
      <w:pPr>
        <w:pStyle w:val="BodyText"/>
        <w:numPr>
          <w:ilvl w:val="0"/>
          <w:numId w:val="3"/>
        </w:numPr>
        <w:ind w:left="283" w:hanging="283"/>
        <w:rPr>
          <w:lang w:val="pt-BR"/>
        </w:rPr>
      </w:pPr>
      <w:r>
        <w:rPr>
          <w:lang w:val="pt-BR"/>
        </w:rPr>
        <w:t>Integra</w:t>
      </w:r>
      <w:r w:rsidR="004E026A">
        <w:rPr>
          <w:lang w:val="pt-BR"/>
        </w:rPr>
        <w:t>ção com código legado (</w:t>
      </w:r>
      <w:r>
        <w:rPr>
          <w:lang w:val="pt-BR"/>
        </w:rPr>
        <w:t>Pacotes)</w:t>
      </w:r>
    </w:p>
    <w:p w14:paraId="03A3CB61" w14:textId="77777777" w:rsidR="00E452D5" w:rsidRDefault="00D87D31">
      <w:pPr>
        <w:pStyle w:val="BodyText"/>
        <w:numPr>
          <w:ilvl w:val="0"/>
          <w:numId w:val="3"/>
        </w:numPr>
        <w:ind w:left="283" w:hanging="283"/>
        <w:rPr>
          <w:lang w:val="pt-BR"/>
        </w:rPr>
      </w:pPr>
      <w:r>
        <w:rPr>
          <w:lang w:val="pt-BR"/>
        </w:rPr>
        <w:t>Utilização do padrão visual web</w:t>
      </w:r>
    </w:p>
    <w:p w14:paraId="3DBDEE61" w14:textId="77777777" w:rsidR="00E452D5" w:rsidRDefault="00D87D31">
      <w:pPr>
        <w:pStyle w:val="BodyText"/>
        <w:numPr>
          <w:ilvl w:val="0"/>
          <w:numId w:val="3"/>
        </w:numPr>
        <w:ind w:left="283" w:hanging="283"/>
        <w:rPr>
          <w:lang w:val="pt-BR"/>
        </w:rPr>
      </w:pPr>
      <w:r>
        <w:rPr>
          <w:lang w:val="pt-BR"/>
        </w:rPr>
        <w:t>Definição do Banco de Dados</w:t>
      </w:r>
    </w:p>
    <w:p w14:paraId="3A6EC42C" w14:textId="77777777" w:rsidR="00E452D5" w:rsidRDefault="00D87D31">
      <w:pPr>
        <w:pStyle w:val="BodyText"/>
        <w:numPr>
          <w:ilvl w:val="0"/>
          <w:numId w:val="3"/>
        </w:numPr>
        <w:ind w:left="283" w:hanging="283"/>
        <w:rPr>
          <w:lang w:val="pt-BR"/>
        </w:rPr>
      </w:pPr>
      <w:r>
        <w:rPr>
          <w:lang w:val="pt-BR"/>
        </w:rPr>
        <w:t>Processamento batch ou noturno</w:t>
      </w:r>
    </w:p>
    <w:p w14:paraId="4668AA05" w14:textId="77777777" w:rsidR="00E452D5" w:rsidRDefault="00D87D31">
      <w:pPr>
        <w:pStyle w:val="BodyText"/>
        <w:numPr>
          <w:ilvl w:val="0"/>
          <w:numId w:val="3"/>
        </w:numPr>
        <w:ind w:left="283" w:hanging="283"/>
        <w:rPr>
          <w:lang w:val="pt-BR"/>
        </w:rPr>
      </w:pPr>
      <w:r>
        <w:rPr>
          <w:lang w:val="pt-BR"/>
        </w:rPr>
        <w:t>Geração de relatórios</w:t>
      </w:r>
    </w:p>
    <w:p w14:paraId="384F5A15" w14:textId="77777777" w:rsidR="00E452D5" w:rsidRDefault="00D87D31">
      <w:pPr>
        <w:pStyle w:val="BodyText"/>
        <w:numPr>
          <w:ilvl w:val="0"/>
          <w:numId w:val="3"/>
        </w:numPr>
        <w:ind w:left="283" w:hanging="283"/>
        <w:rPr>
          <w:lang w:val="pt-BR"/>
        </w:rPr>
      </w:pPr>
      <w:r>
        <w:rPr>
          <w:lang w:val="pt-BR"/>
        </w:rPr>
        <w:t xml:space="preserve">Envio de </w:t>
      </w:r>
      <w:proofErr w:type="spellStart"/>
      <w:r>
        <w:rPr>
          <w:lang w:val="pt-BR"/>
        </w:rPr>
        <w:t>email</w:t>
      </w:r>
      <w:proofErr w:type="spellEnd"/>
    </w:p>
    <w:p w14:paraId="573FB06B" w14:textId="77777777" w:rsidR="00E452D5" w:rsidRDefault="004E026A">
      <w:pPr>
        <w:pStyle w:val="BodyText"/>
        <w:numPr>
          <w:ilvl w:val="0"/>
          <w:numId w:val="3"/>
        </w:numPr>
        <w:ind w:left="283" w:hanging="283"/>
        <w:rPr>
          <w:lang w:val="pt-BR"/>
        </w:rPr>
      </w:pPr>
      <w:r>
        <w:rPr>
          <w:lang w:val="pt-BR"/>
        </w:rPr>
        <w:t>Envio de SMS</w:t>
      </w:r>
    </w:p>
    <w:p w14:paraId="415FDC14" w14:textId="77777777" w:rsidR="00E452D5" w:rsidRDefault="00D87D31">
      <w:pPr>
        <w:pStyle w:val="BodyText"/>
        <w:numPr>
          <w:ilvl w:val="0"/>
          <w:numId w:val="3"/>
        </w:numPr>
        <w:ind w:left="283" w:hanging="283"/>
        <w:rPr>
          <w:lang w:val="pt-BR"/>
        </w:rPr>
      </w:pPr>
      <w:r>
        <w:rPr>
          <w:lang w:val="pt-BR"/>
        </w:rPr>
        <w:t>Transmissão, armazenamento, recuperação e visualização de imagens</w:t>
      </w:r>
    </w:p>
    <w:p w14:paraId="0D7F412B" w14:textId="65F3D055" w:rsidR="0090159E" w:rsidRDefault="0090159E">
      <w:pPr>
        <w:pStyle w:val="BodyText"/>
        <w:numPr>
          <w:ilvl w:val="0"/>
          <w:numId w:val="3"/>
        </w:numPr>
        <w:ind w:left="283" w:hanging="283"/>
        <w:rPr>
          <w:lang w:val="pt-BR"/>
        </w:rPr>
      </w:pPr>
      <w:proofErr w:type="spellStart"/>
      <w:r>
        <w:rPr>
          <w:lang w:val="pt-BR"/>
        </w:rPr>
        <w:t>Wireframes</w:t>
      </w:r>
      <w:proofErr w:type="spellEnd"/>
    </w:p>
    <w:p w14:paraId="158AB1A0" w14:textId="77777777" w:rsidR="00E452D5" w:rsidRDefault="00E452D5">
      <w:pPr>
        <w:pStyle w:val="BodyText"/>
      </w:pPr>
    </w:p>
    <w:p w14:paraId="04CD101C" w14:textId="77777777" w:rsidR="00E452D5" w:rsidRDefault="00D87D31">
      <w:r>
        <w:br w:type="page"/>
      </w:r>
    </w:p>
    <w:p w14:paraId="49EFB280" w14:textId="77777777" w:rsidR="00E452D5" w:rsidRDefault="00D87D31" w:rsidP="007D4E26">
      <w:pPr>
        <w:pStyle w:val="Heading1"/>
        <w:numPr>
          <w:ilvl w:val="0"/>
          <w:numId w:val="1"/>
        </w:numPr>
        <w:suppressAutoHyphens w:val="0"/>
        <w:ind w:left="360" w:hanging="360"/>
        <w:rPr>
          <w:szCs w:val="24"/>
        </w:rPr>
      </w:pPr>
      <w:bookmarkStart w:id="6" w:name="_Toc287686983"/>
      <w:r>
        <w:rPr>
          <w:szCs w:val="24"/>
        </w:rPr>
        <w:lastRenderedPageBreak/>
        <w:t>Visão de Casos de Uso</w:t>
      </w:r>
      <w:bookmarkEnd w:id="6"/>
    </w:p>
    <w:p w14:paraId="0B9FB869" w14:textId="77777777" w:rsidR="00E452D5" w:rsidRDefault="00D87D31">
      <w:pPr>
        <w:pStyle w:val="BodyText"/>
      </w:pPr>
      <w:r>
        <w:t>[Esta seção lista os casos de uso ou cenários do modelo de casos de uso se eles representam uma funcionalidade central e significativa do sistema final ou se têm uma ampla cobertura de arquitetura, ou seja, se experimentam muitos elementos arquiteturais ou se enfatizam ou ilustram um determinado ponto frágil da arquitetura. Exemplos: Um caso de uso que requer a transmissão de imagens, um caso de uso que requer a integração com outra aplicação.]</w:t>
      </w:r>
    </w:p>
    <w:p w14:paraId="09725ACE" w14:textId="77777777" w:rsidR="00E452D5" w:rsidRDefault="00E452D5">
      <w:pPr>
        <w:pStyle w:val="BodyText"/>
      </w:pPr>
    </w:p>
    <w:p w14:paraId="03124F55" w14:textId="77777777" w:rsidR="00E452D5" w:rsidRDefault="00D87D31">
      <w:pPr>
        <w:pStyle w:val="BodyText"/>
      </w:pPr>
      <w:r>
        <w:t>&lt; DIAGRAMA COM CASOS DE USO IMPORTANTES À ARQUITETURA &gt;</w:t>
      </w:r>
    </w:p>
    <w:p w14:paraId="707A0FB9" w14:textId="77777777" w:rsidR="00E452D5" w:rsidRDefault="00E452D5">
      <w:pPr>
        <w:pStyle w:val="BodyText"/>
      </w:pPr>
    </w:p>
    <w:p w14:paraId="15BA0D9E" w14:textId="77777777" w:rsidR="00E452D5" w:rsidRDefault="00D87D31">
      <w:pPr>
        <w:pStyle w:val="Heading2"/>
        <w:numPr>
          <w:ilvl w:val="1"/>
          <w:numId w:val="1"/>
        </w:numPr>
        <w:suppressAutoHyphens w:val="0"/>
        <w:spacing w:before="0" w:after="120"/>
        <w:ind w:left="720" w:hanging="720"/>
        <w:rPr>
          <w:color w:val="0000FF"/>
          <w:sz w:val="28"/>
        </w:rPr>
      </w:pPr>
      <w:bookmarkStart w:id="7" w:name="_Toc287686984"/>
      <w:r>
        <w:rPr>
          <w:color w:val="0000FF"/>
          <w:sz w:val="28"/>
        </w:rPr>
        <w:t>Nome do Caso de Uso</w:t>
      </w:r>
      <w:bookmarkEnd w:id="7"/>
    </w:p>
    <w:p w14:paraId="1DA9360D" w14:textId="77777777" w:rsidR="00E452D5" w:rsidRDefault="00D87D31">
      <w:pPr>
        <w:pStyle w:val="BodyText"/>
        <w:rPr>
          <w:lang w:val="pt-BR"/>
        </w:rPr>
      </w:pPr>
      <w:r>
        <w:rPr>
          <w:lang w:val="pt-BR"/>
        </w:rPr>
        <w:t>[Descrição breve do caso de uso, enfatizando os pontos críticos à Arquitetura.]</w:t>
      </w:r>
      <w:r>
        <w:br w:type="page"/>
      </w:r>
    </w:p>
    <w:p w14:paraId="7F8B476B" w14:textId="77777777" w:rsidR="00E452D5" w:rsidRDefault="00D87D31" w:rsidP="007D4E26">
      <w:pPr>
        <w:pStyle w:val="Heading1"/>
        <w:numPr>
          <w:ilvl w:val="0"/>
          <w:numId w:val="1"/>
        </w:numPr>
        <w:suppressAutoHyphens w:val="0"/>
        <w:ind w:left="360" w:hanging="360"/>
        <w:rPr>
          <w:szCs w:val="24"/>
        </w:rPr>
      </w:pPr>
      <w:bookmarkStart w:id="8" w:name="_Toc287686985"/>
      <w:r>
        <w:rPr>
          <w:szCs w:val="24"/>
        </w:rPr>
        <w:lastRenderedPageBreak/>
        <w:t>Visão Lógica</w:t>
      </w:r>
      <w:bookmarkEnd w:id="8"/>
    </w:p>
    <w:p w14:paraId="1D3FC4A4" w14:textId="77777777" w:rsidR="00E452D5" w:rsidRDefault="00E452D5">
      <w:pPr>
        <w:pStyle w:val="BodyText"/>
      </w:pPr>
    </w:p>
    <w:p w14:paraId="3267894B" w14:textId="77777777" w:rsidR="00E452D5" w:rsidRDefault="00D87D31">
      <w:pPr>
        <w:pStyle w:val="Heading2"/>
        <w:numPr>
          <w:ilvl w:val="1"/>
          <w:numId w:val="1"/>
        </w:numPr>
        <w:suppressAutoHyphens w:val="0"/>
        <w:spacing w:before="0" w:after="120"/>
        <w:ind w:left="720" w:hanging="720"/>
        <w:rPr>
          <w:sz w:val="28"/>
        </w:rPr>
      </w:pPr>
      <w:bookmarkStart w:id="9" w:name="_Toc287686986"/>
      <w:r>
        <w:rPr>
          <w:sz w:val="28"/>
        </w:rPr>
        <w:t>Visão Geral</w:t>
      </w:r>
      <w:bookmarkEnd w:id="9"/>
    </w:p>
    <w:p w14:paraId="490AC130" w14:textId="77777777" w:rsidR="00E452D5" w:rsidRDefault="00D87D31">
      <w:pPr>
        <w:pStyle w:val="BodyText"/>
      </w:pPr>
      <w:r>
        <w:t>&lt; ILUSTRAÇÃO DE ALTO NÍVEL COM PRINCIPAIS ELEMENTOS DA SOLUÇÃO &gt;</w:t>
      </w:r>
    </w:p>
    <w:p w14:paraId="3CA21818" w14:textId="77777777" w:rsidR="00E452D5" w:rsidRDefault="00D87D31">
      <w:pPr>
        <w:pStyle w:val="BodyText"/>
      </w:pPr>
      <w:r>
        <w:t>[Descrição dos elementos da ilustração e citação dos casos de uso que eles representam.]</w:t>
      </w:r>
    </w:p>
    <w:p w14:paraId="31831967" w14:textId="77777777" w:rsidR="00E452D5" w:rsidRDefault="00E452D5">
      <w:pPr>
        <w:pStyle w:val="BodyText"/>
      </w:pPr>
    </w:p>
    <w:p w14:paraId="0D723F3D" w14:textId="77777777" w:rsidR="00E452D5" w:rsidRDefault="00D87D31">
      <w:pPr>
        <w:pStyle w:val="Heading2"/>
        <w:numPr>
          <w:ilvl w:val="1"/>
          <w:numId w:val="1"/>
        </w:numPr>
        <w:suppressAutoHyphens w:val="0"/>
        <w:spacing w:before="0" w:after="120"/>
        <w:ind w:left="720" w:hanging="720"/>
        <w:rPr>
          <w:color w:val="0000FF"/>
          <w:sz w:val="28"/>
        </w:rPr>
      </w:pPr>
      <w:bookmarkStart w:id="10" w:name="_Toc287686987"/>
      <w:r>
        <w:rPr>
          <w:color w:val="0000FF"/>
          <w:sz w:val="28"/>
        </w:rPr>
        <w:t>Camadas da Aplicação</w:t>
      </w:r>
      <w:bookmarkEnd w:id="10"/>
    </w:p>
    <w:p w14:paraId="72F0D130" w14:textId="77777777" w:rsidR="00E452D5" w:rsidRDefault="00D87D31">
      <w:pPr>
        <w:pStyle w:val="BodyText"/>
      </w:pPr>
      <w:r>
        <w:t>[Esta seção é pertinente apenas no desenvolvimento de novas aplicações J2EE.]</w:t>
      </w:r>
    </w:p>
    <w:p w14:paraId="1B9609F6" w14:textId="77777777" w:rsidR="00E452D5" w:rsidRDefault="00D87D31">
      <w:pPr>
        <w:pStyle w:val="BodyText"/>
      </w:pPr>
      <w:r>
        <w:t>&lt; ILUSTRAÇÃO DESDE A CAMADA CLIENTE ATÉ A CAMADA DE DADOS&gt;</w:t>
      </w:r>
    </w:p>
    <w:p w14:paraId="6608EF04" w14:textId="77777777" w:rsidR="00E452D5" w:rsidRDefault="00D87D31">
      <w:pPr>
        <w:pStyle w:val="BodyText"/>
      </w:pPr>
      <w:r>
        <w:t xml:space="preserve">[Descrição das camadas envolvidas e da responsabilidade de cada camada. Definição dos Design </w:t>
      </w:r>
      <w:proofErr w:type="spellStart"/>
      <w:r>
        <w:t>Patterns</w:t>
      </w:r>
      <w:proofErr w:type="spellEnd"/>
      <w:r>
        <w:t xml:space="preserve"> que deverão ser aplicados em cada camada. Definição sobre o uso ou não de </w:t>
      </w:r>
      <w:proofErr w:type="spellStart"/>
      <w:r>
        <w:t>EJBs</w:t>
      </w:r>
      <w:proofErr w:type="spellEnd"/>
      <w:r>
        <w:t xml:space="preserve"> na aplicação e da estratégia de persistência utilizada.]</w:t>
      </w:r>
    </w:p>
    <w:p w14:paraId="7FC665AF" w14:textId="77777777" w:rsidR="00E452D5" w:rsidRDefault="00E452D5">
      <w:pPr>
        <w:pStyle w:val="BodyText"/>
      </w:pPr>
    </w:p>
    <w:p w14:paraId="7937E6BA" w14:textId="77777777" w:rsidR="00E452D5" w:rsidRDefault="00D87D31">
      <w:pPr>
        <w:pStyle w:val="Heading2"/>
        <w:numPr>
          <w:ilvl w:val="1"/>
          <w:numId w:val="1"/>
        </w:numPr>
        <w:suppressAutoHyphens w:val="0"/>
        <w:spacing w:before="0" w:after="120"/>
        <w:ind w:left="720" w:hanging="720"/>
        <w:rPr>
          <w:color w:val="0000FF"/>
          <w:sz w:val="28"/>
        </w:rPr>
      </w:pPr>
      <w:bookmarkStart w:id="11" w:name="_Toc287686988"/>
      <w:r>
        <w:rPr>
          <w:color w:val="0000FF"/>
          <w:sz w:val="28"/>
        </w:rPr>
        <w:t>Nomenclatura da Aplicação</w:t>
      </w:r>
      <w:bookmarkEnd w:id="11"/>
    </w:p>
    <w:p w14:paraId="709B6D05" w14:textId="77777777" w:rsidR="00E452D5" w:rsidRDefault="00D87D31">
      <w:pPr>
        <w:pStyle w:val="BodyText"/>
      </w:pPr>
      <w:r>
        <w:t>[Esta seção é pertinente apenas no desenvol</w:t>
      </w:r>
      <w:r w:rsidR="004E026A">
        <w:t>vimento de novas aplicações</w:t>
      </w:r>
      <w:r>
        <w:t>.]</w:t>
      </w:r>
    </w:p>
    <w:p w14:paraId="15B257F9" w14:textId="77777777" w:rsidR="00E452D5" w:rsidRDefault="00D87D31">
      <w:pPr>
        <w:pStyle w:val="BodyText"/>
      </w:pPr>
      <w:r>
        <w:t>A aplicação a ser desenvolvida terá as seguintes identificações:</w:t>
      </w:r>
    </w:p>
    <w:p w14:paraId="75E5A85F" w14:textId="77777777" w:rsidR="00E452D5" w:rsidRDefault="00E452D5">
      <w:pPr>
        <w:pStyle w:val="BodyText"/>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905"/>
        <w:gridCol w:w="5735"/>
      </w:tblGrid>
      <w:tr w:rsidR="00E452D5" w14:paraId="5A6087D1" w14:textId="77777777">
        <w:trPr>
          <w:cantSplit/>
        </w:trPr>
        <w:tc>
          <w:tcPr>
            <w:tcW w:w="2905" w:type="dxa"/>
            <w:tcBorders>
              <w:top w:val="single" w:sz="1" w:space="0" w:color="000000"/>
              <w:left w:val="single" w:sz="1" w:space="0" w:color="000000"/>
              <w:bottom w:val="single" w:sz="1" w:space="0" w:color="000000"/>
            </w:tcBorders>
          </w:tcPr>
          <w:p w14:paraId="06793834" w14:textId="77777777" w:rsidR="00E452D5" w:rsidRDefault="00D87D31">
            <w:pPr>
              <w:pStyle w:val="Ttulodatabela"/>
            </w:pPr>
            <w:proofErr w:type="spellStart"/>
            <w:r>
              <w:t>Macrosistema</w:t>
            </w:r>
            <w:proofErr w:type="spellEnd"/>
          </w:p>
        </w:tc>
        <w:tc>
          <w:tcPr>
            <w:tcW w:w="5735" w:type="dxa"/>
            <w:tcBorders>
              <w:top w:val="single" w:sz="1" w:space="0" w:color="000000"/>
              <w:left w:val="single" w:sz="1" w:space="0" w:color="000000"/>
              <w:bottom w:val="single" w:sz="1" w:space="0" w:color="000000"/>
              <w:right w:val="single" w:sz="1" w:space="0" w:color="000000"/>
            </w:tcBorders>
          </w:tcPr>
          <w:p w14:paraId="736DE7BF" w14:textId="77777777" w:rsidR="00E452D5" w:rsidRDefault="00D87D31">
            <w:pPr>
              <w:pStyle w:val="Contedodatabela"/>
            </w:pPr>
            <w:proofErr w:type="spellStart"/>
            <w:r>
              <w:t>nome_macrosistema</w:t>
            </w:r>
            <w:proofErr w:type="spellEnd"/>
          </w:p>
        </w:tc>
      </w:tr>
      <w:tr w:rsidR="00E452D5" w14:paraId="375024D4" w14:textId="77777777">
        <w:trPr>
          <w:cantSplit/>
        </w:trPr>
        <w:tc>
          <w:tcPr>
            <w:tcW w:w="2905" w:type="dxa"/>
            <w:tcBorders>
              <w:left w:val="single" w:sz="1" w:space="0" w:color="000000"/>
              <w:bottom w:val="single" w:sz="1" w:space="0" w:color="000000"/>
            </w:tcBorders>
          </w:tcPr>
          <w:p w14:paraId="44473976" w14:textId="77777777" w:rsidR="00E452D5" w:rsidRDefault="00D87D31">
            <w:pPr>
              <w:pStyle w:val="Ttulodatabela"/>
            </w:pPr>
            <w:r>
              <w:t>Nome da aplicação</w:t>
            </w:r>
          </w:p>
        </w:tc>
        <w:tc>
          <w:tcPr>
            <w:tcW w:w="5735" w:type="dxa"/>
            <w:tcBorders>
              <w:left w:val="single" w:sz="1" w:space="0" w:color="000000"/>
              <w:bottom w:val="single" w:sz="1" w:space="0" w:color="000000"/>
              <w:right w:val="single" w:sz="1" w:space="0" w:color="000000"/>
            </w:tcBorders>
          </w:tcPr>
          <w:p w14:paraId="7B744A37" w14:textId="77777777" w:rsidR="00E452D5" w:rsidRDefault="00D87D31">
            <w:pPr>
              <w:pStyle w:val="Contedodatabela"/>
            </w:pPr>
            <w:proofErr w:type="spellStart"/>
            <w:r>
              <w:t>nome_aplicação</w:t>
            </w:r>
            <w:proofErr w:type="spellEnd"/>
          </w:p>
        </w:tc>
      </w:tr>
      <w:tr w:rsidR="00E452D5" w14:paraId="415EC76E" w14:textId="77777777">
        <w:trPr>
          <w:cantSplit/>
        </w:trPr>
        <w:tc>
          <w:tcPr>
            <w:tcW w:w="2905" w:type="dxa"/>
            <w:tcBorders>
              <w:left w:val="single" w:sz="1" w:space="0" w:color="000000"/>
              <w:bottom w:val="single" w:sz="1" w:space="0" w:color="000000"/>
            </w:tcBorders>
          </w:tcPr>
          <w:p w14:paraId="18A1B4CE" w14:textId="77777777" w:rsidR="00E452D5" w:rsidRDefault="00D87D31">
            <w:pPr>
              <w:pStyle w:val="Ttulodatabela"/>
            </w:pPr>
            <w:r>
              <w:t>Pacotes</w:t>
            </w:r>
          </w:p>
        </w:tc>
        <w:tc>
          <w:tcPr>
            <w:tcW w:w="5735" w:type="dxa"/>
            <w:tcBorders>
              <w:left w:val="single" w:sz="1" w:space="0" w:color="000000"/>
              <w:bottom w:val="single" w:sz="1" w:space="0" w:color="000000"/>
              <w:right w:val="single" w:sz="1" w:space="0" w:color="000000"/>
            </w:tcBorders>
          </w:tcPr>
          <w:p w14:paraId="0EA209DF" w14:textId="77777777" w:rsidR="00E452D5" w:rsidRDefault="00D87D31">
            <w:pPr>
              <w:pStyle w:val="Contedodatabela"/>
            </w:pPr>
            <w:proofErr w:type="spellStart"/>
            <w:r>
              <w:t>com.porto.macrosistema.aplicacao.view</w:t>
            </w:r>
            <w:proofErr w:type="spellEnd"/>
          </w:p>
          <w:p w14:paraId="79616AFA" w14:textId="77777777" w:rsidR="00E452D5" w:rsidRDefault="00D87D31">
            <w:pPr>
              <w:pStyle w:val="Contedodatabela"/>
            </w:pPr>
            <w:proofErr w:type="spellStart"/>
            <w:r>
              <w:t>com.porto.macrosistema.aplicacao.service</w:t>
            </w:r>
            <w:proofErr w:type="spellEnd"/>
          </w:p>
          <w:p w14:paraId="2951F727" w14:textId="77777777" w:rsidR="00E452D5" w:rsidRDefault="00D87D31">
            <w:pPr>
              <w:pStyle w:val="Contedodatabela"/>
            </w:pPr>
            <w:proofErr w:type="spellStart"/>
            <w:r>
              <w:t>com.porto.macrosistema.aplicacao.rules</w:t>
            </w:r>
            <w:proofErr w:type="spellEnd"/>
          </w:p>
          <w:p w14:paraId="4883503C" w14:textId="77777777" w:rsidR="00E452D5" w:rsidRDefault="00D87D31">
            <w:pPr>
              <w:pStyle w:val="Contedodatabela"/>
            </w:pPr>
            <w:proofErr w:type="spellStart"/>
            <w:r>
              <w:t>com.porto.macrosistema.aplicacao.model</w:t>
            </w:r>
            <w:proofErr w:type="spellEnd"/>
          </w:p>
          <w:p w14:paraId="70A9E90F" w14:textId="77777777" w:rsidR="00E452D5" w:rsidRDefault="00D87D31">
            <w:pPr>
              <w:pStyle w:val="Contedodatabela"/>
            </w:pPr>
            <w:proofErr w:type="spellStart"/>
            <w:r>
              <w:t>com.porto.macrosistema.aplicacao.common</w:t>
            </w:r>
            <w:proofErr w:type="spellEnd"/>
          </w:p>
        </w:tc>
      </w:tr>
    </w:tbl>
    <w:p w14:paraId="6C159ED9" w14:textId="77777777" w:rsidR="00E452D5" w:rsidRDefault="00D87D31">
      <w:pPr>
        <w:pStyle w:val="BodyText"/>
      </w:pPr>
      <w:r>
        <w:br w:type="page"/>
      </w:r>
      <w:r>
        <w:rPr>
          <w:szCs w:val="24"/>
        </w:rPr>
        <w:lastRenderedPageBreak/>
        <w:t>Visão de Implementação</w:t>
      </w:r>
    </w:p>
    <w:p w14:paraId="147BED83" w14:textId="77777777" w:rsidR="00E452D5" w:rsidRDefault="00D87D31">
      <w:pPr>
        <w:pStyle w:val="BodyText"/>
      </w:pPr>
      <w:r>
        <w:t xml:space="preserve">[Descreva nesta seção os componentes e </w:t>
      </w:r>
      <w:proofErr w:type="spellStart"/>
      <w:r>
        <w:t>frameworks</w:t>
      </w:r>
      <w:proofErr w:type="spellEnd"/>
      <w:r>
        <w:t xml:space="preserve"> que sejam significativos para Arquitetura, independentemente de pertencerem à Infraestrutura, a terceiros (Apache, por exemplo)ou à aplicação; de já estarem prontos ou precisarem ser construídos.]</w:t>
      </w:r>
    </w:p>
    <w:p w14:paraId="715365AC" w14:textId="77777777" w:rsidR="00E452D5" w:rsidRDefault="00E452D5">
      <w:pPr>
        <w:pStyle w:val="BodyText"/>
      </w:pPr>
    </w:p>
    <w:p w14:paraId="27706255" w14:textId="77777777" w:rsidR="00E452D5" w:rsidRDefault="00D87D31">
      <w:pPr>
        <w:pStyle w:val="Heading2"/>
        <w:numPr>
          <w:ilvl w:val="1"/>
          <w:numId w:val="1"/>
        </w:numPr>
        <w:suppressAutoHyphens w:val="0"/>
        <w:spacing w:before="0" w:after="120"/>
        <w:ind w:left="720" w:hanging="720"/>
        <w:rPr>
          <w:color w:val="0000FF"/>
          <w:sz w:val="28"/>
        </w:rPr>
      </w:pPr>
      <w:bookmarkStart w:id="12" w:name="_Toc287686989"/>
      <w:r>
        <w:rPr>
          <w:color w:val="0000FF"/>
          <w:sz w:val="28"/>
        </w:rPr>
        <w:t xml:space="preserve">Componentes e </w:t>
      </w:r>
      <w:proofErr w:type="spellStart"/>
      <w:r>
        <w:rPr>
          <w:color w:val="0000FF"/>
          <w:sz w:val="28"/>
        </w:rPr>
        <w:t>frameworks</w:t>
      </w:r>
      <w:proofErr w:type="spellEnd"/>
      <w:r>
        <w:rPr>
          <w:color w:val="0000FF"/>
          <w:sz w:val="28"/>
        </w:rPr>
        <w:t xml:space="preserve"> a serem construídos</w:t>
      </w:r>
      <w:bookmarkEnd w:id="12"/>
    </w:p>
    <w:p w14:paraId="1D79319F" w14:textId="77777777" w:rsidR="00E452D5" w:rsidRDefault="00E452D5">
      <w:pPr>
        <w:pStyle w:val="BodyText"/>
        <w:rPr>
          <w:lang w:val="pt-BR"/>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889"/>
        <w:gridCol w:w="1750"/>
        <w:gridCol w:w="4001"/>
      </w:tblGrid>
      <w:tr w:rsidR="00E452D5" w14:paraId="75693557" w14:textId="77777777">
        <w:trPr>
          <w:cantSplit/>
          <w:tblHeader/>
        </w:trPr>
        <w:tc>
          <w:tcPr>
            <w:tcW w:w="2889" w:type="dxa"/>
            <w:tcBorders>
              <w:top w:val="single" w:sz="1" w:space="0" w:color="000000"/>
              <w:left w:val="single" w:sz="1" w:space="0" w:color="000000"/>
              <w:bottom w:val="single" w:sz="1" w:space="0" w:color="000000"/>
            </w:tcBorders>
          </w:tcPr>
          <w:p w14:paraId="4D7152F7" w14:textId="77777777" w:rsidR="00E452D5" w:rsidRDefault="00D87D31">
            <w:pPr>
              <w:pStyle w:val="Ttulodatabela"/>
            </w:pPr>
            <w:r>
              <w:t xml:space="preserve">Identificação </w:t>
            </w:r>
          </w:p>
        </w:tc>
        <w:tc>
          <w:tcPr>
            <w:tcW w:w="1750" w:type="dxa"/>
            <w:tcBorders>
              <w:top w:val="single" w:sz="1" w:space="0" w:color="000000"/>
              <w:left w:val="single" w:sz="1" w:space="0" w:color="000000"/>
              <w:bottom w:val="single" w:sz="1" w:space="0" w:color="000000"/>
            </w:tcBorders>
          </w:tcPr>
          <w:p w14:paraId="0F889C09" w14:textId="77777777" w:rsidR="00E452D5" w:rsidRDefault="00D87D31">
            <w:pPr>
              <w:pStyle w:val="Ttulodatabela"/>
            </w:pPr>
            <w:r>
              <w:t>Responsável</w:t>
            </w:r>
          </w:p>
        </w:tc>
        <w:tc>
          <w:tcPr>
            <w:tcW w:w="4001" w:type="dxa"/>
            <w:tcBorders>
              <w:top w:val="single" w:sz="1" w:space="0" w:color="000000"/>
              <w:left w:val="single" w:sz="1" w:space="0" w:color="000000"/>
              <w:bottom w:val="single" w:sz="1" w:space="0" w:color="000000"/>
              <w:right w:val="single" w:sz="1" w:space="0" w:color="000000"/>
            </w:tcBorders>
          </w:tcPr>
          <w:p w14:paraId="06D6B1A2" w14:textId="77777777" w:rsidR="00E452D5" w:rsidRDefault="00D87D31">
            <w:pPr>
              <w:pStyle w:val="Ttulodatabela"/>
            </w:pPr>
            <w:r>
              <w:t>Descrição</w:t>
            </w:r>
          </w:p>
        </w:tc>
      </w:tr>
      <w:tr w:rsidR="00E452D5" w14:paraId="713D417F" w14:textId="77777777">
        <w:trPr>
          <w:cantSplit/>
        </w:trPr>
        <w:tc>
          <w:tcPr>
            <w:tcW w:w="2889" w:type="dxa"/>
            <w:tcBorders>
              <w:left w:val="single" w:sz="1" w:space="0" w:color="000000"/>
              <w:bottom w:val="single" w:sz="1" w:space="0" w:color="000000"/>
            </w:tcBorders>
          </w:tcPr>
          <w:p w14:paraId="60305239" w14:textId="77777777" w:rsidR="00E452D5" w:rsidRDefault="00D87D31">
            <w:pPr>
              <w:pStyle w:val="Contedodatabela"/>
              <w:jc w:val="left"/>
            </w:pPr>
            <w:r>
              <w:t>Nome</w:t>
            </w:r>
          </w:p>
        </w:tc>
        <w:tc>
          <w:tcPr>
            <w:tcW w:w="1750" w:type="dxa"/>
            <w:tcBorders>
              <w:left w:val="single" w:sz="1" w:space="0" w:color="000000"/>
              <w:bottom w:val="single" w:sz="1" w:space="0" w:color="000000"/>
            </w:tcBorders>
          </w:tcPr>
          <w:p w14:paraId="38CF4C38" w14:textId="77777777" w:rsidR="00E452D5" w:rsidRDefault="00D87D31">
            <w:pPr>
              <w:pStyle w:val="Contedodatabela"/>
              <w:jc w:val="left"/>
            </w:pPr>
            <w:r>
              <w:t>Infraestrutura | Aplicação</w:t>
            </w:r>
          </w:p>
        </w:tc>
        <w:tc>
          <w:tcPr>
            <w:tcW w:w="4001" w:type="dxa"/>
            <w:tcBorders>
              <w:left w:val="single" w:sz="1" w:space="0" w:color="000000"/>
              <w:bottom w:val="single" w:sz="1" w:space="0" w:color="000000"/>
              <w:right w:val="single" w:sz="1" w:space="0" w:color="000000"/>
            </w:tcBorders>
          </w:tcPr>
          <w:p w14:paraId="03ABCF52" w14:textId="77777777" w:rsidR="00E452D5" w:rsidRDefault="00D87D31">
            <w:pPr>
              <w:pStyle w:val="Contedodatabela"/>
              <w:jc w:val="left"/>
            </w:pPr>
            <w:r>
              <w:t xml:space="preserve">Descreva as principais responsabilidades e como ele deve ser implementado (EJB, classe </w:t>
            </w:r>
            <w:proofErr w:type="spellStart"/>
            <w:r>
              <w:t>java</w:t>
            </w:r>
            <w:proofErr w:type="spellEnd"/>
            <w:r>
              <w:t xml:space="preserve"> regular, função 4GL)</w:t>
            </w:r>
          </w:p>
        </w:tc>
      </w:tr>
    </w:tbl>
    <w:p w14:paraId="560694A1" w14:textId="77777777" w:rsidR="00E452D5" w:rsidRDefault="00D87D31">
      <w:pPr>
        <w:pStyle w:val="BodyText"/>
        <w:rPr>
          <w:lang w:val="pt-BR"/>
        </w:rPr>
      </w:pPr>
      <w:r>
        <w:rPr>
          <w:lang w:val="pt-BR"/>
        </w:rPr>
        <w:t>[Relacione componentes de aplicação que precisam ser construídos quando se deseja centralizar alguma funcionalidade que potencialmente pode se transformar em um componente utilitário no futuro.]</w:t>
      </w:r>
    </w:p>
    <w:p w14:paraId="5580C91E" w14:textId="77777777" w:rsidR="00E452D5" w:rsidRDefault="00E452D5">
      <w:pPr>
        <w:pStyle w:val="BodyText"/>
      </w:pPr>
    </w:p>
    <w:p w14:paraId="48B05B90" w14:textId="77777777" w:rsidR="00E452D5" w:rsidRDefault="00D87D31">
      <w:pPr>
        <w:pStyle w:val="Heading2"/>
        <w:numPr>
          <w:ilvl w:val="1"/>
          <w:numId w:val="1"/>
        </w:numPr>
        <w:suppressAutoHyphens w:val="0"/>
        <w:spacing w:before="0" w:after="120"/>
        <w:ind w:left="720" w:hanging="720"/>
        <w:rPr>
          <w:color w:val="0000FF"/>
          <w:sz w:val="28"/>
        </w:rPr>
      </w:pPr>
      <w:bookmarkStart w:id="13" w:name="_Toc287686990"/>
      <w:r>
        <w:rPr>
          <w:color w:val="0000FF"/>
          <w:sz w:val="28"/>
        </w:rPr>
        <w:t xml:space="preserve">Componentes e </w:t>
      </w:r>
      <w:proofErr w:type="spellStart"/>
      <w:r>
        <w:rPr>
          <w:color w:val="0000FF"/>
          <w:sz w:val="28"/>
        </w:rPr>
        <w:t>frameworks</w:t>
      </w:r>
      <w:proofErr w:type="spellEnd"/>
      <w:r>
        <w:rPr>
          <w:color w:val="0000FF"/>
          <w:sz w:val="28"/>
        </w:rPr>
        <w:t xml:space="preserve"> a serem reutilizados</w:t>
      </w:r>
      <w:bookmarkEnd w:id="13"/>
    </w:p>
    <w:p w14:paraId="30B59115" w14:textId="77777777" w:rsidR="00E452D5" w:rsidRDefault="00E452D5">
      <w:pPr>
        <w:pStyle w:val="BodyText"/>
        <w:rPr>
          <w:lang w:val="pt-BR"/>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889"/>
        <w:gridCol w:w="1750"/>
        <w:gridCol w:w="4001"/>
      </w:tblGrid>
      <w:tr w:rsidR="00E452D5" w14:paraId="2D59F4B1" w14:textId="77777777">
        <w:trPr>
          <w:cantSplit/>
          <w:tblHeader/>
        </w:trPr>
        <w:tc>
          <w:tcPr>
            <w:tcW w:w="2889" w:type="dxa"/>
            <w:tcBorders>
              <w:top w:val="single" w:sz="1" w:space="0" w:color="000000"/>
              <w:left w:val="single" w:sz="1" w:space="0" w:color="000000"/>
              <w:bottom w:val="single" w:sz="1" w:space="0" w:color="000000"/>
            </w:tcBorders>
          </w:tcPr>
          <w:p w14:paraId="408BB070" w14:textId="77777777" w:rsidR="00E452D5" w:rsidRDefault="00D87D31">
            <w:pPr>
              <w:pStyle w:val="Ttulodatabela"/>
            </w:pPr>
            <w:r>
              <w:t>Identificação</w:t>
            </w:r>
          </w:p>
        </w:tc>
        <w:tc>
          <w:tcPr>
            <w:tcW w:w="1750" w:type="dxa"/>
            <w:tcBorders>
              <w:top w:val="single" w:sz="1" w:space="0" w:color="000000"/>
              <w:left w:val="single" w:sz="1" w:space="0" w:color="000000"/>
              <w:bottom w:val="single" w:sz="1" w:space="0" w:color="000000"/>
            </w:tcBorders>
          </w:tcPr>
          <w:p w14:paraId="49FCA269" w14:textId="77777777" w:rsidR="00E452D5" w:rsidRDefault="00D87D31">
            <w:pPr>
              <w:pStyle w:val="Ttulodatabela"/>
            </w:pPr>
            <w:r>
              <w:t>Responsável</w:t>
            </w:r>
          </w:p>
        </w:tc>
        <w:tc>
          <w:tcPr>
            <w:tcW w:w="4001" w:type="dxa"/>
            <w:tcBorders>
              <w:top w:val="single" w:sz="1" w:space="0" w:color="000000"/>
              <w:left w:val="single" w:sz="1" w:space="0" w:color="000000"/>
              <w:bottom w:val="single" w:sz="1" w:space="0" w:color="000000"/>
              <w:right w:val="single" w:sz="1" w:space="0" w:color="000000"/>
            </w:tcBorders>
          </w:tcPr>
          <w:p w14:paraId="7BEF7B4B" w14:textId="77777777" w:rsidR="00E452D5" w:rsidRDefault="00D87D31">
            <w:pPr>
              <w:pStyle w:val="Ttulodatabela"/>
            </w:pPr>
            <w:r>
              <w:t>Descrição</w:t>
            </w:r>
          </w:p>
        </w:tc>
      </w:tr>
      <w:tr w:rsidR="00E452D5" w14:paraId="41297861" w14:textId="77777777">
        <w:trPr>
          <w:cantSplit/>
        </w:trPr>
        <w:tc>
          <w:tcPr>
            <w:tcW w:w="2889" w:type="dxa"/>
            <w:tcBorders>
              <w:left w:val="single" w:sz="1" w:space="0" w:color="000000"/>
              <w:bottom w:val="single" w:sz="1" w:space="0" w:color="000000"/>
            </w:tcBorders>
          </w:tcPr>
          <w:p w14:paraId="6F0CFB4C" w14:textId="77777777" w:rsidR="00E452D5" w:rsidRDefault="00D87D31">
            <w:pPr>
              <w:pStyle w:val="Contedodatabela"/>
              <w:jc w:val="left"/>
            </w:pPr>
            <w:r>
              <w:t>Nome totalmente qualificado ou pacote</w:t>
            </w:r>
          </w:p>
        </w:tc>
        <w:tc>
          <w:tcPr>
            <w:tcW w:w="1750" w:type="dxa"/>
            <w:tcBorders>
              <w:left w:val="single" w:sz="1" w:space="0" w:color="000000"/>
              <w:bottom w:val="single" w:sz="1" w:space="0" w:color="000000"/>
            </w:tcBorders>
          </w:tcPr>
          <w:p w14:paraId="60117A02" w14:textId="77777777" w:rsidR="00E452D5" w:rsidRDefault="00D87D31">
            <w:pPr>
              <w:pStyle w:val="Contedodatabela"/>
              <w:jc w:val="left"/>
            </w:pPr>
            <w:r>
              <w:t>Infraestrutura | Aplicação | Terceiros</w:t>
            </w:r>
          </w:p>
        </w:tc>
        <w:tc>
          <w:tcPr>
            <w:tcW w:w="4001" w:type="dxa"/>
            <w:tcBorders>
              <w:left w:val="single" w:sz="1" w:space="0" w:color="000000"/>
              <w:bottom w:val="single" w:sz="1" w:space="0" w:color="000000"/>
              <w:right w:val="single" w:sz="1" w:space="0" w:color="000000"/>
            </w:tcBorders>
          </w:tcPr>
          <w:p w14:paraId="1982920B" w14:textId="77777777" w:rsidR="00E452D5" w:rsidRDefault="00D87D31">
            <w:pPr>
              <w:pStyle w:val="Contedodatabela"/>
              <w:jc w:val="left"/>
            </w:pPr>
            <w:r>
              <w:t xml:space="preserve">Descreva as principais responsabilidades </w:t>
            </w:r>
          </w:p>
        </w:tc>
      </w:tr>
    </w:tbl>
    <w:p w14:paraId="6EFBE68B" w14:textId="77777777" w:rsidR="00E452D5" w:rsidRDefault="00E452D5">
      <w:pPr>
        <w:rPr>
          <w:sz w:val="28"/>
        </w:rPr>
      </w:pPr>
    </w:p>
    <w:p w14:paraId="57C4513E" w14:textId="3FE98555" w:rsidR="00335EE8" w:rsidRDefault="00335EE8" w:rsidP="00335EE8">
      <w:pPr>
        <w:pStyle w:val="Heading2"/>
        <w:numPr>
          <w:ilvl w:val="1"/>
          <w:numId w:val="1"/>
        </w:numPr>
        <w:suppressAutoHyphens w:val="0"/>
        <w:spacing w:before="0" w:after="120"/>
        <w:ind w:left="720" w:hanging="720"/>
        <w:rPr>
          <w:color w:val="0000FF"/>
          <w:sz w:val="28"/>
        </w:rPr>
      </w:pPr>
      <w:r>
        <w:rPr>
          <w:color w:val="0000FF"/>
          <w:sz w:val="28"/>
        </w:rPr>
        <w:t>Tratamento de Erros e Exceções</w:t>
      </w:r>
    </w:p>
    <w:p w14:paraId="3959AA5D" w14:textId="62456FF0" w:rsidR="00335EE8" w:rsidRPr="00335EE8" w:rsidRDefault="00335EE8" w:rsidP="00335EE8">
      <w:r>
        <w:t>[Defina como os erros serão tratado, apresentad</w:t>
      </w:r>
      <w:bookmarkStart w:id="14" w:name="_GoBack"/>
      <w:bookmarkEnd w:id="14"/>
      <w:r>
        <w:t>os e persistidos]</w:t>
      </w:r>
    </w:p>
    <w:p w14:paraId="50C8635F" w14:textId="77777777" w:rsidR="00E452D5" w:rsidRDefault="00E452D5">
      <w:pPr>
        <w:pStyle w:val="BodyText"/>
      </w:pPr>
    </w:p>
    <w:p w14:paraId="32991D89" w14:textId="77777777" w:rsidR="00E452D5" w:rsidRDefault="00E452D5">
      <w:pPr>
        <w:pStyle w:val="BodyText"/>
      </w:pPr>
    </w:p>
    <w:p w14:paraId="370EEB6F" w14:textId="77777777" w:rsidR="00E452D5" w:rsidRDefault="00D87D31" w:rsidP="007D4E26">
      <w:pPr>
        <w:pStyle w:val="Heading1"/>
        <w:numPr>
          <w:ilvl w:val="0"/>
          <w:numId w:val="1"/>
        </w:numPr>
        <w:suppressAutoHyphens w:val="0"/>
        <w:ind w:left="360" w:hanging="360"/>
        <w:rPr>
          <w:color w:val="0000FF"/>
          <w:szCs w:val="24"/>
        </w:rPr>
      </w:pPr>
      <w:bookmarkStart w:id="15" w:name="_Toc287686991"/>
      <w:r>
        <w:rPr>
          <w:color w:val="0000FF"/>
          <w:szCs w:val="24"/>
        </w:rPr>
        <w:t>Visão de Segurança</w:t>
      </w:r>
      <w:bookmarkEnd w:id="15"/>
    </w:p>
    <w:p w14:paraId="526AD2EC" w14:textId="77777777" w:rsidR="00E452D5" w:rsidRDefault="00D87D31">
      <w:pPr>
        <w:pStyle w:val="BodyText"/>
      </w:pPr>
      <w:r>
        <w:t xml:space="preserve">[Esta seção resume as informações de segurança para uma nova aplicação a ser desenvolvida. Atente para as aplicações com tipos de usuários não previstos, pois elas </w:t>
      </w:r>
      <w:r>
        <w:lastRenderedPageBreak/>
        <w:t>irão demandar alterações nos  Portais e Infraestrutura para serem implementadas. Exemplo: clientes (consorciados, segurados) e grupos de prestadores ainda não abrangidos pelo Portal de Negócios.]</w:t>
      </w:r>
    </w:p>
    <w:p w14:paraId="672A7A27" w14:textId="77777777" w:rsidR="00E452D5" w:rsidRDefault="00E452D5">
      <w:pPr>
        <w:pStyle w:val="BodyText"/>
      </w:pPr>
    </w:p>
    <w:p w14:paraId="639D22E0" w14:textId="77777777" w:rsidR="00E452D5" w:rsidRDefault="00D87D31">
      <w:pPr>
        <w:pStyle w:val="BodyText"/>
      </w:pPr>
      <w:r>
        <w:t>A aplicação terá as seguintes formas de acesso:</w:t>
      </w:r>
    </w:p>
    <w:p w14:paraId="1E4FDD1E" w14:textId="77777777" w:rsidR="00E452D5" w:rsidRDefault="00E452D5">
      <w:pPr>
        <w:pStyle w:val="BodyText"/>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59"/>
        <w:gridCol w:w="1750"/>
        <w:gridCol w:w="2465"/>
        <w:gridCol w:w="2266"/>
      </w:tblGrid>
      <w:tr w:rsidR="00E452D5" w14:paraId="3BD94C3A" w14:textId="77777777">
        <w:trPr>
          <w:cantSplit/>
          <w:tblHeader/>
        </w:trPr>
        <w:tc>
          <w:tcPr>
            <w:tcW w:w="2159" w:type="dxa"/>
            <w:tcBorders>
              <w:top w:val="single" w:sz="1" w:space="0" w:color="000000"/>
              <w:left w:val="single" w:sz="1" w:space="0" w:color="000000"/>
              <w:bottom w:val="single" w:sz="1" w:space="0" w:color="000000"/>
            </w:tcBorders>
          </w:tcPr>
          <w:p w14:paraId="78E29765" w14:textId="77777777" w:rsidR="00E452D5" w:rsidRDefault="00D87D31">
            <w:pPr>
              <w:pStyle w:val="Ttulodatabela"/>
            </w:pPr>
            <w:r>
              <w:t>Usuários</w:t>
            </w:r>
          </w:p>
        </w:tc>
        <w:tc>
          <w:tcPr>
            <w:tcW w:w="1750" w:type="dxa"/>
            <w:tcBorders>
              <w:top w:val="single" w:sz="1" w:space="0" w:color="000000"/>
              <w:left w:val="single" w:sz="1" w:space="0" w:color="000000"/>
              <w:bottom w:val="single" w:sz="1" w:space="0" w:color="000000"/>
            </w:tcBorders>
          </w:tcPr>
          <w:p w14:paraId="27D6F32E" w14:textId="77777777" w:rsidR="00E452D5" w:rsidRDefault="00D87D31">
            <w:pPr>
              <w:pStyle w:val="Ttulodatabela"/>
            </w:pPr>
            <w:r>
              <w:t>Tipo</w:t>
            </w:r>
          </w:p>
        </w:tc>
        <w:tc>
          <w:tcPr>
            <w:tcW w:w="2465" w:type="dxa"/>
            <w:tcBorders>
              <w:top w:val="single" w:sz="1" w:space="0" w:color="000000"/>
              <w:left w:val="single" w:sz="1" w:space="0" w:color="000000"/>
              <w:bottom w:val="single" w:sz="1" w:space="0" w:color="000000"/>
            </w:tcBorders>
          </w:tcPr>
          <w:p w14:paraId="7C3BFE5A" w14:textId="77777777" w:rsidR="00E452D5" w:rsidRDefault="00D87D31">
            <w:pPr>
              <w:pStyle w:val="Ttulodatabela"/>
            </w:pPr>
            <w:r>
              <w:t>Portal</w:t>
            </w:r>
          </w:p>
        </w:tc>
        <w:tc>
          <w:tcPr>
            <w:tcW w:w="2266" w:type="dxa"/>
            <w:tcBorders>
              <w:top w:val="single" w:sz="1" w:space="0" w:color="000000"/>
              <w:left w:val="single" w:sz="1" w:space="0" w:color="000000"/>
              <w:bottom w:val="single" w:sz="1" w:space="0" w:color="000000"/>
              <w:right w:val="single" w:sz="1" w:space="0" w:color="000000"/>
            </w:tcBorders>
          </w:tcPr>
          <w:p w14:paraId="2499D050" w14:textId="77777777" w:rsidR="00E452D5" w:rsidRDefault="00D87D31">
            <w:pPr>
              <w:pStyle w:val="Ttulodatabela"/>
            </w:pPr>
            <w:r>
              <w:t>Acesso</w:t>
            </w:r>
          </w:p>
        </w:tc>
      </w:tr>
      <w:tr w:rsidR="00E452D5" w14:paraId="56FED22B" w14:textId="77777777">
        <w:trPr>
          <w:cantSplit/>
        </w:trPr>
        <w:tc>
          <w:tcPr>
            <w:tcW w:w="2159" w:type="dxa"/>
            <w:tcBorders>
              <w:left w:val="single" w:sz="1" w:space="0" w:color="000000"/>
              <w:bottom w:val="single" w:sz="1" w:space="0" w:color="000000"/>
            </w:tcBorders>
          </w:tcPr>
          <w:p w14:paraId="1A4E2BA2" w14:textId="77777777" w:rsidR="00E452D5" w:rsidRDefault="00D87D31">
            <w:pPr>
              <w:pStyle w:val="Contedodatabela"/>
            </w:pPr>
            <w:proofErr w:type="spellStart"/>
            <w:r>
              <w:t>Nome_do_ator</w:t>
            </w:r>
            <w:proofErr w:type="spellEnd"/>
          </w:p>
        </w:tc>
        <w:tc>
          <w:tcPr>
            <w:tcW w:w="1750" w:type="dxa"/>
            <w:tcBorders>
              <w:left w:val="single" w:sz="1" w:space="0" w:color="000000"/>
              <w:bottom w:val="single" w:sz="1" w:space="0" w:color="000000"/>
            </w:tcBorders>
          </w:tcPr>
          <w:p w14:paraId="43ECA22B" w14:textId="77777777" w:rsidR="00E452D5" w:rsidRDefault="00D87D31">
            <w:pPr>
              <w:pStyle w:val="Contedodatabela"/>
            </w:pPr>
            <w:r>
              <w:t>Prestadores</w:t>
            </w:r>
          </w:p>
        </w:tc>
        <w:tc>
          <w:tcPr>
            <w:tcW w:w="2465" w:type="dxa"/>
            <w:tcBorders>
              <w:left w:val="single" w:sz="1" w:space="0" w:color="000000"/>
              <w:bottom w:val="single" w:sz="1" w:space="0" w:color="000000"/>
            </w:tcBorders>
          </w:tcPr>
          <w:p w14:paraId="68162DED" w14:textId="77777777" w:rsidR="00E452D5" w:rsidRDefault="00D87D31">
            <w:pPr>
              <w:pStyle w:val="Contedodatabela"/>
            </w:pPr>
            <w:r>
              <w:t>Portal de Negócios</w:t>
            </w:r>
          </w:p>
        </w:tc>
        <w:tc>
          <w:tcPr>
            <w:tcW w:w="2266" w:type="dxa"/>
            <w:tcBorders>
              <w:left w:val="single" w:sz="1" w:space="0" w:color="000000"/>
              <w:bottom w:val="single" w:sz="1" w:space="0" w:color="000000"/>
              <w:right w:val="single" w:sz="1" w:space="0" w:color="000000"/>
            </w:tcBorders>
          </w:tcPr>
          <w:p w14:paraId="35ECC2ED" w14:textId="77777777" w:rsidR="00E452D5" w:rsidRDefault="00D87D31">
            <w:pPr>
              <w:pStyle w:val="Contedodatabela"/>
            </w:pPr>
            <w:r>
              <w:t>Externo</w:t>
            </w:r>
          </w:p>
        </w:tc>
      </w:tr>
      <w:tr w:rsidR="00E452D5" w14:paraId="7C3BFE65" w14:textId="77777777">
        <w:trPr>
          <w:cantSplit/>
        </w:trPr>
        <w:tc>
          <w:tcPr>
            <w:tcW w:w="2159" w:type="dxa"/>
            <w:tcBorders>
              <w:left w:val="single" w:sz="1" w:space="0" w:color="000000"/>
              <w:bottom w:val="single" w:sz="1" w:space="0" w:color="000000"/>
            </w:tcBorders>
          </w:tcPr>
          <w:p w14:paraId="08D18DD2" w14:textId="77777777" w:rsidR="00E452D5" w:rsidRDefault="00D87D31">
            <w:pPr>
              <w:pStyle w:val="Contedodatabela"/>
            </w:pPr>
            <w:proofErr w:type="spellStart"/>
            <w:r>
              <w:t>Nome_do_ator</w:t>
            </w:r>
            <w:proofErr w:type="spellEnd"/>
          </w:p>
        </w:tc>
        <w:tc>
          <w:tcPr>
            <w:tcW w:w="1750" w:type="dxa"/>
            <w:tcBorders>
              <w:left w:val="single" w:sz="1" w:space="0" w:color="000000"/>
              <w:bottom w:val="single" w:sz="1" w:space="0" w:color="000000"/>
            </w:tcBorders>
          </w:tcPr>
          <w:p w14:paraId="6A3A6EBA" w14:textId="77777777" w:rsidR="00E452D5" w:rsidRDefault="00D87D31">
            <w:pPr>
              <w:pStyle w:val="Contedodatabela"/>
            </w:pPr>
            <w:r>
              <w:t>Colaboradores</w:t>
            </w:r>
          </w:p>
        </w:tc>
        <w:tc>
          <w:tcPr>
            <w:tcW w:w="2465" w:type="dxa"/>
            <w:tcBorders>
              <w:left w:val="single" w:sz="1" w:space="0" w:color="000000"/>
              <w:bottom w:val="single" w:sz="1" w:space="0" w:color="000000"/>
            </w:tcBorders>
          </w:tcPr>
          <w:p w14:paraId="5EB6D3AC" w14:textId="77777777" w:rsidR="00E452D5" w:rsidRDefault="00D87D31">
            <w:pPr>
              <w:pStyle w:val="Contedodatabela"/>
            </w:pPr>
            <w:r>
              <w:t>Sistemas Corporativos</w:t>
            </w:r>
          </w:p>
        </w:tc>
        <w:tc>
          <w:tcPr>
            <w:tcW w:w="2266" w:type="dxa"/>
            <w:tcBorders>
              <w:left w:val="single" w:sz="1" w:space="0" w:color="000000"/>
              <w:bottom w:val="single" w:sz="1" w:space="0" w:color="000000"/>
              <w:right w:val="single" w:sz="1" w:space="0" w:color="000000"/>
            </w:tcBorders>
          </w:tcPr>
          <w:p w14:paraId="26E36239" w14:textId="77777777" w:rsidR="00E452D5" w:rsidRDefault="00D87D31">
            <w:pPr>
              <w:pStyle w:val="Contedodatabela"/>
            </w:pPr>
            <w:r>
              <w:t>Interno e/ou Externo</w:t>
            </w:r>
          </w:p>
        </w:tc>
      </w:tr>
      <w:tr w:rsidR="00E452D5" w14:paraId="6E36A69D" w14:textId="77777777">
        <w:trPr>
          <w:cantSplit/>
        </w:trPr>
        <w:tc>
          <w:tcPr>
            <w:tcW w:w="2159" w:type="dxa"/>
            <w:tcBorders>
              <w:left w:val="single" w:sz="1" w:space="0" w:color="000000"/>
              <w:bottom w:val="single" w:sz="1" w:space="0" w:color="000000"/>
            </w:tcBorders>
          </w:tcPr>
          <w:p w14:paraId="249B52CB" w14:textId="77777777" w:rsidR="00E452D5" w:rsidRDefault="00D87D31">
            <w:pPr>
              <w:pStyle w:val="Contedodatabela"/>
            </w:pPr>
            <w:proofErr w:type="spellStart"/>
            <w:r>
              <w:t>Nome_do_ator</w:t>
            </w:r>
            <w:proofErr w:type="spellEnd"/>
          </w:p>
        </w:tc>
        <w:tc>
          <w:tcPr>
            <w:tcW w:w="1750" w:type="dxa"/>
            <w:tcBorders>
              <w:left w:val="single" w:sz="1" w:space="0" w:color="000000"/>
              <w:bottom w:val="single" w:sz="1" w:space="0" w:color="000000"/>
            </w:tcBorders>
          </w:tcPr>
          <w:p w14:paraId="75C3F103" w14:textId="77777777" w:rsidR="00E452D5" w:rsidRDefault="00D87D31">
            <w:pPr>
              <w:pStyle w:val="Contedodatabela"/>
            </w:pPr>
            <w:r>
              <w:t>Corretores</w:t>
            </w:r>
          </w:p>
        </w:tc>
        <w:tc>
          <w:tcPr>
            <w:tcW w:w="2465" w:type="dxa"/>
            <w:tcBorders>
              <w:left w:val="single" w:sz="1" w:space="0" w:color="000000"/>
              <w:bottom w:val="single" w:sz="1" w:space="0" w:color="000000"/>
            </w:tcBorders>
          </w:tcPr>
          <w:p w14:paraId="7901F3ED" w14:textId="77777777" w:rsidR="00E452D5" w:rsidRDefault="00D87D31">
            <w:pPr>
              <w:pStyle w:val="Contedodatabela"/>
            </w:pPr>
            <w:r>
              <w:t>Corretor Online</w:t>
            </w:r>
          </w:p>
        </w:tc>
        <w:tc>
          <w:tcPr>
            <w:tcW w:w="2266" w:type="dxa"/>
            <w:tcBorders>
              <w:left w:val="single" w:sz="1" w:space="0" w:color="000000"/>
              <w:bottom w:val="single" w:sz="1" w:space="0" w:color="000000"/>
              <w:right w:val="single" w:sz="1" w:space="0" w:color="000000"/>
            </w:tcBorders>
          </w:tcPr>
          <w:p w14:paraId="5AF7C468" w14:textId="77777777" w:rsidR="00E452D5" w:rsidRDefault="00D87D31">
            <w:pPr>
              <w:pStyle w:val="Contedodatabela"/>
            </w:pPr>
            <w:r>
              <w:t>Externo</w:t>
            </w:r>
          </w:p>
        </w:tc>
      </w:tr>
    </w:tbl>
    <w:p w14:paraId="41A2D743" w14:textId="77777777" w:rsidR="00E452D5" w:rsidRDefault="00E452D5">
      <w:pPr>
        <w:pStyle w:val="BodyText"/>
      </w:pPr>
    </w:p>
    <w:p w14:paraId="1F28F37E" w14:textId="77777777" w:rsidR="00E452D5" w:rsidRDefault="00D87D31">
      <w:pPr>
        <w:pStyle w:val="BodyText"/>
      </w:pPr>
      <w:r>
        <w:t xml:space="preserve">O </w:t>
      </w:r>
      <w:proofErr w:type="spellStart"/>
      <w:r>
        <w:t>cadastramento</w:t>
      </w:r>
      <w:proofErr w:type="spellEnd"/>
      <w:r>
        <w:t xml:space="preserve"> dos usuários e das permissões de acesso deverá ser feito no Sistema de Segurança </w:t>
      </w:r>
      <w:proofErr w:type="spellStart"/>
      <w:r>
        <w:t>Informix</w:t>
      </w:r>
      <w:proofErr w:type="spellEnd"/>
      <w:r>
        <w:t xml:space="preserve"> e no LDAP. </w:t>
      </w:r>
    </w:p>
    <w:p w14:paraId="0111ED90" w14:textId="77777777" w:rsidR="00E452D5" w:rsidRDefault="00D87D31">
      <w:pPr>
        <w:pStyle w:val="BodyText"/>
      </w:pPr>
      <w:r>
        <w:t xml:space="preserve">A solicitação de </w:t>
      </w:r>
      <w:proofErr w:type="spellStart"/>
      <w:r>
        <w:t>cadastramento</w:t>
      </w:r>
      <w:proofErr w:type="spellEnd"/>
      <w:r>
        <w:t xml:space="preserve"> da segurança deverá ser encaminhada à área de Segurança da Informação.</w:t>
      </w:r>
    </w:p>
    <w:p w14:paraId="27D3570D" w14:textId="77777777" w:rsidR="00E452D5" w:rsidRDefault="00E452D5">
      <w:pPr>
        <w:pStyle w:val="BodyText"/>
      </w:pPr>
    </w:p>
    <w:p w14:paraId="71BF47DE" w14:textId="77777777" w:rsidR="00E452D5" w:rsidRDefault="00D87D31">
      <w:r>
        <w:br w:type="page"/>
      </w:r>
    </w:p>
    <w:p w14:paraId="5234F331" w14:textId="77777777" w:rsidR="00E452D5" w:rsidRDefault="00D87D31" w:rsidP="007D4E26">
      <w:pPr>
        <w:pStyle w:val="Heading1"/>
        <w:numPr>
          <w:ilvl w:val="0"/>
          <w:numId w:val="1"/>
        </w:numPr>
        <w:suppressAutoHyphens w:val="0"/>
        <w:ind w:left="360" w:hanging="360"/>
        <w:rPr>
          <w:szCs w:val="24"/>
        </w:rPr>
      </w:pPr>
      <w:bookmarkStart w:id="16" w:name="_Toc287686992"/>
      <w:r>
        <w:rPr>
          <w:szCs w:val="24"/>
        </w:rPr>
        <w:lastRenderedPageBreak/>
        <w:t>Visão de Implantação</w:t>
      </w:r>
      <w:bookmarkEnd w:id="16"/>
    </w:p>
    <w:p w14:paraId="54627172" w14:textId="77777777" w:rsidR="00E452D5" w:rsidRDefault="00D87D31">
      <w:pPr>
        <w:pStyle w:val="BodyText"/>
      </w:pPr>
      <w:r>
        <w:t xml:space="preserve">[O diagrama deve exibir todos os </w:t>
      </w:r>
      <w:proofErr w:type="spellStart"/>
      <w:r>
        <w:t>nodes</w:t>
      </w:r>
      <w:proofErr w:type="spellEnd"/>
      <w:r>
        <w:t xml:space="preserve"> (clientes e servidores) envolvidos na solução, seus tipos e nomes (Exemplo: &lt;&lt;Servidor de Aplicações&gt;&gt; li07:WebSphere, &lt;&lt;Banco de Dados&gt;&gt; u01:Informix), a forma de comunicação entre os </w:t>
      </w:r>
      <w:proofErr w:type="spellStart"/>
      <w:r>
        <w:t>nodes</w:t>
      </w:r>
      <w:proofErr w:type="spellEnd"/>
      <w:r>
        <w:t xml:space="preserve"> (BUS – mesma máquina, LAN – rede interna, INTERNET – rede externa) e a distribuição dos principais componentes entre eles.]</w:t>
      </w:r>
    </w:p>
    <w:p w14:paraId="5FA709AA" w14:textId="77777777" w:rsidR="00E452D5" w:rsidRDefault="00D87D31">
      <w:pPr>
        <w:pStyle w:val="BodyText"/>
      </w:pPr>
      <w:r>
        <w:t>&lt;  DIAGRAMA DE IMPLANTAÇÃO  &gt;</w:t>
      </w:r>
    </w:p>
    <w:p w14:paraId="262AA423" w14:textId="77777777" w:rsidR="00E452D5" w:rsidRDefault="00E452D5">
      <w:pPr>
        <w:pStyle w:val="BodyText"/>
      </w:pPr>
    </w:p>
    <w:p w14:paraId="4CE7A356" w14:textId="77777777" w:rsidR="00E452D5" w:rsidRDefault="00D87D31">
      <w:pPr>
        <w:pStyle w:val="Heading2"/>
        <w:numPr>
          <w:ilvl w:val="1"/>
          <w:numId w:val="1"/>
        </w:numPr>
        <w:suppressAutoHyphens w:val="0"/>
        <w:spacing w:before="0" w:after="120"/>
        <w:ind w:left="720" w:hanging="720"/>
        <w:rPr>
          <w:color w:val="0000FF"/>
          <w:sz w:val="28"/>
        </w:rPr>
      </w:pPr>
      <w:bookmarkStart w:id="17" w:name="_Toc287686993"/>
      <w:r>
        <w:rPr>
          <w:color w:val="0000FF"/>
          <w:sz w:val="28"/>
        </w:rPr>
        <w:t>Servidor Web</w:t>
      </w:r>
      <w:bookmarkEnd w:id="17"/>
      <w:r>
        <w:rPr>
          <w:color w:val="0000FF"/>
          <w:sz w:val="28"/>
        </w:rPr>
        <w:t xml:space="preserve"> </w:t>
      </w:r>
    </w:p>
    <w:p w14:paraId="6D72052A" w14:textId="77777777" w:rsidR="00E452D5" w:rsidRDefault="00D87D31">
      <w:pPr>
        <w:pStyle w:val="BodyText"/>
      </w:pPr>
      <w:r>
        <w:t xml:space="preserve">[O </w:t>
      </w:r>
      <w:proofErr w:type="spellStart"/>
      <w:r>
        <w:t>redirecionamento</w:t>
      </w:r>
      <w:proofErr w:type="spellEnd"/>
      <w:r>
        <w:t xml:space="preserve"> no </w:t>
      </w:r>
      <w:proofErr w:type="spellStart"/>
      <w:r>
        <w:t>Vault</w:t>
      </w:r>
      <w:proofErr w:type="spellEnd"/>
      <w:r>
        <w:t xml:space="preserve"> é necessário às aplicações </w:t>
      </w:r>
      <w:proofErr w:type="spellStart"/>
      <w:r>
        <w:t>acessadas</w:t>
      </w:r>
      <w:proofErr w:type="spellEnd"/>
      <w:r>
        <w:t xml:space="preserve"> externamente. O </w:t>
      </w:r>
      <w:proofErr w:type="spellStart"/>
      <w:r>
        <w:t>proxy</w:t>
      </w:r>
      <w:proofErr w:type="spellEnd"/>
      <w:r>
        <w:t xml:space="preserve"> no </w:t>
      </w:r>
      <w:proofErr w:type="spellStart"/>
      <w:r>
        <w:t>WebServer</w:t>
      </w:r>
      <w:proofErr w:type="spellEnd"/>
      <w:r>
        <w:t xml:space="preserve"> é </w:t>
      </w:r>
      <w:proofErr w:type="spellStart"/>
      <w:r>
        <w:t>necesssário</w:t>
      </w:r>
      <w:proofErr w:type="spellEnd"/>
      <w:r>
        <w:t xml:space="preserve"> às aplicações </w:t>
      </w:r>
      <w:proofErr w:type="spellStart"/>
      <w:r>
        <w:t>acessadas</w:t>
      </w:r>
      <w:proofErr w:type="spellEnd"/>
      <w:r>
        <w:t xml:space="preserve"> via Portais.]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35"/>
        <w:gridCol w:w="1969"/>
        <w:gridCol w:w="3436"/>
      </w:tblGrid>
      <w:tr w:rsidR="00E452D5" w14:paraId="1C7DAAC2" w14:textId="77777777">
        <w:trPr>
          <w:cantSplit/>
        </w:trPr>
        <w:tc>
          <w:tcPr>
            <w:tcW w:w="3235" w:type="dxa"/>
            <w:tcBorders>
              <w:top w:val="single" w:sz="1" w:space="0" w:color="000000"/>
              <w:left w:val="single" w:sz="1" w:space="0" w:color="000000"/>
              <w:bottom w:val="single" w:sz="1" w:space="0" w:color="000000"/>
            </w:tcBorders>
          </w:tcPr>
          <w:p w14:paraId="4A3CFDD0" w14:textId="77777777" w:rsidR="00E452D5" w:rsidRDefault="00D87D31">
            <w:pPr>
              <w:pStyle w:val="Ttulodatabela"/>
            </w:pPr>
            <w:proofErr w:type="spellStart"/>
            <w:r>
              <w:t>Redirecionamento</w:t>
            </w:r>
            <w:proofErr w:type="spellEnd"/>
            <w:r>
              <w:t xml:space="preserve"> no </w:t>
            </w:r>
            <w:proofErr w:type="spellStart"/>
            <w:r>
              <w:t>Vault</w:t>
            </w:r>
            <w:proofErr w:type="spellEnd"/>
            <w:r>
              <w:t xml:space="preserve"> </w:t>
            </w:r>
          </w:p>
        </w:tc>
        <w:tc>
          <w:tcPr>
            <w:tcW w:w="1969" w:type="dxa"/>
            <w:tcBorders>
              <w:top w:val="single" w:sz="1" w:space="0" w:color="000000"/>
              <w:left w:val="single" w:sz="1" w:space="0" w:color="000000"/>
              <w:bottom w:val="single" w:sz="1" w:space="0" w:color="000000"/>
            </w:tcBorders>
          </w:tcPr>
          <w:p w14:paraId="20E20196" w14:textId="77777777" w:rsidR="00E452D5" w:rsidRDefault="00D87D31">
            <w:pPr>
              <w:pStyle w:val="Contedodatabela"/>
            </w:pPr>
            <w:r>
              <w:t>/j2ee/</w:t>
            </w:r>
            <w:proofErr w:type="spellStart"/>
            <w:r>
              <w:t>context_root</w:t>
            </w:r>
            <w:proofErr w:type="spellEnd"/>
          </w:p>
        </w:tc>
        <w:tc>
          <w:tcPr>
            <w:tcW w:w="3436" w:type="dxa"/>
            <w:tcBorders>
              <w:top w:val="single" w:sz="1" w:space="0" w:color="000000"/>
              <w:left w:val="single" w:sz="1" w:space="0" w:color="000000"/>
              <w:bottom w:val="single" w:sz="1" w:space="0" w:color="000000"/>
              <w:right w:val="single" w:sz="1" w:space="0" w:color="000000"/>
            </w:tcBorders>
          </w:tcPr>
          <w:p w14:paraId="196395FC" w14:textId="77777777" w:rsidR="00E452D5" w:rsidRDefault="00D87D31">
            <w:pPr>
              <w:pStyle w:val="Contedodatabela"/>
            </w:pPr>
            <w:r>
              <w:t>http://servidor_was/context_root</w:t>
            </w:r>
          </w:p>
        </w:tc>
      </w:tr>
      <w:tr w:rsidR="00E452D5" w14:paraId="77DA27D8" w14:textId="77777777">
        <w:trPr>
          <w:cantSplit/>
        </w:trPr>
        <w:tc>
          <w:tcPr>
            <w:tcW w:w="3235" w:type="dxa"/>
            <w:tcBorders>
              <w:left w:val="single" w:sz="1" w:space="0" w:color="000000"/>
              <w:bottom w:val="single" w:sz="1" w:space="0" w:color="000000"/>
            </w:tcBorders>
          </w:tcPr>
          <w:p w14:paraId="1C0C8F86" w14:textId="77777777" w:rsidR="00E452D5" w:rsidRDefault="00D87D31">
            <w:pPr>
              <w:pStyle w:val="Ttulodatabela"/>
            </w:pPr>
            <w:proofErr w:type="spellStart"/>
            <w:r>
              <w:t>Proxy</w:t>
            </w:r>
            <w:proofErr w:type="spellEnd"/>
            <w:r>
              <w:t xml:space="preserve"> no </w:t>
            </w:r>
            <w:proofErr w:type="spellStart"/>
            <w:r>
              <w:t>WebServer</w:t>
            </w:r>
            <w:proofErr w:type="spellEnd"/>
            <w:r>
              <w:t xml:space="preserve"> </w:t>
            </w:r>
          </w:p>
        </w:tc>
        <w:tc>
          <w:tcPr>
            <w:tcW w:w="1969" w:type="dxa"/>
            <w:tcBorders>
              <w:left w:val="single" w:sz="1" w:space="0" w:color="000000"/>
              <w:bottom w:val="single" w:sz="1" w:space="0" w:color="000000"/>
            </w:tcBorders>
          </w:tcPr>
          <w:p w14:paraId="28EAC041" w14:textId="77777777" w:rsidR="00E452D5" w:rsidRDefault="00D87D31">
            <w:pPr>
              <w:pStyle w:val="Contedodatabela"/>
            </w:pPr>
            <w:r>
              <w:t>/j2ee/</w:t>
            </w:r>
            <w:proofErr w:type="spellStart"/>
            <w:r>
              <w:t>context_root</w:t>
            </w:r>
            <w:proofErr w:type="spellEnd"/>
          </w:p>
        </w:tc>
        <w:tc>
          <w:tcPr>
            <w:tcW w:w="3436" w:type="dxa"/>
            <w:tcBorders>
              <w:left w:val="single" w:sz="1" w:space="0" w:color="000000"/>
              <w:bottom w:val="single" w:sz="1" w:space="0" w:color="000000"/>
              <w:right w:val="single" w:sz="1" w:space="0" w:color="000000"/>
            </w:tcBorders>
          </w:tcPr>
          <w:p w14:paraId="50DE3669" w14:textId="77777777" w:rsidR="00E452D5" w:rsidRDefault="00D87D31">
            <w:pPr>
              <w:pStyle w:val="Contedodatabela"/>
            </w:pPr>
            <w:r>
              <w:t>http://servidor_was/context_root</w:t>
            </w:r>
          </w:p>
        </w:tc>
      </w:tr>
    </w:tbl>
    <w:p w14:paraId="0737712C" w14:textId="77777777" w:rsidR="00E452D5" w:rsidRDefault="00D87D31">
      <w:pPr>
        <w:pStyle w:val="BodyText"/>
      </w:pPr>
      <w:r>
        <w:br w:type="page"/>
      </w:r>
    </w:p>
    <w:p w14:paraId="74FD6771" w14:textId="77777777" w:rsidR="00E452D5" w:rsidRDefault="00D87D31">
      <w:pPr>
        <w:pStyle w:val="Heading2"/>
        <w:numPr>
          <w:ilvl w:val="1"/>
          <w:numId w:val="1"/>
        </w:numPr>
        <w:suppressAutoHyphens w:val="0"/>
        <w:spacing w:before="0" w:after="120"/>
        <w:ind w:left="720" w:hanging="720"/>
        <w:rPr>
          <w:color w:val="0000FF"/>
          <w:sz w:val="28"/>
        </w:rPr>
      </w:pPr>
      <w:bookmarkStart w:id="18" w:name="_Toc287686994"/>
      <w:r>
        <w:rPr>
          <w:color w:val="0000FF"/>
          <w:sz w:val="28"/>
        </w:rPr>
        <w:lastRenderedPageBreak/>
        <w:t>Servidor de Aplicações</w:t>
      </w:r>
      <w:bookmarkEnd w:id="18"/>
    </w:p>
    <w:p w14:paraId="38765EAD" w14:textId="77777777" w:rsidR="00E452D5" w:rsidRDefault="00D87D31">
      <w:pPr>
        <w:rPr>
          <w:color w:val="0000FF"/>
        </w:rPr>
      </w:pPr>
      <w:r>
        <w:rPr>
          <w:color w:val="0000FF"/>
        </w:rPr>
        <w:t>[</w:t>
      </w:r>
      <w:proofErr w:type="spellStart"/>
      <w:r>
        <w:rPr>
          <w:color w:val="0000FF"/>
        </w:rPr>
        <w:t>Provider</w:t>
      </w:r>
      <w:proofErr w:type="spellEnd"/>
      <w:r>
        <w:rPr>
          <w:color w:val="0000FF"/>
        </w:rPr>
        <w:t xml:space="preserve"> é a marca do Banco de Dados ao qual se destina o </w:t>
      </w:r>
      <w:proofErr w:type="spellStart"/>
      <w:r>
        <w:rPr>
          <w:color w:val="0000FF"/>
        </w:rPr>
        <w:t>driver</w:t>
      </w:r>
      <w:proofErr w:type="spellEnd"/>
      <w:r>
        <w:rPr>
          <w:color w:val="0000FF"/>
        </w:rPr>
        <w:t xml:space="preserve"> (Exemplo: </w:t>
      </w:r>
      <w:proofErr w:type="spellStart"/>
      <w:r>
        <w:rPr>
          <w:color w:val="0000FF"/>
        </w:rPr>
        <w:t>Informix</w:t>
      </w:r>
      <w:proofErr w:type="spellEnd"/>
      <w:r>
        <w:rPr>
          <w:color w:val="0000FF"/>
        </w:rPr>
        <w:t xml:space="preserve">, Oracle, </w:t>
      </w:r>
      <w:proofErr w:type="spellStart"/>
      <w:r>
        <w:rPr>
          <w:color w:val="0000FF"/>
        </w:rPr>
        <w:t>SQLServer</w:t>
      </w:r>
      <w:proofErr w:type="spellEnd"/>
      <w:r>
        <w:rPr>
          <w:color w:val="0000FF"/>
        </w:rPr>
        <w:t xml:space="preserve">). </w:t>
      </w:r>
      <w:proofErr w:type="spellStart"/>
      <w:r>
        <w:rPr>
          <w:color w:val="0000FF"/>
        </w:rPr>
        <w:t>Drivers</w:t>
      </w:r>
      <w:proofErr w:type="spellEnd"/>
      <w:r>
        <w:rPr>
          <w:color w:val="0000FF"/>
        </w:rPr>
        <w:t xml:space="preserve"> XA deverão ser utilizados quando são necessárias transações envolvendo mais de um </w:t>
      </w:r>
      <w:proofErr w:type="spellStart"/>
      <w:r>
        <w:rPr>
          <w:color w:val="0000FF"/>
        </w:rPr>
        <w:t>datasource</w:t>
      </w:r>
      <w:proofErr w:type="spellEnd"/>
      <w:r>
        <w:rPr>
          <w:color w:val="0000FF"/>
        </w:rPr>
        <w:t xml:space="preserve">, ou envolvendo </w:t>
      </w:r>
      <w:proofErr w:type="spellStart"/>
      <w:r>
        <w:rPr>
          <w:color w:val="0000FF"/>
        </w:rPr>
        <w:t>datasources</w:t>
      </w:r>
      <w:proofErr w:type="spellEnd"/>
      <w:r>
        <w:rPr>
          <w:color w:val="0000FF"/>
        </w:rPr>
        <w:t xml:space="preserve"> e </w:t>
      </w:r>
      <w:proofErr w:type="spellStart"/>
      <w:r>
        <w:rPr>
          <w:color w:val="0000FF"/>
        </w:rPr>
        <w:t>mensageria</w:t>
      </w:r>
      <w:proofErr w:type="spellEnd"/>
      <w:r>
        <w:rPr>
          <w:color w:val="0000FF"/>
        </w:rPr>
        <w:t xml:space="preserve"> (MQ). A versão 5 de </w:t>
      </w:r>
      <w:proofErr w:type="spellStart"/>
      <w:r>
        <w:rPr>
          <w:color w:val="0000FF"/>
        </w:rPr>
        <w:t>datasource</w:t>
      </w:r>
      <w:proofErr w:type="spellEnd"/>
      <w:r>
        <w:rPr>
          <w:color w:val="0000FF"/>
        </w:rPr>
        <w:t xml:space="preserve"> é necessária às aplicações construídas na </w:t>
      </w:r>
      <w:proofErr w:type="spellStart"/>
      <w:r>
        <w:rPr>
          <w:color w:val="0000FF"/>
        </w:rPr>
        <w:t>espeficicação</w:t>
      </w:r>
      <w:proofErr w:type="spellEnd"/>
      <w:r>
        <w:rPr>
          <w:color w:val="0000FF"/>
        </w:rPr>
        <w:t xml:space="preserve"> J2EE 1.3. Banco corresponde ao nome da </w:t>
      </w:r>
      <w:proofErr w:type="spellStart"/>
      <w:r>
        <w:rPr>
          <w:color w:val="0000FF"/>
        </w:rPr>
        <w:t>instance</w:t>
      </w:r>
      <w:proofErr w:type="spellEnd"/>
      <w:r>
        <w:rPr>
          <w:color w:val="0000FF"/>
        </w:rPr>
        <w:t xml:space="preserve"> do Banco de Dados (Exemplo: porto, </w:t>
      </w:r>
      <w:proofErr w:type="spellStart"/>
      <w:r>
        <w:rPr>
          <w:color w:val="0000FF"/>
        </w:rPr>
        <w:t>orarh</w:t>
      </w:r>
      <w:proofErr w:type="spellEnd"/>
      <w:r>
        <w:rPr>
          <w:color w:val="0000FF"/>
        </w:rPr>
        <w:t>). ]</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242"/>
        <w:gridCol w:w="1390"/>
        <w:gridCol w:w="895"/>
        <w:gridCol w:w="911"/>
        <w:gridCol w:w="1126"/>
        <w:gridCol w:w="841"/>
        <w:gridCol w:w="1235"/>
      </w:tblGrid>
      <w:tr w:rsidR="00E452D5" w14:paraId="3FC1AF4C" w14:textId="77777777">
        <w:trPr>
          <w:cantSplit/>
          <w:tblHeader/>
        </w:trPr>
        <w:tc>
          <w:tcPr>
            <w:tcW w:w="2242" w:type="dxa"/>
            <w:tcBorders>
              <w:top w:val="single" w:sz="1" w:space="0" w:color="000000"/>
              <w:left w:val="single" w:sz="1" w:space="0" w:color="000000"/>
              <w:bottom w:val="single" w:sz="1" w:space="0" w:color="000000"/>
            </w:tcBorders>
          </w:tcPr>
          <w:p w14:paraId="301AD9CE" w14:textId="77777777" w:rsidR="00E452D5" w:rsidRDefault="00D87D31">
            <w:pPr>
              <w:pStyle w:val="Ttulodatabela"/>
            </w:pPr>
            <w:proofErr w:type="spellStart"/>
            <w:r>
              <w:t>Datasource</w:t>
            </w:r>
            <w:proofErr w:type="spellEnd"/>
          </w:p>
        </w:tc>
        <w:tc>
          <w:tcPr>
            <w:tcW w:w="1390" w:type="dxa"/>
            <w:tcBorders>
              <w:top w:val="single" w:sz="1" w:space="0" w:color="000000"/>
              <w:left w:val="single" w:sz="1" w:space="0" w:color="000000"/>
              <w:bottom w:val="single" w:sz="1" w:space="0" w:color="000000"/>
            </w:tcBorders>
          </w:tcPr>
          <w:p w14:paraId="11228E34" w14:textId="77777777" w:rsidR="00E452D5" w:rsidRDefault="00D87D31">
            <w:pPr>
              <w:pStyle w:val="Ttulodatabela"/>
            </w:pPr>
            <w:proofErr w:type="spellStart"/>
            <w:r>
              <w:t>Provider</w:t>
            </w:r>
            <w:proofErr w:type="spellEnd"/>
          </w:p>
        </w:tc>
        <w:tc>
          <w:tcPr>
            <w:tcW w:w="895" w:type="dxa"/>
            <w:tcBorders>
              <w:top w:val="single" w:sz="1" w:space="0" w:color="000000"/>
              <w:left w:val="single" w:sz="1" w:space="0" w:color="000000"/>
              <w:bottom w:val="single" w:sz="1" w:space="0" w:color="000000"/>
            </w:tcBorders>
          </w:tcPr>
          <w:p w14:paraId="75B6169C" w14:textId="77777777" w:rsidR="00E452D5" w:rsidRDefault="00D87D31">
            <w:pPr>
              <w:pStyle w:val="Ttulodatabela"/>
            </w:pPr>
            <w:r>
              <w:t>XA</w:t>
            </w:r>
          </w:p>
        </w:tc>
        <w:tc>
          <w:tcPr>
            <w:tcW w:w="911" w:type="dxa"/>
            <w:tcBorders>
              <w:top w:val="single" w:sz="1" w:space="0" w:color="000000"/>
              <w:left w:val="single" w:sz="1" w:space="0" w:color="000000"/>
              <w:bottom w:val="single" w:sz="1" w:space="0" w:color="000000"/>
            </w:tcBorders>
          </w:tcPr>
          <w:p w14:paraId="658E67F0" w14:textId="77777777" w:rsidR="00E452D5" w:rsidRDefault="00D87D31">
            <w:pPr>
              <w:pStyle w:val="Ttulodatabela"/>
            </w:pPr>
            <w:r>
              <w:t>Versão</w:t>
            </w:r>
          </w:p>
        </w:tc>
        <w:tc>
          <w:tcPr>
            <w:tcW w:w="1126" w:type="dxa"/>
            <w:tcBorders>
              <w:top w:val="single" w:sz="1" w:space="0" w:color="000000"/>
              <w:left w:val="single" w:sz="1" w:space="0" w:color="000000"/>
              <w:bottom w:val="single" w:sz="1" w:space="0" w:color="000000"/>
            </w:tcBorders>
          </w:tcPr>
          <w:p w14:paraId="23365967" w14:textId="77777777" w:rsidR="00E452D5" w:rsidRDefault="00D87D31">
            <w:pPr>
              <w:pStyle w:val="Ttulodatabela"/>
            </w:pPr>
            <w:r>
              <w:t>Servidor</w:t>
            </w:r>
          </w:p>
        </w:tc>
        <w:tc>
          <w:tcPr>
            <w:tcW w:w="841" w:type="dxa"/>
            <w:tcBorders>
              <w:top w:val="single" w:sz="1" w:space="0" w:color="000000"/>
              <w:left w:val="single" w:sz="1" w:space="0" w:color="000000"/>
              <w:bottom w:val="single" w:sz="1" w:space="0" w:color="000000"/>
            </w:tcBorders>
          </w:tcPr>
          <w:p w14:paraId="77107784" w14:textId="77777777" w:rsidR="00E452D5" w:rsidRDefault="00D87D31">
            <w:pPr>
              <w:pStyle w:val="Ttulodatabela"/>
            </w:pPr>
            <w:r>
              <w:t>Banco</w:t>
            </w:r>
          </w:p>
        </w:tc>
        <w:tc>
          <w:tcPr>
            <w:tcW w:w="1235" w:type="dxa"/>
            <w:tcBorders>
              <w:top w:val="single" w:sz="1" w:space="0" w:color="000000"/>
              <w:left w:val="single" w:sz="1" w:space="0" w:color="000000"/>
              <w:bottom w:val="single" w:sz="1" w:space="0" w:color="000000"/>
              <w:right w:val="single" w:sz="1" w:space="0" w:color="000000"/>
            </w:tcBorders>
          </w:tcPr>
          <w:p w14:paraId="4DC5FE82" w14:textId="77777777" w:rsidR="00E452D5" w:rsidRDefault="00D87D31">
            <w:pPr>
              <w:pStyle w:val="Ttulodatabela"/>
            </w:pPr>
            <w:proofErr w:type="spellStart"/>
            <w:r>
              <w:t>Login</w:t>
            </w:r>
            <w:proofErr w:type="spellEnd"/>
          </w:p>
        </w:tc>
      </w:tr>
      <w:tr w:rsidR="00E452D5" w14:paraId="0ED34FBC" w14:textId="77777777">
        <w:trPr>
          <w:cantSplit/>
        </w:trPr>
        <w:tc>
          <w:tcPr>
            <w:tcW w:w="2242" w:type="dxa"/>
            <w:tcBorders>
              <w:left w:val="single" w:sz="1" w:space="0" w:color="000000"/>
              <w:bottom w:val="single" w:sz="1" w:space="0" w:color="000000"/>
            </w:tcBorders>
          </w:tcPr>
          <w:p w14:paraId="046EC9EF" w14:textId="77777777" w:rsidR="00E452D5" w:rsidRDefault="00D87D31">
            <w:pPr>
              <w:pStyle w:val="Contedodatabela"/>
            </w:pPr>
            <w:proofErr w:type="spellStart"/>
            <w:r>
              <w:t>jdbc</w:t>
            </w:r>
            <w:proofErr w:type="spellEnd"/>
            <w:r>
              <w:t>/</w:t>
            </w:r>
            <w:proofErr w:type="spellStart"/>
            <w:r>
              <w:t>name</w:t>
            </w:r>
            <w:proofErr w:type="spellEnd"/>
          </w:p>
        </w:tc>
        <w:tc>
          <w:tcPr>
            <w:tcW w:w="1390" w:type="dxa"/>
            <w:tcBorders>
              <w:left w:val="single" w:sz="1" w:space="0" w:color="000000"/>
              <w:bottom w:val="single" w:sz="1" w:space="0" w:color="000000"/>
            </w:tcBorders>
          </w:tcPr>
          <w:p w14:paraId="294588B4" w14:textId="77777777" w:rsidR="00E452D5" w:rsidRDefault="00D87D31">
            <w:pPr>
              <w:pStyle w:val="Contedodatabela"/>
            </w:pPr>
            <w:proofErr w:type="spellStart"/>
            <w:r>
              <w:t>Name</w:t>
            </w:r>
            <w:proofErr w:type="spellEnd"/>
          </w:p>
        </w:tc>
        <w:tc>
          <w:tcPr>
            <w:tcW w:w="895" w:type="dxa"/>
            <w:tcBorders>
              <w:left w:val="single" w:sz="1" w:space="0" w:color="000000"/>
              <w:bottom w:val="single" w:sz="1" w:space="0" w:color="000000"/>
            </w:tcBorders>
          </w:tcPr>
          <w:p w14:paraId="6B9A21AD" w14:textId="77777777" w:rsidR="00E452D5" w:rsidRDefault="00D87D31">
            <w:pPr>
              <w:pStyle w:val="Contedodatabela"/>
            </w:pPr>
            <w:r>
              <w:t>SIM | NÃO</w:t>
            </w:r>
          </w:p>
        </w:tc>
        <w:tc>
          <w:tcPr>
            <w:tcW w:w="911" w:type="dxa"/>
            <w:tcBorders>
              <w:left w:val="single" w:sz="1" w:space="0" w:color="000000"/>
              <w:bottom w:val="single" w:sz="1" w:space="0" w:color="000000"/>
            </w:tcBorders>
          </w:tcPr>
          <w:p w14:paraId="130AE435" w14:textId="77777777" w:rsidR="00E452D5" w:rsidRDefault="00D87D31">
            <w:pPr>
              <w:pStyle w:val="Contedodatabela"/>
            </w:pPr>
            <w:r>
              <w:t>4 | 5</w:t>
            </w:r>
          </w:p>
        </w:tc>
        <w:tc>
          <w:tcPr>
            <w:tcW w:w="1126" w:type="dxa"/>
            <w:tcBorders>
              <w:left w:val="single" w:sz="1" w:space="0" w:color="000000"/>
              <w:bottom w:val="single" w:sz="1" w:space="0" w:color="000000"/>
            </w:tcBorders>
          </w:tcPr>
          <w:p w14:paraId="23E1908F" w14:textId="77777777" w:rsidR="00E452D5" w:rsidRDefault="00D87D31">
            <w:pPr>
              <w:pStyle w:val="Contedodatabela"/>
            </w:pPr>
            <w:proofErr w:type="spellStart"/>
            <w:r>
              <w:t>name</w:t>
            </w:r>
            <w:proofErr w:type="spellEnd"/>
          </w:p>
        </w:tc>
        <w:tc>
          <w:tcPr>
            <w:tcW w:w="841" w:type="dxa"/>
            <w:tcBorders>
              <w:left w:val="single" w:sz="1" w:space="0" w:color="000000"/>
              <w:bottom w:val="single" w:sz="1" w:space="0" w:color="000000"/>
            </w:tcBorders>
          </w:tcPr>
          <w:p w14:paraId="1F73867B" w14:textId="77777777" w:rsidR="00E452D5" w:rsidRDefault="00D87D31">
            <w:pPr>
              <w:pStyle w:val="Contedodatabela"/>
            </w:pPr>
            <w:proofErr w:type="spellStart"/>
            <w:r>
              <w:t>name</w:t>
            </w:r>
            <w:proofErr w:type="spellEnd"/>
          </w:p>
        </w:tc>
        <w:tc>
          <w:tcPr>
            <w:tcW w:w="1235" w:type="dxa"/>
            <w:tcBorders>
              <w:left w:val="single" w:sz="1" w:space="0" w:color="000000"/>
              <w:bottom w:val="single" w:sz="1" w:space="0" w:color="000000"/>
              <w:right w:val="single" w:sz="1" w:space="0" w:color="000000"/>
            </w:tcBorders>
          </w:tcPr>
          <w:p w14:paraId="2DFAEFEE" w14:textId="77777777" w:rsidR="00E452D5" w:rsidRDefault="00D87D31">
            <w:pPr>
              <w:pStyle w:val="Contedodatabela"/>
            </w:pPr>
            <w:proofErr w:type="spellStart"/>
            <w:r>
              <w:t>name</w:t>
            </w:r>
            <w:proofErr w:type="spellEnd"/>
          </w:p>
        </w:tc>
      </w:tr>
    </w:tbl>
    <w:p w14:paraId="5BA6A3B4" w14:textId="77777777" w:rsidR="00E452D5" w:rsidRDefault="00E452D5"/>
    <w:p w14:paraId="628868FD" w14:textId="6C4C777C" w:rsidR="00A41836" w:rsidRDefault="00A41836" w:rsidP="00A41836">
      <w:pPr>
        <w:pStyle w:val="Heading2"/>
        <w:numPr>
          <w:ilvl w:val="1"/>
          <w:numId w:val="1"/>
        </w:numPr>
        <w:suppressAutoHyphens w:val="0"/>
        <w:spacing w:before="0" w:after="120"/>
        <w:ind w:left="720" w:hanging="720"/>
        <w:rPr>
          <w:color w:val="0000FF"/>
          <w:sz w:val="28"/>
        </w:rPr>
      </w:pPr>
      <w:r>
        <w:rPr>
          <w:color w:val="0000FF"/>
          <w:sz w:val="28"/>
        </w:rPr>
        <w:t>Servidor de Banco de Dados</w:t>
      </w:r>
    </w:p>
    <w:p w14:paraId="2FF53058" w14:textId="65B830DD" w:rsidR="00A41836" w:rsidRPr="00A41836" w:rsidRDefault="00A41836" w:rsidP="00A41836">
      <w:pPr>
        <w:rPr>
          <w:color w:val="0000FF"/>
        </w:rPr>
      </w:pPr>
      <w:r w:rsidRPr="00A41836">
        <w:rPr>
          <w:color w:val="0000FF"/>
        </w:rPr>
        <w:t>Nome do Banco de Dados</w:t>
      </w:r>
    </w:p>
    <w:p w14:paraId="4C90AFE1" w14:textId="3DEBB00B" w:rsidR="00A41836" w:rsidRPr="00A41836" w:rsidRDefault="00A41836" w:rsidP="00A41836">
      <w:pPr>
        <w:rPr>
          <w:color w:val="0000FF"/>
        </w:rPr>
      </w:pPr>
      <w:r w:rsidRPr="00A41836">
        <w:rPr>
          <w:color w:val="0000FF"/>
        </w:rPr>
        <w:t>Endereço do servidor</w:t>
      </w:r>
    </w:p>
    <w:p w14:paraId="6238F3BE" w14:textId="02B5F409" w:rsidR="00A41836" w:rsidRPr="00A41836" w:rsidRDefault="00A41836" w:rsidP="00A41836">
      <w:pPr>
        <w:rPr>
          <w:color w:val="0000FF"/>
        </w:rPr>
      </w:pPr>
      <w:r w:rsidRPr="00A41836">
        <w:rPr>
          <w:color w:val="0000FF"/>
        </w:rPr>
        <w:t>Dados de Acesso</w:t>
      </w:r>
    </w:p>
    <w:p w14:paraId="15CD5EAE" w14:textId="04ADDC5A" w:rsidR="00A41836" w:rsidRPr="00A41836" w:rsidRDefault="00A41836" w:rsidP="00A41836">
      <w:pPr>
        <w:rPr>
          <w:color w:val="0000FF"/>
        </w:rPr>
      </w:pPr>
      <w:proofErr w:type="spellStart"/>
      <w:r w:rsidRPr="00A41836">
        <w:rPr>
          <w:color w:val="0000FF"/>
        </w:rPr>
        <w:t>Collation</w:t>
      </w:r>
      <w:proofErr w:type="spellEnd"/>
    </w:p>
    <w:p w14:paraId="195FA0F0" w14:textId="77777777" w:rsidR="00A41836" w:rsidRPr="00A41836" w:rsidRDefault="00A41836" w:rsidP="00A41836"/>
    <w:p w14:paraId="22E32A60" w14:textId="77777777" w:rsidR="00E452D5" w:rsidRDefault="00E452D5">
      <w:pPr>
        <w:pStyle w:val="BodyText"/>
      </w:pPr>
    </w:p>
    <w:p w14:paraId="7FDD739F" w14:textId="77777777" w:rsidR="00E452D5" w:rsidRDefault="00D87D31">
      <w:pPr>
        <w:rPr>
          <w:color w:val="0000FF"/>
        </w:rPr>
      </w:pPr>
      <w:r>
        <w:br w:type="page"/>
      </w:r>
    </w:p>
    <w:p w14:paraId="1586BDF4" w14:textId="77777777" w:rsidR="00E452D5" w:rsidRDefault="00D87D31">
      <w:pPr>
        <w:rPr>
          <w:color w:val="0000FF"/>
        </w:rPr>
      </w:pPr>
      <w:r>
        <w:lastRenderedPageBreak/>
        <w:br w:type="page"/>
      </w:r>
    </w:p>
    <w:p w14:paraId="6D320218" w14:textId="77777777" w:rsidR="00E452D5" w:rsidRDefault="00D87D31" w:rsidP="007D4E26">
      <w:pPr>
        <w:pStyle w:val="Heading1"/>
        <w:numPr>
          <w:ilvl w:val="0"/>
          <w:numId w:val="1"/>
        </w:numPr>
        <w:suppressAutoHyphens w:val="0"/>
        <w:ind w:left="360" w:hanging="360"/>
        <w:rPr>
          <w:color w:val="0000FF"/>
          <w:szCs w:val="24"/>
        </w:rPr>
      </w:pPr>
      <w:bookmarkStart w:id="19" w:name="_Toc287686996"/>
      <w:r>
        <w:rPr>
          <w:color w:val="0000FF"/>
          <w:szCs w:val="24"/>
        </w:rPr>
        <w:lastRenderedPageBreak/>
        <w:t>Tamanho e Desempenho</w:t>
      </w:r>
      <w:bookmarkEnd w:id="19"/>
    </w:p>
    <w:p w14:paraId="3287455C" w14:textId="77777777" w:rsidR="00E452D5" w:rsidRDefault="00D87D31">
      <w:pPr>
        <w:pStyle w:val="BodyText"/>
      </w:pPr>
      <w:r>
        <w:t>[Uma descrição das principais características de dimensionamento do software que têm um impacto na arquitetura, bem como as restrições do desempenho desejado. Corresponde a requisitos não funcionais descritos no Documento de Visão.]</w:t>
      </w:r>
    </w:p>
    <w:p w14:paraId="0A7CB0F8" w14:textId="77777777" w:rsidR="00E452D5" w:rsidRDefault="00D87D31">
      <w:pPr>
        <w:pStyle w:val="BodyText"/>
        <w:numPr>
          <w:ilvl w:val="0"/>
          <w:numId w:val="4"/>
        </w:numPr>
        <w:ind w:left="283" w:hanging="283"/>
      </w:pPr>
      <w:r>
        <w:t>tempo de resposta de uma realização de caso de uso</w:t>
      </w:r>
    </w:p>
    <w:p w14:paraId="6C9DC5B3" w14:textId="77777777" w:rsidR="00E452D5" w:rsidRDefault="00D87D31">
      <w:pPr>
        <w:pStyle w:val="BodyText"/>
        <w:numPr>
          <w:ilvl w:val="0"/>
          <w:numId w:val="4"/>
        </w:numPr>
        <w:ind w:left="283" w:hanging="283"/>
      </w:pPr>
      <w:r>
        <w:t>quantidade de usuários simultâneos da aplicação</w:t>
      </w:r>
    </w:p>
    <w:p w14:paraId="7BB65949" w14:textId="77777777" w:rsidR="00E452D5" w:rsidRDefault="00D87D31">
      <w:pPr>
        <w:pStyle w:val="BodyText"/>
        <w:numPr>
          <w:ilvl w:val="0"/>
          <w:numId w:val="4"/>
        </w:numPr>
        <w:ind w:left="283" w:hanging="283"/>
      </w:pPr>
      <w:r>
        <w:t>disponibilidade da aplicação</w:t>
      </w:r>
    </w:p>
    <w:p w14:paraId="1D8C5010" w14:textId="77777777" w:rsidR="00E452D5" w:rsidRDefault="00D87D31">
      <w:pPr>
        <w:pStyle w:val="BodyText"/>
        <w:numPr>
          <w:ilvl w:val="0"/>
          <w:numId w:val="4"/>
        </w:numPr>
        <w:ind w:left="283" w:hanging="283"/>
      </w:pPr>
      <w:r>
        <w:t>frequência de mensagens trafegadas em uma integração (</w:t>
      </w:r>
      <w:proofErr w:type="spellStart"/>
      <w:r>
        <w:t>qtde</w:t>
      </w:r>
      <w:proofErr w:type="spellEnd"/>
      <w:r>
        <w:t xml:space="preserve"> / tempo)</w:t>
      </w:r>
    </w:p>
    <w:p w14:paraId="2AE84A1C" w14:textId="77777777" w:rsidR="00E452D5" w:rsidRDefault="00D87D31">
      <w:pPr>
        <w:pStyle w:val="BodyText"/>
        <w:numPr>
          <w:ilvl w:val="0"/>
          <w:numId w:val="4"/>
        </w:numPr>
        <w:ind w:left="283" w:hanging="283"/>
      </w:pPr>
      <w:r>
        <w:t>tamanho das mensagens trafegadas em uma integração (parâmetros ou bytes)</w:t>
      </w:r>
    </w:p>
    <w:p w14:paraId="2C6FD4E9" w14:textId="77777777" w:rsidR="00E452D5" w:rsidRDefault="00D87D31">
      <w:pPr>
        <w:pStyle w:val="BodyText"/>
        <w:numPr>
          <w:ilvl w:val="0"/>
          <w:numId w:val="4"/>
        </w:numPr>
        <w:ind w:left="283" w:hanging="283"/>
      </w:pPr>
      <w:r>
        <w:t>frequência de imagens enviadas para o sistema de imagens (</w:t>
      </w:r>
      <w:proofErr w:type="spellStart"/>
      <w:r>
        <w:t>qtde</w:t>
      </w:r>
      <w:proofErr w:type="spellEnd"/>
      <w:r>
        <w:t xml:space="preserve"> / tempo)</w:t>
      </w:r>
    </w:p>
    <w:p w14:paraId="5947C616" w14:textId="77777777" w:rsidR="00E452D5" w:rsidRDefault="00D87D31">
      <w:pPr>
        <w:pStyle w:val="BodyText"/>
        <w:numPr>
          <w:ilvl w:val="0"/>
          <w:numId w:val="4"/>
        </w:numPr>
        <w:ind w:left="283" w:hanging="283"/>
      </w:pPr>
      <w:r>
        <w:t>tamanho das imagens enviadas para o sistema de imagens (bytes)</w:t>
      </w:r>
    </w:p>
    <w:p w14:paraId="318712DC" w14:textId="77777777" w:rsidR="00E452D5" w:rsidRDefault="00E452D5">
      <w:pPr>
        <w:pStyle w:val="BodyText"/>
        <w:ind w:left="283"/>
      </w:pPr>
    </w:p>
    <w:p w14:paraId="25EB45BC" w14:textId="77777777" w:rsidR="00E452D5" w:rsidRDefault="00E452D5">
      <w:pPr>
        <w:pStyle w:val="BodyText"/>
      </w:pPr>
    </w:p>
    <w:p w14:paraId="4DDEFF88" w14:textId="77777777" w:rsidR="0068678F" w:rsidRDefault="0068678F">
      <w:pPr>
        <w:pStyle w:val="BodyText"/>
      </w:pPr>
    </w:p>
    <w:sectPr w:rsidR="0068678F">
      <w:footnotePr>
        <w:pos w:val="beneathText"/>
      </w:footnotePr>
      <w:type w:val="continuous"/>
      <w:pgSz w:w="12240" w:h="15840"/>
      <w:pgMar w:top="2145" w:right="1800" w:bottom="1540" w:left="1800" w:header="709" w:footer="709"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677488" w14:textId="77777777" w:rsidR="004E026A" w:rsidRDefault="004E026A">
      <w:pPr>
        <w:spacing w:before="0" w:line="240" w:lineRule="auto"/>
      </w:pPr>
      <w:r>
        <w:separator/>
      </w:r>
    </w:p>
  </w:endnote>
  <w:endnote w:type="continuationSeparator" w:id="0">
    <w:p w14:paraId="76251870" w14:textId="77777777" w:rsidR="004E026A" w:rsidRDefault="004E026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tarSymbol">
    <w:altName w:val="Arial Unicode MS"/>
    <w:charset w:val="02"/>
    <w:family w:val="auto"/>
    <w:pitch w:val="default"/>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9F7AF3" w14:textId="77777777" w:rsidR="00E452D5" w:rsidRDefault="00D87D31">
    <w:pPr>
      <w:pStyle w:val="Footer"/>
      <w:pBdr>
        <w:top w:val="single" w:sz="1" w:space="1" w:color="000000"/>
      </w:pBdr>
      <w:spacing w:before="0"/>
    </w:pPr>
    <w:r>
      <w:rPr>
        <w:sz w:val="18"/>
      </w:rPr>
      <w:t xml:space="preserve">Página </w:t>
    </w:r>
    <w:r>
      <w:rPr>
        <w:rStyle w:val="PageNumber"/>
        <w:sz w:val="18"/>
      </w:rPr>
      <w:fldChar w:fldCharType="begin"/>
    </w:r>
    <w:r>
      <w:rPr>
        <w:rStyle w:val="PageNumber"/>
        <w:sz w:val="18"/>
      </w:rPr>
      <w:instrText xml:space="preserve"> PAGE \*ARABIC </w:instrText>
    </w:r>
    <w:r>
      <w:rPr>
        <w:rStyle w:val="PageNumber"/>
        <w:sz w:val="18"/>
      </w:rPr>
      <w:fldChar w:fldCharType="separate"/>
    </w:r>
    <w:r w:rsidR="00335EE8">
      <w:rPr>
        <w:rStyle w:val="PageNumber"/>
        <w:noProof/>
        <w:sz w:val="18"/>
      </w:rPr>
      <w:t>10</w:t>
    </w:r>
    <w:r>
      <w:rPr>
        <w:rStyle w:val="PageNumber"/>
        <w:sz w:val="18"/>
      </w:rPr>
      <w:fldChar w:fldCharType="end"/>
    </w:r>
    <w:r>
      <w:rPr>
        <w:sz w:val="18"/>
      </w:rPr>
      <w:t xml:space="preserve"> de </w:t>
    </w:r>
    <w:r>
      <w:rPr>
        <w:rStyle w:val="PageNumber"/>
        <w:sz w:val="18"/>
      </w:rPr>
      <w:fldChar w:fldCharType="begin"/>
    </w:r>
    <w:r>
      <w:rPr>
        <w:rStyle w:val="PageNumber"/>
        <w:sz w:val="18"/>
      </w:rPr>
      <w:instrText xml:space="preserve"> NUMPAGES \*ARABIC </w:instrText>
    </w:r>
    <w:r>
      <w:rPr>
        <w:rStyle w:val="PageNumber"/>
        <w:sz w:val="18"/>
      </w:rPr>
      <w:fldChar w:fldCharType="separate"/>
    </w:r>
    <w:r w:rsidR="00335EE8">
      <w:rPr>
        <w:rStyle w:val="PageNumber"/>
        <w:noProof/>
        <w:sz w:val="18"/>
      </w:rPr>
      <w:t>14</w:t>
    </w:r>
    <w:r>
      <w:rPr>
        <w:rStyle w:val="PageNumber"/>
        <w:sz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FDF41F" w14:textId="77777777" w:rsidR="004E026A" w:rsidRDefault="004E026A">
      <w:pPr>
        <w:spacing w:before="0" w:line="240" w:lineRule="auto"/>
      </w:pPr>
      <w:r>
        <w:separator/>
      </w:r>
    </w:p>
  </w:footnote>
  <w:footnote w:type="continuationSeparator" w:id="0">
    <w:p w14:paraId="4C8E5790" w14:textId="77777777" w:rsidR="004E026A" w:rsidRDefault="004E026A">
      <w:pPr>
        <w:spacing w:before="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A5924D" w14:textId="77777777" w:rsidR="007D4E26" w:rsidRDefault="004E026A" w:rsidP="007D4E26">
    <w:pPr>
      <w:pStyle w:val="Footer"/>
      <w:jc w:val="center"/>
      <w:rPr>
        <w:b/>
        <w:sz w:val="28"/>
      </w:rPr>
    </w:pPr>
    <w:r>
      <w:rPr>
        <w:b/>
        <w:noProof/>
        <w:sz w:val="48"/>
        <w:szCs w:val="48"/>
        <w:lang w:val="en-US" w:eastAsia="en-US"/>
      </w:rPr>
      <w:drawing>
        <wp:anchor distT="0" distB="0" distL="114300" distR="114300" simplePos="0" relativeHeight="251659264" behindDoc="0" locked="0" layoutInCell="1" allowOverlap="1" wp14:anchorId="2DCC9884" wp14:editId="1D03DA65">
          <wp:simplePos x="0" y="0"/>
          <wp:positionH relativeFrom="margin">
            <wp:posOffset>4784090</wp:posOffset>
          </wp:positionH>
          <wp:positionV relativeFrom="margin">
            <wp:posOffset>-1027430</wp:posOffset>
          </wp:positionV>
          <wp:extent cx="1358265" cy="4572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fatec.png"/>
                  <pic:cNvPicPr/>
                </pic:nvPicPr>
                <pic:blipFill>
                  <a:blip r:embed="rId1">
                    <a:extLst>
                      <a:ext uri="{28A0092B-C50C-407E-A947-70E740481C1C}">
                        <a14:useLocalDpi xmlns:a14="http://schemas.microsoft.com/office/drawing/2010/main" val="0"/>
                      </a:ext>
                    </a:extLst>
                  </a:blip>
                  <a:stretch>
                    <a:fillRect/>
                  </a:stretch>
                </pic:blipFill>
                <pic:spPr>
                  <a:xfrm>
                    <a:off x="0" y="0"/>
                    <a:ext cx="1358265" cy="457200"/>
                  </a:xfrm>
                  <a:prstGeom prst="rect">
                    <a:avLst/>
                  </a:prstGeom>
                </pic:spPr>
              </pic:pic>
            </a:graphicData>
          </a:graphic>
          <wp14:sizeRelH relativeFrom="margin">
            <wp14:pctWidth>0</wp14:pctWidth>
          </wp14:sizeRelH>
          <wp14:sizeRelV relativeFrom="margin">
            <wp14:pctHeight>0</wp14:pctHeight>
          </wp14:sizeRelV>
        </wp:anchor>
      </w:drawing>
    </w:r>
    <w:r w:rsidR="007D4E26">
      <w:rPr>
        <w:b/>
        <w:noProof/>
        <w:sz w:val="48"/>
        <w:szCs w:val="48"/>
        <w:lang w:val="pt-BR" w:eastAsia="en-US"/>
      </w:rPr>
      <w:t>Documento de Arquitetura</w:t>
    </w:r>
  </w:p>
  <w:p w14:paraId="26EA7621" w14:textId="77777777" w:rsidR="007D4E26" w:rsidRDefault="007D4E26" w:rsidP="007D4E26">
    <w:pPr>
      <w:pStyle w:val="Header"/>
    </w:pPr>
  </w:p>
  <w:p w14:paraId="0BC2A808" w14:textId="77777777" w:rsidR="00E452D5" w:rsidRDefault="00E452D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8"/>
    <w:lvl w:ilvl="0">
      <w:start w:val="1"/>
      <w:numFmt w:val="decimal"/>
      <w:lvlText w:val="%1."/>
      <w:lvlJc w:val="left"/>
      <w:pPr>
        <w:tabs>
          <w:tab w:val="num" w:pos="360"/>
        </w:tabs>
      </w:pPr>
    </w:lvl>
    <w:lvl w:ilvl="1">
      <w:start w:val="1"/>
      <w:numFmt w:val="decimal"/>
      <w:lvlText w:val="%1.%2."/>
      <w:lvlJc w:val="left"/>
      <w:pPr>
        <w:tabs>
          <w:tab w:val="num" w:pos="720"/>
        </w:tabs>
      </w:pPr>
    </w:lvl>
    <w:lvl w:ilvl="2">
      <w:start w:val="1"/>
      <w:numFmt w:val="decimal"/>
      <w:lvlText w:val="%1.%2.%3."/>
      <w:lvlJc w:val="left"/>
      <w:pPr>
        <w:tabs>
          <w:tab w:val="num" w:pos="720"/>
        </w:tabs>
      </w:pPr>
    </w:lvl>
    <w:lvl w:ilvl="3">
      <w:start w:val="1"/>
      <w:numFmt w:val="decimal"/>
      <w:lvlText w:val="%1.%2.%3.%4."/>
      <w:lvlJc w:val="left"/>
      <w:pPr>
        <w:tabs>
          <w:tab w:val="num" w:pos="1080"/>
        </w:tabs>
      </w:pPr>
    </w:lvl>
    <w:lvl w:ilvl="4">
      <w:start w:val="1"/>
      <w:numFmt w:val="decimal"/>
      <w:lvlText w:val="%1.%2.%3.%4.%5."/>
      <w:lvlJc w:val="left"/>
      <w:pPr>
        <w:tabs>
          <w:tab w:val="num" w:pos="1080"/>
        </w:tabs>
      </w:pPr>
    </w:lvl>
    <w:lvl w:ilvl="5">
      <w:start w:val="1"/>
      <w:numFmt w:val="decimal"/>
      <w:lvlText w:val="%1.%2.%3.%4.%5.%6."/>
      <w:lvlJc w:val="left"/>
      <w:pPr>
        <w:tabs>
          <w:tab w:val="num" w:pos="1440"/>
        </w:tabs>
      </w:pPr>
    </w:lvl>
    <w:lvl w:ilvl="6">
      <w:start w:val="1"/>
      <w:numFmt w:val="decimal"/>
      <w:lvlText w:val="%1.%2.%3.%4.%5.%6.%7."/>
      <w:lvlJc w:val="left"/>
      <w:pPr>
        <w:tabs>
          <w:tab w:val="num" w:pos="1440"/>
        </w:tabs>
      </w:pPr>
    </w:lvl>
    <w:lvl w:ilvl="7">
      <w:start w:val="1"/>
      <w:numFmt w:val="decimal"/>
      <w:lvlText w:val="%1.%2.%3.%4.%5.%6.%7.%8."/>
      <w:lvlJc w:val="left"/>
      <w:pPr>
        <w:tabs>
          <w:tab w:val="num" w:pos="1800"/>
        </w:tabs>
      </w:pPr>
    </w:lvl>
    <w:lvl w:ilvl="8">
      <w:start w:val="1"/>
      <w:numFmt w:val="decimal"/>
      <w:lvlText w:val="%1.%2.%3.%4.%5.%6.%7.%8.%9."/>
      <w:lvlJc w:val="left"/>
      <w:pPr>
        <w:tabs>
          <w:tab w:val="num" w:pos="1800"/>
        </w:tabs>
      </w:pPr>
    </w:lvl>
  </w:abstractNum>
  <w:abstractNum w:abstractNumId="1">
    <w:nsid w:val="00000002"/>
    <w:multiLevelType w:val="multilevel"/>
    <w:tmpl w:val="00000002"/>
    <w:lvl w:ilvl="0">
      <w:start w:val="1"/>
      <w:numFmt w:val="decimal"/>
      <w:lvlText w:val="%1."/>
      <w:lvlJc w:val="left"/>
      <w:pPr>
        <w:tabs>
          <w:tab w:val="num" w:pos="283"/>
        </w:tabs>
      </w:pPr>
    </w:lvl>
    <w:lvl w:ilvl="1">
      <w:start w:val="1"/>
      <w:numFmt w:val="decimal"/>
      <w:lvlText w:val="%2."/>
      <w:lvlJc w:val="left"/>
      <w:pPr>
        <w:tabs>
          <w:tab w:val="num" w:pos="567"/>
        </w:tabs>
      </w:pPr>
    </w:lvl>
    <w:lvl w:ilvl="2">
      <w:start w:val="1"/>
      <w:numFmt w:val="decimal"/>
      <w:lvlText w:val="%3."/>
      <w:lvlJc w:val="left"/>
      <w:pPr>
        <w:tabs>
          <w:tab w:val="num" w:pos="850"/>
        </w:tabs>
      </w:pPr>
    </w:lvl>
    <w:lvl w:ilvl="3">
      <w:start w:val="1"/>
      <w:numFmt w:val="decimal"/>
      <w:lvlText w:val="%4."/>
      <w:lvlJc w:val="left"/>
      <w:pPr>
        <w:tabs>
          <w:tab w:val="num" w:pos="1134"/>
        </w:tabs>
      </w:pPr>
    </w:lvl>
    <w:lvl w:ilvl="4">
      <w:start w:val="1"/>
      <w:numFmt w:val="decimal"/>
      <w:lvlText w:val="%5."/>
      <w:lvlJc w:val="left"/>
      <w:pPr>
        <w:tabs>
          <w:tab w:val="num" w:pos="1417"/>
        </w:tabs>
      </w:pPr>
    </w:lvl>
    <w:lvl w:ilvl="5">
      <w:start w:val="1"/>
      <w:numFmt w:val="decimal"/>
      <w:lvlText w:val="%6."/>
      <w:lvlJc w:val="left"/>
      <w:pPr>
        <w:tabs>
          <w:tab w:val="num" w:pos="1701"/>
        </w:tabs>
      </w:pPr>
    </w:lvl>
    <w:lvl w:ilvl="6">
      <w:start w:val="1"/>
      <w:numFmt w:val="decimal"/>
      <w:lvlText w:val="%7."/>
      <w:lvlJc w:val="left"/>
      <w:pPr>
        <w:tabs>
          <w:tab w:val="num" w:pos="1984"/>
        </w:tabs>
      </w:pPr>
    </w:lvl>
    <w:lvl w:ilvl="7">
      <w:start w:val="1"/>
      <w:numFmt w:val="decimal"/>
      <w:lvlText w:val="%8."/>
      <w:lvlJc w:val="left"/>
      <w:pPr>
        <w:tabs>
          <w:tab w:val="num" w:pos="2268"/>
        </w:tabs>
      </w:pPr>
    </w:lvl>
    <w:lvl w:ilvl="8">
      <w:start w:val="1"/>
      <w:numFmt w:val="decimal"/>
      <w:lvlText w:val="%9."/>
      <w:lvlJc w:val="left"/>
      <w:pPr>
        <w:tabs>
          <w:tab w:val="num" w:pos="2551"/>
        </w:tabs>
      </w:pPr>
    </w:lvl>
  </w:abstractNum>
  <w:abstractNum w:abstractNumId="2">
    <w:nsid w:val="00000003"/>
    <w:multiLevelType w:val="multilevel"/>
    <w:tmpl w:val="00000003"/>
    <w:lvl w:ilvl="0">
      <w:start w:val="1"/>
      <w:numFmt w:val="bullet"/>
      <w:lvlText w:val="·"/>
      <w:lvlJc w:val="left"/>
      <w:pPr>
        <w:tabs>
          <w:tab w:val="num" w:pos="283"/>
        </w:tabs>
      </w:pPr>
      <w:rPr>
        <w:rFonts w:ascii="Symbol" w:hAnsi="Symbol" w:cs="StarSymbol"/>
        <w:sz w:val="18"/>
        <w:szCs w:val="18"/>
      </w:rPr>
    </w:lvl>
    <w:lvl w:ilvl="1">
      <w:start w:val="1"/>
      <w:numFmt w:val="bullet"/>
      <w:lvlText w:val="·"/>
      <w:lvlJc w:val="left"/>
      <w:pPr>
        <w:tabs>
          <w:tab w:val="num" w:pos="567"/>
        </w:tabs>
      </w:pPr>
      <w:rPr>
        <w:rFonts w:ascii="Symbol" w:hAnsi="Symbol" w:cs="StarSymbol"/>
        <w:sz w:val="18"/>
        <w:szCs w:val="18"/>
      </w:rPr>
    </w:lvl>
    <w:lvl w:ilvl="2">
      <w:start w:val="1"/>
      <w:numFmt w:val="bullet"/>
      <w:lvlText w:val="·"/>
      <w:lvlJc w:val="left"/>
      <w:pPr>
        <w:tabs>
          <w:tab w:val="num" w:pos="850"/>
        </w:tabs>
      </w:pPr>
      <w:rPr>
        <w:rFonts w:ascii="Symbol" w:hAnsi="Symbol" w:cs="StarSymbol"/>
        <w:sz w:val="18"/>
        <w:szCs w:val="18"/>
      </w:rPr>
    </w:lvl>
    <w:lvl w:ilvl="3">
      <w:start w:val="1"/>
      <w:numFmt w:val="bullet"/>
      <w:lvlText w:val="·"/>
      <w:lvlJc w:val="left"/>
      <w:pPr>
        <w:tabs>
          <w:tab w:val="num" w:pos="1134"/>
        </w:tabs>
      </w:pPr>
      <w:rPr>
        <w:rFonts w:ascii="Symbol" w:hAnsi="Symbol" w:cs="StarSymbol"/>
        <w:sz w:val="18"/>
        <w:szCs w:val="18"/>
      </w:rPr>
    </w:lvl>
    <w:lvl w:ilvl="4">
      <w:start w:val="1"/>
      <w:numFmt w:val="bullet"/>
      <w:lvlText w:val="·"/>
      <w:lvlJc w:val="left"/>
      <w:pPr>
        <w:tabs>
          <w:tab w:val="num" w:pos="1417"/>
        </w:tabs>
      </w:pPr>
      <w:rPr>
        <w:rFonts w:ascii="Symbol" w:hAnsi="Symbol" w:cs="StarSymbol"/>
        <w:sz w:val="18"/>
        <w:szCs w:val="18"/>
      </w:rPr>
    </w:lvl>
    <w:lvl w:ilvl="5">
      <w:start w:val="1"/>
      <w:numFmt w:val="bullet"/>
      <w:lvlText w:val="·"/>
      <w:lvlJc w:val="left"/>
      <w:pPr>
        <w:tabs>
          <w:tab w:val="num" w:pos="1701"/>
        </w:tabs>
      </w:pPr>
      <w:rPr>
        <w:rFonts w:ascii="Symbol" w:hAnsi="Symbol" w:cs="StarSymbol"/>
        <w:sz w:val="18"/>
        <w:szCs w:val="18"/>
      </w:rPr>
    </w:lvl>
    <w:lvl w:ilvl="6">
      <w:start w:val="1"/>
      <w:numFmt w:val="bullet"/>
      <w:lvlText w:val="·"/>
      <w:lvlJc w:val="left"/>
      <w:pPr>
        <w:tabs>
          <w:tab w:val="num" w:pos="1984"/>
        </w:tabs>
      </w:pPr>
      <w:rPr>
        <w:rFonts w:ascii="Symbol" w:hAnsi="Symbol" w:cs="StarSymbol"/>
        <w:sz w:val="18"/>
        <w:szCs w:val="18"/>
      </w:rPr>
    </w:lvl>
    <w:lvl w:ilvl="7">
      <w:start w:val="1"/>
      <w:numFmt w:val="bullet"/>
      <w:lvlText w:val="·"/>
      <w:lvlJc w:val="left"/>
      <w:pPr>
        <w:tabs>
          <w:tab w:val="num" w:pos="2268"/>
        </w:tabs>
      </w:pPr>
      <w:rPr>
        <w:rFonts w:ascii="Symbol" w:hAnsi="Symbol" w:cs="StarSymbol"/>
        <w:sz w:val="18"/>
        <w:szCs w:val="18"/>
      </w:rPr>
    </w:lvl>
    <w:lvl w:ilvl="8">
      <w:start w:val="1"/>
      <w:numFmt w:val="bullet"/>
      <w:lvlText w:val="·"/>
      <w:lvlJc w:val="left"/>
      <w:pPr>
        <w:tabs>
          <w:tab w:val="num" w:pos="2551"/>
        </w:tabs>
      </w:pPr>
      <w:rPr>
        <w:rFonts w:ascii="Symbol" w:hAnsi="Symbol" w:cs="StarSymbol"/>
        <w:sz w:val="18"/>
        <w:szCs w:val="18"/>
      </w:rPr>
    </w:lvl>
  </w:abstractNum>
  <w:abstractNum w:abstractNumId="3">
    <w:nsid w:val="00000004"/>
    <w:multiLevelType w:val="multilevel"/>
    <w:tmpl w:val="00000004"/>
    <w:lvl w:ilvl="0">
      <w:start w:val="1"/>
      <w:numFmt w:val="bullet"/>
      <w:lvlText w:val="·"/>
      <w:lvlJc w:val="left"/>
      <w:pPr>
        <w:tabs>
          <w:tab w:val="num" w:pos="283"/>
        </w:tabs>
      </w:pPr>
      <w:rPr>
        <w:rFonts w:ascii="Symbol" w:hAnsi="Symbol" w:cs="StarSymbol"/>
        <w:sz w:val="18"/>
        <w:szCs w:val="18"/>
      </w:rPr>
    </w:lvl>
    <w:lvl w:ilvl="1">
      <w:start w:val="1"/>
      <w:numFmt w:val="bullet"/>
      <w:lvlText w:val="·"/>
      <w:lvlJc w:val="left"/>
      <w:pPr>
        <w:tabs>
          <w:tab w:val="num" w:pos="567"/>
        </w:tabs>
      </w:pPr>
      <w:rPr>
        <w:rFonts w:ascii="Symbol" w:hAnsi="Symbol" w:cs="StarSymbol"/>
        <w:sz w:val="18"/>
        <w:szCs w:val="18"/>
      </w:rPr>
    </w:lvl>
    <w:lvl w:ilvl="2">
      <w:start w:val="1"/>
      <w:numFmt w:val="bullet"/>
      <w:lvlText w:val="·"/>
      <w:lvlJc w:val="left"/>
      <w:pPr>
        <w:tabs>
          <w:tab w:val="num" w:pos="850"/>
        </w:tabs>
      </w:pPr>
      <w:rPr>
        <w:rFonts w:ascii="Symbol" w:hAnsi="Symbol" w:cs="StarSymbol"/>
        <w:sz w:val="18"/>
        <w:szCs w:val="18"/>
      </w:rPr>
    </w:lvl>
    <w:lvl w:ilvl="3">
      <w:start w:val="1"/>
      <w:numFmt w:val="bullet"/>
      <w:lvlText w:val="·"/>
      <w:lvlJc w:val="left"/>
      <w:pPr>
        <w:tabs>
          <w:tab w:val="num" w:pos="1134"/>
        </w:tabs>
      </w:pPr>
      <w:rPr>
        <w:rFonts w:ascii="Symbol" w:hAnsi="Symbol" w:cs="StarSymbol"/>
        <w:sz w:val="18"/>
        <w:szCs w:val="18"/>
      </w:rPr>
    </w:lvl>
    <w:lvl w:ilvl="4">
      <w:start w:val="1"/>
      <w:numFmt w:val="bullet"/>
      <w:lvlText w:val="·"/>
      <w:lvlJc w:val="left"/>
      <w:pPr>
        <w:tabs>
          <w:tab w:val="num" w:pos="1417"/>
        </w:tabs>
      </w:pPr>
      <w:rPr>
        <w:rFonts w:ascii="Symbol" w:hAnsi="Symbol" w:cs="StarSymbol"/>
        <w:sz w:val="18"/>
        <w:szCs w:val="18"/>
      </w:rPr>
    </w:lvl>
    <w:lvl w:ilvl="5">
      <w:start w:val="1"/>
      <w:numFmt w:val="bullet"/>
      <w:lvlText w:val="·"/>
      <w:lvlJc w:val="left"/>
      <w:pPr>
        <w:tabs>
          <w:tab w:val="num" w:pos="1701"/>
        </w:tabs>
      </w:pPr>
      <w:rPr>
        <w:rFonts w:ascii="Symbol" w:hAnsi="Symbol" w:cs="StarSymbol"/>
        <w:sz w:val="18"/>
        <w:szCs w:val="18"/>
      </w:rPr>
    </w:lvl>
    <w:lvl w:ilvl="6">
      <w:start w:val="1"/>
      <w:numFmt w:val="bullet"/>
      <w:lvlText w:val="·"/>
      <w:lvlJc w:val="left"/>
      <w:pPr>
        <w:tabs>
          <w:tab w:val="num" w:pos="1984"/>
        </w:tabs>
      </w:pPr>
      <w:rPr>
        <w:rFonts w:ascii="Symbol" w:hAnsi="Symbol" w:cs="StarSymbol"/>
        <w:sz w:val="18"/>
        <w:szCs w:val="18"/>
      </w:rPr>
    </w:lvl>
    <w:lvl w:ilvl="7">
      <w:start w:val="1"/>
      <w:numFmt w:val="bullet"/>
      <w:lvlText w:val="·"/>
      <w:lvlJc w:val="left"/>
      <w:pPr>
        <w:tabs>
          <w:tab w:val="num" w:pos="2268"/>
        </w:tabs>
      </w:pPr>
      <w:rPr>
        <w:rFonts w:ascii="Symbol" w:hAnsi="Symbol" w:cs="StarSymbol"/>
        <w:sz w:val="18"/>
        <w:szCs w:val="18"/>
      </w:rPr>
    </w:lvl>
    <w:lvl w:ilvl="8">
      <w:start w:val="1"/>
      <w:numFmt w:val="bullet"/>
      <w:lvlText w:val="·"/>
      <w:lvlJc w:val="left"/>
      <w:pPr>
        <w:tabs>
          <w:tab w:val="num" w:pos="2551"/>
        </w:tabs>
      </w:pPr>
      <w:rPr>
        <w:rFonts w:ascii="Symbol" w:hAnsi="Symbol" w:cs="StarSymbol"/>
        <w:sz w:val="18"/>
        <w:szCs w:val="18"/>
      </w:rPr>
    </w:lvl>
  </w:abstractNum>
  <w:abstractNum w:abstractNumId="4">
    <w:nsid w:val="00000005"/>
    <w:multiLevelType w:val="multilevel"/>
    <w:tmpl w:val="00000005"/>
    <w:lvl w:ilvl="0">
      <w:start w:val="1"/>
      <w:numFmt w:val="decimal"/>
      <w:lvlText w:val="%1"/>
      <w:lvlJc w:val="right"/>
      <w:pPr>
        <w:tabs>
          <w:tab w:val="num" w:pos="0"/>
        </w:tabs>
      </w:pPr>
    </w:lvl>
    <w:lvl w:ilvl="1">
      <w:start w:val="1"/>
      <w:numFmt w:val="none"/>
      <w:lvlText w:val=""/>
      <w:lvlJc w:val="left"/>
      <w:pPr>
        <w:tabs>
          <w:tab w:val="num" w:pos="0"/>
        </w:tabs>
      </w:pPr>
    </w:lvl>
    <w:lvl w:ilvl="2">
      <w:start w:val="1"/>
      <w:numFmt w:val="none"/>
      <w:lvlText w:val=""/>
      <w:lvlJc w:val="left"/>
      <w:pPr>
        <w:tabs>
          <w:tab w:val="num" w:pos="0"/>
        </w:tabs>
      </w:pPr>
    </w:lvl>
    <w:lvl w:ilvl="3">
      <w:start w:val="1"/>
      <w:numFmt w:val="none"/>
      <w:lvlText w:val=""/>
      <w:lvlJc w:val="left"/>
      <w:pPr>
        <w:tabs>
          <w:tab w:val="num" w:pos="0"/>
        </w:tabs>
      </w:pPr>
    </w:lvl>
    <w:lvl w:ilvl="4">
      <w:start w:val="1"/>
      <w:numFmt w:val="none"/>
      <w:lvlText w:val=""/>
      <w:lvlJc w:val="left"/>
      <w:pPr>
        <w:tabs>
          <w:tab w:val="num" w:pos="0"/>
        </w:tabs>
      </w:pPr>
    </w:lvl>
    <w:lvl w:ilvl="5">
      <w:start w:val="1"/>
      <w:numFmt w:val="none"/>
      <w:lvlText w:val=""/>
      <w:lvlJc w:val="left"/>
      <w:pPr>
        <w:tabs>
          <w:tab w:val="num" w:pos="0"/>
        </w:tabs>
      </w:pPr>
    </w:lvl>
    <w:lvl w:ilvl="6">
      <w:start w:val="1"/>
      <w:numFmt w:val="none"/>
      <w:lvlText w:val=""/>
      <w:lvlJc w:val="left"/>
      <w:pPr>
        <w:tabs>
          <w:tab w:val="num" w:pos="0"/>
        </w:tabs>
      </w:pPr>
    </w:lvl>
    <w:lvl w:ilvl="7">
      <w:start w:val="1"/>
      <w:numFmt w:val="none"/>
      <w:lvlText w:val=""/>
      <w:lvlJc w:val="left"/>
      <w:pPr>
        <w:tabs>
          <w:tab w:val="num" w:pos="0"/>
        </w:tabs>
      </w:pPr>
    </w:lvl>
    <w:lvl w:ilvl="8">
      <w:start w:val="1"/>
      <w:numFmt w:val="none"/>
      <w:lvlText w:val=""/>
      <w:lvlJc w:val="left"/>
      <w:pPr>
        <w:tabs>
          <w:tab w:val="num" w:pos="0"/>
        </w:tabs>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026A"/>
    <w:rsid w:val="000855FE"/>
    <w:rsid w:val="00335EE8"/>
    <w:rsid w:val="004E026A"/>
    <w:rsid w:val="0068678F"/>
    <w:rsid w:val="007D4E26"/>
    <w:rsid w:val="0090159E"/>
    <w:rsid w:val="00A41836"/>
    <w:rsid w:val="00D87D31"/>
    <w:rsid w:val="00E452D5"/>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9008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before="120" w:line="288" w:lineRule="auto"/>
      <w:jc w:val="both"/>
    </w:pPr>
    <w:rPr>
      <w:rFonts w:ascii="Arial" w:hAnsi="Arial"/>
      <w:sz w:val="22"/>
      <w:lang w:val="pt-PT"/>
    </w:rPr>
  </w:style>
  <w:style w:type="paragraph" w:styleId="Heading1">
    <w:name w:val="heading 1"/>
    <w:basedOn w:val="Normal"/>
    <w:next w:val="Normal"/>
    <w:qFormat/>
    <w:pPr>
      <w:keepNext/>
      <w:numPr>
        <w:numId w:val="5"/>
      </w:numPr>
      <w:outlineLvl w:val="0"/>
    </w:pPr>
    <w:rPr>
      <w:b/>
      <w:kern w:val="1"/>
      <w:sz w:val="32"/>
    </w:rPr>
  </w:style>
  <w:style w:type="paragraph" w:styleId="Heading2">
    <w:name w:val="heading 2"/>
    <w:basedOn w:val="Normal"/>
    <w:next w:val="Normal"/>
    <w:qFormat/>
    <w:pPr>
      <w:keepNext/>
      <w:numPr>
        <w:ilvl w:val="1"/>
        <w:numId w:val="5"/>
      </w:numPr>
      <w:outlineLvl w:val="1"/>
    </w:pPr>
    <w:rPr>
      <w:b/>
    </w:rPr>
  </w:style>
  <w:style w:type="paragraph" w:styleId="Heading3">
    <w:name w:val="heading 3"/>
    <w:basedOn w:val="Normal"/>
    <w:next w:val="Normal"/>
    <w:qFormat/>
    <w:pPr>
      <w:keepNext/>
      <w:suppressAutoHyphens w:val="0"/>
      <w:spacing w:before="240" w:after="60"/>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WW-Fontepargpadro1"/>
    <w:semiHidden/>
  </w:style>
  <w:style w:type="character" w:customStyle="1" w:styleId="Smbolosdenumerao">
    <w:name w:val="Símbolos de numeração"/>
  </w:style>
  <w:style w:type="character" w:customStyle="1" w:styleId="Smbolosdemarca">
    <w:name w:val="Símbolos de marca"/>
    <w:rPr>
      <w:rFonts w:ascii="StarSymbol" w:eastAsia="StarSymbol" w:hAnsi="StarSymbol" w:cs="StarSymbol"/>
      <w:sz w:val="18"/>
      <w:szCs w:val="18"/>
    </w:rPr>
  </w:style>
  <w:style w:type="character" w:styleId="Hyperlink">
    <w:name w:val="Hyperlink"/>
    <w:basedOn w:val="WW-Fontepargpadro1"/>
    <w:semiHidden/>
    <w:rPr>
      <w:color w:val="0000FF"/>
      <w:u w:val="single"/>
    </w:rPr>
  </w:style>
  <w:style w:type="character" w:styleId="FollowedHyperlink">
    <w:name w:val="FollowedHyperlink"/>
    <w:basedOn w:val="WW-Fontepargpadro1"/>
    <w:semiHidden/>
    <w:rPr>
      <w:color w:val="800080"/>
      <w:u w:val="single"/>
    </w:rPr>
  </w:style>
  <w:style w:type="character" w:customStyle="1" w:styleId="WW8Num1z0">
    <w:name w:val="WW8Num1z0"/>
    <w:rPr>
      <w:rFonts w:ascii="StarSymbol" w:eastAsia="StarSymbol" w:hAnsi="StarSymbol"/>
      <w:sz w:val="18"/>
    </w:rPr>
  </w:style>
  <w:style w:type="character" w:customStyle="1" w:styleId="WW8Num2z0">
    <w:name w:val="WW8Num2z0"/>
    <w:rPr>
      <w:rFonts w:ascii="StarSymbol" w:eastAsia="StarSymbol" w:hAnsi="StarSymbol"/>
      <w:sz w:val="18"/>
    </w:rPr>
  </w:style>
  <w:style w:type="character" w:customStyle="1" w:styleId="WW8Num4z0">
    <w:name w:val="WW8Num4z0"/>
    <w:rPr>
      <w:rFonts w:ascii="Symbol" w:hAnsi="Symbol"/>
    </w:rPr>
  </w:style>
  <w:style w:type="character" w:customStyle="1" w:styleId="WW8Num6z0">
    <w:name w:val="WW8Num6z0"/>
    <w:rPr>
      <w:rFonts w:ascii="Symbol" w:hAnsi="Symbol"/>
    </w:rPr>
  </w:style>
  <w:style w:type="character" w:customStyle="1" w:styleId="WW8Num9z0">
    <w:name w:val="WW8Num9z0"/>
    <w:rPr>
      <w:rFonts w:ascii="Times New Roman" w:eastAsia="Times New Roman" w:hAnsi="Times New Roman" w:cs="Times New Roman"/>
    </w:rPr>
  </w:style>
  <w:style w:type="character" w:customStyle="1" w:styleId="WW8Num9z1">
    <w:name w:val="WW8Num9z1"/>
    <w:rPr>
      <w:rFonts w:ascii="Courier New" w:hAnsi="Courier New"/>
    </w:rPr>
  </w:style>
  <w:style w:type="character" w:customStyle="1" w:styleId="WW8Num9z2">
    <w:name w:val="WW8Num9z2"/>
    <w:rPr>
      <w:rFonts w:ascii="Wingdings" w:hAnsi="Wingdings"/>
    </w:rPr>
  </w:style>
  <w:style w:type="character" w:customStyle="1" w:styleId="WW8Num9z3">
    <w:name w:val="WW8Num9z3"/>
    <w:rPr>
      <w:rFonts w:ascii="Symbol" w:hAnsi="Symbol"/>
    </w:rPr>
  </w:style>
  <w:style w:type="character" w:customStyle="1" w:styleId="WW-Fontepargpadro">
    <w:name w:val="WW-Fonte parág. padrão"/>
  </w:style>
  <w:style w:type="character" w:customStyle="1" w:styleId="WW-Fontepargpadro1">
    <w:name w:val="WW-Fonte parág. padrão1"/>
  </w:style>
  <w:style w:type="character" w:customStyle="1" w:styleId="Smbolodenotafinal">
    <w:name w:val="Símbolo de nota final"/>
  </w:style>
  <w:style w:type="character" w:customStyle="1" w:styleId="WW-Smbolodenotafinal">
    <w:name w:val="WW-Símbolo de nota final"/>
  </w:style>
  <w:style w:type="character" w:customStyle="1" w:styleId="Marcasenmeros">
    <w:name w:val="Marcas e números"/>
    <w:rPr>
      <w:rFonts w:ascii="StarSymbol" w:eastAsia="StarSymbol" w:hAnsi="StarSymbol"/>
      <w:sz w:val="18"/>
    </w:rPr>
  </w:style>
  <w:style w:type="paragraph" w:styleId="BodyText">
    <w:name w:val="Body Text"/>
    <w:basedOn w:val="Normal"/>
    <w:semiHidden/>
    <w:rPr>
      <w:color w:val="0000FF"/>
    </w:rPr>
  </w:style>
  <w:style w:type="paragraph" w:styleId="BodyTextIndent">
    <w:name w:val="Body Text Indent"/>
    <w:basedOn w:val="Normal"/>
    <w:semiHidden/>
    <w:pPr>
      <w:ind w:firstLine="720"/>
    </w:pPr>
    <w:rPr>
      <w:lang w:val="pt-BR"/>
    </w:rPr>
  </w:style>
  <w:style w:type="paragraph" w:styleId="Title">
    <w:name w:val="Title"/>
    <w:basedOn w:val="Normal"/>
    <w:next w:val="Subtitle"/>
    <w:qFormat/>
  </w:style>
  <w:style w:type="paragraph" w:styleId="Subtitle">
    <w:name w:val="Subtitle"/>
    <w:basedOn w:val="Normal"/>
    <w:next w:val="BodyText"/>
    <w:qFormat/>
    <w:pPr>
      <w:jc w:val="center"/>
    </w:pPr>
    <w:rPr>
      <w:i/>
      <w:iCs/>
    </w:rPr>
  </w:style>
  <w:style w:type="paragraph" w:styleId="List">
    <w:name w:val="List"/>
    <w:basedOn w:val="BodyText"/>
    <w:semiHidden/>
    <w:rPr>
      <w:rFonts w:cs="Tahoma"/>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Contedodatabela">
    <w:name w:val="Conteúdo da tabela"/>
    <w:basedOn w:val="BodyText"/>
    <w:pPr>
      <w:suppressLineNumbers/>
    </w:pPr>
  </w:style>
  <w:style w:type="paragraph" w:customStyle="1" w:styleId="Ttulodatabela">
    <w:name w:val="Título da tabela"/>
    <w:basedOn w:val="Contedodatabela"/>
    <w:pPr>
      <w:jc w:val="center"/>
    </w:pPr>
    <w:rPr>
      <w:b/>
      <w:bCs/>
      <w:i/>
      <w:iCs/>
    </w:rPr>
  </w:style>
  <w:style w:type="paragraph" w:styleId="Caption">
    <w:name w:val="caption"/>
    <w:basedOn w:val="Normal"/>
    <w:qFormat/>
    <w:pPr>
      <w:suppressLineNumbers/>
      <w:spacing w:after="120"/>
    </w:pPr>
    <w:rPr>
      <w:rFonts w:cs="Tahoma"/>
      <w:i/>
      <w:iCs/>
      <w:sz w:val="20"/>
    </w:rPr>
  </w:style>
  <w:style w:type="paragraph" w:customStyle="1" w:styleId="ndice">
    <w:name w:val="Índice"/>
    <w:basedOn w:val="Normal"/>
    <w:pPr>
      <w:suppressLineNumbers/>
    </w:pPr>
  </w:style>
  <w:style w:type="paragraph" w:styleId="TOC1">
    <w:name w:val="toc 1"/>
    <w:basedOn w:val="Normal"/>
    <w:next w:val="Normal"/>
    <w:uiPriority w:val="39"/>
  </w:style>
  <w:style w:type="paragraph" w:styleId="TOC2">
    <w:name w:val="toc 2"/>
    <w:basedOn w:val="Normal"/>
    <w:next w:val="Normal"/>
    <w:uiPriority w:val="39"/>
    <w:pPr>
      <w:ind w:left="220" w:firstLine="1"/>
    </w:pPr>
  </w:style>
  <w:style w:type="paragraph" w:styleId="TOC3">
    <w:name w:val="toc 3"/>
    <w:basedOn w:val="Normal"/>
    <w:next w:val="Normal"/>
    <w:semiHidden/>
    <w:pPr>
      <w:ind w:left="440" w:firstLine="1"/>
    </w:pPr>
  </w:style>
  <w:style w:type="paragraph" w:styleId="TOC4">
    <w:name w:val="toc 4"/>
    <w:basedOn w:val="Normal"/>
    <w:next w:val="Normal"/>
    <w:semiHidden/>
    <w:pPr>
      <w:ind w:left="660" w:firstLine="1"/>
    </w:pPr>
  </w:style>
  <w:style w:type="paragraph" w:styleId="TOC5">
    <w:name w:val="toc 5"/>
    <w:basedOn w:val="Normal"/>
    <w:next w:val="Normal"/>
    <w:semiHidden/>
    <w:pPr>
      <w:ind w:left="880" w:firstLine="1"/>
    </w:pPr>
  </w:style>
  <w:style w:type="paragraph" w:styleId="TOC6">
    <w:name w:val="toc 6"/>
    <w:basedOn w:val="Normal"/>
    <w:next w:val="Normal"/>
    <w:semiHidden/>
    <w:pPr>
      <w:ind w:left="1100" w:firstLine="1"/>
    </w:pPr>
  </w:style>
  <w:style w:type="paragraph" w:styleId="TOC7">
    <w:name w:val="toc 7"/>
    <w:basedOn w:val="Normal"/>
    <w:next w:val="Normal"/>
    <w:semiHidden/>
    <w:pPr>
      <w:ind w:left="1320" w:firstLine="1"/>
    </w:pPr>
  </w:style>
  <w:style w:type="paragraph" w:styleId="TOC8">
    <w:name w:val="toc 8"/>
    <w:basedOn w:val="Normal"/>
    <w:next w:val="Normal"/>
    <w:semiHidden/>
    <w:pPr>
      <w:ind w:left="1540" w:firstLine="1"/>
    </w:pPr>
  </w:style>
  <w:style w:type="paragraph" w:styleId="TOC9">
    <w:name w:val="toc 9"/>
    <w:basedOn w:val="Normal"/>
    <w:next w:val="Normal"/>
    <w:semiHidden/>
    <w:pPr>
      <w:ind w:left="1760" w:firstLine="1"/>
    </w:pPr>
  </w:style>
  <w:style w:type="paragraph" w:customStyle="1" w:styleId="infoblue">
    <w:name w:val="infoblue"/>
    <w:basedOn w:val="Normal"/>
    <w:next w:val="Normal"/>
    <w:pPr>
      <w:spacing w:before="0" w:line="100" w:lineRule="atLeast"/>
    </w:pPr>
    <w:rPr>
      <w:rFonts w:ascii="Verdana" w:hAnsi="Verdana"/>
      <w:i/>
      <w:color w:val="0000FF"/>
      <w:lang w:val="pt-BR"/>
    </w:rPr>
  </w:style>
  <w:style w:type="paragraph" w:customStyle="1" w:styleId="InfoBlue0">
    <w:name w:val="InfoBlue"/>
    <w:basedOn w:val="Normal"/>
    <w:next w:val="BodyText"/>
    <w:pPr>
      <w:widowControl w:val="0"/>
      <w:tabs>
        <w:tab w:val="left" w:pos="540"/>
        <w:tab w:val="left" w:pos="1260"/>
      </w:tabs>
      <w:spacing w:before="0" w:after="120" w:line="240" w:lineRule="atLeast"/>
      <w:jc w:val="left"/>
    </w:pPr>
    <w:rPr>
      <w:color w:val="0000FF"/>
    </w:rPr>
  </w:style>
  <w:style w:type="paragraph" w:customStyle="1" w:styleId="Contedodetabela">
    <w:name w:val="Conteúdo de tabela"/>
    <w:basedOn w:val="BodyText"/>
    <w:pPr>
      <w:suppressLineNumbers/>
    </w:pPr>
  </w:style>
  <w:style w:type="paragraph" w:customStyle="1" w:styleId="Ttulodetabela">
    <w:name w:val="Título de tabela"/>
    <w:basedOn w:val="Contedodetabela"/>
    <w:pPr>
      <w:jc w:val="center"/>
    </w:pPr>
    <w:rPr>
      <w:b/>
      <w:i/>
    </w:rPr>
  </w:style>
  <w:style w:type="paragraph" w:styleId="BalloonText">
    <w:name w:val="Balloon Text"/>
    <w:basedOn w:val="Normal"/>
    <w:link w:val="BalloonTextChar"/>
    <w:uiPriority w:val="99"/>
    <w:semiHidden/>
    <w:unhideWhenUsed/>
    <w:rsid w:val="007D4E26"/>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4E26"/>
    <w:rPr>
      <w:rFonts w:ascii="Tahoma" w:hAnsi="Tahoma" w:cs="Tahoma"/>
      <w:sz w:val="16"/>
      <w:szCs w:val="16"/>
      <w:lang w:val="pt-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before="120" w:line="288" w:lineRule="auto"/>
      <w:jc w:val="both"/>
    </w:pPr>
    <w:rPr>
      <w:rFonts w:ascii="Arial" w:hAnsi="Arial"/>
      <w:sz w:val="22"/>
      <w:lang w:val="pt-PT"/>
    </w:rPr>
  </w:style>
  <w:style w:type="paragraph" w:styleId="Heading1">
    <w:name w:val="heading 1"/>
    <w:basedOn w:val="Normal"/>
    <w:next w:val="Normal"/>
    <w:qFormat/>
    <w:pPr>
      <w:keepNext/>
      <w:numPr>
        <w:numId w:val="5"/>
      </w:numPr>
      <w:outlineLvl w:val="0"/>
    </w:pPr>
    <w:rPr>
      <w:b/>
      <w:kern w:val="1"/>
      <w:sz w:val="32"/>
    </w:rPr>
  </w:style>
  <w:style w:type="paragraph" w:styleId="Heading2">
    <w:name w:val="heading 2"/>
    <w:basedOn w:val="Normal"/>
    <w:next w:val="Normal"/>
    <w:qFormat/>
    <w:pPr>
      <w:keepNext/>
      <w:numPr>
        <w:ilvl w:val="1"/>
        <w:numId w:val="5"/>
      </w:numPr>
      <w:outlineLvl w:val="1"/>
    </w:pPr>
    <w:rPr>
      <w:b/>
    </w:rPr>
  </w:style>
  <w:style w:type="paragraph" w:styleId="Heading3">
    <w:name w:val="heading 3"/>
    <w:basedOn w:val="Normal"/>
    <w:next w:val="Normal"/>
    <w:qFormat/>
    <w:pPr>
      <w:keepNext/>
      <w:suppressAutoHyphens w:val="0"/>
      <w:spacing w:before="240" w:after="60"/>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WW-Fontepargpadro1"/>
    <w:semiHidden/>
  </w:style>
  <w:style w:type="character" w:customStyle="1" w:styleId="Smbolosdenumerao">
    <w:name w:val="Símbolos de numeração"/>
  </w:style>
  <w:style w:type="character" w:customStyle="1" w:styleId="Smbolosdemarca">
    <w:name w:val="Símbolos de marca"/>
    <w:rPr>
      <w:rFonts w:ascii="StarSymbol" w:eastAsia="StarSymbol" w:hAnsi="StarSymbol" w:cs="StarSymbol"/>
      <w:sz w:val="18"/>
      <w:szCs w:val="18"/>
    </w:rPr>
  </w:style>
  <w:style w:type="character" w:styleId="Hyperlink">
    <w:name w:val="Hyperlink"/>
    <w:basedOn w:val="WW-Fontepargpadro1"/>
    <w:semiHidden/>
    <w:rPr>
      <w:color w:val="0000FF"/>
      <w:u w:val="single"/>
    </w:rPr>
  </w:style>
  <w:style w:type="character" w:styleId="FollowedHyperlink">
    <w:name w:val="FollowedHyperlink"/>
    <w:basedOn w:val="WW-Fontepargpadro1"/>
    <w:semiHidden/>
    <w:rPr>
      <w:color w:val="800080"/>
      <w:u w:val="single"/>
    </w:rPr>
  </w:style>
  <w:style w:type="character" w:customStyle="1" w:styleId="WW8Num1z0">
    <w:name w:val="WW8Num1z0"/>
    <w:rPr>
      <w:rFonts w:ascii="StarSymbol" w:eastAsia="StarSymbol" w:hAnsi="StarSymbol"/>
      <w:sz w:val="18"/>
    </w:rPr>
  </w:style>
  <w:style w:type="character" w:customStyle="1" w:styleId="WW8Num2z0">
    <w:name w:val="WW8Num2z0"/>
    <w:rPr>
      <w:rFonts w:ascii="StarSymbol" w:eastAsia="StarSymbol" w:hAnsi="StarSymbol"/>
      <w:sz w:val="18"/>
    </w:rPr>
  </w:style>
  <w:style w:type="character" w:customStyle="1" w:styleId="WW8Num4z0">
    <w:name w:val="WW8Num4z0"/>
    <w:rPr>
      <w:rFonts w:ascii="Symbol" w:hAnsi="Symbol"/>
    </w:rPr>
  </w:style>
  <w:style w:type="character" w:customStyle="1" w:styleId="WW8Num6z0">
    <w:name w:val="WW8Num6z0"/>
    <w:rPr>
      <w:rFonts w:ascii="Symbol" w:hAnsi="Symbol"/>
    </w:rPr>
  </w:style>
  <w:style w:type="character" w:customStyle="1" w:styleId="WW8Num9z0">
    <w:name w:val="WW8Num9z0"/>
    <w:rPr>
      <w:rFonts w:ascii="Times New Roman" w:eastAsia="Times New Roman" w:hAnsi="Times New Roman" w:cs="Times New Roman"/>
    </w:rPr>
  </w:style>
  <w:style w:type="character" w:customStyle="1" w:styleId="WW8Num9z1">
    <w:name w:val="WW8Num9z1"/>
    <w:rPr>
      <w:rFonts w:ascii="Courier New" w:hAnsi="Courier New"/>
    </w:rPr>
  </w:style>
  <w:style w:type="character" w:customStyle="1" w:styleId="WW8Num9z2">
    <w:name w:val="WW8Num9z2"/>
    <w:rPr>
      <w:rFonts w:ascii="Wingdings" w:hAnsi="Wingdings"/>
    </w:rPr>
  </w:style>
  <w:style w:type="character" w:customStyle="1" w:styleId="WW8Num9z3">
    <w:name w:val="WW8Num9z3"/>
    <w:rPr>
      <w:rFonts w:ascii="Symbol" w:hAnsi="Symbol"/>
    </w:rPr>
  </w:style>
  <w:style w:type="character" w:customStyle="1" w:styleId="WW-Fontepargpadro">
    <w:name w:val="WW-Fonte parág. padrão"/>
  </w:style>
  <w:style w:type="character" w:customStyle="1" w:styleId="WW-Fontepargpadro1">
    <w:name w:val="WW-Fonte parág. padrão1"/>
  </w:style>
  <w:style w:type="character" w:customStyle="1" w:styleId="Smbolodenotafinal">
    <w:name w:val="Símbolo de nota final"/>
  </w:style>
  <w:style w:type="character" w:customStyle="1" w:styleId="WW-Smbolodenotafinal">
    <w:name w:val="WW-Símbolo de nota final"/>
  </w:style>
  <w:style w:type="character" w:customStyle="1" w:styleId="Marcasenmeros">
    <w:name w:val="Marcas e números"/>
    <w:rPr>
      <w:rFonts w:ascii="StarSymbol" w:eastAsia="StarSymbol" w:hAnsi="StarSymbol"/>
      <w:sz w:val="18"/>
    </w:rPr>
  </w:style>
  <w:style w:type="paragraph" w:styleId="BodyText">
    <w:name w:val="Body Text"/>
    <w:basedOn w:val="Normal"/>
    <w:semiHidden/>
    <w:rPr>
      <w:color w:val="0000FF"/>
    </w:rPr>
  </w:style>
  <w:style w:type="paragraph" w:styleId="BodyTextIndent">
    <w:name w:val="Body Text Indent"/>
    <w:basedOn w:val="Normal"/>
    <w:semiHidden/>
    <w:pPr>
      <w:ind w:firstLine="720"/>
    </w:pPr>
    <w:rPr>
      <w:lang w:val="pt-BR"/>
    </w:rPr>
  </w:style>
  <w:style w:type="paragraph" w:styleId="Title">
    <w:name w:val="Title"/>
    <w:basedOn w:val="Normal"/>
    <w:next w:val="Subtitle"/>
    <w:qFormat/>
  </w:style>
  <w:style w:type="paragraph" w:styleId="Subtitle">
    <w:name w:val="Subtitle"/>
    <w:basedOn w:val="Normal"/>
    <w:next w:val="BodyText"/>
    <w:qFormat/>
    <w:pPr>
      <w:jc w:val="center"/>
    </w:pPr>
    <w:rPr>
      <w:i/>
      <w:iCs/>
    </w:rPr>
  </w:style>
  <w:style w:type="paragraph" w:styleId="List">
    <w:name w:val="List"/>
    <w:basedOn w:val="BodyText"/>
    <w:semiHidden/>
    <w:rPr>
      <w:rFonts w:cs="Tahoma"/>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Contedodatabela">
    <w:name w:val="Conteúdo da tabela"/>
    <w:basedOn w:val="BodyText"/>
    <w:pPr>
      <w:suppressLineNumbers/>
    </w:pPr>
  </w:style>
  <w:style w:type="paragraph" w:customStyle="1" w:styleId="Ttulodatabela">
    <w:name w:val="Título da tabela"/>
    <w:basedOn w:val="Contedodatabela"/>
    <w:pPr>
      <w:jc w:val="center"/>
    </w:pPr>
    <w:rPr>
      <w:b/>
      <w:bCs/>
      <w:i/>
      <w:iCs/>
    </w:rPr>
  </w:style>
  <w:style w:type="paragraph" w:styleId="Caption">
    <w:name w:val="caption"/>
    <w:basedOn w:val="Normal"/>
    <w:qFormat/>
    <w:pPr>
      <w:suppressLineNumbers/>
      <w:spacing w:after="120"/>
    </w:pPr>
    <w:rPr>
      <w:rFonts w:cs="Tahoma"/>
      <w:i/>
      <w:iCs/>
      <w:sz w:val="20"/>
    </w:rPr>
  </w:style>
  <w:style w:type="paragraph" w:customStyle="1" w:styleId="ndice">
    <w:name w:val="Índice"/>
    <w:basedOn w:val="Normal"/>
    <w:pPr>
      <w:suppressLineNumbers/>
    </w:pPr>
  </w:style>
  <w:style w:type="paragraph" w:styleId="TOC1">
    <w:name w:val="toc 1"/>
    <w:basedOn w:val="Normal"/>
    <w:next w:val="Normal"/>
    <w:uiPriority w:val="39"/>
  </w:style>
  <w:style w:type="paragraph" w:styleId="TOC2">
    <w:name w:val="toc 2"/>
    <w:basedOn w:val="Normal"/>
    <w:next w:val="Normal"/>
    <w:uiPriority w:val="39"/>
    <w:pPr>
      <w:ind w:left="220" w:firstLine="1"/>
    </w:pPr>
  </w:style>
  <w:style w:type="paragraph" w:styleId="TOC3">
    <w:name w:val="toc 3"/>
    <w:basedOn w:val="Normal"/>
    <w:next w:val="Normal"/>
    <w:semiHidden/>
    <w:pPr>
      <w:ind w:left="440" w:firstLine="1"/>
    </w:pPr>
  </w:style>
  <w:style w:type="paragraph" w:styleId="TOC4">
    <w:name w:val="toc 4"/>
    <w:basedOn w:val="Normal"/>
    <w:next w:val="Normal"/>
    <w:semiHidden/>
    <w:pPr>
      <w:ind w:left="660" w:firstLine="1"/>
    </w:pPr>
  </w:style>
  <w:style w:type="paragraph" w:styleId="TOC5">
    <w:name w:val="toc 5"/>
    <w:basedOn w:val="Normal"/>
    <w:next w:val="Normal"/>
    <w:semiHidden/>
    <w:pPr>
      <w:ind w:left="880" w:firstLine="1"/>
    </w:pPr>
  </w:style>
  <w:style w:type="paragraph" w:styleId="TOC6">
    <w:name w:val="toc 6"/>
    <w:basedOn w:val="Normal"/>
    <w:next w:val="Normal"/>
    <w:semiHidden/>
    <w:pPr>
      <w:ind w:left="1100" w:firstLine="1"/>
    </w:pPr>
  </w:style>
  <w:style w:type="paragraph" w:styleId="TOC7">
    <w:name w:val="toc 7"/>
    <w:basedOn w:val="Normal"/>
    <w:next w:val="Normal"/>
    <w:semiHidden/>
    <w:pPr>
      <w:ind w:left="1320" w:firstLine="1"/>
    </w:pPr>
  </w:style>
  <w:style w:type="paragraph" w:styleId="TOC8">
    <w:name w:val="toc 8"/>
    <w:basedOn w:val="Normal"/>
    <w:next w:val="Normal"/>
    <w:semiHidden/>
    <w:pPr>
      <w:ind w:left="1540" w:firstLine="1"/>
    </w:pPr>
  </w:style>
  <w:style w:type="paragraph" w:styleId="TOC9">
    <w:name w:val="toc 9"/>
    <w:basedOn w:val="Normal"/>
    <w:next w:val="Normal"/>
    <w:semiHidden/>
    <w:pPr>
      <w:ind w:left="1760" w:firstLine="1"/>
    </w:pPr>
  </w:style>
  <w:style w:type="paragraph" w:customStyle="1" w:styleId="infoblue">
    <w:name w:val="infoblue"/>
    <w:basedOn w:val="Normal"/>
    <w:next w:val="Normal"/>
    <w:pPr>
      <w:spacing w:before="0" w:line="100" w:lineRule="atLeast"/>
    </w:pPr>
    <w:rPr>
      <w:rFonts w:ascii="Verdana" w:hAnsi="Verdana"/>
      <w:i/>
      <w:color w:val="0000FF"/>
      <w:lang w:val="pt-BR"/>
    </w:rPr>
  </w:style>
  <w:style w:type="paragraph" w:customStyle="1" w:styleId="InfoBlue0">
    <w:name w:val="InfoBlue"/>
    <w:basedOn w:val="Normal"/>
    <w:next w:val="BodyText"/>
    <w:pPr>
      <w:widowControl w:val="0"/>
      <w:tabs>
        <w:tab w:val="left" w:pos="540"/>
        <w:tab w:val="left" w:pos="1260"/>
      </w:tabs>
      <w:spacing w:before="0" w:after="120" w:line="240" w:lineRule="atLeast"/>
      <w:jc w:val="left"/>
    </w:pPr>
    <w:rPr>
      <w:color w:val="0000FF"/>
    </w:rPr>
  </w:style>
  <w:style w:type="paragraph" w:customStyle="1" w:styleId="Contedodetabela">
    <w:name w:val="Conteúdo de tabela"/>
    <w:basedOn w:val="BodyText"/>
    <w:pPr>
      <w:suppressLineNumbers/>
    </w:pPr>
  </w:style>
  <w:style w:type="paragraph" w:customStyle="1" w:styleId="Ttulodetabela">
    <w:name w:val="Título de tabela"/>
    <w:basedOn w:val="Contedodetabela"/>
    <w:pPr>
      <w:jc w:val="center"/>
    </w:pPr>
    <w:rPr>
      <w:b/>
      <w:i/>
    </w:rPr>
  </w:style>
  <w:style w:type="paragraph" w:styleId="BalloonText">
    <w:name w:val="Balloon Text"/>
    <w:basedOn w:val="Normal"/>
    <w:link w:val="BalloonTextChar"/>
    <w:uiPriority w:val="99"/>
    <w:semiHidden/>
    <w:unhideWhenUsed/>
    <w:rsid w:val="007D4E26"/>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4E26"/>
    <w:rPr>
      <w:rFonts w:ascii="Tahoma" w:hAnsi="Tahoma" w:cs="Tahoma"/>
      <w:sz w:val="16"/>
      <w:szCs w:val="16"/>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ministrador:Dropbox:outros:codefish:metodologia:Templates:MDS:Requisitos:GRC_DAR_%5bCliente%5d_%5bNome%20Projeto%5d_yymmdd.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GRC_DAR_[Cliente]_[Nome Projeto]_yymmdd.dotx</Template>
  <TotalTime>21</TotalTime>
  <Pages>14</Pages>
  <Words>1340</Words>
  <Characters>7643</Characters>
  <Application>Microsoft Macintosh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Documento de Arquitetura de Software</vt:lpstr>
    </vt:vector>
  </TitlesOfParts>
  <Company>SEGURO</Company>
  <LinksUpToDate>false</LinksUpToDate>
  <CharactersWithSpaces>8966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Arquitetura de Software</dc:title>
  <dc:creator>João Lima</dc:creator>
  <cp:lastModifiedBy>João Lima</cp:lastModifiedBy>
  <cp:revision>5</cp:revision>
  <cp:lastPrinted>1901-01-01T03:06:28Z</cp:lastPrinted>
  <dcterms:created xsi:type="dcterms:W3CDTF">2015-03-11T12:40:00Z</dcterms:created>
  <dcterms:modified xsi:type="dcterms:W3CDTF">2015-03-11T13:05:00Z</dcterms:modified>
</cp:coreProperties>
</file>