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She stresses different modes of learning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332220" cy="4280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Biological literacy impacts what we believe is true when science is used to sway opinions in news/media.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observation</w:t>
      </w:r>
    </w:p>
    <w:p>
      <w:pPr>
        <w:pStyle w:val="Normal"/>
        <w:bidi w:val="0"/>
        <w:jc w:val="left"/>
        <w:rPr/>
      </w:pPr>
      <w:r>
        <w:rPr/>
        <w:t>Step 2: hypothesis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 proposed explanation for observed phenomena”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be most useful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It must establish an alternative explanation for a phenomenon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It must generate </w:t>
      </w:r>
      <w:r>
        <w:rPr>
          <w:b/>
          <w:bCs/>
          <w:u w:val="single"/>
        </w:rPr>
        <w:t>testable predictions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Step 3: Testable Prediction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Only way to validate a hypothesis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if… then…” (under certain observations)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Step 4: Critical experiment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Experiment that decisively determines whether a particular hypothesis is better than an alternative.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Step 5: Draw Conclusions, make revisions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Science includes a great deal of Trial and Error</w:t>
      </w:r>
    </w:p>
    <w:p>
      <w:pPr>
        <w:pStyle w:val="Normal"/>
        <w:numPr>
          <w:ilvl w:val="1"/>
          <w:numId w:val="4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An unexpected result does not make it the “wrong answer”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Everyday “Theory” vs. Scientific Theory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Everyday: a hunch or guess or speculation.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Scientific: a theory with a hyptothesis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Hypotheses and Theories</w:t>
      </w:r>
    </w:p>
    <w:p>
      <w:pPr>
        <w:pStyle w:val="Normal"/>
        <w:numPr>
          <w:ilvl w:val="0"/>
          <w:numId w:val="6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Theory: an explanatory hypothesis for natural phenomena that is </w:t>
      </w:r>
      <w:r>
        <w:rPr>
          <w:b/>
          <w:bCs/>
          <w:i/>
          <w:iCs/>
          <w:u w:val="none"/>
        </w:rPr>
        <w:t xml:space="preserve">exceptionally well-supported </w:t>
      </w:r>
      <w:r>
        <w:rPr>
          <w:b w:val="false"/>
          <w:bCs w:val="false"/>
          <w:i/>
          <w:iCs/>
          <w:u w:val="none"/>
        </w:rPr>
        <w:t>by data</w:t>
      </w:r>
    </w:p>
    <w:p>
      <w:pPr>
        <w:pStyle w:val="Normal"/>
        <w:numPr>
          <w:ilvl w:val="1"/>
          <w:numId w:val="6"/>
        </w:numPr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Stood the test of time. </w:t>
      </w:r>
      <w:r>
        <w:rPr>
          <w:b/>
          <w:bCs/>
          <w:i w:val="false"/>
          <w:iCs w:val="false"/>
          <w:u w:val="single"/>
        </w:rPr>
        <w:t>Unlikely to be altered by any new evidence</w:t>
      </w:r>
    </w:p>
    <w:p>
      <w:pPr>
        <w:pStyle w:val="Normal"/>
        <w:numPr>
          <w:ilvl w:val="1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Repeatedly tested</w:t>
      </w:r>
    </w:p>
    <w:p>
      <w:pPr>
        <w:pStyle w:val="Normal"/>
        <w:numPr>
          <w:ilvl w:val="2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no observations or experimental results have contradicted</w:t>
      </w:r>
    </w:p>
    <w:p>
      <w:pPr>
        <w:pStyle w:val="Normal"/>
        <w:numPr>
          <w:ilvl w:val="2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Nearly same confidence as fact</w:t>
      </w:r>
    </w:p>
    <w:p>
      <w:pPr>
        <w:pStyle w:val="Normal"/>
        <w:numPr>
          <w:ilvl w:val="2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Broader in scope than hypotheses</w:t>
      </w:r>
    </w:p>
    <w:p>
      <w:pPr>
        <w:pStyle w:val="Normal"/>
        <w:numPr>
          <w:ilvl w:val="3"/>
          <w:numId w:val="6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i.e. cell theory, theory of evolution by natural selection, etc.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Major Themes in Biology: What is life? How distinguished from non-life?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Characteristics shared by all living organisms: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Complex, ordered organization consisting of one or more cells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Use and transformation of energy to perform work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Sensitivity and responsiveness to the external environment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Regulation and homeostasis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Growth, development, and reproduction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Evolutionary adaptation leading to descent with modification over time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Two Unifying Themes in Biology</w:t>
      </w:r>
    </w:p>
    <w:p>
      <w:pPr>
        <w:pStyle w:val="Normal"/>
        <w:numPr>
          <w:ilvl w:val="1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1) hierarchical organization 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Life is organized on many levels </w:t>
      </w:r>
      <w:r>
        <w:rPr>
          <w:b/>
          <w:bCs/>
          <w:i w:val="false"/>
          <w:iCs w:val="false"/>
          <w:u w:val="none"/>
        </w:rPr>
        <w:t xml:space="preserve">within individual organisms </w:t>
      </w:r>
      <w:r>
        <w:rPr>
          <w:b w:val="false"/>
          <w:bCs w:val="false"/>
          <w:i w:val="false"/>
          <w:iCs w:val="false"/>
          <w:u w:val="none"/>
        </w:rPr>
        <w:t xml:space="preserve">(i.e. </w:t>
      </w:r>
      <w:r>
        <w:rPr>
          <w:b w:val="false"/>
          <w:bCs w:val="false"/>
          <w:i w:val="false"/>
          <w:iCs w:val="false"/>
          <w:u w:val="single"/>
        </w:rPr>
        <w:t>atoms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b w:val="false"/>
          <w:bCs w:val="false"/>
          <w:i w:val="false"/>
          <w:iCs w:val="false"/>
          <w:u w:val="single"/>
        </w:rPr>
        <w:t>cells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b w:val="false"/>
          <w:bCs w:val="false"/>
          <w:i w:val="false"/>
          <w:iCs w:val="false"/>
          <w:u w:val="single"/>
        </w:rPr>
        <w:t>tissues</w:t>
      </w:r>
      <w:r>
        <w:rPr>
          <w:b w:val="false"/>
          <w:bCs w:val="false"/>
          <w:i w:val="false"/>
          <w:iCs w:val="false"/>
          <w:u w:val="none"/>
        </w:rPr>
        <w:t xml:space="preserve">, and </w:t>
      </w:r>
      <w:r>
        <w:rPr>
          <w:b w:val="false"/>
          <w:bCs w:val="false"/>
          <w:i w:val="false"/>
          <w:iCs w:val="false"/>
          <w:u w:val="single"/>
        </w:rPr>
        <w:t>organs</w:t>
      </w:r>
      <w:r>
        <w:rPr>
          <w:b w:val="false"/>
          <w:bCs w:val="false"/>
          <w:i w:val="false"/>
          <w:iCs w:val="false"/>
          <w:u w:val="none"/>
        </w:rPr>
        <w:t>)</w:t>
      </w:r>
    </w:p>
    <w:p>
      <w:pPr>
        <w:pStyle w:val="Normal"/>
        <w:numPr>
          <w:ilvl w:val="2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Organisms themselves are organized into many levels</w:t>
      </w:r>
      <w:r>
        <w:rPr>
          <w:b w:val="false"/>
          <w:bCs w:val="false"/>
          <w:i w:val="false"/>
          <w:iCs w:val="false"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single"/>
        </w:rPr>
        <w:t>populations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b w:val="false"/>
          <w:bCs w:val="false"/>
          <w:i w:val="false"/>
          <w:iCs w:val="false"/>
          <w:u w:val="single"/>
        </w:rPr>
        <w:t>communities</w:t>
      </w:r>
      <w:r>
        <w:rPr>
          <w:b w:val="false"/>
          <w:bCs w:val="false"/>
          <w:i w:val="false"/>
          <w:iCs w:val="false"/>
          <w:u w:val="none"/>
        </w:rPr>
        <w:t xml:space="preserve">, and </w:t>
      </w:r>
      <w:r>
        <w:rPr>
          <w:b w:val="false"/>
          <w:bCs w:val="false"/>
          <w:i w:val="false"/>
          <w:iCs w:val="false"/>
          <w:u w:val="single"/>
        </w:rPr>
        <w:t>ecosystems</w:t>
      </w:r>
      <w:r>
        <w:rPr>
          <w:b w:val="false"/>
          <w:bCs w:val="false"/>
          <w:i w:val="false"/>
          <w:iCs w:val="false"/>
          <w:u w:val="none"/>
        </w:rPr>
        <w:t xml:space="preserve"> within the biosphere</w:t>
      </w:r>
    </w:p>
    <w:p>
      <w:pPr>
        <w:pStyle w:val="Normal"/>
        <w:numPr>
          <w:ilvl w:val="1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2) </w:t>
      </w:r>
      <w:r>
        <w:rPr>
          <w:b/>
          <w:bCs/>
          <w:i w:val="false"/>
          <w:iCs w:val="false"/>
          <w:u w:val="single"/>
        </w:rPr>
        <w:t>The power of evolution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 change in genetic characteristics of a population over time</w:t>
      </w:r>
    </w:p>
    <w:p>
      <w:pPr>
        <w:pStyle w:val="Normal"/>
        <w:numPr>
          <w:ilvl w:val="2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Accounts for the </w:t>
      </w:r>
      <w:r>
        <w:rPr>
          <w:b w:val="false"/>
          <w:bCs w:val="false"/>
          <w:i w:val="false"/>
          <w:iCs w:val="false"/>
          <w:u w:val="single"/>
        </w:rPr>
        <w:t>diversity</w:t>
      </w:r>
      <w:r>
        <w:rPr>
          <w:b w:val="false"/>
          <w:bCs w:val="false"/>
          <w:i w:val="false"/>
          <w:iCs w:val="false"/>
          <w:u w:val="none"/>
        </w:rPr>
        <w:t xml:space="preserve"> of organisms, but also explains the </w:t>
      </w:r>
      <w:r>
        <w:rPr>
          <w:b w:val="false"/>
          <w:bCs w:val="false"/>
          <w:i w:val="false"/>
          <w:iCs w:val="false"/>
          <w:u w:val="single"/>
        </w:rPr>
        <w:t>unity</w:t>
      </w:r>
      <w:r>
        <w:rPr>
          <w:b w:val="false"/>
          <w:bCs w:val="false"/>
          <w:i w:val="false"/>
          <w:iCs w:val="false"/>
          <w:u w:val="none"/>
        </w:rPr>
        <w:t xml:space="preserve"> among themselves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Organisms divided into </w:t>
      </w:r>
      <w:r>
        <w:rPr>
          <w:b/>
          <w:bCs/>
          <w:i w:val="false"/>
          <w:iCs w:val="false"/>
          <w:u w:val="none"/>
        </w:rPr>
        <w:t>three domains</w:t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Classification Systems</w:t>
      </w:r>
    </w:p>
    <w:p>
      <w:pPr>
        <w:pStyle w:val="Normal"/>
        <w:numPr>
          <w:ilvl w:val="1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Two-kingdom system (1700s)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Animals and plants</w:t>
      </w:r>
    </w:p>
    <w:p>
      <w:pPr>
        <w:pStyle w:val="Normal"/>
        <w:numPr>
          <w:ilvl w:val="3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plants can make their own food but can’t move</w:t>
      </w:r>
    </w:p>
    <w:p>
      <w:pPr>
        <w:pStyle w:val="Normal"/>
        <w:numPr>
          <w:ilvl w:val="3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Animals can’t make their own food, but can move</w:t>
      </w:r>
    </w:p>
    <w:p>
      <w:pPr>
        <w:pStyle w:val="Normal"/>
        <w:numPr>
          <w:ilvl w:val="1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Five-kingdom system (1960s)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Prokaryotic cells vs. Eukaryotic cells</w:t>
      </w:r>
    </w:p>
    <w:p>
      <w:pPr>
        <w:pStyle w:val="Normal"/>
        <w:numPr>
          <w:ilvl w:val="2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Bacteria vs. plants, animals, fungi, and protists</w:t>
      </w:r>
    </w:p>
    <w:p>
      <w:pPr>
        <w:pStyle w:val="Normal"/>
        <w:numPr>
          <w:ilvl w:val="1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1970s and 1980s began classifying organisms by examinging their </w:t>
      </w:r>
      <w:r>
        <w:rPr>
          <w:b/>
          <w:bCs/>
          <w:i w:val="false"/>
          <w:iCs w:val="false"/>
          <w:u w:val="none"/>
        </w:rPr>
        <w:t>nucleotide sequences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numPr>
          <w:ilvl w:val="1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Compared the </w:t>
      </w:r>
      <w:r>
        <w:rPr>
          <w:b/>
          <w:bCs/>
          <w:i w:val="false"/>
          <w:iCs w:val="false"/>
          <w:u w:val="none"/>
        </w:rPr>
        <w:t xml:space="preserve">evolutionary relatedness of all organisms present on earth today </w:t>
      </w:r>
      <w:r>
        <w:rPr>
          <w:b w:val="false"/>
          <w:bCs w:val="false"/>
          <w:i w:val="false"/>
          <w:iCs w:val="false"/>
          <w:u w:val="none"/>
        </w:rPr>
        <w:t xml:space="preserve">by comparing </w:t>
      </w:r>
      <w:r>
        <w:rPr>
          <w:b/>
          <w:bCs/>
          <w:i w:val="false"/>
          <w:iCs w:val="false"/>
          <w:u w:val="none"/>
        </w:rPr>
        <w:t>ribosomal RNA among all species</w:t>
      </w:r>
    </w:p>
    <w:p>
      <w:pPr>
        <w:pStyle w:val="Normal"/>
        <w:numPr>
          <w:ilvl w:val="1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Based on the genetic sequence data, all living organisms are currently classified into one of </w:t>
      </w:r>
      <w:r>
        <w:rPr>
          <w:b/>
          <w:bCs/>
          <w:i w:val="false"/>
          <w:iCs w:val="false"/>
          <w:u w:val="single"/>
        </w:rPr>
        <w:t>three groups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Bacteria</w:t>
      </w:r>
    </w:p>
    <w:p>
      <w:pPr>
        <w:pStyle w:val="Normal"/>
        <w:numPr>
          <w:ilvl w:val="3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tremendous biological diversity</w:t>
      </w:r>
    </w:p>
    <w:p>
      <w:pPr>
        <w:pStyle w:val="Normal"/>
        <w:numPr>
          <w:ilvl w:val="3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biomass greater than that of all the plants and animals on earth</w:t>
      </w:r>
    </w:p>
    <w:p>
      <w:pPr>
        <w:pStyle w:val="Normal"/>
        <w:numPr>
          <w:ilvl w:val="3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Features all bacteria have in common</w:t>
      </w:r>
    </w:p>
    <w:p>
      <w:pPr>
        <w:pStyle w:val="Normal"/>
        <w:numPr>
          <w:ilvl w:val="4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Prokaryotic</w:t>
      </w:r>
    </w:p>
    <w:p>
      <w:pPr>
        <w:pStyle w:val="Normal"/>
        <w:numPr>
          <w:ilvl w:val="4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Single-celled </w:t>
      </w:r>
      <w:r>
        <w:rPr>
          <w:b w:val="false"/>
          <w:bCs w:val="false"/>
          <w:i w:val="false"/>
          <w:iCs w:val="false"/>
          <w:u w:val="none"/>
        </w:rPr>
        <w:t xml:space="preserve">organisms with </w:t>
      </w:r>
      <w:r>
        <w:rPr>
          <w:b/>
          <w:bCs/>
          <w:i w:val="false"/>
          <w:iCs w:val="false"/>
          <w:u w:val="none"/>
        </w:rPr>
        <w:t>no nucleus or organelles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One or more </w:t>
      </w:r>
      <w:r>
        <w:rPr>
          <w:b/>
          <w:bCs/>
          <w:i w:val="false"/>
          <w:iCs w:val="false"/>
          <w:u w:val="none"/>
        </w:rPr>
        <w:t xml:space="preserve">circular </w:t>
      </w:r>
      <w:r>
        <w:rPr>
          <w:b w:val="false"/>
          <w:bCs w:val="false"/>
          <w:i w:val="false"/>
          <w:iCs w:val="false"/>
          <w:u w:val="none"/>
        </w:rPr>
        <w:t>molecules of DNA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Use several methods of exchanging genetic information</w:t>
      </w:r>
    </w:p>
    <w:p>
      <w:pPr>
        <w:pStyle w:val="Normal"/>
        <w:numPr>
          <w:ilvl w:val="3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Asexual </w:t>
      </w:r>
      <w:r>
        <w:rPr>
          <w:b w:val="false"/>
          <w:bCs w:val="false"/>
          <w:i w:val="false"/>
          <w:iCs w:val="false"/>
          <w:u w:val="none"/>
        </w:rPr>
        <w:t>organisms</w:t>
      </w:r>
    </w:p>
    <w:p>
      <w:pPr>
        <w:pStyle w:val="Normal"/>
        <w:numPr>
          <w:ilvl w:val="4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**Not all bacteria are bad – Some species are essential to our lives!**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Archaea</w:t>
      </w:r>
    </w:p>
    <w:p>
      <w:pPr>
        <w:pStyle w:val="Normal"/>
        <w:numPr>
          <w:ilvl w:val="3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Different form bacteria</w:t>
      </w:r>
    </w:p>
    <w:p>
      <w:pPr>
        <w:pStyle w:val="Normal"/>
        <w:numPr>
          <w:ilvl w:val="3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Prokaryotic, single-celled (like Bacteria)</w:t>
      </w:r>
    </w:p>
    <w:p>
      <w:pPr>
        <w:pStyle w:val="Normal"/>
        <w:numPr>
          <w:ilvl w:val="4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BUT: </w:t>
      </w:r>
      <w:r>
        <w:rPr>
          <w:b w:val="false"/>
          <w:bCs w:val="false"/>
          <w:i w:val="false"/>
          <w:iCs w:val="false"/>
          <w:u w:val="none"/>
        </w:rPr>
        <w:t xml:space="preserve">Although Archaea physically resemble Bacteria they are </w:t>
      </w:r>
      <w:r>
        <w:rPr>
          <w:b/>
          <w:bCs/>
          <w:i w:val="false"/>
          <w:iCs w:val="false"/>
          <w:u w:val="single"/>
        </w:rPr>
        <w:t>more closely related to Eukarya</w:t>
      </w:r>
    </w:p>
    <w:p>
      <w:pPr>
        <w:pStyle w:val="Normal"/>
        <w:numPr>
          <w:ilvl w:val="3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Divided into five groups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Thermophiles (“heat lovers”)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Halophiles (“salt lovers”)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High- and low-ph tolerant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High-pressure tolerant (2.5 miles deep)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Methanogens: are anaerobic and produce methane</w:t>
      </w:r>
    </w:p>
    <w:p>
      <w:pPr>
        <w:pStyle w:val="Normal"/>
        <w:numPr>
          <w:ilvl w:val="2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Eukarya</w:t>
      </w:r>
    </w:p>
    <w:p>
      <w:pPr>
        <w:pStyle w:val="Normal"/>
        <w:numPr>
          <w:ilvl w:val="3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Four kingdoms: </w:t>
      </w:r>
      <w:r>
        <w:rPr>
          <w:b w:val="false"/>
          <w:bCs w:val="false"/>
          <w:i w:val="false"/>
          <w:iCs w:val="false"/>
          <w:u w:val="none"/>
        </w:rPr>
        <w:t>Plants, Animals, Fungi, and Protists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Three can be see with naked eye</w:t>
      </w:r>
    </w:p>
    <w:p>
      <w:pPr>
        <w:pStyle w:val="Normal"/>
        <w:numPr>
          <w:ilvl w:val="4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Made up of </w:t>
      </w:r>
      <w:r>
        <w:rPr>
          <w:b/>
          <w:bCs/>
          <w:i w:val="false"/>
          <w:iCs w:val="false"/>
          <w:u w:val="none"/>
        </w:rPr>
        <w:t xml:space="preserve">Eukaryotic cells </w:t>
      </w:r>
    </w:p>
    <w:p>
      <w:pPr>
        <w:pStyle w:val="Normal"/>
        <w:numPr>
          <w:ilvl w:val="5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have a </w:t>
      </w:r>
      <w:r>
        <w:rPr>
          <w:b/>
          <w:bCs/>
          <w:i w:val="false"/>
          <w:iCs w:val="false"/>
          <w:u w:val="single"/>
        </w:rPr>
        <w:t>membrane-enclosed nucleus</w:t>
      </w:r>
      <w:r>
        <w:rPr>
          <w:b w:val="false"/>
          <w:bCs w:val="false"/>
          <w:i w:val="false"/>
          <w:iCs w:val="false"/>
          <w:u w:val="none"/>
        </w:rPr>
        <w:t xml:space="preserve"> – each kingdom is </w:t>
      </w:r>
      <w:r>
        <w:rPr>
          <w:b w:val="false"/>
          <w:bCs w:val="false"/>
          <w:i/>
          <w:iCs/>
          <w:u w:val="none"/>
        </w:rPr>
        <w:t xml:space="preserve">almost </w:t>
      </w:r>
      <w:r>
        <w:rPr>
          <w:b w:val="false"/>
          <w:bCs w:val="false"/>
          <w:i w:val="false"/>
          <w:iCs w:val="false"/>
          <w:u w:val="none"/>
        </w:rPr>
        <w:t>entirely multicellular</w:t>
      </w:r>
    </w:p>
    <w:p>
      <w:pPr>
        <w:pStyle w:val="Normal"/>
        <w:numPr>
          <w:ilvl w:val="4"/>
          <w:numId w:val="7"/>
        </w:numPr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Protists</w:t>
      </w:r>
    </w:p>
    <w:p>
      <w:pPr>
        <w:pStyle w:val="Normal"/>
        <w:numPr>
          <w:ilvl w:val="5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Many </w:t>
      </w:r>
      <w:r>
        <w:rPr>
          <w:b/>
          <w:bCs/>
          <w:i w:val="false"/>
          <w:iCs w:val="false"/>
          <w:u w:val="none"/>
        </w:rPr>
        <w:t xml:space="preserve">microsocopic, single-celled organisms </w:t>
      </w:r>
      <w:r>
        <w:rPr>
          <w:b w:val="false"/>
          <w:bCs w:val="false"/>
          <w:i w:val="false"/>
          <w:iCs w:val="false"/>
          <w:u w:val="none"/>
        </w:rPr>
        <w:t>(i.e. Amoeba, Paramecium)</w:t>
      </w:r>
    </w:p>
    <w:p>
      <w:pPr>
        <w:pStyle w:val="Normal"/>
        <w:numPr>
          <w:ilvl w:val="5"/>
          <w:numId w:val="7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new species discovered at high rate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620</Words>
  <Characters>3351</Characters>
  <CharactersWithSpaces>3824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2024-02-05T08:11:32Z</dcterms:created>
  <dc:creator/>
  <dc:description/>
  <dc:language>en-US</dc:language>
  <cp:lastModifiedBy/>
  <dcterms:modified xsi:type="dcterms:W3CDTF">2024-02-05T08:37:47Z</dcterms:modified>
  <cp:revision>1</cp:revision>
  <dc:subject/>
  <dc:title/>
</cp:coreProperties>
</file>