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C1" w:rsidRDefault="00022233" w:rsidP="00FF73EF">
      <w:pPr>
        <w:pStyle w:val="2"/>
      </w:pPr>
      <w:r>
        <w:rPr>
          <w:rFonts w:hint="eastAsia"/>
        </w:rPr>
        <w:t>CGSF 기본 프로젝트 생성</w:t>
      </w:r>
    </w:p>
    <w:p w:rsidR="00887D70" w:rsidRDefault="00022233" w:rsidP="00022233">
      <w:pPr>
        <w:rPr>
          <w:rFonts w:ascii="Verdana" w:hAnsi="Verdana" w:hint="eastAsi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CGSF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에서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제공하는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모든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샘플은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포함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파일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경로나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라이브러리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포함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경로를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상대적인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경로로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사용하고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있습니다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.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따라서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CGSF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샘플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프로젝트의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내용을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그대로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복사해서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기본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프로젝트로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활용한다면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해당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프로젝트는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CGSF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프로젝트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폴더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내부에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있어야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합니다</w:t>
      </w:r>
      <w:r w:rsidR="00A8351C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:rsidR="00A8351C" w:rsidRDefault="00A8351C" w:rsidP="00022233">
      <w:pPr>
        <w:rPr>
          <w:rFonts w:ascii="Verdana" w:hAnsi="Verdana" w:hint="eastAsi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지금부터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설명하는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방법은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CGSF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기본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프로젝트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생성시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포함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파일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경로나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라이브러리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포함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경로를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절대경로로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해서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기본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프로젝트가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어떤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위치에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있어도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상관없이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Cs w:val="20"/>
          <w:shd w:val="clear" w:color="auto" w:fill="FFFFFF"/>
        </w:rPr>
        <w:t>빌드할</w:t>
      </w:r>
      <w:proofErr w:type="spellEnd"/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수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있도록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설명하겠습니다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 xml:space="preserve">. </w:t>
      </w:r>
      <w:bookmarkStart w:id="0" w:name="_GoBack"/>
      <w:bookmarkEnd w:id="0"/>
    </w:p>
    <w:p w:rsidR="00A8351C" w:rsidRDefault="00A8351C" w:rsidP="00A8351C">
      <w:pPr>
        <w:pStyle w:val="a0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기본사항</w:t>
      </w:r>
    </w:p>
    <w:p w:rsidR="00A8351C" w:rsidRPr="00A8351C" w:rsidRDefault="00A8351C" w:rsidP="00A8351C">
      <w:pPr>
        <w:pStyle w:val="a0"/>
        <w:ind w:leftChars="0" w:left="760"/>
        <w:rPr>
          <w:rFonts w:hint="eastAsia"/>
        </w:rPr>
      </w:pPr>
      <w:r>
        <w:rPr>
          <w:rFonts w:hint="eastAsia"/>
        </w:rPr>
        <w:t xml:space="preserve">CGSF 소스를 </w:t>
      </w:r>
      <w:proofErr w:type="spellStart"/>
      <w:r>
        <w:rPr>
          <w:rFonts w:hint="eastAsia"/>
        </w:rPr>
        <w:t>빌드할</w:t>
      </w:r>
      <w:proofErr w:type="spellEnd"/>
      <w:r>
        <w:rPr>
          <w:rFonts w:hint="eastAsia"/>
        </w:rPr>
        <w:t xml:space="preserve"> 수 있어야 합니다. GITHUB 첫 화면에서 CGSF를 </w:t>
      </w:r>
      <w:proofErr w:type="spellStart"/>
      <w:r>
        <w:rPr>
          <w:rFonts w:hint="eastAsia"/>
        </w:rPr>
        <w:t>빌드하는</w:t>
      </w:r>
      <w:proofErr w:type="spellEnd"/>
      <w:r>
        <w:rPr>
          <w:rFonts w:hint="eastAsia"/>
        </w:rPr>
        <w:t xml:space="preserve"> 방법을 설명하고 있으니 해당 내용에 따라 CGSF를 </w:t>
      </w:r>
      <w:proofErr w:type="spellStart"/>
      <w:r>
        <w:rPr>
          <w:rFonts w:hint="eastAsia"/>
        </w:rPr>
        <w:t>빌드하기</w:t>
      </w:r>
      <w:proofErr w:type="spellEnd"/>
      <w:r>
        <w:rPr>
          <w:rFonts w:hint="eastAsia"/>
        </w:rPr>
        <w:t xml:space="preserve"> 바랍니다(CGSF 1권에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방법을 설명하고 있습니다)</w:t>
      </w:r>
    </w:p>
    <w:p w:rsidR="00A8351C" w:rsidRPr="00022233" w:rsidRDefault="00A8351C" w:rsidP="00A8351C">
      <w:r>
        <w:rPr>
          <w:rFonts w:hint="eastAsia"/>
        </w:rPr>
        <w:t>설명은 WIN32 디버그 모드를 기준으로 기술하겠습니다.</w:t>
      </w:r>
    </w:p>
    <w:p w:rsidR="00A8351C" w:rsidRDefault="00A8351C">
      <w:pPr>
        <w:pStyle w:val="2"/>
        <w:rPr>
          <w:rFonts w:hint="eastAsia"/>
        </w:rPr>
      </w:pPr>
      <w:r>
        <w:rPr>
          <w:rFonts w:hint="eastAsia"/>
        </w:rPr>
        <w:t>CGSF의 헤더 경로와 라이브러리 경로 확인</w:t>
      </w:r>
    </w:p>
    <w:p w:rsidR="00A8351C" w:rsidRDefault="00A8351C" w:rsidP="00A8351C">
      <w:pPr>
        <w:rPr>
          <w:rFonts w:hint="eastAsia"/>
        </w:rPr>
      </w:pPr>
      <w:r>
        <w:rPr>
          <w:rFonts w:hint="eastAsia"/>
        </w:rPr>
        <w:t xml:space="preserve">제 PC에는 CGSF가 </w:t>
      </w:r>
      <w:r w:rsidRPr="00A8351C">
        <w:t>D:\Dev\CGSF</w:t>
      </w:r>
      <w:r>
        <w:rPr>
          <w:rFonts w:hint="eastAsia"/>
        </w:rPr>
        <w:t xml:space="preserve"> 경로에 설치되어 있습니다. 이 경로를 기준으로 설명하겠습니다.</w:t>
      </w:r>
    </w:p>
    <w:p w:rsidR="00A8351C" w:rsidRDefault="00A8351C" w:rsidP="00A8351C">
      <w:pPr>
        <w:pStyle w:val="a0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포함 파일 경로</w:t>
      </w:r>
    </w:p>
    <w:p w:rsidR="00A8351C" w:rsidRDefault="00A8351C" w:rsidP="00A8351C">
      <w:pPr>
        <w:pStyle w:val="a0"/>
        <w:ind w:leftChars="0" w:left="760"/>
        <w:rPr>
          <w:rFonts w:hint="eastAsia"/>
        </w:rPr>
      </w:pPr>
      <w:r w:rsidRPr="00A8351C">
        <w:t>D:\Dev\CGSF\EngineLayer</w:t>
      </w:r>
    </w:p>
    <w:p w:rsidR="00A8351C" w:rsidRDefault="00A8351C" w:rsidP="00A8351C">
      <w:pPr>
        <w:pStyle w:val="a0"/>
        <w:ind w:leftChars="0" w:left="760"/>
        <w:rPr>
          <w:rFonts w:hint="eastAsia"/>
        </w:rPr>
      </w:pPr>
      <w:r w:rsidRPr="00A8351C">
        <w:t>D:\Dev\CGSF\Common</w:t>
      </w:r>
    </w:p>
    <w:p w:rsidR="00A8351C" w:rsidRDefault="00A8351C" w:rsidP="00A8351C">
      <w:pPr>
        <w:pStyle w:val="a0"/>
        <w:ind w:leftChars="0" w:left="760"/>
        <w:rPr>
          <w:rFonts w:hint="eastAsia"/>
        </w:rPr>
      </w:pPr>
      <w:r w:rsidRPr="00A8351C">
        <w:t>D:\Dev\CGSF\BaseLayer</w:t>
      </w:r>
    </w:p>
    <w:p w:rsidR="00A8351C" w:rsidRDefault="00A8351C" w:rsidP="00A8351C">
      <w:pPr>
        <w:rPr>
          <w:rFonts w:hint="eastAsia"/>
        </w:rPr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세개의</w:t>
      </w:r>
      <w:proofErr w:type="spellEnd"/>
      <w:r>
        <w:rPr>
          <w:rFonts w:hint="eastAsia"/>
        </w:rPr>
        <w:t xml:space="preserve"> 경로는 </w:t>
      </w:r>
      <w:proofErr w:type="spellStart"/>
      <w:r>
        <w:rPr>
          <w:rFonts w:hint="eastAsia"/>
        </w:rPr>
        <w:t>엔진레이어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베이스레이어</w:t>
      </w:r>
      <w:proofErr w:type="spellEnd"/>
      <w:r>
        <w:rPr>
          <w:rFonts w:hint="eastAsia"/>
        </w:rPr>
        <w:t>, 그리고 공통폴더의 헤더 파일이 존재하는 폴더입니다. 이 세 경로를 새로 생성한 프로젝트의 포함 파일 경로에 설정해줘야 합니다.</w:t>
      </w:r>
    </w:p>
    <w:p w:rsidR="00A8351C" w:rsidRDefault="00A8351C" w:rsidP="00A835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4050" cy="2505075"/>
            <wp:effectExtent l="0" t="0" r="0" b="0"/>
            <wp:docPr id="6" name="그림 6" descr="C:\Users\darkx\Desktop\image\snap0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x\Desktop\image\snap01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4A" w:rsidRDefault="00A8351C" w:rsidP="00A8351C">
      <w:pPr>
        <w:rPr>
          <w:rFonts w:hint="eastAsia"/>
        </w:rPr>
      </w:pPr>
      <w:r>
        <w:rPr>
          <w:rFonts w:hint="eastAsia"/>
        </w:rPr>
        <w:t xml:space="preserve">추가 포함 </w:t>
      </w:r>
      <w:proofErr w:type="spellStart"/>
      <w:r>
        <w:rPr>
          <w:rFonts w:hint="eastAsia"/>
        </w:rPr>
        <w:t>디렉토리에</w:t>
      </w:r>
      <w:proofErr w:type="spellEnd"/>
    </w:p>
    <w:p w:rsidR="00A8351C" w:rsidRDefault="00A8351C" w:rsidP="00A8351C">
      <w:pPr>
        <w:rPr>
          <w:rFonts w:hint="eastAsia"/>
        </w:rPr>
      </w:pPr>
      <w:r>
        <w:rPr>
          <w:rFonts w:hint="eastAsia"/>
        </w:rPr>
        <w:t xml:space="preserve"> </w:t>
      </w:r>
      <w:r w:rsidR="00F8104A" w:rsidRPr="00F8104A">
        <w:t>D:\Dev\CGSF\EngineLayer;D:\Dev\CGSF\Common;D:\Dev\CGSF\BaseLayer</w:t>
      </w:r>
    </w:p>
    <w:p w:rsidR="00F8104A" w:rsidRDefault="00F8104A" w:rsidP="00A8351C">
      <w:pPr>
        <w:rPr>
          <w:rFonts w:hint="eastAsia"/>
        </w:rPr>
      </w:pPr>
      <w:r>
        <w:rPr>
          <w:rFonts w:hint="eastAsia"/>
        </w:rPr>
        <w:t>값을 넣어줍니다.</w:t>
      </w:r>
    </w:p>
    <w:p w:rsidR="00F8104A" w:rsidRDefault="00F8104A" w:rsidP="00F8104A">
      <w:pPr>
        <w:pStyle w:val="a0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라이브러리 포함 경로</w:t>
      </w:r>
    </w:p>
    <w:p w:rsidR="00F8104A" w:rsidRDefault="00F8104A" w:rsidP="00F8104A">
      <w:pPr>
        <w:pStyle w:val="a0"/>
        <w:ind w:leftChars="0" w:left="760"/>
        <w:rPr>
          <w:rFonts w:hint="eastAsia"/>
        </w:rPr>
      </w:pPr>
      <w:r w:rsidRPr="00F8104A">
        <w:t>D:\Dev\CGSF\VSProject\Lib\x86\Debug</w:t>
      </w:r>
    </w:p>
    <w:p w:rsidR="00F8104A" w:rsidRDefault="00F8104A" w:rsidP="00F8104A">
      <w:pPr>
        <w:rPr>
          <w:rFonts w:hint="eastAsia"/>
        </w:rPr>
      </w:pPr>
      <w:r>
        <w:rPr>
          <w:rFonts w:hint="eastAsia"/>
        </w:rPr>
        <w:t xml:space="preserve">CGSF에서 라이브러리가 </w:t>
      </w:r>
      <w:proofErr w:type="spellStart"/>
      <w:r>
        <w:rPr>
          <w:rFonts w:hint="eastAsia"/>
        </w:rPr>
        <w:t>빌드되면</w:t>
      </w:r>
      <w:proofErr w:type="spellEnd"/>
      <w:r>
        <w:rPr>
          <w:rFonts w:hint="eastAsia"/>
        </w:rPr>
        <w:t xml:space="preserve"> 해당 위치에 필요 라이브러리들이 생성됩니다</w:t>
      </w:r>
    </w:p>
    <w:p w:rsidR="00F8104A" w:rsidRDefault="00F8104A" w:rsidP="00F8104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릴리즈의</w:t>
      </w:r>
      <w:proofErr w:type="spellEnd"/>
      <w:r>
        <w:rPr>
          <w:rFonts w:hint="eastAsia"/>
        </w:rPr>
        <w:t xml:space="preserve"> 경우는 </w:t>
      </w:r>
      <w:r w:rsidRPr="00F8104A">
        <w:t>D:\</w:t>
      </w:r>
      <w:r>
        <w:t>Dev\CGSF\VSProject\Lib\x86\</w:t>
      </w:r>
      <w:r>
        <w:rPr>
          <w:rFonts w:hint="eastAsia"/>
        </w:rPr>
        <w:t>Release)</w:t>
      </w:r>
    </w:p>
    <w:p w:rsidR="00F8104A" w:rsidRDefault="00F8104A" w:rsidP="00F810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4525" cy="3781425"/>
            <wp:effectExtent l="0" t="0" r="0" b="0"/>
            <wp:docPr id="7" name="그림 7" descr="C:\Users\darkx\Desktop\image\snap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x\Desktop\image\snap01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4A" w:rsidRDefault="00F8104A" w:rsidP="00F8104A">
      <w:pPr>
        <w:rPr>
          <w:rFonts w:hint="eastAsia"/>
        </w:rPr>
      </w:pPr>
    </w:p>
    <w:p w:rsidR="00F8104A" w:rsidRDefault="00F8104A" w:rsidP="00F8104A">
      <w:pPr>
        <w:rPr>
          <w:rFonts w:hint="eastAsia"/>
        </w:rPr>
      </w:pPr>
      <w:r>
        <w:rPr>
          <w:rFonts w:hint="eastAsia"/>
        </w:rPr>
        <w:t>이걸로 CGSF를 사용하기 위한 기본 환경 설정을 마쳤습니다. 이제 에코서버 소스코드를 그대로 기본 프로젝트에 옮겨 보죠.</w:t>
      </w:r>
    </w:p>
    <w:p w:rsidR="00F8104A" w:rsidRDefault="00F8104A" w:rsidP="00F8104A">
      <w:pPr>
        <w:rPr>
          <w:rFonts w:hint="eastAsia"/>
        </w:rPr>
      </w:pP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 xml:space="preserve"> 파일의 소스</w:t>
      </w: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highlight w:val="white"/>
        </w:rPr>
        <w:t>#pragma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once</w:t>
      </w:r>
    </w:p>
    <w:p w:rsidR="00F8104A" w:rsidRDefault="00F8104A" w:rsidP="00F8104A">
      <w:pPr>
        <w:pStyle w:val="aa"/>
        <w:rPr>
          <w:color w:val="000000"/>
          <w:highlight w:val="white"/>
        </w:rPr>
      </w:pP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targetver.h</w:t>
      </w:r>
      <w:proofErr w:type="spellEnd"/>
      <w:r>
        <w:rPr>
          <w:color w:val="A31515"/>
          <w:highlight w:val="white"/>
        </w:rPr>
        <w:t>"</w:t>
      </w:r>
    </w:p>
    <w:p w:rsidR="00F8104A" w:rsidRDefault="00F8104A" w:rsidP="00F8104A">
      <w:pPr>
        <w:pStyle w:val="aa"/>
        <w:rPr>
          <w:color w:val="000000"/>
          <w:highlight w:val="white"/>
        </w:rPr>
      </w:pP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&lt;</w:t>
      </w:r>
      <w:proofErr w:type="spellStart"/>
      <w:r>
        <w:rPr>
          <w:color w:val="A31515"/>
          <w:highlight w:val="white"/>
        </w:rPr>
        <w:t>stdio.h</w:t>
      </w:r>
      <w:proofErr w:type="spellEnd"/>
      <w:r>
        <w:rPr>
          <w:color w:val="A31515"/>
          <w:highlight w:val="white"/>
        </w:rPr>
        <w:t>&gt;</w:t>
      </w: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&lt;</w:t>
      </w:r>
      <w:proofErr w:type="spellStart"/>
      <w:r>
        <w:rPr>
          <w:color w:val="A31515"/>
          <w:highlight w:val="white"/>
        </w:rPr>
        <w:t>tchar.h</w:t>
      </w:r>
      <w:proofErr w:type="spellEnd"/>
      <w:r>
        <w:rPr>
          <w:color w:val="A31515"/>
          <w:highlight w:val="white"/>
        </w:rPr>
        <w:t>&gt;</w:t>
      </w:r>
    </w:p>
    <w:p w:rsidR="00F8104A" w:rsidRDefault="00F8104A" w:rsidP="00F8104A">
      <w:pPr>
        <w:pStyle w:val="aa"/>
        <w:rPr>
          <w:color w:val="000000"/>
          <w:highlight w:val="white"/>
        </w:rPr>
      </w:pP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color w:val="008000"/>
          <w:highlight w:val="white"/>
        </w:rPr>
        <w:t>//additional header</w:t>
      </w: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&lt;</w:t>
      </w:r>
      <w:proofErr w:type="spellStart"/>
      <w:r>
        <w:rPr>
          <w:color w:val="A31515"/>
          <w:highlight w:val="white"/>
        </w:rPr>
        <w:t>windows.h</w:t>
      </w:r>
      <w:proofErr w:type="spellEnd"/>
      <w:r>
        <w:rPr>
          <w:color w:val="A31515"/>
          <w:highlight w:val="white"/>
        </w:rPr>
        <w:t>&gt;</w:t>
      </w:r>
    </w:p>
    <w:p w:rsidR="00F8104A" w:rsidRDefault="00F8104A" w:rsidP="00F8104A">
      <w:pPr>
        <w:pStyle w:val="aa"/>
        <w:rPr>
          <w:color w:val="000000"/>
          <w:highlight w:val="white"/>
        </w:rPr>
      </w:pPr>
      <w:r>
        <w:rPr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CommonHeader.h</w:t>
      </w:r>
      <w:proofErr w:type="spellEnd"/>
      <w:r>
        <w:rPr>
          <w:color w:val="A31515"/>
          <w:highlight w:val="white"/>
        </w:rPr>
        <w:t>"</w:t>
      </w:r>
    </w:p>
    <w:p w:rsidR="00F8104A" w:rsidRDefault="00F8104A" w:rsidP="00F8104A">
      <w:pPr>
        <w:pStyle w:val="aa"/>
        <w:rPr>
          <w:rFonts w:hint="eastAsia"/>
          <w:color w:val="A31515"/>
        </w:rPr>
      </w:pPr>
      <w:r>
        <w:rPr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SFEngine.h</w:t>
      </w:r>
      <w:proofErr w:type="spellEnd"/>
      <w:r>
        <w:rPr>
          <w:color w:val="A31515"/>
          <w:highlight w:val="white"/>
        </w:rPr>
        <w:t>"</w:t>
      </w:r>
    </w:p>
    <w:p w:rsidR="00F8104A" w:rsidRDefault="00F8104A" w:rsidP="00F8104A">
      <w:pPr>
        <w:rPr>
          <w:rFonts w:hint="eastAsia"/>
        </w:rPr>
      </w:pPr>
      <w:r>
        <w:rPr>
          <w:rFonts w:hint="eastAsia"/>
        </w:rPr>
        <w:t xml:space="preserve">그리고 에코서버 프로젝트 폴더에 들어가서 </w:t>
      </w:r>
      <w:proofErr w:type="spellStart"/>
      <w:r>
        <w:rPr>
          <w:rFonts w:hint="eastAsia"/>
        </w:rPr>
        <w:t>EchoLogicEntry.h</w:t>
      </w:r>
      <w:proofErr w:type="spellEnd"/>
      <w:r>
        <w:rPr>
          <w:rFonts w:hint="eastAsia"/>
        </w:rPr>
        <w:t>, EchoLogicEntry.cpp 두 파일을 우리가 생성한 프로젝트 폴더에 복사를 합니다. 그리고 두 파일을 프로젝트에 추가해 줍니다.</w:t>
      </w:r>
    </w:p>
    <w:p w:rsidR="00F8104A" w:rsidRDefault="00F8104A" w:rsidP="00F810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24150" cy="4162425"/>
            <wp:effectExtent l="0" t="0" r="0" b="0"/>
            <wp:docPr id="8" name="그림 8" descr="C:\Users\darkx\Desktop\image\snap0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kx\Desktop\image\snap013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4A" w:rsidRDefault="00F8104A" w:rsidP="00F8104A">
      <w:pPr>
        <w:rPr>
          <w:rFonts w:hint="eastAsia"/>
        </w:rPr>
      </w:pPr>
      <w:r>
        <w:rPr>
          <w:rFonts w:hint="eastAsia"/>
        </w:rPr>
        <w:t xml:space="preserve">제가 생성한 프로젝트에서는 SampleCGSF.cpp 파일이 </w:t>
      </w:r>
      <w:proofErr w:type="spellStart"/>
      <w:r>
        <w:rPr>
          <w:rFonts w:hint="eastAsia"/>
        </w:rPr>
        <w:t>메인함수가</w:t>
      </w:r>
      <w:proofErr w:type="spellEnd"/>
      <w:r>
        <w:rPr>
          <w:rFonts w:hint="eastAsia"/>
        </w:rPr>
        <w:t xml:space="preserve"> 있는 파일입니다. 이 파일에 다음 내용을 복사해 줍니다.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</w:t>
      </w:r>
      <w:proofErr w:type="spellStart"/>
      <w:r>
        <w:rPr>
          <w:highlight w:val="white"/>
        </w:rPr>
        <w:t>stdafx.h</w:t>
      </w:r>
      <w:proofErr w:type="spellEnd"/>
      <w:r>
        <w:rPr>
          <w:highlight w:val="white"/>
        </w:rPr>
        <w:t>"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</w:t>
      </w:r>
      <w:proofErr w:type="spellStart"/>
      <w:r>
        <w:rPr>
          <w:highlight w:val="white"/>
        </w:rPr>
        <w:t>EchoLogicEntry.h</w:t>
      </w:r>
      <w:proofErr w:type="spellEnd"/>
      <w:r>
        <w:rPr>
          <w:highlight w:val="white"/>
        </w:rPr>
        <w:t>"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"</w:t>
      </w:r>
      <w:proofErr w:type="spellStart"/>
      <w:r>
        <w:rPr>
          <w:highlight w:val="white"/>
        </w:rPr>
        <w:t>SFJsonProtocol.h</w:t>
      </w:r>
      <w:proofErr w:type="spellEnd"/>
      <w:r>
        <w:rPr>
          <w:highlight w:val="white"/>
        </w:rPr>
        <w:t>"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FF"/>
          <w:highlight w:val="white"/>
        </w:rPr>
        <w:t>#pragma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comment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lib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"EngineLayer.lib"</w:t>
      </w:r>
      <w:r>
        <w:rPr>
          <w:color w:val="000000"/>
          <w:highlight w:val="white"/>
        </w:rPr>
        <w:t>)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proofErr w:type="spellStart"/>
      <w:r>
        <w:rPr>
          <w:color w:val="0000FF"/>
          <w:highlight w:val="white"/>
        </w:rPr>
        <w:t>int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6F008A"/>
          <w:highlight w:val="white"/>
        </w:rPr>
        <w:t>_</w:t>
      </w:r>
      <w:proofErr w:type="spellStart"/>
      <w:r>
        <w:rPr>
          <w:color w:val="6F008A"/>
          <w:highlight w:val="white"/>
        </w:rPr>
        <w:t>tmain</w:t>
      </w:r>
      <w:proofErr w:type="spellEnd"/>
      <w:r>
        <w:rPr>
          <w:color w:val="000000"/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808080"/>
          <w:highlight w:val="white"/>
        </w:rPr>
        <w:t>argc</w:t>
      </w:r>
      <w:proofErr w:type="spellEnd"/>
      <w:r>
        <w:rPr>
          <w:color w:val="000000"/>
          <w:highlight w:val="white"/>
        </w:rPr>
        <w:t xml:space="preserve">, </w:t>
      </w:r>
      <w:r>
        <w:rPr>
          <w:color w:val="2B91AF"/>
          <w:highlight w:val="white"/>
        </w:rPr>
        <w:t>_TCHAR</w:t>
      </w:r>
      <w:r>
        <w:rPr>
          <w:color w:val="000000"/>
          <w:highlight w:val="white"/>
        </w:rPr>
        <w:t xml:space="preserve">* </w:t>
      </w:r>
      <w:proofErr w:type="spellStart"/>
      <w:r>
        <w:rPr>
          <w:color w:val="808080"/>
          <w:highlight w:val="white"/>
        </w:rPr>
        <w:t>argv</w:t>
      </w:r>
      <w:proofErr w:type="spellEnd"/>
      <w:r>
        <w:rPr>
          <w:color w:val="000000"/>
          <w:highlight w:val="white"/>
        </w:rPr>
        <w:t>[])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r>
        <w:rPr>
          <w:color w:val="2B91AF"/>
          <w:highlight w:val="white"/>
        </w:rPr>
        <w:t>EchoLogicEntry</w:t>
      </w:r>
      <w:proofErr w:type="spellEnd"/>
      <w:r>
        <w:rPr>
          <w:color w:val="000000"/>
          <w:highlight w:val="white"/>
        </w:rPr>
        <w:t xml:space="preserve">* </w:t>
      </w:r>
      <w:proofErr w:type="spellStart"/>
      <w:r>
        <w:rPr>
          <w:color w:val="000000"/>
          <w:highlight w:val="white"/>
        </w:rPr>
        <w:t>pLogicEntry</w:t>
      </w:r>
      <w:proofErr w:type="spellEnd"/>
      <w:r>
        <w:rPr>
          <w:color w:val="000000"/>
          <w:highlight w:val="white"/>
        </w:rPr>
        <w:t xml:space="preserve"> =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EchoLogicEntry</w:t>
      </w:r>
      <w:proofErr w:type="spellEnd"/>
      <w:r>
        <w:rPr>
          <w:color w:val="000000"/>
          <w:highlight w:val="white"/>
        </w:rPr>
        <w:t>();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auto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errorCode</w:t>
      </w:r>
      <w:proofErr w:type="spellEnd"/>
      <w:r>
        <w:rPr>
          <w:color w:val="000000"/>
          <w:highlight w:val="white"/>
        </w:rPr>
        <w:t xml:space="preserve"> = </w:t>
      </w:r>
      <w:proofErr w:type="spellStart"/>
      <w:r>
        <w:rPr>
          <w:color w:val="2B91AF"/>
          <w:highlight w:val="white"/>
        </w:rPr>
        <w:t>SFEngine</w:t>
      </w:r>
      <w:proofErr w:type="spellEnd"/>
      <w:r>
        <w:rPr>
          <w:color w:val="000000"/>
          <w:highlight w:val="white"/>
        </w:rPr>
        <w:t>::</w:t>
      </w:r>
      <w:proofErr w:type="spellStart"/>
      <w:r>
        <w:rPr>
          <w:color w:val="000000"/>
          <w:highlight w:val="white"/>
        </w:rPr>
        <w:t>GetInstance</w:t>
      </w:r>
      <w:proofErr w:type="spellEnd"/>
      <w:r>
        <w:rPr>
          <w:color w:val="000000"/>
          <w:highlight w:val="white"/>
        </w:rPr>
        <w:t>()-&gt;</w:t>
      </w:r>
      <w:proofErr w:type="spellStart"/>
      <w:r>
        <w:rPr>
          <w:color w:val="000000"/>
          <w:highlight w:val="white"/>
        </w:rPr>
        <w:t>Intialize</w:t>
      </w:r>
      <w:proofErr w:type="spellEnd"/>
      <w:r>
        <w:rPr>
          <w:color w:val="000000"/>
          <w:highlight w:val="white"/>
        </w:rPr>
        <w:t>(</w:t>
      </w:r>
      <w:proofErr w:type="spellStart"/>
      <w:r>
        <w:rPr>
          <w:color w:val="000000"/>
          <w:highlight w:val="white"/>
        </w:rPr>
        <w:t>pLogicEntry</w:t>
      </w:r>
      <w:proofErr w:type="spellEnd"/>
      <w:r>
        <w:rPr>
          <w:color w:val="000000"/>
          <w:highlight w:val="white"/>
        </w:rPr>
        <w:t>);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</w:t>
      </w:r>
      <w:proofErr w:type="spellStart"/>
      <w:r>
        <w:rPr>
          <w:color w:val="000000"/>
          <w:highlight w:val="white"/>
        </w:rPr>
        <w:t>errorCode</w:t>
      </w:r>
      <w:proofErr w:type="spellEnd"/>
      <w:r>
        <w:rPr>
          <w:color w:val="000000"/>
          <w:highlight w:val="white"/>
        </w:rPr>
        <w:t xml:space="preserve"> != </w:t>
      </w:r>
      <w:r>
        <w:rPr>
          <w:color w:val="2B91AF"/>
          <w:highlight w:val="white"/>
        </w:rPr>
        <w:t>NET_ERROR_CODE</w:t>
      </w:r>
      <w:r>
        <w:rPr>
          <w:color w:val="000000"/>
          <w:highlight w:val="white"/>
        </w:rPr>
        <w:t>::</w:t>
      </w:r>
      <w:r>
        <w:rPr>
          <w:color w:val="2F4F4F"/>
          <w:highlight w:val="white"/>
        </w:rPr>
        <w:t>SUCCESS</w:t>
      </w:r>
      <w:r>
        <w:rPr>
          <w:color w:val="000000"/>
          <w:highlight w:val="white"/>
        </w:rPr>
        <w:t>)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0;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r>
        <w:rPr>
          <w:color w:val="2B91AF"/>
          <w:highlight w:val="white"/>
        </w:rPr>
        <w:t>SFEngine</w:t>
      </w:r>
      <w:proofErr w:type="spellEnd"/>
      <w:r>
        <w:rPr>
          <w:color w:val="000000"/>
          <w:highlight w:val="white"/>
        </w:rPr>
        <w:t>::</w:t>
      </w:r>
      <w:proofErr w:type="spellStart"/>
      <w:r>
        <w:rPr>
          <w:color w:val="000000"/>
          <w:highlight w:val="white"/>
        </w:rPr>
        <w:t>GetInstance</w:t>
      </w:r>
      <w:proofErr w:type="spellEnd"/>
      <w:r>
        <w:rPr>
          <w:color w:val="000000"/>
          <w:highlight w:val="white"/>
        </w:rPr>
        <w:t>()-&gt;</w:t>
      </w:r>
      <w:proofErr w:type="spellStart"/>
      <w:r>
        <w:rPr>
          <w:color w:val="000000"/>
          <w:highlight w:val="white"/>
        </w:rPr>
        <w:t>AddPacketProtocol</w:t>
      </w:r>
      <w:proofErr w:type="spellEnd"/>
      <w:r>
        <w:rPr>
          <w:color w:val="000000"/>
          <w:highlight w:val="white"/>
        </w:rPr>
        <w:t xml:space="preserve">(0, </w:t>
      </w:r>
      <w:r>
        <w:rPr>
          <w:color w:val="0000FF"/>
          <w:highlight w:val="white"/>
        </w:rPr>
        <w:t>new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SFPacketProtocol</w:t>
      </w:r>
      <w:proofErr w:type="spellEnd"/>
      <w:r>
        <w:rPr>
          <w:color w:val="000000"/>
          <w:highlight w:val="white"/>
        </w:rPr>
        <w:t>&lt;</w:t>
      </w:r>
      <w:proofErr w:type="spellStart"/>
      <w:r>
        <w:rPr>
          <w:color w:val="2B91AF"/>
          <w:highlight w:val="white"/>
        </w:rPr>
        <w:t>SFJsonProtocol</w:t>
      </w:r>
      <w:proofErr w:type="spellEnd"/>
      <w:r>
        <w:rPr>
          <w:color w:val="000000"/>
          <w:highlight w:val="white"/>
        </w:rPr>
        <w:t>&gt;);</w:t>
      </w: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r>
        <w:rPr>
          <w:color w:val="2B91AF"/>
          <w:highlight w:val="white"/>
        </w:rPr>
        <w:t>SFEngine</w:t>
      </w:r>
      <w:proofErr w:type="spellEnd"/>
      <w:r>
        <w:rPr>
          <w:color w:val="000000"/>
          <w:highlight w:val="white"/>
        </w:rPr>
        <w:t>::</w:t>
      </w:r>
      <w:proofErr w:type="spellStart"/>
      <w:r>
        <w:rPr>
          <w:color w:val="000000"/>
          <w:highlight w:val="white"/>
        </w:rPr>
        <w:t>GetInstance</w:t>
      </w:r>
      <w:proofErr w:type="spellEnd"/>
      <w:r>
        <w:rPr>
          <w:color w:val="000000"/>
          <w:highlight w:val="white"/>
        </w:rPr>
        <w:t>()-&gt;Start(0);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r>
        <w:rPr>
          <w:color w:val="000000"/>
          <w:highlight w:val="white"/>
        </w:rPr>
        <w:t>getchar</w:t>
      </w:r>
      <w:proofErr w:type="spellEnd"/>
      <w:r>
        <w:rPr>
          <w:color w:val="000000"/>
          <w:highlight w:val="white"/>
        </w:rPr>
        <w:t>();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r>
        <w:rPr>
          <w:color w:val="2B91AF"/>
          <w:highlight w:val="white"/>
        </w:rPr>
        <w:t>SFEngine</w:t>
      </w:r>
      <w:proofErr w:type="spellEnd"/>
      <w:r>
        <w:rPr>
          <w:color w:val="000000"/>
          <w:highlight w:val="white"/>
        </w:rPr>
        <w:t>::</w:t>
      </w:r>
      <w:proofErr w:type="spellStart"/>
      <w:r>
        <w:rPr>
          <w:color w:val="000000"/>
          <w:highlight w:val="white"/>
        </w:rPr>
        <w:t>GetInstance</w:t>
      </w:r>
      <w:proofErr w:type="spellEnd"/>
      <w:r>
        <w:rPr>
          <w:color w:val="000000"/>
          <w:highlight w:val="white"/>
        </w:rPr>
        <w:t>()-&gt;</w:t>
      </w:r>
      <w:proofErr w:type="spellStart"/>
      <w:r>
        <w:rPr>
          <w:color w:val="000000"/>
          <w:highlight w:val="white"/>
        </w:rPr>
        <w:t>ShutDown</w:t>
      </w:r>
      <w:proofErr w:type="spellEnd"/>
      <w:r>
        <w:rPr>
          <w:color w:val="000000"/>
          <w:highlight w:val="white"/>
        </w:rPr>
        <w:t>();</w:t>
      </w:r>
    </w:p>
    <w:p w:rsidR="002C6C85" w:rsidRDefault="002C6C85" w:rsidP="002C6C85">
      <w:pPr>
        <w:pStyle w:val="aa"/>
        <w:rPr>
          <w:color w:val="000000"/>
          <w:highlight w:val="white"/>
        </w:rPr>
      </w:pPr>
    </w:p>
    <w:p w:rsidR="002C6C85" w:rsidRDefault="002C6C85" w:rsidP="002C6C85">
      <w:pPr>
        <w:pStyle w:val="aa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0;</w:t>
      </w:r>
    </w:p>
    <w:p w:rsidR="00F8104A" w:rsidRDefault="002C6C85" w:rsidP="002C6C85">
      <w:pPr>
        <w:pStyle w:val="aa"/>
        <w:rPr>
          <w:rFonts w:hint="eastAsia"/>
          <w:color w:val="000000"/>
        </w:rPr>
      </w:pPr>
      <w:r>
        <w:rPr>
          <w:color w:val="000000"/>
          <w:highlight w:val="white"/>
        </w:rPr>
        <w:t>}</w:t>
      </w:r>
    </w:p>
    <w:p w:rsidR="002C6C85" w:rsidRPr="00A8351C" w:rsidRDefault="002C6C85" w:rsidP="002C6C85">
      <w:r>
        <w:rPr>
          <w:rFonts w:hint="eastAsia"/>
        </w:rPr>
        <w:t xml:space="preserve">이제 컴파일을 하면 정상 </w:t>
      </w:r>
      <w:proofErr w:type="spellStart"/>
      <w:r>
        <w:rPr>
          <w:rFonts w:hint="eastAsia"/>
        </w:rPr>
        <w:t>빌드가</w:t>
      </w:r>
      <w:proofErr w:type="spellEnd"/>
      <w:r>
        <w:rPr>
          <w:rFonts w:hint="eastAsia"/>
        </w:rPr>
        <w:t xml:space="preserve"> 될 것입니다. 이를 토대로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버전의 컴파일도 도전해 보시기 바랍니다.</w:t>
      </w:r>
    </w:p>
    <w:p w:rsidR="002C6C85" w:rsidRDefault="002C6C85">
      <w:pPr>
        <w:pStyle w:val="2"/>
        <w:rPr>
          <w:rFonts w:hint="eastAsia"/>
        </w:rPr>
      </w:pPr>
      <w:proofErr w:type="spellStart"/>
      <w:r>
        <w:rPr>
          <w:rFonts w:hint="eastAsia"/>
        </w:rPr>
        <w:t>서드파티의</w:t>
      </w:r>
      <w:proofErr w:type="spellEnd"/>
      <w:r>
        <w:rPr>
          <w:rFonts w:hint="eastAsia"/>
        </w:rPr>
        <w:t xml:space="preserve"> 활용</w:t>
      </w:r>
    </w:p>
    <w:p w:rsidR="002C6C85" w:rsidRDefault="002C6C85" w:rsidP="002C6C85">
      <w:pPr>
        <w:rPr>
          <w:rFonts w:hint="eastAsia"/>
        </w:rPr>
      </w:pPr>
      <w:r>
        <w:rPr>
          <w:rFonts w:hint="eastAsia"/>
        </w:rPr>
        <w:t xml:space="preserve">CGSF의 고급 기능을 활용하면 많은 </w:t>
      </w:r>
      <w:proofErr w:type="spellStart"/>
      <w:r>
        <w:rPr>
          <w:rFonts w:hint="eastAsia"/>
        </w:rPr>
        <w:t>서드</w:t>
      </w:r>
      <w:proofErr w:type="spellEnd"/>
      <w:r>
        <w:rPr>
          <w:rFonts w:hint="eastAsia"/>
        </w:rPr>
        <w:t xml:space="preserve"> 파티를 활용하게 되는 경우가 있습니다. 에코서버의 경우는 기능이 단순해서 </w:t>
      </w:r>
      <w:proofErr w:type="spellStart"/>
      <w:r>
        <w:rPr>
          <w:rFonts w:hint="eastAsia"/>
        </w:rPr>
        <w:t>서드파티를</w:t>
      </w:r>
      <w:proofErr w:type="spellEnd"/>
      <w:r>
        <w:rPr>
          <w:rFonts w:hint="eastAsia"/>
        </w:rPr>
        <w:t xml:space="preserve"> 포함하지 않았지만 여러 샘플 프로젝트를 살펴보면 </w:t>
      </w:r>
      <w:proofErr w:type="spellStart"/>
      <w:r>
        <w:rPr>
          <w:rFonts w:hint="eastAsia"/>
        </w:rPr>
        <w:t>서드파티를</w:t>
      </w:r>
      <w:proofErr w:type="spellEnd"/>
      <w:r>
        <w:rPr>
          <w:rFonts w:hint="eastAsia"/>
        </w:rPr>
        <w:t xml:space="preserve"> 활용하는 경우가 많은데 이 경우 </w:t>
      </w:r>
      <w:proofErr w:type="spellStart"/>
      <w:r>
        <w:rPr>
          <w:rFonts w:hint="eastAsia"/>
        </w:rPr>
        <w:t>서드</w:t>
      </w:r>
      <w:proofErr w:type="spellEnd"/>
      <w:r>
        <w:rPr>
          <w:rFonts w:hint="eastAsia"/>
        </w:rPr>
        <w:t xml:space="preserve"> 파티의 라이브러리와 포함 파일을 추가해 줘야 합니다.</w:t>
      </w:r>
    </w:p>
    <w:p w:rsidR="002C6C85" w:rsidRDefault="002C6C85" w:rsidP="002C6C85">
      <w:pPr>
        <w:rPr>
          <w:rFonts w:hint="eastAsia"/>
        </w:rPr>
      </w:pPr>
      <w:proofErr w:type="spellStart"/>
      <w:r>
        <w:rPr>
          <w:rFonts w:hint="eastAsia"/>
        </w:rPr>
        <w:t>서드파티의</w:t>
      </w:r>
      <w:proofErr w:type="spellEnd"/>
      <w:r>
        <w:rPr>
          <w:rFonts w:hint="eastAsia"/>
        </w:rPr>
        <w:t xml:space="preserve"> 라이브러리는 </w:t>
      </w:r>
      <w:r w:rsidRPr="002C6C85">
        <w:t>D:\Dev\CGSF\ThirdParty\lib\x86\Debug</w:t>
      </w:r>
      <w:r>
        <w:rPr>
          <w:rFonts w:hint="eastAsia"/>
        </w:rPr>
        <w:t xml:space="preserve"> 경로에 존재하며 포함 파일은 각각의 라이브러리 폴더를 지정해 주거나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기본 경로를 지정해야 합니다.</w:t>
      </w:r>
    </w:p>
    <w:p w:rsidR="002C6C85" w:rsidRDefault="002C6C85" w:rsidP="002C6C85">
      <w:pPr>
        <w:pStyle w:val="a0"/>
        <w:numPr>
          <w:ilvl w:val="0"/>
          <w:numId w:val="20"/>
        </w:numPr>
        <w:ind w:leftChars="0"/>
        <w:rPr>
          <w:rFonts w:hint="eastAsia"/>
        </w:rPr>
      </w:pPr>
      <w:r w:rsidRPr="002C6C85">
        <w:t>D:\Dev\CGSF\ThirdParty</w:t>
      </w:r>
    </w:p>
    <w:p w:rsidR="002C6C85" w:rsidRPr="002C6C85" w:rsidRDefault="002C6C85" w:rsidP="002C6C85">
      <w:pPr>
        <w:pStyle w:val="a0"/>
        <w:numPr>
          <w:ilvl w:val="0"/>
          <w:numId w:val="20"/>
        </w:numPr>
        <w:ind w:leftChars="0"/>
      </w:pPr>
      <w:r w:rsidRPr="002C6C85">
        <w:t>D:\Dev\CGSF\ThirdParty\http-parser\include</w:t>
      </w:r>
    </w:p>
    <w:p w:rsidR="002C6C85" w:rsidRDefault="002C6C85">
      <w:pPr>
        <w:pStyle w:val="2"/>
        <w:rPr>
          <w:rFonts w:hint="eastAsia"/>
        </w:rPr>
      </w:pPr>
      <w:r>
        <w:rPr>
          <w:rFonts w:hint="eastAsia"/>
        </w:rPr>
        <w:t>프로그램의 실행 및 디버깅</w:t>
      </w:r>
    </w:p>
    <w:p w:rsidR="002C6C85" w:rsidRDefault="002C6C85" w:rsidP="002C6C85">
      <w:pPr>
        <w:rPr>
          <w:rFonts w:hint="eastAsia"/>
        </w:rPr>
      </w:pPr>
      <w:r>
        <w:rPr>
          <w:rFonts w:hint="eastAsia"/>
        </w:rPr>
        <w:t xml:space="preserve">프로그램을 실행하면 DLL 파일이 존재하지 않는다면서 실행이 되지 않을 것입니다. 이런 DLL 파일은 </w:t>
      </w:r>
      <w:proofErr w:type="spellStart"/>
      <w:r>
        <w:rPr>
          <w:rFonts w:hint="eastAsia"/>
        </w:rPr>
        <w:t>서드파티에서</w:t>
      </w:r>
      <w:proofErr w:type="spellEnd"/>
      <w:r>
        <w:rPr>
          <w:rFonts w:hint="eastAsia"/>
        </w:rPr>
        <w:t xml:space="preserve"> 찾을 수 있으며 약간 귀찮으므로 </w:t>
      </w:r>
      <w:r w:rsidRPr="002C6C85">
        <w:t>D:\Dev\CGSF\VSProject\Bin32</w:t>
      </w:r>
      <w:r>
        <w:rPr>
          <w:rFonts w:hint="eastAsia"/>
        </w:rPr>
        <w:t xml:space="preserve"> 폴더에 있는 DLL 파일 및 INI, XML 파일 등을 우리가 생성한 프로젝트로 카피하기 바랍니다.</w:t>
      </w:r>
    </w:p>
    <w:p w:rsidR="002C6C85" w:rsidRPr="002C6C85" w:rsidRDefault="002C6C85" w:rsidP="002C6C85">
      <w:r w:rsidRPr="002C6C85">
        <w:t>D:\Dev\CGSF\VSProject\Bin32</w:t>
      </w:r>
      <w:r>
        <w:rPr>
          <w:rFonts w:hint="eastAsia"/>
        </w:rPr>
        <w:t xml:space="preserve"> 파일은 서적을 통해서 복사했을 테지만 만약 파일이 존재하지 않는다면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드라이브에서 </w:t>
      </w:r>
      <w:proofErr w:type="spellStart"/>
      <w:r>
        <w:rPr>
          <w:rFonts w:hint="eastAsia"/>
        </w:rPr>
        <w:t>VSProject.rar</w:t>
      </w:r>
      <w:proofErr w:type="spellEnd"/>
      <w:r>
        <w:rPr>
          <w:rFonts w:hint="eastAsia"/>
        </w:rPr>
        <w:t xml:space="preserve"> 파일을 다운받아서 설치해 주기 바랍니다.</w:t>
      </w:r>
    </w:p>
    <w:sectPr w:rsidR="002C6C85" w:rsidRPr="002C6C85" w:rsidSect="00B21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CB" w:rsidRDefault="00CD5FCB" w:rsidP="009273C1">
      <w:r>
        <w:separator/>
      </w:r>
    </w:p>
  </w:endnote>
  <w:endnote w:type="continuationSeparator" w:id="0">
    <w:p w:rsidR="00CD5FCB" w:rsidRDefault="00CD5FCB" w:rsidP="0092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Arial Unicode MS"/>
    <w:charset w:val="81"/>
    <w:family w:val="modern"/>
    <w:pitch w:val="fixed"/>
    <w:sig w:usb0="00000000" w:usb1="29D7FCFB" w:usb2="00000010" w:usb3="00000000" w:csb0="0008000D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CB" w:rsidRDefault="00CD5FCB" w:rsidP="009273C1">
      <w:r>
        <w:separator/>
      </w:r>
    </w:p>
  </w:footnote>
  <w:footnote w:type="continuationSeparator" w:id="0">
    <w:p w:rsidR="00CD5FCB" w:rsidRDefault="00CD5FCB" w:rsidP="0092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"/>
      </v:shape>
    </w:pict>
  </w:numPicBullet>
  <w:abstractNum w:abstractNumId="0">
    <w:nsid w:val="00060EE2"/>
    <w:multiLevelType w:val="hybridMultilevel"/>
    <w:tmpl w:val="432ECC4E"/>
    <w:lvl w:ilvl="0" w:tplc="66C03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0E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A9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09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E2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8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6A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48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EB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667EB"/>
    <w:multiLevelType w:val="hybridMultilevel"/>
    <w:tmpl w:val="0212B14E"/>
    <w:lvl w:ilvl="0" w:tplc="6F464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D40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4A0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0A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F0A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648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E8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C56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4A5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17AF2"/>
    <w:multiLevelType w:val="hybridMultilevel"/>
    <w:tmpl w:val="4922360A"/>
    <w:lvl w:ilvl="0" w:tplc="71A2D6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4971C7"/>
    <w:multiLevelType w:val="hybridMultilevel"/>
    <w:tmpl w:val="CE2C09FC"/>
    <w:lvl w:ilvl="0" w:tplc="6DBAE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5A11D6"/>
    <w:multiLevelType w:val="hybridMultilevel"/>
    <w:tmpl w:val="F2541C1A"/>
    <w:lvl w:ilvl="0" w:tplc="282ECCB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2C3C64"/>
    <w:multiLevelType w:val="hybridMultilevel"/>
    <w:tmpl w:val="FA74CB5E"/>
    <w:lvl w:ilvl="0" w:tplc="3CBAF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C01DFE"/>
    <w:multiLevelType w:val="hybridMultilevel"/>
    <w:tmpl w:val="2626E358"/>
    <w:lvl w:ilvl="0" w:tplc="B2E2F6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0E90E92"/>
    <w:multiLevelType w:val="multilevel"/>
    <w:tmpl w:val="91888DEE"/>
    <w:lvl w:ilvl="0">
      <w:start w:val="1"/>
      <w:numFmt w:val="decimal"/>
      <w:pStyle w:val="2"/>
      <w:lvlText w:val="%1"/>
      <w:lvlJc w:val="left"/>
      <w:pPr>
        <w:ind w:left="425" w:hanging="425"/>
      </w:pPr>
      <w:rPr>
        <w:color w:val="0000FF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97C1C71"/>
    <w:multiLevelType w:val="hybridMultilevel"/>
    <w:tmpl w:val="DCA4F9A6"/>
    <w:lvl w:ilvl="0" w:tplc="512EC14A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3B113282"/>
    <w:multiLevelType w:val="multilevel"/>
    <w:tmpl w:val="B590EC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color w:val="E36C0A" w:themeColor="accent6" w:themeShade="BF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0000FF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CFE0E28"/>
    <w:multiLevelType w:val="hybridMultilevel"/>
    <w:tmpl w:val="98FEDBD6"/>
    <w:lvl w:ilvl="0" w:tplc="C71E6D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FFD107C"/>
    <w:multiLevelType w:val="multilevel"/>
    <w:tmpl w:val="1798A6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color w:val="0000FF"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0390F50"/>
    <w:multiLevelType w:val="hybridMultilevel"/>
    <w:tmpl w:val="F118A834"/>
    <w:lvl w:ilvl="0" w:tplc="A57AAB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2267896"/>
    <w:multiLevelType w:val="hybridMultilevel"/>
    <w:tmpl w:val="735E6428"/>
    <w:lvl w:ilvl="0" w:tplc="57860058">
      <w:start w:val="3"/>
      <w:numFmt w:val="bullet"/>
      <w:lvlText w:val="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4">
    <w:nsid w:val="49AA399A"/>
    <w:multiLevelType w:val="hybridMultilevel"/>
    <w:tmpl w:val="2A3A3E6E"/>
    <w:lvl w:ilvl="0" w:tplc="78D88A56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6F269EC2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08144F7C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D326EA40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240A0C8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7C4ABB8A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1CD44F80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3A648A4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074D1B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5">
    <w:nsid w:val="539C5A48"/>
    <w:multiLevelType w:val="multilevel"/>
    <w:tmpl w:val="6EF89F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D1F3794"/>
    <w:multiLevelType w:val="hybridMultilevel"/>
    <w:tmpl w:val="256039EC"/>
    <w:lvl w:ilvl="0" w:tplc="F00C89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391E62"/>
    <w:multiLevelType w:val="hybridMultilevel"/>
    <w:tmpl w:val="178C9BA0"/>
    <w:lvl w:ilvl="0" w:tplc="C9B4776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A84A5A"/>
    <w:multiLevelType w:val="multilevel"/>
    <w:tmpl w:val="6C06A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9">
    <w:nsid w:val="70083984"/>
    <w:multiLevelType w:val="hybridMultilevel"/>
    <w:tmpl w:val="2EB40C16"/>
    <w:lvl w:ilvl="0" w:tplc="1616A7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15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14"/>
  </w:num>
  <w:num w:numId="12">
    <w:abstractNumId w:val="17"/>
  </w:num>
  <w:num w:numId="13">
    <w:abstractNumId w:val="7"/>
  </w:num>
  <w:num w:numId="14">
    <w:abstractNumId w:val="9"/>
  </w:num>
  <w:num w:numId="15">
    <w:abstractNumId w:val="11"/>
  </w:num>
  <w:num w:numId="16">
    <w:abstractNumId w:val="10"/>
  </w:num>
  <w:num w:numId="17">
    <w:abstractNumId w:val="6"/>
  </w:num>
  <w:num w:numId="18">
    <w:abstractNumId w:val="12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73C1"/>
    <w:rsid w:val="000029CF"/>
    <w:rsid w:val="00022233"/>
    <w:rsid w:val="00034088"/>
    <w:rsid w:val="00047195"/>
    <w:rsid w:val="00051AC5"/>
    <w:rsid w:val="000534B6"/>
    <w:rsid w:val="0008740C"/>
    <w:rsid w:val="00094237"/>
    <w:rsid w:val="00094F96"/>
    <w:rsid w:val="000B0080"/>
    <w:rsid w:val="000B76F5"/>
    <w:rsid w:val="000C03FE"/>
    <w:rsid w:val="000C22C3"/>
    <w:rsid w:val="000D0F47"/>
    <w:rsid w:val="000F0FC7"/>
    <w:rsid w:val="00102896"/>
    <w:rsid w:val="0010466A"/>
    <w:rsid w:val="001333B3"/>
    <w:rsid w:val="001557B2"/>
    <w:rsid w:val="0016720A"/>
    <w:rsid w:val="00197933"/>
    <w:rsid w:val="001979C6"/>
    <w:rsid w:val="001B60A3"/>
    <w:rsid w:val="001D7D25"/>
    <w:rsid w:val="002318A0"/>
    <w:rsid w:val="0024438A"/>
    <w:rsid w:val="00250C1C"/>
    <w:rsid w:val="00271D1F"/>
    <w:rsid w:val="00275CAB"/>
    <w:rsid w:val="00282C3C"/>
    <w:rsid w:val="002943D7"/>
    <w:rsid w:val="002969D9"/>
    <w:rsid w:val="002C295E"/>
    <w:rsid w:val="002C6C85"/>
    <w:rsid w:val="002E0395"/>
    <w:rsid w:val="002E0FC5"/>
    <w:rsid w:val="002E3362"/>
    <w:rsid w:val="002E3E4E"/>
    <w:rsid w:val="002E48A9"/>
    <w:rsid w:val="002F5A85"/>
    <w:rsid w:val="00301BDB"/>
    <w:rsid w:val="00303BBF"/>
    <w:rsid w:val="00303C39"/>
    <w:rsid w:val="00305DE9"/>
    <w:rsid w:val="003207B7"/>
    <w:rsid w:val="0032155D"/>
    <w:rsid w:val="0032179D"/>
    <w:rsid w:val="003365F8"/>
    <w:rsid w:val="00347B2B"/>
    <w:rsid w:val="0036172B"/>
    <w:rsid w:val="003722FF"/>
    <w:rsid w:val="003762FB"/>
    <w:rsid w:val="00376C85"/>
    <w:rsid w:val="00381339"/>
    <w:rsid w:val="003A0F8B"/>
    <w:rsid w:val="003A40E8"/>
    <w:rsid w:val="003A76A0"/>
    <w:rsid w:val="003A7E99"/>
    <w:rsid w:val="003B16A1"/>
    <w:rsid w:val="003B2F84"/>
    <w:rsid w:val="003C0DD5"/>
    <w:rsid w:val="003C260F"/>
    <w:rsid w:val="003D0FF7"/>
    <w:rsid w:val="003D20CC"/>
    <w:rsid w:val="003D58BC"/>
    <w:rsid w:val="003E3597"/>
    <w:rsid w:val="003E4291"/>
    <w:rsid w:val="00402895"/>
    <w:rsid w:val="00407EE5"/>
    <w:rsid w:val="00430158"/>
    <w:rsid w:val="00435E2D"/>
    <w:rsid w:val="0043752D"/>
    <w:rsid w:val="00440BED"/>
    <w:rsid w:val="00443124"/>
    <w:rsid w:val="0045210E"/>
    <w:rsid w:val="00456C7B"/>
    <w:rsid w:val="00484EE0"/>
    <w:rsid w:val="004964DC"/>
    <w:rsid w:val="00496D71"/>
    <w:rsid w:val="0049760E"/>
    <w:rsid w:val="004B4C36"/>
    <w:rsid w:val="004B59D4"/>
    <w:rsid w:val="004D5B39"/>
    <w:rsid w:val="004E2415"/>
    <w:rsid w:val="004F2DA7"/>
    <w:rsid w:val="004F6447"/>
    <w:rsid w:val="00503DC4"/>
    <w:rsid w:val="00521489"/>
    <w:rsid w:val="005378CB"/>
    <w:rsid w:val="005459D3"/>
    <w:rsid w:val="00552244"/>
    <w:rsid w:val="00556E63"/>
    <w:rsid w:val="00565037"/>
    <w:rsid w:val="00573709"/>
    <w:rsid w:val="0059011D"/>
    <w:rsid w:val="00597DFE"/>
    <w:rsid w:val="005A3A22"/>
    <w:rsid w:val="005C5B76"/>
    <w:rsid w:val="005D668F"/>
    <w:rsid w:val="005E1DA9"/>
    <w:rsid w:val="00604E44"/>
    <w:rsid w:val="00611D0A"/>
    <w:rsid w:val="00637BE8"/>
    <w:rsid w:val="0064025C"/>
    <w:rsid w:val="006408B9"/>
    <w:rsid w:val="006440B7"/>
    <w:rsid w:val="00645299"/>
    <w:rsid w:val="00650046"/>
    <w:rsid w:val="006517DE"/>
    <w:rsid w:val="006524E5"/>
    <w:rsid w:val="006671EF"/>
    <w:rsid w:val="00675D20"/>
    <w:rsid w:val="00684892"/>
    <w:rsid w:val="006B4573"/>
    <w:rsid w:val="006B6C01"/>
    <w:rsid w:val="006C09D3"/>
    <w:rsid w:val="006C5371"/>
    <w:rsid w:val="006E6C80"/>
    <w:rsid w:val="006E7A5E"/>
    <w:rsid w:val="006F130B"/>
    <w:rsid w:val="006F59D1"/>
    <w:rsid w:val="0070296F"/>
    <w:rsid w:val="00716373"/>
    <w:rsid w:val="00721C5D"/>
    <w:rsid w:val="00747217"/>
    <w:rsid w:val="00755811"/>
    <w:rsid w:val="007567BD"/>
    <w:rsid w:val="007743E6"/>
    <w:rsid w:val="007846B2"/>
    <w:rsid w:val="007A0F76"/>
    <w:rsid w:val="007A494E"/>
    <w:rsid w:val="007A4F7E"/>
    <w:rsid w:val="007A74DE"/>
    <w:rsid w:val="007B0B51"/>
    <w:rsid w:val="007B162F"/>
    <w:rsid w:val="007B5377"/>
    <w:rsid w:val="007C0BF3"/>
    <w:rsid w:val="007E1642"/>
    <w:rsid w:val="007F551A"/>
    <w:rsid w:val="00813CE3"/>
    <w:rsid w:val="00830BB6"/>
    <w:rsid w:val="0083127A"/>
    <w:rsid w:val="00844D77"/>
    <w:rsid w:val="00850107"/>
    <w:rsid w:val="00877208"/>
    <w:rsid w:val="008801F4"/>
    <w:rsid w:val="00883477"/>
    <w:rsid w:val="00887D70"/>
    <w:rsid w:val="008C53EB"/>
    <w:rsid w:val="008C7CF4"/>
    <w:rsid w:val="008D2903"/>
    <w:rsid w:val="008F04C9"/>
    <w:rsid w:val="0090277F"/>
    <w:rsid w:val="00905679"/>
    <w:rsid w:val="00916CC1"/>
    <w:rsid w:val="009224C5"/>
    <w:rsid w:val="009273C1"/>
    <w:rsid w:val="009318E3"/>
    <w:rsid w:val="00937507"/>
    <w:rsid w:val="00944F91"/>
    <w:rsid w:val="009623F9"/>
    <w:rsid w:val="00974E9D"/>
    <w:rsid w:val="00976492"/>
    <w:rsid w:val="00983B30"/>
    <w:rsid w:val="00994EF5"/>
    <w:rsid w:val="009951AC"/>
    <w:rsid w:val="00995561"/>
    <w:rsid w:val="009A4A46"/>
    <w:rsid w:val="009C0545"/>
    <w:rsid w:val="009C45B3"/>
    <w:rsid w:val="009D4429"/>
    <w:rsid w:val="009E16A3"/>
    <w:rsid w:val="009E7395"/>
    <w:rsid w:val="009F098D"/>
    <w:rsid w:val="009F5BEA"/>
    <w:rsid w:val="00A044C2"/>
    <w:rsid w:val="00A045C0"/>
    <w:rsid w:val="00A13F6F"/>
    <w:rsid w:val="00A3638B"/>
    <w:rsid w:val="00A40F6D"/>
    <w:rsid w:val="00A57B6F"/>
    <w:rsid w:val="00A6022E"/>
    <w:rsid w:val="00A617B6"/>
    <w:rsid w:val="00A8086A"/>
    <w:rsid w:val="00A83006"/>
    <w:rsid w:val="00A8351C"/>
    <w:rsid w:val="00A875A5"/>
    <w:rsid w:val="00A96339"/>
    <w:rsid w:val="00AA3155"/>
    <w:rsid w:val="00AA70E9"/>
    <w:rsid w:val="00AB7E4A"/>
    <w:rsid w:val="00AC53ED"/>
    <w:rsid w:val="00AD52C7"/>
    <w:rsid w:val="00AE67A1"/>
    <w:rsid w:val="00AF3CFD"/>
    <w:rsid w:val="00B06DBA"/>
    <w:rsid w:val="00B11D13"/>
    <w:rsid w:val="00B12F4C"/>
    <w:rsid w:val="00B211F3"/>
    <w:rsid w:val="00B32A40"/>
    <w:rsid w:val="00B332F5"/>
    <w:rsid w:val="00B33AD0"/>
    <w:rsid w:val="00B40C4A"/>
    <w:rsid w:val="00B613B6"/>
    <w:rsid w:val="00B644C4"/>
    <w:rsid w:val="00B66863"/>
    <w:rsid w:val="00B74EEA"/>
    <w:rsid w:val="00BC29E9"/>
    <w:rsid w:val="00BC5298"/>
    <w:rsid w:val="00BE72EC"/>
    <w:rsid w:val="00BE7A5C"/>
    <w:rsid w:val="00BE7D36"/>
    <w:rsid w:val="00BF485F"/>
    <w:rsid w:val="00BF5FB4"/>
    <w:rsid w:val="00C137D2"/>
    <w:rsid w:val="00C21013"/>
    <w:rsid w:val="00C3488F"/>
    <w:rsid w:val="00C4043E"/>
    <w:rsid w:val="00C4242C"/>
    <w:rsid w:val="00C62D65"/>
    <w:rsid w:val="00C65D4C"/>
    <w:rsid w:val="00C96615"/>
    <w:rsid w:val="00CA48BF"/>
    <w:rsid w:val="00CA5C3B"/>
    <w:rsid w:val="00CB480C"/>
    <w:rsid w:val="00CB4D57"/>
    <w:rsid w:val="00CC0607"/>
    <w:rsid w:val="00CC3B97"/>
    <w:rsid w:val="00CD5FCB"/>
    <w:rsid w:val="00CF5CBA"/>
    <w:rsid w:val="00CF64D2"/>
    <w:rsid w:val="00D02EBB"/>
    <w:rsid w:val="00D24D62"/>
    <w:rsid w:val="00D32CF8"/>
    <w:rsid w:val="00D375C6"/>
    <w:rsid w:val="00D62BF1"/>
    <w:rsid w:val="00D64E85"/>
    <w:rsid w:val="00D70DF0"/>
    <w:rsid w:val="00D71B1F"/>
    <w:rsid w:val="00D73745"/>
    <w:rsid w:val="00D73DCC"/>
    <w:rsid w:val="00D81F8D"/>
    <w:rsid w:val="00D85EF2"/>
    <w:rsid w:val="00DA36F3"/>
    <w:rsid w:val="00DB0DBD"/>
    <w:rsid w:val="00DC4354"/>
    <w:rsid w:val="00DD551F"/>
    <w:rsid w:val="00DD586B"/>
    <w:rsid w:val="00DF5D3E"/>
    <w:rsid w:val="00E014FB"/>
    <w:rsid w:val="00E15D21"/>
    <w:rsid w:val="00E17561"/>
    <w:rsid w:val="00E34BFF"/>
    <w:rsid w:val="00E560BE"/>
    <w:rsid w:val="00E567C4"/>
    <w:rsid w:val="00E70533"/>
    <w:rsid w:val="00E73908"/>
    <w:rsid w:val="00E814A4"/>
    <w:rsid w:val="00E86705"/>
    <w:rsid w:val="00E94BE4"/>
    <w:rsid w:val="00EA0F25"/>
    <w:rsid w:val="00EB5410"/>
    <w:rsid w:val="00EB6AB8"/>
    <w:rsid w:val="00EC15AC"/>
    <w:rsid w:val="00ED0E04"/>
    <w:rsid w:val="00ED1AF2"/>
    <w:rsid w:val="00EE2DD7"/>
    <w:rsid w:val="00EE44DD"/>
    <w:rsid w:val="00F067C5"/>
    <w:rsid w:val="00F137C4"/>
    <w:rsid w:val="00F16801"/>
    <w:rsid w:val="00F312EA"/>
    <w:rsid w:val="00F32D7C"/>
    <w:rsid w:val="00F3448A"/>
    <w:rsid w:val="00F54ED3"/>
    <w:rsid w:val="00F61FAE"/>
    <w:rsid w:val="00F8104A"/>
    <w:rsid w:val="00F92D47"/>
    <w:rsid w:val="00F93C59"/>
    <w:rsid w:val="00F9581F"/>
    <w:rsid w:val="00FB1F07"/>
    <w:rsid w:val="00FF0F61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533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styleId="1">
    <w:name w:val="heading 1"/>
    <w:aliases w:val="부제목"/>
    <w:basedOn w:val="a"/>
    <w:next w:val="a"/>
    <w:link w:val="1Char"/>
    <w:uiPriority w:val="9"/>
    <w:qFormat/>
    <w:rsid w:val="00E70533"/>
    <w:pPr>
      <w:spacing w:after="240"/>
      <w:outlineLvl w:val="0"/>
    </w:pPr>
    <w:rPr>
      <w:b/>
      <w:color w:val="0000FF"/>
      <w:sz w:val="36"/>
    </w:rPr>
  </w:style>
  <w:style w:type="paragraph" w:styleId="2">
    <w:name w:val="heading 2"/>
    <w:aliases w:val="장제목"/>
    <w:basedOn w:val="a0"/>
    <w:next w:val="a"/>
    <w:link w:val="2Char"/>
    <w:uiPriority w:val="9"/>
    <w:unhideWhenUsed/>
    <w:qFormat/>
    <w:rsid w:val="00FF73EF"/>
    <w:pPr>
      <w:numPr>
        <w:numId w:val="13"/>
      </w:numPr>
      <w:spacing w:after="240"/>
      <w:ind w:leftChars="0" w:left="426"/>
      <w:outlineLvl w:val="1"/>
    </w:pPr>
    <w:rPr>
      <w:b/>
      <w:color w:val="0000FF"/>
      <w:sz w:val="28"/>
      <w:szCs w:val="20"/>
    </w:rPr>
  </w:style>
  <w:style w:type="paragraph" w:styleId="3">
    <w:name w:val="heading 3"/>
    <w:aliases w:val="절제목"/>
    <w:basedOn w:val="a"/>
    <w:next w:val="a"/>
    <w:link w:val="3Char"/>
    <w:uiPriority w:val="9"/>
    <w:unhideWhenUsed/>
    <w:qFormat/>
    <w:rsid w:val="00E70533"/>
    <w:pPr>
      <w:keepNext/>
      <w:numPr>
        <w:ilvl w:val="1"/>
        <w:numId w:val="14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E36C0A" w:themeColor="accent6" w:themeShade="BF"/>
      <w:sz w:val="24"/>
      <w:szCs w:val="20"/>
    </w:rPr>
  </w:style>
  <w:style w:type="paragraph" w:styleId="4">
    <w:name w:val="heading 4"/>
    <w:aliases w:val="중제목"/>
    <w:basedOn w:val="a0"/>
    <w:next w:val="a"/>
    <w:link w:val="4Char"/>
    <w:uiPriority w:val="9"/>
    <w:unhideWhenUsed/>
    <w:qFormat/>
    <w:rsid w:val="00E70533"/>
    <w:pPr>
      <w:numPr>
        <w:ilvl w:val="2"/>
        <w:numId w:val="15"/>
      </w:numPr>
      <w:spacing w:after="240"/>
      <w:ind w:leftChars="0" w:left="0"/>
      <w:outlineLvl w:val="3"/>
    </w:pPr>
    <w:rPr>
      <w:b/>
      <w:color w:val="0000FF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273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9273C1"/>
  </w:style>
  <w:style w:type="paragraph" w:styleId="a5">
    <w:name w:val="footer"/>
    <w:basedOn w:val="a"/>
    <w:link w:val="Char0"/>
    <w:uiPriority w:val="99"/>
    <w:unhideWhenUsed/>
    <w:rsid w:val="009273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9273C1"/>
  </w:style>
  <w:style w:type="paragraph" w:styleId="a0">
    <w:name w:val="List Paragraph"/>
    <w:basedOn w:val="a"/>
    <w:uiPriority w:val="34"/>
    <w:qFormat/>
    <w:rsid w:val="009273C1"/>
    <w:pPr>
      <w:ind w:leftChars="400" w:left="800"/>
    </w:pPr>
  </w:style>
  <w:style w:type="character" w:styleId="a6">
    <w:name w:val="Hyperlink"/>
    <w:basedOn w:val="a1"/>
    <w:uiPriority w:val="99"/>
    <w:unhideWhenUsed/>
    <w:rsid w:val="00282C3C"/>
    <w:rPr>
      <w:color w:val="0000FF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CF64D2"/>
  </w:style>
  <w:style w:type="character" w:customStyle="1" w:styleId="Char1">
    <w:name w:val="날짜 Char"/>
    <w:basedOn w:val="a1"/>
    <w:link w:val="a7"/>
    <w:uiPriority w:val="99"/>
    <w:semiHidden/>
    <w:rsid w:val="00CF64D2"/>
  </w:style>
  <w:style w:type="paragraph" w:styleId="a8">
    <w:name w:val="Normal (Web)"/>
    <w:basedOn w:val="a"/>
    <w:uiPriority w:val="99"/>
    <w:semiHidden/>
    <w:unhideWhenUsed/>
    <w:rsid w:val="006C09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6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6C09D3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소스코드"/>
    <w:basedOn w:val="a"/>
    <w:link w:val="Char3"/>
    <w:qFormat/>
    <w:rsid w:val="00E70533"/>
    <w:pPr>
      <w:pBdr>
        <w:top w:val="single" w:sz="4" w:space="1" w:color="auto"/>
        <w:bottom w:val="single" w:sz="4" w:space="1" w:color="auto"/>
      </w:pBdr>
      <w:wordWrap/>
      <w:adjustRightInd w:val="0"/>
      <w:spacing w:before="360" w:after="360" w:afterAutospacing="1"/>
      <w:contextualSpacing/>
      <w:jc w:val="left"/>
    </w:pPr>
    <w:rPr>
      <w:rFonts w:ascii="나눔고딕코딩" w:eastAsia="나눔고딕코딩" w:hAnsi="나눔고딕코딩" w:cs="Times New Roman"/>
      <w:noProof/>
      <w:sz w:val="18"/>
      <w:szCs w:val="20"/>
      <w:shd w:val="clear" w:color="auto" w:fill="FFFFFF"/>
    </w:rPr>
  </w:style>
  <w:style w:type="character" w:customStyle="1" w:styleId="Char3">
    <w:name w:val="소스코드 Char"/>
    <w:basedOn w:val="a1"/>
    <w:link w:val="aa"/>
    <w:rsid w:val="00E70533"/>
    <w:rPr>
      <w:rFonts w:ascii="나눔고딕코딩" w:eastAsia="나눔고딕코딩" w:hAnsi="나눔고딕코딩" w:cs="Times New Roman"/>
      <w:noProof/>
      <w:sz w:val="18"/>
      <w:szCs w:val="20"/>
    </w:rPr>
  </w:style>
  <w:style w:type="character" w:customStyle="1" w:styleId="1Char">
    <w:name w:val="제목 1 Char"/>
    <w:aliases w:val="부제목 Char"/>
    <w:basedOn w:val="a1"/>
    <w:link w:val="1"/>
    <w:uiPriority w:val="9"/>
    <w:rsid w:val="00E70533"/>
    <w:rPr>
      <w:b/>
      <w:color w:val="0000FF"/>
      <w:sz w:val="36"/>
    </w:rPr>
  </w:style>
  <w:style w:type="character" w:customStyle="1" w:styleId="2Char">
    <w:name w:val="제목 2 Char"/>
    <w:aliases w:val="장제목 Char"/>
    <w:basedOn w:val="a1"/>
    <w:link w:val="2"/>
    <w:uiPriority w:val="9"/>
    <w:rsid w:val="00FF73EF"/>
    <w:rPr>
      <w:b/>
      <w:color w:val="0000FF"/>
      <w:sz w:val="28"/>
      <w:szCs w:val="20"/>
    </w:rPr>
  </w:style>
  <w:style w:type="character" w:customStyle="1" w:styleId="3Char">
    <w:name w:val="제목 3 Char"/>
    <w:aliases w:val="절제목 Char"/>
    <w:basedOn w:val="a1"/>
    <w:link w:val="3"/>
    <w:uiPriority w:val="9"/>
    <w:rsid w:val="00E70533"/>
    <w:rPr>
      <w:rFonts w:asciiTheme="majorHAnsi" w:eastAsiaTheme="majorEastAsia" w:hAnsiTheme="majorHAnsi" w:cstheme="majorBidi"/>
      <w:b/>
      <w:color w:val="E36C0A" w:themeColor="accent6" w:themeShade="BF"/>
      <w:sz w:val="24"/>
      <w:szCs w:val="20"/>
    </w:rPr>
  </w:style>
  <w:style w:type="character" w:customStyle="1" w:styleId="4Char">
    <w:name w:val="제목 4 Char"/>
    <w:aliases w:val="중제목 Char"/>
    <w:basedOn w:val="a1"/>
    <w:link w:val="4"/>
    <w:uiPriority w:val="9"/>
    <w:rsid w:val="00E70533"/>
    <w:rPr>
      <w:b/>
      <w:color w:val="0000FF"/>
      <w:sz w:val="24"/>
      <w:szCs w:val="20"/>
    </w:rPr>
  </w:style>
  <w:style w:type="character" w:customStyle="1" w:styleId="apple-converted-space">
    <w:name w:val="apple-converted-space"/>
    <w:basedOn w:val="a1"/>
    <w:rsid w:val="00C62D65"/>
  </w:style>
  <w:style w:type="paragraph" w:styleId="HTML">
    <w:name w:val="HTML Preformatted"/>
    <w:basedOn w:val="a"/>
    <w:link w:val="HTMLChar"/>
    <w:uiPriority w:val="99"/>
    <w:semiHidden/>
    <w:unhideWhenUsed/>
    <w:rsid w:val="009F0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9F098D"/>
    <w:rPr>
      <w:rFonts w:ascii="굴림체" w:eastAsia="굴림체" w:hAnsi="굴림체" w:cs="굴림체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C348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FACB7-D752-4CA1-AB49-0516062D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darkx</cp:lastModifiedBy>
  <cp:revision>30</cp:revision>
  <dcterms:created xsi:type="dcterms:W3CDTF">2014-04-03T10:30:00Z</dcterms:created>
  <dcterms:modified xsi:type="dcterms:W3CDTF">2015-01-19T16:53:00Z</dcterms:modified>
</cp:coreProperties>
</file>