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5180" w14:textId="3F8733A0" w:rsidR="00C26587" w:rsidRPr="00C26587" w:rsidRDefault="00C26587" w:rsidP="00C26587">
      <w:pPr>
        <w:tabs>
          <w:tab w:val="num" w:pos="720"/>
        </w:tabs>
        <w:ind w:left="720" w:hanging="360"/>
      </w:pPr>
      <w:r w:rsidRPr="00C26587">
        <w:t>If you cannot find an answer to your question</w:t>
      </w:r>
      <w:r>
        <w:rPr>
          <w:lang w:val="en-US"/>
        </w:rPr>
        <w:t>s</w:t>
      </w:r>
      <w:r w:rsidRPr="00C26587">
        <w:t xml:space="preserve">, </w:t>
      </w:r>
      <w:hyperlink r:id="rId5" w:history="1">
        <w:r w:rsidRPr="00C26587">
          <w:rPr>
            <w:rStyle w:val="Hyperlink"/>
          </w:rPr>
          <w:t>contact us.</w:t>
        </w:r>
      </w:hyperlink>
    </w:p>
    <w:p w14:paraId="05D5CAA6" w14:textId="77777777" w:rsidR="00C26587" w:rsidRDefault="00C26587" w:rsidP="00C26587">
      <w:pPr>
        <w:tabs>
          <w:tab w:val="num" w:pos="720"/>
        </w:tabs>
        <w:ind w:left="720" w:hanging="360"/>
      </w:pPr>
    </w:p>
    <w:p w14:paraId="30ECF0FA" w14:textId="2EACE582" w:rsidR="00C26587" w:rsidRPr="00C26587" w:rsidRDefault="00C26587" w:rsidP="00C26587">
      <w:pPr>
        <w:numPr>
          <w:ilvl w:val="0"/>
          <w:numId w:val="1"/>
        </w:numPr>
      </w:pPr>
      <w:hyperlink r:id="rId6" w:history="1">
        <w:r w:rsidRPr="00C26587">
          <w:rPr>
            <w:rStyle w:val="Hyperlink"/>
          </w:rPr>
          <w:t xml:space="preserve">Do you take customers from </w:t>
        </w:r>
        <w:r w:rsidR="00E07EFB">
          <w:rPr>
            <w:rStyle w:val="Hyperlink"/>
            <w:lang w:val="en-US"/>
          </w:rPr>
          <w:t>every</w:t>
        </w:r>
        <w:r w:rsidRPr="00C26587">
          <w:rPr>
            <w:rStyle w:val="Hyperlink"/>
          </w:rPr>
          <w:t xml:space="preserve"> Country?</w:t>
        </w:r>
      </w:hyperlink>
    </w:p>
    <w:p w14:paraId="0CE573A0" w14:textId="77777777" w:rsidR="00C26587" w:rsidRPr="00C26587" w:rsidRDefault="00C26587" w:rsidP="00C26587">
      <w:pPr>
        <w:numPr>
          <w:ilvl w:val="0"/>
          <w:numId w:val="1"/>
        </w:numPr>
      </w:pPr>
      <w:hyperlink r:id="rId7" w:history="1">
        <w:r w:rsidRPr="00C26587">
          <w:rPr>
            <w:rStyle w:val="Hyperlink"/>
          </w:rPr>
          <w:t>What crypto currencies do you support?</w:t>
        </w:r>
      </w:hyperlink>
    </w:p>
    <w:p w14:paraId="59917B91" w14:textId="77777777" w:rsidR="00C26587" w:rsidRPr="00C26587" w:rsidRDefault="00C26587" w:rsidP="00C26587">
      <w:pPr>
        <w:numPr>
          <w:ilvl w:val="0"/>
          <w:numId w:val="1"/>
        </w:numPr>
      </w:pPr>
      <w:hyperlink r:id="rId8" w:history="1">
        <w:r w:rsidRPr="00C26587">
          <w:rPr>
            <w:rStyle w:val="Hyperlink"/>
          </w:rPr>
          <w:t>Can I play with fiat currency?</w:t>
        </w:r>
      </w:hyperlink>
    </w:p>
    <w:p w14:paraId="3D3E5D97" w14:textId="0F4BF74D" w:rsidR="00C26587" w:rsidRPr="00C26587" w:rsidRDefault="00C26587" w:rsidP="00C26587">
      <w:pPr>
        <w:numPr>
          <w:ilvl w:val="0"/>
          <w:numId w:val="1"/>
        </w:numPr>
      </w:pPr>
      <w:hyperlink r:id="rId9" w:history="1">
        <w:r w:rsidRPr="00C26587">
          <w:rPr>
            <w:rStyle w:val="Hyperlink"/>
          </w:rPr>
          <w:t xml:space="preserve">What </w:t>
        </w:r>
        <w:r w:rsidR="00E07EFB">
          <w:rPr>
            <w:rStyle w:val="Hyperlink"/>
            <w:lang w:val="en-US"/>
          </w:rPr>
          <w:t>is</w:t>
        </w:r>
        <w:r w:rsidRPr="00C26587">
          <w:rPr>
            <w:rStyle w:val="Hyperlink"/>
          </w:rPr>
          <w:t xml:space="preserve"> the </w:t>
        </w:r>
        <w:r w:rsidR="00E07EFB">
          <w:rPr>
            <w:rStyle w:val="Hyperlink"/>
            <w:lang w:val="en-US"/>
          </w:rPr>
          <w:t>rake</w:t>
        </w:r>
        <w:r w:rsidRPr="00C26587">
          <w:rPr>
            <w:rStyle w:val="Hyperlink"/>
          </w:rPr>
          <w:t>?</w:t>
        </w:r>
      </w:hyperlink>
      <w:r w:rsidRPr="00C26587">
        <w:t> </w:t>
      </w:r>
    </w:p>
    <w:p w14:paraId="1C99439F" w14:textId="12A03EE2" w:rsidR="00C26587" w:rsidRPr="00C26587" w:rsidRDefault="00C26587" w:rsidP="00C26587">
      <w:pPr>
        <w:numPr>
          <w:ilvl w:val="0"/>
          <w:numId w:val="1"/>
        </w:numPr>
      </w:pPr>
      <w:hyperlink r:id="rId10" w:history="1">
        <w:r w:rsidRPr="00C26587">
          <w:rPr>
            <w:rStyle w:val="Hyperlink"/>
          </w:rPr>
          <w:t xml:space="preserve">How do I </w:t>
        </w:r>
        <w:r w:rsidR="00E07EFB">
          <w:rPr>
            <w:rStyle w:val="Hyperlink"/>
            <w:lang w:val="en-US"/>
          </w:rPr>
          <w:t>deposit</w:t>
        </w:r>
        <w:r w:rsidRPr="00C26587">
          <w:rPr>
            <w:rStyle w:val="Hyperlink"/>
          </w:rPr>
          <w:t xml:space="preserve"> and start playing?</w:t>
        </w:r>
      </w:hyperlink>
    </w:p>
    <w:p w14:paraId="7EACB3BD" w14:textId="77777777" w:rsidR="00C26587" w:rsidRPr="00C26587" w:rsidRDefault="00C26587" w:rsidP="00C26587">
      <w:pPr>
        <w:numPr>
          <w:ilvl w:val="0"/>
          <w:numId w:val="1"/>
        </w:numPr>
      </w:pPr>
      <w:hyperlink r:id="rId11" w:history="1">
        <w:r w:rsidRPr="00C26587">
          <w:rPr>
            <w:rStyle w:val="Hyperlink"/>
          </w:rPr>
          <w:t>I don’t have a Wallet yet. What is it and how do I get one?</w:t>
        </w:r>
      </w:hyperlink>
    </w:p>
    <w:p w14:paraId="42784DE0" w14:textId="12DCF670" w:rsidR="00C26587" w:rsidRPr="00C26587" w:rsidRDefault="00C26587" w:rsidP="00C26587">
      <w:pPr>
        <w:numPr>
          <w:ilvl w:val="0"/>
          <w:numId w:val="1"/>
        </w:numPr>
      </w:pPr>
      <w:hyperlink r:id="rId12" w:history="1">
        <w:r w:rsidRPr="00C26587">
          <w:rPr>
            <w:rStyle w:val="Hyperlink"/>
          </w:rPr>
          <w:t xml:space="preserve">Where can I get </w:t>
        </w:r>
        <w:r w:rsidR="0068380A">
          <w:rPr>
            <w:rStyle w:val="Hyperlink"/>
            <w:lang w:val="en-US"/>
          </w:rPr>
          <w:t>Solana</w:t>
        </w:r>
        <w:r w:rsidRPr="00C26587">
          <w:rPr>
            <w:rStyle w:val="Hyperlink"/>
          </w:rPr>
          <w:t>?</w:t>
        </w:r>
      </w:hyperlink>
    </w:p>
    <w:p w14:paraId="518EF5C2" w14:textId="77777777" w:rsidR="00C26587" w:rsidRPr="00C26587" w:rsidRDefault="00C26587" w:rsidP="00C26587">
      <w:pPr>
        <w:numPr>
          <w:ilvl w:val="0"/>
          <w:numId w:val="1"/>
        </w:numPr>
      </w:pPr>
      <w:hyperlink r:id="rId13" w:history="1">
        <w:r w:rsidRPr="00C26587">
          <w:rPr>
            <w:rStyle w:val="Hyperlink"/>
          </w:rPr>
          <w:t>How do I cash out?</w:t>
        </w:r>
      </w:hyperlink>
    </w:p>
    <w:p w14:paraId="478C15E1" w14:textId="78956224" w:rsidR="00C26587" w:rsidRDefault="00C26587"/>
    <w:p w14:paraId="611E6156" w14:textId="5FC97BB0" w:rsidR="00C26587" w:rsidRPr="00C26587" w:rsidRDefault="00C26587" w:rsidP="00C26587">
      <w:r>
        <w:rPr>
          <w:lang w:val="en-US"/>
        </w:rPr>
        <w:t>1</w:t>
      </w:r>
      <w:r w:rsidRPr="00C26587">
        <w:t>) Do you take</w:t>
      </w:r>
      <w:r w:rsidR="00E07EFB">
        <w:rPr>
          <w:lang w:val="en-US"/>
        </w:rPr>
        <w:t xml:space="preserve"> customers from every country</w:t>
      </w:r>
      <w:r w:rsidRPr="00C26587">
        <w:t>?</w:t>
      </w:r>
    </w:p>
    <w:p w14:paraId="658917AD" w14:textId="2A2F1232" w:rsidR="00C26587" w:rsidRPr="00C26587" w:rsidRDefault="00C26587" w:rsidP="00C26587">
      <w:pPr>
        <w:rPr>
          <w:lang w:val="en-US"/>
        </w:rPr>
      </w:pPr>
      <w:r w:rsidRPr="00C26587">
        <w:t xml:space="preserve">We support all regions except the US and </w:t>
      </w:r>
      <w:r>
        <w:rPr>
          <w:lang w:val="en-US"/>
        </w:rPr>
        <w:t>Sanctioned countries.</w:t>
      </w:r>
    </w:p>
    <w:p w14:paraId="575E3637" w14:textId="66E6FB3C" w:rsidR="00C26587" w:rsidRPr="00C26587" w:rsidRDefault="00E07EFB" w:rsidP="00C26587">
      <w:r>
        <w:rPr>
          <w:lang w:val="en-US"/>
        </w:rPr>
        <w:t>2</w:t>
      </w:r>
      <w:r w:rsidR="00C26587" w:rsidRPr="00C26587">
        <w:t>) What crypto currencies do you support?</w:t>
      </w:r>
    </w:p>
    <w:p w14:paraId="5452CB2C" w14:textId="3F33E66A" w:rsidR="00C26587" w:rsidRPr="00C26587" w:rsidRDefault="00C26587" w:rsidP="00C26587">
      <w:pPr>
        <w:rPr>
          <w:lang w:val="en-US"/>
        </w:rPr>
      </w:pPr>
      <w:r>
        <w:rPr>
          <w:lang w:val="en-US"/>
        </w:rPr>
        <w:t xml:space="preserve"> Our Main Currency for Playing is </w:t>
      </w:r>
      <w:proofErr w:type="gramStart"/>
      <w:r>
        <w:rPr>
          <w:lang w:val="en-US"/>
        </w:rPr>
        <w:t>Solana ,</w:t>
      </w:r>
      <w:proofErr w:type="gramEnd"/>
      <w:r>
        <w:rPr>
          <w:lang w:val="en-US"/>
        </w:rPr>
        <w:t xml:space="preserve"> we also support </w:t>
      </w:r>
      <w:proofErr w:type="spellStart"/>
      <w:r>
        <w:rPr>
          <w:lang w:val="en-US"/>
        </w:rPr>
        <w:t>spl</w:t>
      </w:r>
      <w:proofErr w:type="spellEnd"/>
      <w:r>
        <w:rPr>
          <w:lang w:val="en-US"/>
        </w:rPr>
        <w:t xml:space="preserve"> tokens from our partnership communities.</w:t>
      </w:r>
    </w:p>
    <w:p w14:paraId="0749461B" w14:textId="4C17D9CD" w:rsidR="00C26587" w:rsidRPr="00C26587" w:rsidRDefault="00E07EFB" w:rsidP="00C26587">
      <w:r>
        <w:rPr>
          <w:lang w:val="en-US"/>
        </w:rPr>
        <w:t>3</w:t>
      </w:r>
      <w:r w:rsidR="00C26587" w:rsidRPr="00C26587">
        <w:t>) Can I play with fiat currency?</w:t>
      </w:r>
    </w:p>
    <w:p w14:paraId="21133B99" w14:textId="77777777" w:rsidR="00C26587" w:rsidRPr="00C26587" w:rsidRDefault="00C26587" w:rsidP="00C26587">
      <w:r w:rsidRPr="00C26587">
        <w:t>No, sorry. Cryptocurrencies only</w:t>
      </w:r>
    </w:p>
    <w:p w14:paraId="79E2227D" w14:textId="44CD5FC4" w:rsidR="00C26587" w:rsidRPr="00C26587" w:rsidRDefault="00E07EFB" w:rsidP="00C26587">
      <w:r>
        <w:rPr>
          <w:lang w:val="en-US"/>
        </w:rPr>
        <w:t>4</w:t>
      </w:r>
      <w:r w:rsidR="00C26587" w:rsidRPr="00C26587">
        <w:t xml:space="preserve">) What </w:t>
      </w:r>
      <w:r>
        <w:rPr>
          <w:lang w:val="en-US"/>
        </w:rPr>
        <w:t>is the rake</w:t>
      </w:r>
      <w:r w:rsidR="00C26587" w:rsidRPr="00C26587">
        <w:t>?</w:t>
      </w:r>
    </w:p>
    <w:p w14:paraId="7352014E" w14:textId="45B34758" w:rsidR="00C26587" w:rsidRPr="00C26587" w:rsidRDefault="00E07EFB" w:rsidP="00C26587">
      <w:pPr>
        <w:rPr>
          <w:lang w:val="en-US"/>
        </w:rPr>
      </w:pPr>
      <w:r>
        <w:rPr>
          <w:lang w:val="en-US"/>
        </w:rPr>
        <w:t>Same is in all the top poker websites: 5</w:t>
      </w:r>
      <w:proofErr w:type="gramStart"/>
      <w:r>
        <w:rPr>
          <w:lang w:val="en-US"/>
        </w:rPr>
        <w:t>% ,</w:t>
      </w:r>
      <w:proofErr w:type="gramEnd"/>
      <w:r>
        <w:rPr>
          <w:lang w:val="en-US"/>
        </w:rPr>
        <w:t xml:space="preserve"> most of the rake goes back to our NFTs holders</w:t>
      </w:r>
    </w:p>
    <w:p w14:paraId="2C08FCC1" w14:textId="19EAB408" w:rsidR="00C26587" w:rsidRPr="00C26587" w:rsidRDefault="00E07EFB" w:rsidP="00C26587">
      <w:r>
        <w:rPr>
          <w:lang w:val="en-US"/>
        </w:rPr>
        <w:t>5</w:t>
      </w:r>
      <w:r w:rsidR="00C26587" w:rsidRPr="00C26587">
        <w:t>) How do I</w:t>
      </w:r>
      <w:r>
        <w:rPr>
          <w:lang w:val="en-US"/>
        </w:rPr>
        <w:t xml:space="preserve"> deposit </w:t>
      </w:r>
      <w:r w:rsidR="00C26587" w:rsidRPr="00C26587">
        <w:t>and start playing?</w:t>
      </w:r>
    </w:p>
    <w:p w14:paraId="6FD555D9" w14:textId="41E6D5BE" w:rsidR="00C26587" w:rsidRDefault="00C26587" w:rsidP="00C26587">
      <w:r w:rsidRPr="00C26587">
        <w:t xml:space="preserve">If you’ve already got a </w:t>
      </w:r>
      <w:r w:rsidR="001D7589">
        <w:rPr>
          <w:lang w:val="en-US"/>
        </w:rPr>
        <w:t>Solana wallet</w:t>
      </w:r>
      <w:r w:rsidRPr="00C26587">
        <w:t xml:space="preserve">, then follow the below steps. If you don’t already have a functioning wallet, then please go to Question </w:t>
      </w:r>
      <w:r w:rsidR="001D7589">
        <w:rPr>
          <w:lang w:val="en-US"/>
        </w:rPr>
        <w:t>6</w:t>
      </w:r>
      <w:r w:rsidRPr="00C26587">
        <w:t>.</w:t>
      </w:r>
    </w:p>
    <w:p w14:paraId="5AF0AD96" w14:textId="5E404768" w:rsidR="0068380A" w:rsidRDefault="0068380A" w:rsidP="00683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the login button in the top menu and choose register. </w:t>
      </w:r>
    </w:p>
    <w:p w14:paraId="4FA2B68F" w14:textId="757444C7" w:rsidR="0068380A" w:rsidRPr="0068380A" w:rsidRDefault="0068380A" w:rsidP="00683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Fill your details </w:t>
      </w:r>
      <w:r w:rsidR="00821812">
        <w:rPr>
          <w:lang w:val="en-US"/>
        </w:rPr>
        <w:t>click register and click on the activation email that you will receive.</w:t>
      </w:r>
    </w:p>
    <w:p w14:paraId="664B4896" w14:textId="77777777" w:rsidR="00C26587" w:rsidRPr="00C26587" w:rsidRDefault="00C26587" w:rsidP="00C26587">
      <w:pPr>
        <w:numPr>
          <w:ilvl w:val="0"/>
          <w:numId w:val="2"/>
        </w:numPr>
      </w:pPr>
      <w:r w:rsidRPr="00C26587">
        <w:t>Choose a table based on your coin.</w:t>
      </w:r>
    </w:p>
    <w:p w14:paraId="712C8BEA" w14:textId="77777777" w:rsidR="00C26587" w:rsidRPr="00C26587" w:rsidRDefault="00C26587" w:rsidP="00C26587">
      <w:pPr>
        <w:numPr>
          <w:ilvl w:val="0"/>
          <w:numId w:val="2"/>
        </w:numPr>
      </w:pPr>
      <w:r w:rsidRPr="00C26587">
        <w:t>Click ‘Sit down’</w:t>
      </w:r>
    </w:p>
    <w:p w14:paraId="55007FA6" w14:textId="77777777" w:rsidR="00C26587" w:rsidRPr="00C26587" w:rsidRDefault="00C26587" w:rsidP="00C26587">
      <w:pPr>
        <w:numPr>
          <w:ilvl w:val="0"/>
          <w:numId w:val="2"/>
        </w:numPr>
      </w:pPr>
      <w:r w:rsidRPr="00C26587">
        <w:t>An address should be generated. Copy this address.</w:t>
      </w:r>
    </w:p>
    <w:p w14:paraId="7143FB2D" w14:textId="77777777" w:rsidR="00C26587" w:rsidRPr="00C26587" w:rsidRDefault="00C26587" w:rsidP="00C26587">
      <w:pPr>
        <w:numPr>
          <w:ilvl w:val="0"/>
          <w:numId w:val="2"/>
        </w:numPr>
      </w:pPr>
      <w:r w:rsidRPr="00C26587">
        <w:t>Once your funds arrive, choose your buy in amount, sit down and enjoy playing!</w:t>
      </w:r>
    </w:p>
    <w:p w14:paraId="7042A2DD" w14:textId="2D1CCB17" w:rsidR="00C26587" w:rsidRDefault="001D7589" w:rsidP="00C26587">
      <w:r>
        <w:rPr>
          <w:lang w:val="en-US"/>
        </w:rPr>
        <w:t>6</w:t>
      </w:r>
      <w:r w:rsidR="00C26587" w:rsidRPr="00C26587">
        <w:t xml:space="preserve">) how do I get </w:t>
      </w:r>
      <w:r w:rsidR="003717D9">
        <w:rPr>
          <w:lang w:val="en-US"/>
        </w:rPr>
        <w:t>a Solana wallet</w:t>
      </w:r>
      <w:r w:rsidR="00C26587" w:rsidRPr="00C26587">
        <w:t>?</w:t>
      </w:r>
    </w:p>
    <w:p w14:paraId="75FD4B32" w14:textId="67F2CA9C" w:rsidR="001D7589" w:rsidRPr="00C26587" w:rsidRDefault="001D7589" w:rsidP="00C26587">
      <w:pPr>
        <w:rPr>
          <w:lang w:val="en-US"/>
        </w:rPr>
      </w:pPr>
      <w:r>
        <w:rPr>
          <w:lang w:val="en-US"/>
        </w:rPr>
        <w:t xml:space="preserve">The most popular Solana wallet can be downloaded here </w:t>
      </w:r>
      <w:r w:rsidRPr="001D7589">
        <w:rPr>
          <w:lang w:val="en-US"/>
        </w:rPr>
        <w:t>https://phantom.app/</w:t>
      </w:r>
    </w:p>
    <w:p w14:paraId="1E078DD2" w14:textId="31C8C7B8" w:rsidR="00C26587" w:rsidRDefault="001D7589" w:rsidP="00C26587">
      <w:r>
        <w:rPr>
          <w:lang w:val="en-US"/>
        </w:rPr>
        <w:t>7</w:t>
      </w:r>
      <w:r w:rsidR="00C26587" w:rsidRPr="00C26587">
        <w:t xml:space="preserve">) Where can I get </w:t>
      </w:r>
      <w:r w:rsidR="003717D9">
        <w:rPr>
          <w:lang w:val="en-US"/>
        </w:rPr>
        <w:t>Solana</w:t>
      </w:r>
      <w:r w:rsidR="00C26587" w:rsidRPr="00C26587">
        <w:t>?</w:t>
      </w:r>
    </w:p>
    <w:p w14:paraId="22D8734E" w14:textId="5080DFA9" w:rsidR="00C26587" w:rsidRPr="00C26587" w:rsidRDefault="00C26587" w:rsidP="00C26587">
      <w:r w:rsidRPr="00C26587">
        <w:t xml:space="preserve">We recommend </w:t>
      </w:r>
      <w:r w:rsidR="003717D9">
        <w:rPr>
          <w:lang w:val="en-US"/>
        </w:rPr>
        <w:t>2</w:t>
      </w:r>
      <w:r w:rsidRPr="00C26587">
        <w:t xml:space="preserve"> </w:t>
      </w:r>
      <w:r w:rsidR="003717D9">
        <w:rPr>
          <w:lang w:val="en-US"/>
        </w:rPr>
        <w:t>Exchanges</w:t>
      </w:r>
      <w:r w:rsidRPr="00C26587">
        <w:t>:</w:t>
      </w:r>
    </w:p>
    <w:p w14:paraId="64CC2BC9" w14:textId="65641664" w:rsidR="00C26587" w:rsidRPr="00C26587" w:rsidRDefault="003717D9" w:rsidP="00C26587">
      <w:pPr>
        <w:numPr>
          <w:ilvl w:val="0"/>
          <w:numId w:val="5"/>
        </w:numPr>
      </w:pPr>
      <w:proofErr w:type="spellStart"/>
      <w:r>
        <w:rPr>
          <w:lang w:val="en-US"/>
        </w:rPr>
        <w:t>Binance</w:t>
      </w:r>
      <w:proofErr w:type="spellEnd"/>
      <w:r w:rsidR="00C26587" w:rsidRPr="00C26587">
        <w:t xml:space="preserve"> </w:t>
      </w:r>
    </w:p>
    <w:p w14:paraId="07B89D8F" w14:textId="575699F8" w:rsidR="00C26587" w:rsidRPr="00C26587" w:rsidRDefault="003717D9" w:rsidP="00C26587">
      <w:pPr>
        <w:numPr>
          <w:ilvl w:val="0"/>
          <w:numId w:val="5"/>
        </w:numPr>
      </w:pPr>
      <w:r>
        <w:rPr>
          <w:lang w:val="en-US"/>
        </w:rPr>
        <w:t>FTX</w:t>
      </w:r>
      <w:r w:rsidR="00C26587" w:rsidRPr="00C26587">
        <w:t xml:space="preserve"> </w:t>
      </w:r>
    </w:p>
    <w:p w14:paraId="3461BD5A" w14:textId="111FE1BE" w:rsidR="00C26587" w:rsidRPr="00C26587" w:rsidRDefault="003717D9" w:rsidP="00C26587">
      <w:r>
        <w:rPr>
          <w:lang w:val="en-US"/>
        </w:rPr>
        <w:t>8</w:t>
      </w:r>
      <w:r w:rsidR="00C26587" w:rsidRPr="00C26587">
        <w:t>) How do I cash out?</w:t>
      </w:r>
    </w:p>
    <w:p w14:paraId="24A9F891" w14:textId="77777777" w:rsidR="00C26587" w:rsidRPr="00C26587" w:rsidRDefault="00C26587" w:rsidP="00C26587">
      <w:pPr>
        <w:numPr>
          <w:ilvl w:val="0"/>
          <w:numId w:val="6"/>
        </w:numPr>
      </w:pPr>
      <w:r w:rsidRPr="00C26587">
        <w:t>Go to your Wallet and generate and copy a Receiving Address</w:t>
      </w:r>
    </w:p>
    <w:p w14:paraId="27B1A878" w14:textId="77777777" w:rsidR="00C26587" w:rsidRPr="00C26587" w:rsidRDefault="00C26587" w:rsidP="00C26587">
      <w:pPr>
        <w:numPr>
          <w:ilvl w:val="0"/>
          <w:numId w:val="6"/>
        </w:numPr>
      </w:pPr>
      <w:r w:rsidRPr="00C26587">
        <w:t>Click the ‘Cashier’ button on the top right hand side</w:t>
      </w:r>
    </w:p>
    <w:p w14:paraId="6598DC9B" w14:textId="77777777" w:rsidR="00C26587" w:rsidRPr="00C26587" w:rsidRDefault="00C26587" w:rsidP="00C26587">
      <w:pPr>
        <w:numPr>
          <w:ilvl w:val="0"/>
          <w:numId w:val="6"/>
        </w:numPr>
      </w:pPr>
      <w:r w:rsidRPr="00C26587">
        <w:t>Paste the Receiving Address and click ‘Confirm &amp; Withdraw’</w:t>
      </w:r>
    </w:p>
    <w:p w14:paraId="34541E6B" w14:textId="77777777" w:rsidR="00C26587" w:rsidRPr="00C26587" w:rsidRDefault="00C26587" w:rsidP="00C26587">
      <w:pPr>
        <w:numPr>
          <w:ilvl w:val="0"/>
          <w:numId w:val="6"/>
        </w:numPr>
      </w:pPr>
      <w:r w:rsidRPr="00C26587">
        <w:t>Wait for your confirmation and you’re done!</w:t>
      </w:r>
    </w:p>
    <w:p w14:paraId="15E30581" w14:textId="579660B7" w:rsidR="00C26587" w:rsidRDefault="003717D9">
      <w:r>
        <w:rPr>
          <w:lang w:val="en-US"/>
        </w:rPr>
        <w:t xml:space="preserve">   </w:t>
      </w:r>
      <w:r w:rsidRPr="00C26587">
        <w:t xml:space="preserve">We usually </w:t>
      </w:r>
      <w:r>
        <w:rPr>
          <w:lang w:val="en-US"/>
        </w:rPr>
        <w:t>process cash out</w:t>
      </w:r>
      <w:r w:rsidRPr="00C26587">
        <w:t xml:space="preserve"> requests </w:t>
      </w:r>
      <w:r>
        <w:rPr>
          <w:lang w:val="en-US"/>
        </w:rPr>
        <w:t>within</w:t>
      </w:r>
      <w:r w:rsidRPr="00C26587">
        <w:t xml:space="preserve">  24 hours</w:t>
      </w:r>
    </w:p>
    <w:sectPr w:rsidR="00C2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6F89"/>
    <w:multiLevelType w:val="multilevel"/>
    <w:tmpl w:val="3C9E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6070E"/>
    <w:multiLevelType w:val="multilevel"/>
    <w:tmpl w:val="9040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B5DC9"/>
    <w:multiLevelType w:val="multilevel"/>
    <w:tmpl w:val="5D8E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06320"/>
    <w:multiLevelType w:val="multilevel"/>
    <w:tmpl w:val="02DE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B1698"/>
    <w:multiLevelType w:val="multilevel"/>
    <w:tmpl w:val="123C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C6185"/>
    <w:multiLevelType w:val="multilevel"/>
    <w:tmpl w:val="CCEE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87"/>
    <w:rsid w:val="001D7589"/>
    <w:rsid w:val="003717D9"/>
    <w:rsid w:val="0068380A"/>
    <w:rsid w:val="00821812"/>
    <w:rsid w:val="00C26587"/>
    <w:rsid w:val="00E0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EBF6A1"/>
  <w15:chartTrackingRefBased/>
  <w15:docId w15:val="{F0E063C9-13AD-254F-BA43-6671D301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5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7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70.99.104:9000/?token=8c7d037acd48e7b30584cf306d09796e3a9d25b4" TargetMode="External"/><Relationship Id="rId13" Type="http://schemas.openxmlformats.org/officeDocument/2006/relationships/hyperlink" Target="http://3.70.99.104:9000/?token=8c7d037acd48e7b30584cf306d09796e3a9d25b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70.99.104:9000/?token=8c7d037acd48e7b30584cf306d09796e3a9d25b4" TargetMode="External"/><Relationship Id="rId12" Type="http://schemas.openxmlformats.org/officeDocument/2006/relationships/hyperlink" Target="http://3.70.99.104:9000/?token=8c7d037acd48e7b30584cf306d09796e3a9d25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70.99.104:9000/?token=8c7d037acd48e7b30584cf306d09796e3a9d25b4" TargetMode="External"/><Relationship Id="rId11" Type="http://schemas.openxmlformats.org/officeDocument/2006/relationships/hyperlink" Target="http://3.70.99.104:9000/?token=8c7d037acd48e7b30584cf306d09796e3a9d25b4" TargetMode="External"/><Relationship Id="rId5" Type="http://schemas.openxmlformats.org/officeDocument/2006/relationships/hyperlink" Target="mailto: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3.70.99.104:9000/?token=8c7d037acd48e7b30584cf306d09796e3a9d25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70.99.104:9000/?token=8c7d037acd48e7b30584cf306d09796e3a9d25b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Balan</dc:creator>
  <cp:keywords/>
  <dc:description/>
  <cp:lastModifiedBy>Max Balan</cp:lastModifiedBy>
  <cp:revision>1</cp:revision>
  <dcterms:created xsi:type="dcterms:W3CDTF">2022-03-04T13:19:00Z</dcterms:created>
  <dcterms:modified xsi:type="dcterms:W3CDTF">2022-03-04T13:49:00Z</dcterms:modified>
</cp:coreProperties>
</file>