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BA" w:rsidRDefault="005F109C">
      <w:r>
        <w:t>Réunion Pôle Surface Planétaire</w:t>
      </w:r>
    </w:p>
    <w:p w:rsidR="005F109C" w:rsidRDefault="005F109C">
      <w:r>
        <w:t>17 Mai 2023</w:t>
      </w:r>
    </w:p>
    <w:p w:rsidR="005F109C" w:rsidRDefault="005F109C"/>
    <w:p w:rsidR="004829ED" w:rsidRDefault="004829ED">
      <w:r>
        <w:t xml:space="preserve">Présent : </w:t>
      </w:r>
    </w:p>
    <w:p w:rsidR="004829ED" w:rsidRDefault="004829ED">
      <w:r>
        <w:t>Bernard Schmitt</w:t>
      </w:r>
    </w:p>
    <w:p w:rsidR="004829ED" w:rsidRDefault="004829ED">
      <w:r>
        <w:t>Jean-Marc Petit</w:t>
      </w:r>
    </w:p>
    <w:p w:rsidR="004829ED" w:rsidRDefault="004829ED">
      <w:proofErr w:type="spellStart"/>
      <w:r>
        <w:t>Eric</w:t>
      </w:r>
      <w:proofErr w:type="spellEnd"/>
      <w:r>
        <w:t xml:space="preserve"> </w:t>
      </w:r>
      <w:proofErr w:type="spellStart"/>
      <w:r>
        <w:t>Slezak</w:t>
      </w:r>
      <w:proofErr w:type="spellEnd"/>
    </w:p>
    <w:p w:rsidR="004829ED" w:rsidRDefault="004829ED">
      <w:proofErr w:type="spellStart"/>
      <w:r>
        <w:t>Mael</w:t>
      </w:r>
      <w:proofErr w:type="spellEnd"/>
      <w:r>
        <w:t xml:space="preserve"> Es-</w:t>
      </w:r>
      <w:proofErr w:type="spellStart"/>
      <w:r>
        <w:t>Sayeh</w:t>
      </w:r>
      <w:proofErr w:type="spellEnd"/>
    </w:p>
    <w:p w:rsidR="004829ED" w:rsidRDefault="004829ED">
      <w:r>
        <w:t xml:space="preserve">Stéphane </w:t>
      </w:r>
      <w:proofErr w:type="spellStart"/>
      <w:r>
        <w:t>Erard</w:t>
      </w:r>
      <w:proofErr w:type="spellEnd"/>
    </w:p>
    <w:p w:rsidR="004829ED" w:rsidRDefault="004829ED">
      <w:r>
        <w:t>Anne Jean-Antoine Piccolo</w:t>
      </w:r>
    </w:p>
    <w:p w:rsidR="004829ED" w:rsidRDefault="004829ED">
      <w:r>
        <w:t xml:space="preserve">Cathy </w:t>
      </w:r>
      <w:proofErr w:type="spellStart"/>
      <w:r>
        <w:t>Quantin</w:t>
      </w:r>
      <w:proofErr w:type="spellEnd"/>
    </w:p>
    <w:p w:rsidR="004829ED" w:rsidRDefault="004829ED">
      <w:r>
        <w:t xml:space="preserve">Benoit </w:t>
      </w:r>
      <w:proofErr w:type="spellStart"/>
      <w:r>
        <w:t>Seignovert</w:t>
      </w:r>
      <w:proofErr w:type="spellEnd"/>
    </w:p>
    <w:p w:rsidR="004829ED" w:rsidRDefault="004829ED">
      <w:r>
        <w:t xml:space="preserve">Stéphane Le </w:t>
      </w:r>
      <w:proofErr w:type="spellStart"/>
      <w:r>
        <w:t>Mouellic</w:t>
      </w:r>
      <w:proofErr w:type="spellEnd"/>
    </w:p>
    <w:p w:rsidR="004829ED" w:rsidRDefault="004829ED">
      <w:r>
        <w:t xml:space="preserve">Jessica </w:t>
      </w:r>
      <w:proofErr w:type="spellStart"/>
      <w:r>
        <w:t>Flahaut</w:t>
      </w:r>
      <w:proofErr w:type="spellEnd"/>
    </w:p>
    <w:p w:rsidR="004829ED" w:rsidRDefault="004829ED">
      <w:r>
        <w:t>Jean-Chri</w:t>
      </w:r>
      <w:r w:rsidR="0099502E">
        <w:t xml:space="preserve">stophe </w:t>
      </w:r>
      <w:proofErr w:type="spellStart"/>
      <w:r w:rsidR="0099502E">
        <w:t>Malapert</w:t>
      </w:r>
      <w:proofErr w:type="spellEnd"/>
    </w:p>
    <w:p w:rsidR="00774704" w:rsidRDefault="00774704">
      <w:r>
        <w:t>Frédéric Schmidt</w:t>
      </w:r>
    </w:p>
    <w:p w:rsidR="00F95D25" w:rsidRDefault="00F57A95">
      <w:r>
        <w:t>François Andrieu</w:t>
      </w:r>
    </w:p>
    <w:p w:rsidR="0099502E" w:rsidRDefault="00E61BE9">
      <w:r>
        <w:t xml:space="preserve">Aurélie </w:t>
      </w:r>
      <w:proofErr w:type="spellStart"/>
      <w:r>
        <w:t>Marchaudon</w:t>
      </w:r>
      <w:proofErr w:type="spellEnd"/>
    </w:p>
    <w:p w:rsidR="0099502E" w:rsidRDefault="0099502E"/>
    <w:p w:rsidR="00F95D25" w:rsidRDefault="007939D5">
      <w:r>
        <w:t xml:space="preserve">=+=+=+ </w:t>
      </w:r>
      <w:r w:rsidR="00F95D25">
        <w:t>Groupe planétaire à l’OGC</w:t>
      </w:r>
    </w:p>
    <w:p w:rsidR="00787C30" w:rsidRDefault="00787C30"/>
    <w:p w:rsidR="00787C30" w:rsidRDefault="00787C30">
      <w:r>
        <w:t>WKT2 a été modif</w:t>
      </w:r>
      <w:r w:rsidR="00322549">
        <w:t>i</w:t>
      </w:r>
      <w:r>
        <w:t>é</w:t>
      </w:r>
    </w:p>
    <w:p w:rsidR="00BC1A6B" w:rsidRDefault="00BC1A6B">
      <w:r>
        <w:t>Projection doit être mis à jour.</w:t>
      </w:r>
    </w:p>
    <w:p w:rsidR="00787C30" w:rsidRDefault="00787C30"/>
    <w:p w:rsidR="00322549" w:rsidRDefault="0099502E">
      <w:r>
        <w:t>Reste à faire : angle -180 à 180, pas 0-360</w:t>
      </w:r>
    </w:p>
    <w:p w:rsidR="0099502E" w:rsidRDefault="00512CB6">
      <w:r>
        <w:t xml:space="preserve">Reste à faire : </w:t>
      </w:r>
      <w:r w:rsidR="0099502E">
        <w:t>Cube de données à intégré</w:t>
      </w:r>
    </w:p>
    <w:p w:rsidR="0099502E" w:rsidRDefault="00512CB6">
      <w:r>
        <w:t xml:space="preserve">Reste à faire : </w:t>
      </w:r>
      <w:r w:rsidR="0099502E">
        <w:t>Hdf5</w:t>
      </w:r>
    </w:p>
    <w:p w:rsidR="00322549" w:rsidRDefault="00322549"/>
    <w:p w:rsidR="00512CB6" w:rsidRDefault="00512CB6"/>
    <w:p w:rsidR="007939D5" w:rsidRDefault="000C1EE7">
      <w:r>
        <w:t xml:space="preserve">Discussion : </w:t>
      </w:r>
      <w:r w:rsidR="00AE50F5">
        <w:t xml:space="preserve">CRS : body </w:t>
      </w:r>
      <w:proofErr w:type="spellStart"/>
      <w:r w:rsidR="00AE50F5">
        <w:t>fixed</w:t>
      </w:r>
      <w:proofErr w:type="spellEnd"/>
      <w:r w:rsidR="00AE50F5">
        <w:t xml:space="preserve"> (avec z)</w:t>
      </w:r>
      <w:r w:rsidR="00AE50F5">
        <w:t xml:space="preserve"> mais comment </w:t>
      </w:r>
      <w:proofErr w:type="spellStart"/>
      <w:r w:rsidR="00AE50F5">
        <w:t>intégrérer</w:t>
      </w:r>
      <w:proofErr w:type="spellEnd"/>
      <w:r w:rsidR="00AE50F5">
        <w:t xml:space="preserve"> les </w:t>
      </w:r>
      <w:r>
        <w:t>atmosphère planétaire, avec rotation en fonction de z</w:t>
      </w:r>
    </w:p>
    <w:p w:rsidR="000C1EE7" w:rsidRDefault="000C1EE7"/>
    <w:p w:rsidR="00512CB6" w:rsidRDefault="00512CB6">
      <w:r>
        <w:t xml:space="preserve">Discussion : </w:t>
      </w:r>
      <w:r>
        <w:t xml:space="preserve">Corps sphérique à étendre à </w:t>
      </w:r>
      <w:proofErr w:type="gramStart"/>
      <w:r>
        <w:t>des corps plus complexe</w:t>
      </w:r>
      <w:proofErr w:type="gramEnd"/>
      <w:r>
        <w:t> ?</w:t>
      </w:r>
    </w:p>
    <w:p w:rsidR="00512CB6" w:rsidRDefault="00512CB6"/>
    <w:p w:rsidR="000C1EE7" w:rsidRDefault="003376CA">
      <w:r>
        <w:t>=+=+=</w:t>
      </w:r>
      <w:proofErr w:type="gramStart"/>
      <w:r>
        <w:t xml:space="preserve">+ </w:t>
      </w:r>
      <w:r w:rsidR="00AE50F5">
        <w:t xml:space="preserve"> Intégration</w:t>
      </w:r>
      <w:proofErr w:type="gramEnd"/>
      <w:r w:rsidR="00AE50F5">
        <w:t xml:space="preserve"> dans les logiciels</w:t>
      </w:r>
    </w:p>
    <w:p w:rsidR="00AE50F5" w:rsidRDefault="00AE50F5"/>
    <w:p w:rsidR="00AE50F5" w:rsidRDefault="00AE50F5" w:rsidP="00AE50F5">
      <w:r>
        <w:t>QGIS l’a fait</w:t>
      </w:r>
    </w:p>
    <w:p w:rsidR="00AE50F5" w:rsidRDefault="00AE50F5">
      <w:proofErr w:type="spellStart"/>
      <w:r>
        <w:t>Proj</w:t>
      </w:r>
      <w:proofErr w:type="spellEnd"/>
      <w:r>
        <w:t xml:space="preserve"> dans GDAL</w:t>
      </w:r>
    </w:p>
    <w:p w:rsidR="00AE50F5" w:rsidRDefault="00AE50F5">
      <w:proofErr w:type="spellStart"/>
      <w:r>
        <w:t>Mapserver</w:t>
      </w:r>
      <w:proofErr w:type="spellEnd"/>
    </w:p>
    <w:p w:rsidR="00AE50F5" w:rsidRDefault="00AE50F5"/>
    <w:p w:rsidR="00615495" w:rsidRDefault="00615495">
      <w:r>
        <w:t xml:space="preserve">C. </w:t>
      </w:r>
      <w:proofErr w:type="spellStart"/>
      <w:r>
        <w:t>Marmo</w:t>
      </w:r>
      <w:proofErr w:type="spellEnd"/>
      <w:r>
        <w:t xml:space="preserve"> contrat </w:t>
      </w:r>
      <w:proofErr w:type="spellStart"/>
      <w:r>
        <w:t>Europlanet</w:t>
      </w:r>
      <w:proofErr w:type="spellEnd"/>
      <w:r>
        <w:t xml:space="preserve"> : intégration dans </w:t>
      </w:r>
      <w:proofErr w:type="spellStart"/>
      <w:r>
        <w:t>astropy</w:t>
      </w:r>
      <w:proofErr w:type="spellEnd"/>
    </w:p>
    <w:p w:rsidR="00E91604" w:rsidRDefault="00E91604"/>
    <w:p w:rsidR="00AE50F5" w:rsidRDefault="00AE50F5" w:rsidP="00AE50F5">
      <w:r>
        <w:t>=+=+=</w:t>
      </w:r>
      <w:proofErr w:type="gramStart"/>
      <w:r>
        <w:t xml:space="preserve">+  </w:t>
      </w:r>
      <w:r>
        <w:t>Déploiement</w:t>
      </w:r>
      <w:proofErr w:type="gramEnd"/>
      <w:r>
        <w:t xml:space="preserve"> de l’infrastructure</w:t>
      </w:r>
    </w:p>
    <w:p w:rsidR="00AE50F5" w:rsidRDefault="00AE50F5" w:rsidP="00AE50F5"/>
    <w:p w:rsidR="00AE50F5" w:rsidRDefault="00B83E71" w:rsidP="00AE50F5">
      <w:r>
        <w:t>A l’</w:t>
      </w:r>
      <w:r w:rsidR="00AE50F5">
        <w:t>IAS</w:t>
      </w:r>
      <w:r>
        <w:t xml:space="preserve"> catalogue STAC</w:t>
      </w:r>
    </w:p>
    <w:p w:rsidR="002C7558" w:rsidRDefault="002C7558" w:rsidP="00AE50F5">
      <w:r>
        <w:t>Difficulté à l’authentification (</w:t>
      </w:r>
      <w:proofErr w:type="spellStart"/>
      <w:r>
        <w:t>renater</w:t>
      </w:r>
      <w:proofErr w:type="spellEnd"/>
      <w:r>
        <w:t>)</w:t>
      </w:r>
      <w:r w:rsidR="0084545B">
        <w:t>. Utiliser EOSC</w:t>
      </w:r>
      <w:r w:rsidR="006E5165">
        <w:t xml:space="preserve"> pour résoudre le problème</w:t>
      </w:r>
      <w:r w:rsidR="0084545B">
        <w:t> ?</w:t>
      </w:r>
    </w:p>
    <w:p w:rsidR="002C7558" w:rsidRDefault="002C7558" w:rsidP="00AE50F5"/>
    <w:p w:rsidR="002C7558" w:rsidRDefault="002C7558" w:rsidP="002C7558">
      <w:r>
        <w:lastRenderedPageBreak/>
        <w:t>=+=+=</w:t>
      </w:r>
      <w:proofErr w:type="gramStart"/>
      <w:r>
        <w:t xml:space="preserve">+  </w:t>
      </w:r>
      <w:r>
        <w:t>Prototype</w:t>
      </w:r>
      <w:proofErr w:type="gramEnd"/>
      <w:r>
        <w:t xml:space="preserve"> de création / manipulation d’un cu</w:t>
      </w:r>
      <w:r w:rsidR="006E5165">
        <w:t>b</w:t>
      </w:r>
      <w:r>
        <w:t>e</w:t>
      </w:r>
    </w:p>
    <w:p w:rsidR="002C7558" w:rsidRDefault="002C7558" w:rsidP="002C7558"/>
    <w:p w:rsidR="002C7558" w:rsidRDefault="002C7558" w:rsidP="002C7558">
      <w:r>
        <w:t xml:space="preserve">A la volée, utilisation avec </w:t>
      </w:r>
      <w:proofErr w:type="spellStart"/>
      <w:r>
        <w:t>numpy</w:t>
      </w:r>
      <w:proofErr w:type="spellEnd"/>
    </w:p>
    <w:p w:rsidR="002C7558" w:rsidRDefault="002C7558" w:rsidP="00AE50F5"/>
    <w:p w:rsidR="006E5165" w:rsidRDefault="006E5165" w:rsidP="006E5165">
      <w:r>
        <w:t>=+=+=</w:t>
      </w:r>
      <w:proofErr w:type="gramStart"/>
      <w:r>
        <w:t xml:space="preserve">+  </w:t>
      </w:r>
      <w:r>
        <w:t>HPC</w:t>
      </w:r>
      <w:proofErr w:type="gramEnd"/>
    </w:p>
    <w:p w:rsidR="006E5165" w:rsidRDefault="006E5165" w:rsidP="006E5165"/>
    <w:p w:rsidR="006E5165" w:rsidRDefault="006E5165" w:rsidP="006E5165">
      <w:r>
        <w:t xml:space="preserve">Mise à disposition </w:t>
      </w:r>
      <w:r w:rsidR="00266845">
        <w:t>du</w:t>
      </w:r>
      <w:r>
        <w:t xml:space="preserve"> CNES</w:t>
      </w:r>
      <w:r w:rsidR="00266845">
        <w:t xml:space="preserve"> pour 2 équipes</w:t>
      </w:r>
    </w:p>
    <w:p w:rsidR="00266845" w:rsidRDefault="00266845" w:rsidP="006E5165">
      <w:r>
        <w:t>Récupération des données ESO</w:t>
      </w:r>
    </w:p>
    <w:p w:rsidR="002C7558" w:rsidRDefault="00435DF5" w:rsidP="00AE50F5">
      <w:r>
        <w:t>HST (dans VESPA), JWST</w:t>
      </w:r>
      <w:r w:rsidR="00FD534B">
        <w:t xml:space="preserve"> (à faire</w:t>
      </w:r>
      <w:r>
        <w:t xml:space="preserve"> pour la </w:t>
      </w:r>
      <w:proofErr w:type="spellStart"/>
      <w:r>
        <w:t>suite</w:t>
      </w:r>
      <w:r w:rsidR="00FD534B">
        <w:t>à</w:t>
      </w:r>
      <w:proofErr w:type="spellEnd"/>
    </w:p>
    <w:p w:rsidR="00435DF5" w:rsidRDefault="00435DF5" w:rsidP="00AE50F5"/>
    <w:p w:rsidR="00FD534B" w:rsidRDefault="00FD534B" w:rsidP="00FD534B">
      <w:r>
        <w:t>=+=+=</w:t>
      </w:r>
      <w:proofErr w:type="gramStart"/>
      <w:r>
        <w:t xml:space="preserve">+  </w:t>
      </w:r>
      <w:r>
        <w:t>communication</w:t>
      </w:r>
      <w:proofErr w:type="gramEnd"/>
      <w:r>
        <w:t xml:space="preserve"> grand public</w:t>
      </w:r>
    </w:p>
    <w:p w:rsidR="00FD534B" w:rsidRDefault="00FD534B" w:rsidP="00FD534B"/>
    <w:p w:rsidR="00FD534B" w:rsidRDefault="00FD534B" w:rsidP="00FD534B">
      <w:r>
        <w:t>Projet avec le service de communication en réalité virtuel</w:t>
      </w:r>
    </w:p>
    <w:p w:rsidR="00FD534B" w:rsidRDefault="00FD534B" w:rsidP="00FD534B"/>
    <w:p w:rsidR="00FD534B" w:rsidRDefault="00FD534B" w:rsidP="00FD534B">
      <w:r>
        <w:t>=+=+=</w:t>
      </w:r>
      <w:proofErr w:type="gramStart"/>
      <w:r>
        <w:t xml:space="preserve">+  </w:t>
      </w:r>
      <w:r w:rsidR="00422722">
        <w:t>Projet</w:t>
      </w:r>
      <w:proofErr w:type="gramEnd"/>
    </w:p>
    <w:p w:rsidR="00422722" w:rsidRDefault="00422722" w:rsidP="00FD534B"/>
    <w:p w:rsidR="00AA5960" w:rsidRDefault="00AA5960" w:rsidP="00FD534B">
      <w:r>
        <w:t>RIO</w:t>
      </w:r>
    </w:p>
    <w:p w:rsidR="00AA5960" w:rsidRDefault="00AA5960" w:rsidP="00FD534B">
      <w:r>
        <w:t>Réunion régulière PSUP</w:t>
      </w:r>
    </w:p>
    <w:p w:rsidR="00422722" w:rsidRDefault="002A398C" w:rsidP="00FD534B">
      <w:r>
        <w:t>Frédérique Meunier est la nouvelle cheffe de projet, côté CNES</w:t>
      </w:r>
    </w:p>
    <w:p w:rsidR="009B23EA" w:rsidRDefault="00AA5960" w:rsidP="009B23EA">
      <w:r>
        <w:t>Rapport de fin de phase A</w:t>
      </w:r>
      <w:r w:rsidR="000454E1">
        <w:t xml:space="preserve"> en cours</w:t>
      </w:r>
      <w:r w:rsidR="009B23EA">
        <w:t>. Si vous voulez contribuer, c</w:t>
      </w:r>
      <w:r w:rsidR="009B23EA">
        <w:t xml:space="preserve">ontacter </w:t>
      </w:r>
      <w:hyperlink r:id="rId5" w:history="1">
        <w:r w:rsidR="009B23EA" w:rsidRPr="00BF3D8A">
          <w:rPr>
            <w:rStyle w:val="Lienhypertexte"/>
          </w:rPr>
          <w:t>frederic.schmidt@universite-paris-saclay.fr</w:t>
        </w:r>
      </w:hyperlink>
      <w:r w:rsidR="009B23EA">
        <w:t xml:space="preserve"> </w:t>
      </w:r>
    </w:p>
    <w:p w:rsidR="009B23EA" w:rsidRDefault="009B23EA" w:rsidP="00FD534B"/>
    <w:p w:rsidR="000454E1" w:rsidRDefault="000454E1" w:rsidP="00FD534B">
      <w:r>
        <w:t>Fin de phase A à faire pour la fin de l’année.</w:t>
      </w:r>
      <w:r w:rsidR="00651937">
        <w:t xml:space="preserve"> Quels RH impliqué par le CNRS ?</w:t>
      </w:r>
    </w:p>
    <w:p w:rsidR="00651937" w:rsidRDefault="00A31E75" w:rsidP="00FD534B">
      <w:r>
        <w:t>=&gt; INSU doit mettre des moyens pour que la phase B passe</w:t>
      </w:r>
    </w:p>
    <w:p w:rsidR="00FD534B" w:rsidRDefault="00FD534B" w:rsidP="00FD534B"/>
    <w:p w:rsidR="00435DF5" w:rsidRDefault="00EB59C4" w:rsidP="00AE50F5">
      <w:r>
        <w:t>Pôle petit corps a été prolongé en phase A pour que le CNRS mobilise plus de ressource technique</w:t>
      </w:r>
      <w:r w:rsidR="001F41A2">
        <w:t xml:space="preserve"> (pas assez d’ingénieur)</w:t>
      </w:r>
    </w:p>
    <w:p w:rsidR="001F41A2" w:rsidRDefault="006C5D59" w:rsidP="00AE50F5">
      <w:r>
        <w:t xml:space="preserve">Engagement CNES phase B, jusqu’à la phase opérationnelle </w:t>
      </w:r>
    </w:p>
    <w:p w:rsidR="00FD534B" w:rsidRDefault="00FD534B" w:rsidP="00AE50F5"/>
    <w:p w:rsidR="009B23EA" w:rsidRDefault="009B23EA" w:rsidP="00AE50F5">
      <w:r>
        <w:t>Pour le pôle petit corps :</w:t>
      </w:r>
    </w:p>
    <w:p w:rsidR="002C7558" w:rsidRDefault="009B23EA" w:rsidP="00AE50F5">
      <w:r>
        <w:t xml:space="preserve">- </w:t>
      </w:r>
      <w:r w:rsidR="00E61BE9">
        <w:t>Rapport de phase A</w:t>
      </w:r>
    </w:p>
    <w:p w:rsidR="00E61BE9" w:rsidRDefault="009B23EA" w:rsidP="00E61BE9">
      <w:r>
        <w:t xml:space="preserve">- </w:t>
      </w:r>
      <w:r w:rsidR="00E61BE9">
        <w:t>Rapport a</w:t>
      </w:r>
      <w:r w:rsidR="00E61BE9">
        <w:t>nalyse fonctionnel</w:t>
      </w:r>
    </w:p>
    <w:p w:rsidR="002C7558" w:rsidRDefault="002C7558" w:rsidP="00AE50F5"/>
    <w:p w:rsidR="00BA313E" w:rsidRDefault="00BA313E" w:rsidP="00BA313E">
      <w:r>
        <w:t>=+=+=</w:t>
      </w:r>
      <w:proofErr w:type="gramStart"/>
      <w:r>
        <w:t xml:space="preserve">+  </w:t>
      </w:r>
      <w:r>
        <w:t>Financement</w:t>
      </w:r>
      <w:proofErr w:type="gramEnd"/>
      <w:r>
        <w:t xml:space="preserve"> pour missions</w:t>
      </w:r>
    </w:p>
    <w:p w:rsidR="00BA313E" w:rsidRDefault="00BA313E" w:rsidP="00BA313E"/>
    <w:p w:rsidR="00BA313E" w:rsidRDefault="009B23EA" w:rsidP="00BA313E">
      <w:r>
        <w:t>Présentation du pôle en congrès</w:t>
      </w:r>
    </w:p>
    <w:p w:rsidR="009B23EA" w:rsidRDefault="009B23EA" w:rsidP="00BA313E">
      <w:r>
        <w:t xml:space="preserve">Missions possibles entre laboratoire dans le cadre du pôle. </w:t>
      </w:r>
    </w:p>
    <w:p w:rsidR="009B23EA" w:rsidRDefault="009B23EA" w:rsidP="00BA313E">
      <w:r>
        <w:t xml:space="preserve">Missions </w:t>
      </w:r>
      <w:r>
        <w:t xml:space="preserve">pour défendre les standards Open </w:t>
      </w:r>
      <w:proofErr w:type="spellStart"/>
      <w:r>
        <w:t>Geospatial</w:t>
      </w:r>
      <w:proofErr w:type="spellEnd"/>
      <w:r>
        <w:t xml:space="preserve"> Consortium (OGC)</w:t>
      </w:r>
    </w:p>
    <w:p w:rsidR="009B23EA" w:rsidRDefault="009B23EA" w:rsidP="00BA313E">
      <w:r>
        <w:t xml:space="preserve">Contacter </w:t>
      </w:r>
      <w:hyperlink r:id="rId6" w:history="1">
        <w:r w:rsidRPr="00BF3D8A">
          <w:rPr>
            <w:rStyle w:val="Lienhypertexte"/>
          </w:rPr>
          <w:t>frederic.schmidt@universite-paris-saclay.fr</w:t>
        </w:r>
      </w:hyperlink>
      <w:r>
        <w:t xml:space="preserve"> </w:t>
      </w:r>
    </w:p>
    <w:p w:rsidR="00BA313E" w:rsidRDefault="00BA313E" w:rsidP="00AE50F5"/>
    <w:p w:rsidR="00BA313E" w:rsidRDefault="00BA313E" w:rsidP="00AE50F5"/>
    <w:p w:rsidR="00BA313E" w:rsidRDefault="00BA313E" w:rsidP="00BA313E">
      <w:r>
        <w:t>=+=+=</w:t>
      </w:r>
      <w:proofErr w:type="gramStart"/>
      <w:r>
        <w:t xml:space="preserve">+  </w:t>
      </w:r>
      <w:r w:rsidR="00966F5B">
        <w:t>Présentation</w:t>
      </w:r>
      <w:proofErr w:type="gramEnd"/>
      <w:r w:rsidR="00966F5B">
        <w:t xml:space="preserve"> VESPA Stéphane </w:t>
      </w:r>
      <w:proofErr w:type="spellStart"/>
      <w:r w:rsidR="00966F5B">
        <w:t>Erard</w:t>
      </w:r>
      <w:proofErr w:type="spellEnd"/>
    </w:p>
    <w:p w:rsidR="00966F5B" w:rsidRDefault="00966F5B" w:rsidP="00BA313E"/>
    <w:p w:rsidR="00966F5B" w:rsidRDefault="00E8075F" w:rsidP="00BA313E">
      <w:r>
        <w:t>18 participants (</w:t>
      </w:r>
      <w:r w:rsidR="006614F8">
        <w:t>sans les russes)</w:t>
      </w:r>
    </w:p>
    <w:p w:rsidR="00AE50F5" w:rsidRDefault="00AE50F5"/>
    <w:p w:rsidR="005B0849" w:rsidRDefault="005B0849">
      <w:r>
        <w:t>IVOA, IPDA</w:t>
      </w:r>
      <w:r w:rsidR="005C21DE">
        <w:t xml:space="preserve"> (avec agence spatiale), IHDEA (</w:t>
      </w:r>
      <w:proofErr w:type="spellStart"/>
      <w:r w:rsidR="005C21DE">
        <w:t>héliophysique</w:t>
      </w:r>
      <w:proofErr w:type="spellEnd"/>
      <w:r w:rsidR="005C21DE">
        <w:t>)</w:t>
      </w:r>
    </w:p>
    <w:p w:rsidR="005B0849" w:rsidRDefault="005B0849"/>
    <w:p w:rsidR="005B0849" w:rsidRDefault="005B0849">
      <w:r>
        <w:lastRenderedPageBreak/>
        <w:t>Service SNO VESPA-F : coordination OBSPM + nouveau OMP + OSUPS, OSUNA</w:t>
      </w:r>
    </w:p>
    <w:p w:rsidR="002431F1" w:rsidRDefault="002431F1">
      <w:r>
        <w:t>Portail</w:t>
      </w:r>
    </w:p>
    <w:p w:rsidR="005B0849" w:rsidRDefault="005B0849"/>
    <w:p w:rsidR="005B0849" w:rsidRDefault="00D71B7A">
      <w:r>
        <w:t>- Quelles sont les données publiques sur une question ? Où ?</w:t>
      </w:r>
    </w:p>
    <w:p w:rsidR="005B0849" w:rsidRDefault="00D71B7A">
      <w:r>
        <w:t>- Comment mettre à disposition des jeux de données complets au-delà des quelques exemples dans l’article ?</w:t>
      </w:r>
    </w:p>
    <w:p w:rsidR="00D71B7A" w:rsidRDefault="00D71B7A">
      <w:r>
        <w:t>- comment visualiser et faire des analyses avec des outils standards + spécialisés ?</w:t>
      </w:r>
    </w:p>
    <w:p w:rsidR="00D71B7A" w:rsidRDefault="00D71B7A"/>
    <w:p w:rsidR="00D71B7A" w:rsidRDefault="00D71B7A">
      <w:r>
        <w:t xml:space="preserve">1. Description opérationnelle des données (a été construit pour la </w:t>
      </w:r>
      <w:proofErr w:type="spellStart"/>
      <w:r>
        <w:t>planéto</w:t>
      </w:r>
      <w:proofErr w:type="spellEnd"/>
      <w:r w:rsidR="00044A02">
        <w:t xml:space="preserve"> de manière générale</w:t>
      </w:r>
      <w:r w:rsidR="00E767F8">
        <w:t xml:space="preserve"> à partir </w:t>
      </w:r>
      <w:proofErr w:type="gramStart"/>
      <w:r w:rsidR="00E767F8">
        <w:t xml:space="preserve">de </w:t>
      </w:r>
      <w:r>
        <w:t>)</w:t>
      </w:r>
      <w:proofErr w:type="gramEnd"/>
      <w:r w:rsidR="00044A02">
        <w:t>. Standard validé par l’IVOA en 2022.</w:t>
      </w:r>
      <w:r w:rsidR="00752060">
        <w:t xml:space="preserve"> « </w:t>
      </w:r>
      <w:proofErr w:type="spellStart"/>
      <w:r w:rsidR="00752060">
        <w:t>EPNCore</w:t>
      </w:r>
      <w:proofErr w:type="spellEnd"/>
      <w:r w:rsidR="00752060">
        <w:t xml:space="preserve"> » </w:t>
      </w:r>
      <w:proofErr w:type="spellStart"/>
      <w:r w:rsidR="00752060">
        <w:t>métadata</w:t>
      </w:r>
      <w:proofErr w:type="spellEnd"/>
    </w:p>
    <w:p w:rsidR="00D71B7A" w:rsidRDefault="00D71B7A">
      <w:r>
        <w:t xml:space="preserve">2. </w:t>
      </w:r>
      <w:r w:rsidR="00461AD8">
        <w:t>Portail</w:t>
      </w:r>
      <w:r w:rsidR="00752060">
        <w:t>/client qui permet de faire des interrogations</w:t>
      </w:r>
    </w:p>
    <w:p w:rsidR="00001A06" w:rsidRDefault="00001A06">
      <w:r>
        <w:t>3. Fournir du contenu (62 services de données de toutes les tailles)</w:t>
      </w:r>
      <w:r w:rsidR="0076123E">
        <w:t>. Incluant des grosses infrastructures : SSHADE (spectroscopie de laboratoire), PVOL</w:t>
      </w:r>
      <w:r w:rsidR="00DC7132">
        <w:t xml:space="preserve"> </w:t>
      </w:r>
      <w:r w:rsidR="0076123E">
        <w:t>(image amateur), AMDA (physique solaire), MASER (radio)</w:t>
      </w:r>
    </w:p>
    <w:p w:rsidR="00001A06" w:rsidRDefault="00E97C9D">
      <w:r>
        <w:t xml:space="preserve">4. </w:t>
      </w:r>
      <w:r w:rsidR="0076123E">
        <w:t xml:space="preserve">Outils pour les images, spectres, données </w:t>
      </w:r>
      <w:proofErr w:type="gramStart"/>
      <w:r w:rsidR="0076123E">
        <w:t>tabulaires,</w:t>
      </w:r>
      <w:r w:rsidR="00E767F8">
        <w:t>…</w:t>
      </w:r>
      <w:proofErr w:type="gramEnd"/>
    </w:p>
    <w:p w:rsidR="00DE2D62" w:rsidRDefault="00DE2D62"/>
    <w:p w:rsidR="00DE2D62" w:rsidRDefault="00DE2D62">
      <w:r>
        <w:t>Système distribué : dans les laboratoires, OSU, etc…</w:t>
      </w:r>
    </w:p>
    <w:p w:rsidR="008230A3" w:rsidRDefault="008230A3"/>
    <w:p w:rsidR="008230A3" w:rsidRDefault="008230A3">
      <w:r>
        <w:t>OPUS </w:t>
      </w:r>
      <w:r w:rsidR="003A4664">
        <w:t xml:space="preserve">(EOSC) </w:t>
      </w:r>
      <w:r>
        <w:t>: plateforme qui permet de lancer des codes (directement sur place)</w:t>
      </w:r>
      <w:r w:rsidR="007A2D00">
        <w:t xml:space="preserve"> en phase de test.</w:t>
      </w:r>
    </w:p>
    <w:p w:rsidR="0072468C" w:rsidRDefault="0072468C"/>
    <w:p w:rsidR="0072468C" w:rsidRDefault="0072468C">
      <w:r>
        <w:t>Maintenance/sauvegarde des métadonnées de tous les services</w:t>
      </w:r>
    </w:p>
    <w:p w:rsidR="0072468C" w:rsidRDefault="0072468C"/>
    <w:p w:rsidR="0072468C" w:rsidRDefault="00D32A0A">
      <w:proofErr w:type="spellStart"/>
      <w:r>
        <w:t>Requete</w:t>
      </w:r>
      <w:proofErr w:type="spellEnd"/>
      <w:r>
        <w:t xml:space="preserve"> avec des </w:t>
      </w:r>
      <w:proofErr w:type="spellStart"/>
      <w:r>
        <w:t>footprints</w:t>
      </w:r>
      <w:proofErr w:type="spellEnd"/>
      <w:r>
        <w:t xml:space="preserve"> </w:t>
      </w:r>
      <w:r w:rsidR="002966F9">
        <w:t>définit</w:t>
      </w:r>
      <w:r>
        <w:t xml:space="preserve"> sous forme de </w:t>
      </w:r>
      <w:proofErr w:type="spellStart"/>
      <w:r>
        <w:t>healpix</w:t>
      </w:r>
      <w:proofErr w:type="spellEnd"/>
      <w:r w:rsidR="00BC5EAC">
        <w:t xml:space="preserve">. </w:t>
      </w:r>
      <w:proofErr w:type="gramStart"/>
      <w:r w:rsidR="00BC5EAC">
        <w:t>Nouvelle fonction intéressant</w:t>
      </w:r>
      <w:proofErr w:type="gramEnd"/>
      <w:r w:rsidR="00BC5EAC">
        <w:t>.</w:t>
      </w:r>
    </w:p>
    <w:p w:rsidR="002966F9" w:rsidRDefault="00BC5EAC">
      <w:r>
        <w:t xml:space="preserve">Cas difficile pour des </w:t>
      </w:r>
      <w:proofErr w:type="spellStart"/>
      <w:r>
        <w:t>footprints</w:t>
      </w:r>
      <w:proofErr w:type="spellEnd"/>
      <w:r>
        <w:t xml:space="preserve"> longs et très étroits.</w:t>
      </w:r>
    </w:p>
    <w:p w:rsidR="00BC5EAC" w:rsidRDefault="00BC5EAC"/>
    <w:p w:rsidR="002966F9" w:rsidRDefault="009F1E97">
      <w:r>
        <w:t xml:space="preserve">CRS de l’IAU concernant les petits corps </w:t>
      </w:r>
      <w:proofErr w:type="gramStart"/>
      <w:r>
        <w:t>ne sont</w:t>
      </w:r>
      <w:proofErr w:type="gramEnd"/>
      <w:r>
        <w:t xml:space="preserve"> pas compatible</w:t>
      </w:r>
    </w:p>
    <w:p w:rsidR="009F1E97" w:rsidRDefault="009F1E97">
      <w:r>
        <w:t>IAU :2022 :4</w:t>
      </w:r>
      <w:r w:rsidR="00390BA4">
        <w:t xml:space="preserve"> (Mars) </w:t>
      </w:r>
      <w:r w:rsidR="00390BA4">
        <w:t>IAU :2022 :</w:t>
      </w:r>
      <w:r w:rsidR="00390BA4">
        <w:t>5</w:t>
      </w:r>
      <w:r w:rsidR="00390BA4">
        <w:t xml:space="preserve"> (</w:t>
      </w:r>
      <w:r w:rsidR="00390BA4">
        <w:t>Jupiter</w:t>
      </w:r>
      <w:r w:rsidR="00390BA4">
        <w:t>)</w:t>
      </w:r>
    </w:p>
    <w:p w:rsidR="009F1E97" w:rsidRDefault="009F1E97">
      <w:r>
        <w:t xml:space="preserve">Code </w:t>
      </w:r>
      <w:proofErr w:type="spellStart"/>
      <w:r>
        <w:t>spice</w:t>
      </w:r>
      <w:proofErr w:type="spellEnd"/>
      <w:r>
        <w:t> ?</w:t>
      </w:r>
    </w:p>
    <w:p w:rsidR="003C5775" w:rsidRDefault="003C5775"/>
    <w:p w:rsidR="003C5775" w:rsidRDefault="003C5775"/>
    <w:p w:rsidR="003C5775" w:rsidRDefault="003C5775" w:rsidP="003C5775">
      <w:r>
        <w:t>=+=+=</w:t>
      </w:r>
      <w:proofErr w:type="gramStart"/>
      <w:r>
        <w:t>+  Présentation</w:t>
      </w:r>
      <w:proofErr w:type="gramEnd"/>
      <w:r>
        <w:t xml:space="preserve"> </w:t>
      </w:r>
      <w:r>
        <w:t>SSHADE Bernard Schmitt</w:t>
      </w:r>
    </w:p>
    <w:p w:rsidR="003C5775" w:rsidRDefault="003C5775" w:rsidP="003C5775"/>
    <w:p w:rsidR="003C5775" w:rsidRDefault="00C7771B" w:rsidP="003C5775">
      <w:r>
        <w:t xml:space="preserve">- </w:t>
      </w:r>
      <w:r w:rsidR="00F32D14">
        <w:t>Promouvoir la création de base de données expérimentales</w:t>
      </w:r>
    </w:p>
    <w:p w:rsidR="00F32D14" w:rsidRDefault="00C7771B" w:rsidP="003C5775">
      <w:r>
        <w:t xml:space="preserve">- </w:t>
      </w:r>
      <w:r w:rsidR="00575A3E">
        <w:t>Développement fait dans SSHADE</w:t>
      </w:r>
      <w:r>
        <w:t xml:space="preserve"> pour la base de données, à l’IPAG</w:t>
      </w:r>
    </w:p>
    <w:p w:rsidR="00575A3E" w:rsidRDefault="00C7771B" w:rsidP="00575A3E">
      <w:r>
        <w:t xml:space="preserve">- </w:t>
      </w:r>
      <w:r w:rsidR="00575A3E">
        <w:t xml:space="preserve">Développement </w:t>
      </w:r>
      <w:r w:rsidR="00575A3E">
        <w:t>en cours pour l’analyse de données</w:t>
      </w:r>
    </w:p>
    <w:p w:rsidR="00575A3E" w:rsidRDefault="00575A3E" w:rsidP="003C5775"/>
    <w:p w:rsidR="00C7771B" w:rsidRDefault="00DD46FA" w:rsidP="003C5775">
      <w:r>
        <w:t>20 bases de données, surtout français</w:t>
      </w:r>
      <w:r w:rsidR="0022535C">
        <w:t>es mais aussi internationales</w:t>
      </w:r>
      <w:r>
        <w:t>.</w:t>
      </w:r>
    </w:p>
    <w:p w:rsidR="00566C56" w:rsidRDefault="00566C56" w:rsidP="003C5775"/>
    <w:p w:rsidR="00AB056E" w:rsidRDefault="003466E4" w:rsidP="003C5775">
      <w:r>
        <w:t xml:space="preserve">But : </w:t>
      </w:r>
    </w:p>
    <w:p w:rsidR="00566C56" w:rsidRDefault="00AB056E" w:rsidP="003C5775">
      <w:r>
        <w:t xml:space="preserve">- </w:t>
      </w:r>
      <w:r w:rsidR="003466E4">
        <w:t xml:space="preserve">fournir des données spectrales et </w:t>
      </w:r>
      <w:proofErr w:type="spellStart"/>
      <w:r w:rsidR="003466E4">
        <w:t>spectro-photométrique</w:t>
      </w:r>
      <w:proofErr w:type="spellEnd"/>
    </w:p>
    <w:p w:rsidR="003466E4" w:rsidRDefault="00AB056E" w:rsidP="003C5775">
      <w:r>
        <w:t>- liste de bande d’absorption pour l’identification</w:t>
      </w:r>
    </w:p>
    <w:p w:rsidR="00AB056E" w:rsidRDefault="00AB056E" w:rsidP="003C5775">
      <w:r>
        <w:t>- données très bien documenté (échantillon, conditions de mesures, etc…)</w:t>
      </w:r>
    </w:p>
    <w:p w:rsidR="003C5775" w:rsidRDefault="00AB056E">
      <w:r>
        <w:t xml:space="preserve">- </w:t>
      </w:r>
      <w:r w:rsidR="00D93E0B">
        <w:t>DOI pour la citation</w:t>
      </w:r>
    </w:p>
    <w:p w:rsidR="00977BEE" w:rsidRDefault="00977BEE"/>
    <w:p w:rsidR="00977BEE" w:rsidRDefault="00977BEE">
      <w:r>
        <w:t>Modèle de données commun (SSDM)</w:t>
      </w:r>
    </w:p>
    <w:p w:rsidR="00977BEE" w:rsidRDefault="00977BEE"/>
    <w:p w:rsidR="0022535C" w:rsidRDefault="0022535C">
      <w:proofErr w:type="spellStart"/>
      <w:r>
        <w:lastRenderedPageBreak/>
        <w:t>Review</w:t>
      </w:r>
      <w:proofErr w:type="spellEnd"/>
      <w:r>
        <w:t xml:space="preserve"> des données</w:t>
      </w:r>
    </w:p>
    <w:p w:rsidR="006B7ECB" w:rsidRDefault="006B7ECB"/>
    <w:p w:rsidR="006B7ECB" w:rsidRDefault="006B7ECB">
      <w:r>
        <w:t>Requête VESPA convertie en SSHADE (SSDM)</w:t>
      </w:r>
    </w:p>
    <w:p w:rsidR="006B7ECB" w:rsidRDefault="006B7ECB"/>
    <w:p w:rsidR="006B7ECB" w:rsidRDefault="006B7ECB">
      <w:r>
        <w:t>Longueurs d’onde VUV au mm (même X)</w:t>
      </w:r>
    </w:p>
    <w:p w:rsidR="006B7ECB" w:rsidRDefault="006B7ECB">
      <w:r>
        <w:t xml:space="preserve">Transmission, constante optique, BRDF, </w:t>
      </w:r>
      <w:proofErr w:type="spellStart"/>
      <w:r>
        <w:t>polarimétrique</w:t>
      </w:r>
      <w:proofErr w:type="spellEnd"/>
      <w:r>
        <w:t xml:space="preserve">, Raman, </w:t>
      </w:r>
      <w:proofErr w:type="spellStart"/>
      <w:r>
        <w:t>Xanes</w:t>
      </w:r>
      <w:proofErr w:type="spellEnd"/>
      <w:r>
        <w:t>…</w:t>
      </w:r>
    </w:p>
    <w:p w:rsidR="00334265" w:rsidRDefault="00334265"/>
    <w:p w:rsidR="006B7ECB" w:rsidRDefault="00334265">
      <w:r>
        <w:t>Données météorites, analogue terrestre, données de laboratoire</w:t>
      </w:r>
      <w:r w:rsidR="00087CAE">
        <w:t>, d</w:t>
      </w:r>
      <w:r w:rsidR="00087CAE">
        <w:t>onnées de terrain</w:t>
      </w:r>
      <w:r w:rsidR="00087CAE">
        <w:t xml:space="preserve"> (</w:t>
      </w:r>
      <w:proofErr w:type="spellStart"/>
      <w:r w:rsidR="00087CAE">
        <w:t>géoréférencé</w:t>
      </w:r>
      <w:proofErr w:type="spellEnd"/>
      <w:r w:rsidR="00087CAE">
        <w:t>)</w:t>
      </w:r>
    </w:p>
    <w:p w:rsidR="003037E8" w:rsidRDefault="006331CE">
      <w:r>
        <w:t>Effet de taille de grain, température, …</w:t>
      </w:r>
    </w:p>
    <w:p w:rsidR="00BC1A1D" w:rsidRDefault="00BC1A1D">
      <w:r>
        <w:t>Processus : sublimation, adsorption d’eau</w:t>
      </w:r>
    </w:p>
    <w:p w:rsidR="0070391C" w:rsidRDefault="0070391C"/>
    <w:p w:rsidR="003037E8" w:rsidRDefault="0070391C">
      <w:r>
        <w:t>Recherch</w:t>
      </w:r>
      <w:r>
        <w:t xml:space="preserve">e sur les données, </w:t>
      </w:r>
      <w:proofErr w:type="spellStart"/>
      <w:r>
        <w:t>bandlist</w:t>
      </w:r>
      <w:proofErr w:type="spellEnd"/>
      <w:r>
        <w:t>, publications</w:t>
      </w:r>
    </w:p>
    <w:p w:rsidR="0070391C" w:rsidRDefault="0070391C"/>
    <w:p w:rsidR="0027794A" w:rsidRDefault="0027794A">
      <w:r>
        <w:t>Export en ligne ou asynchrone avec conversion/zippé…</w:t>
      </w:r>
    </w:p>
    <w:p w:rsidR="001F7946" w:rsidRDefault="001F7946"/>
    <w:p w:rsidR="001F7946" w:rsidRDefault="001F7946">
      <w:r>
        <w:t>Ouverture à tous les</w:t>
      </w:r>
      <w:r w:rsidR="006C5510">
        <w:t xml:space="preserve"> laboratoires français. Formation 2.5 jours.</w:t>
      </w:r>
      <w:r w:rsidR="00025EC7">
        <w:t xml:space="preserve"> Outils dans SSHADE. Import dans des fichiers XML.</w:t>
      </w:r>
    </w:p>
    <w:p w:rsidR="0027794A" w:rsidRDefault="0027794A"/>
    <w:p w:rsidR="00763249" w:rsidRDefault="00763249">
      <w:r>
        <w:t>Base des bandes</w:t>
      </w:r>
      <w:r w:rsidR="0095781D">
        <w:t xml:space="preserve"> d’absorption</w:t>
      </w:r>
      <w:r w:rsidR="00F34D2E">
        <w:t xml:space="preserve"> (</w:t>
      </w:r>
      <w:r w:rsidR="004E2674">
        <w:t xml:space="preserve">synthèse critique de la </w:t>
      </w:r>
      <w:r w:rsidR="00EE1E12">
        <w:t>littérature</w:t>
      </w:r>
      <w:r w:rsidR="00F34D2E">
        <w:t>)</w:t>
      </w:r>
      <w:r w:rsidR="003C45A8">
        <w:t xml:space="preserve">, contexte pour </w:t>
      </w:r>
      <w:r w:rsidR="00262CD8">
        <w:t xml:space="preserve">certaines molécules. IR, Raman, minéraux, glace, organiques </w:t>
      </w:r>
      <w:r w:rsidR="008519EF">
        <w:t xml:space="preserve">et inorganiques </w:t>
      </w:r>
      <w:r w:rsidR="00262CD8">
        <w:t>simples</w:t>
      </w:r>
      <w:r w:rsidR="008519EF">
        <w:t>/purs</w:t>
      </w:r>
      <w:r w:rsidR="00262CD8">
        <w:t>.</w:t>
      </w:r>
    </w:p>
    <w:p w:rsidR="00EE1E12" w:rsidRDefault="00EE1E12"/>
    <w:p w:rsidR="00F34D2E" w:rsidRDefault="00AD56B1">
      <w:r>
        <w:t xml:space="preserve">Séparation des </w:t>
      </w:r>
      <w:proofErr w:type="spellStart"/>
      <w:r>
        <w:t>isotopologues</w:t>
      </w:r>
      <w:proofErr w:type="spellEnd"/>
      <w:r w:rsidR="00DA285F">
        <w:t>.</w:t>
      </w:r>
    </w:p>
    <w:p w:rsidR="003C45A8" w:rsidRDefault="003C45A8"/>
    <w:p w:rsidR="00855523" w:rsidRDefault="00855523">
      <w:r>
        <w:t xml:space="preserve">Développement en cours : </w:t>
      </w:r>
      <w:r w:rsidR="007E3FBC">
        <w:t xml:space="preserve">échantillon collecté par les missions spatiales, </w:t>
      </w:r>
      <w:r w:rsidR="007572E3">
        <w:t>comparaison</w:t>
      </w:r>
      <w:r w:rsidR="007572E3">
        <w:t xml:space="preserve"> </w:t>
      </w:r>
      <w:r w:rsidR="007E3FBC">
        <w:t>multi-</w:t>
      </w:r>
      <w:proofErr w:type="spellStart"/>
      <w:r w:rsidR="007E3FBC">
        <w:t>spectra</w:t>
      </w:r>
      <w:proofErr w:type="spellEnd"/>
      <w:r w:rsidR="007E3FBC">
        <w:t>, bar</w:t>
      </w:r>
      <w:r w:rsidR="007572E3">
        <w:t>re de recherche</w:t>
      </w:r>
      <w:r w:rsidR="007E3FBC">
        <w:t>, polari</w:t>
      </w:r>
      <w:r w:rsidR="007572E3">
        <w:t>s</w:t>
      </w:r>
      <w:r w:rsidR="007E3FBC">
        <w:t>ation.</w:t>
      </w:r>
    </w:p>
    <w:p w:rsidR="00855523" w:rsidRDefault="00855523"/>
    <w:p w:rsidR="001F14AD" w:rsidRDefault="001F14AD">
      <w:r>
        <w:t>CDD 2ans pour le développement.</w:t>
      </w:r>
    </w:p>
    <w:p w:rsidR="00C2657E" w:rsidRDefault="00C2657E"/>
    <w:p w:rsidR="006B7ECB" w:rsidRDefault="006B7ECB">
      <w:r>
        <w:t xml:space="preserve">Question : </w:t>
      </w:r>
      <w:proofErr w:type="spellStart"/>
      <w:r>
        <w:t>spectro</w:t>
      </w:r>
      <w:proofErr w:type="spellEnd"/>
      <w:r>
        <w:t xml:space="preserve"> de masse / colonne chromatographique ? </w:t>
      </w:r>
      <w:r w:rsidR="000D133B">
        <w:t xml:space="preserve">=&gt; </w:t>
      </w:r>
      <w:r w:rsidR="000D133B">
        <w:t xml:space="preserve">REGEP : </w:t>
      </w:r>
      <w:proofErr w:type="spellStart"/>
      <w:r w:rsidR="000D133B">
        <w:t>Reseau</w:t>
      </w:r>
      <w:proofErr w:type="spellEnd"/>
      <w:r w:rsidR="000D133B">
        <w:t xml:space="preserve"> </w:t>
      </w:r>
      <w:proofErr w:type="spellStart"/>
      <w:r w:rsidR="000D133B">
        <w:t>Intrumentation</w:t>
      </w:r>
      <w:proofErr w:type="spellEnd"/>
      <w:r w:rsidR="000D133B">
        <w:t xml:space="preserve"> Géologie</w:t>
      </w:r>
    </w:p>
    <w:p w:rsidR="00171C5B" w:rsidRDefault="00171C5B">
      <w:r>
        <w:t xml:space="preserve">VESPA : données de </w:t>
      </w:r>
      <w:proofErr w:type="spellStart"/>
      <w:r>
        <w:t>spectro</w:t>
      </w:r>
      <w:proofErr w:type="spellEnd"/>
      <w:r>
        <w:t xml:space="preserve"> de masse en discussion.</w:t>
      </w:r>
    </w:p>
    <w:p w:rsidR="00171C5B" w:rsidRDefault="00171C5B"/>
    <w:p w:rsidR="0070391C" w:rsidRDefault="0024197E" w:rsidP="005B2962">
      <w:r>
        <w:t>M</w:t>
      </w:r>
      <w:r w:rsidR="005B2962">
        <w:t xml:space="preserve">ême </w:t>
      </w:r>
      <w:r w:rsidR="006331CE">
        <w:t xml:space="preserve">échantillon </w:t>
      </w:r>
      <w:r w:rsidR="00755C22">
        <w:t>avec plusieurs technique/longueur d’onde</w:t>
      </w:r>
      <w:r w:rsidR="001B4FC8">
        <w:t xml:space="preserve"> avec un ID unique.</w:t>
      </w:r>
    </w:p>
    <w:p w:rsidR="0024197E" w:rsidRDefault="0024197E" w:rsidP="005B2962"/>
    <w:p w:rsidR="0070391C" w:rsidRDefault="0024197E" w:rsidP="00272975">
      <w:r>
        <w:t>Base des minéraux/matériaux</w:t>
      </w:r>
      <w:r w:rsidR="00272975">
        <w:t xml:space="preserve"> avec les proprié</w:t>
      </w:r>
      <w:r w:rsidR="001B4FC8">
        <w:t>tés</w:t>
      </w:r>
      <w:r w:rsidR="00272975">
        <w:t xml:space="preserve"> En cours de construction</w:t>
      </w:r>
      <w:r w:rsidR="007C33BA">
        <w:t xml:space="preserve">. </w:t>
      </w:r>
      <w:proofErr w:type="spellStart"/>
      <w:r w:rsidR="007C33BA">
        <w:t>WikiDATA</w:t>
      </w:r>
      <w:proofErr w:type="spellEnd"/>
      <w:r w:rsidR="007C33BA">
        <w:t xml:space="preserve"> mais attention car outil collaboratif avec parfois des erreurs.</w:t>
      </w:r>
      <w:bookmarkStart w:id="0" w:name="_GoBack"/>
      <w:bookmarkEnd w:id="0"/>
    </w:p>
    <w:p w:rsidR="005B2962" w:rsidRDefault="005B2962" w:rsidP="005B2962"/>
    <w:p w:rsidR="005B2962" w:rsidRDefault="005B2962"/>
    <w:sectPr w:rsidR="005B2962" w:rsidSect="00DC7B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9C"/>
    <w:rsid w:val="00001A06"/>
    <w:rsid w:val="00025EC7"/>
    <w:rsid w:val="00044A02"/>
    <w:rsid w:val="000454E1"/>
    <w:rsid w:val="00087CAE"/>
    <w:rsid w:val="000C1EE7"/>
    <w:rsid w:val="000D133B"/>
    <w:rsid w:val="0014543A"/>
    <w:rsid w:val="00171C5B"/>
    <w:rsid w:val="001B4FC8"/>
    <w:rsid w:val="001F14AD"/>
    <w:rsid w:val="001F41A2"/>
    <w:rsid w:val="001F7946"/>
    <w:rsid w:val="0022535C"/>
    <w:rsid w:val="0024197E"/>
    <w:rsid w:val="002431F1"/>
    <w:rsid w:val="00262CD8"/>
    <w:rsid w:val="00266845"/>
    <w:rsid w:val="00272975"/>
    <w:rsid w:val="0027794A"/>
    <w:rsid w:val="002966F9"/>
    <w:rsid w:val="002A398C"/>
    <w:rsid w:val="002C7558"/>
    <w:rsid w:val="003037E8"/>
    <w:rsid w:val="00322549"/>
    <w:rsid w:val="00334265"/>
    <w:rsid w:val="003376CA"/>
    <w:rsid w:val="003466E4"/>
    <w:rsid w:val="00390BA4"/>
    <w:rsid w:val="003A1255"/>
    <w:rsid w:val="003A4664"/>
    <w:rsid w:val="003A7B16"/>
    <w:rsid w:val="003C45A8"/>
    <w:rsid w:val="003C5775"/>
    <w:rsid w:val="00422722"/>
    <w:rsid w:val="00435DF5"/>
    <w:rsid w:val="00461AD8"/>
    <w:rsid w:val="004829ED"/>
    <w:rsid w:val="004E2674"/>
    <w:rsid w:val="00512CB6"/>
    <w:rsid w:val="00517621"/>
    <w:rsid w:val="00566C56"/>
    <w:rsid w:val="00575A3E"/>
    <w:rsid w:val="005B0849"/>
    <w:rsid w:val="005B2962"/>
    <w:rsid w:val="005C21DE"/>
    <w:rsid w:val="005F109C"/>
    <w:rsid w:val="00615495"/>
    <w:rsid w:val="006166A6"/>
    <w:rsid w:val="006331CE"/>
    <w:rsid w:val="00651937"/>
    <w:rsid w:val="006614F8"/>
    <w:rsid w:val="006B7ECB"/>
    <w:rsid w:val="006C5510"/>
    <w:rsid w:val="006C5D59"/>
    <w:rsid w:val="006E5165"/>
    <w:rsid w:val="0070391C"/>
    <w:rsid w:val="0072468C"/>
    <w:rsid w:val="00752060"/>
    <w:rsid w:val="00755C22"/>
    <w:rsid w:val="007572E3"/>
    <w:rsid w:val="0076123E"/>
    <w:rsid w:val="00763249"/>
    <w:rsid w:val="0077456E"/>
    <w:rsid w:val="00774704"/>
    <w:rsid w:val="00787C30"/>
    <w:rsid w:val="007939D5"/>
    <w:rsid w:val="007A2D00"/>
    <w:rsid w:val="007C33BA"/>
    <w:rsid w:val="007E3FBC"/>
    <w:rsid w:val="008230A3"/>
    <w:rsid w:val="0084545B"/>
    <w:rsid w:val="008519EF"/>
    <w:rsid w:val="00855523"/>
    <w:rsid w:val="0095781D"/>
    <w:rsid w:val="00966F5B"/>
    <w:rsid w:val="00977BEE"/>
    <w:rsid w:val="0099502E"/>
    <w:rsid w:val="009B23EA"/>
    <w:rsid w:val="009F1E97"/>
    <w:rsid w:val="009F4140"/>
    <w:rsid w:val="00A31E75"/>
    <w:rsid w:val="00A970D5"/>
    <w:rsid w:val="00AA5960"/>
    <w:rsid w:val="00AB056E"/>
    <w:rsid w:val="00AD56B1"/>
    <w:rsid w:val="00AE50F5"/>
    <w:rsid w:val="00B83E71"/>
    <w:rsid w:val="00BA313E"/>
    <w:rsid w:val="00BC1A1D"/>
    <w:rsid w:val="00BC1A6B"/>
    <w:rsid w:val="00BC5EAC"/>
    <w:rsid w:val="00C2657E"/>
    <w:rsid w:val="00C7771B"/>
    <w:rsid w:val="00D32A0A"/>
    <w:rsid w:val="00D71B7A"/>
    <w:rsid w:val="00D93E0B"/>
    <w:rsid w:val="00DA285F"/>
    <w:rsid w:val="00DC7132"/>
    <w:rsid w:val="00DC7B9F"/>
    <w:rsid w:val="00DD46FA"/>
    <w:rsid w:val="00DE2D62"/>
    <w:rsid w:val="00E61BE9"/>
    <w:rsid w:val="00E767F8"/>
    <w:rsid w:val="00E8075F"/>
    <w:rsid w:val="00E91604"/>
    <w:rsid w:val="00E97C9D"/>
    <w:rsid w:val="00EB59C4"/>
    <w:rsid w:val="00EE1E12"/>
    <w:rsid w:val="00F32D14"/>
    <w:rsid w:val="00F34D2E"/>
    <w:rsid w:val="00F57A95"/>
    <w:rsid w:val="00F95D25"/>
    <w:rsid w:val="00FD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C8A13"/>
  <w15:chartTrackingRefBased/>
  <w15:docId w15:val="{2ED971C3-00B5-3446-8208-BFF3DBE9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23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2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rederic.schmidt@universite-paris-saclay.fr" TargetMode="External"/><Relationship Id="rId5" Type="http://schemas.openxmlformats.org/officeDocument/2006/relationships/hyperlink" Target="mailto:frederic.schmidt@universite-paris-saclay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223C4-3593-174B-A4DE-923BB0CF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Schmidt</dc:creator>
  <cp:keywords/>
  <dc:description/>
  <cp:lastModifiedBy>Frederic Schmidt</cp:lastModifiedBy>
  <cp:revision>100</cp:revision>
  <dcterms:created xsi:type="dcterms:W3CDTF">2023-05-17T07:32:00Z</dcterms:created>
  <dcterms:modified xsi:type="dcterms:W3CDTF">2023-05-17T10:28:00Z</dcterms:modified>
</cp:coreProperties>
</file>