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D793" w14:textId="77777777" w:rsidR="00D3366C" w:rsidRDefault="00000000">
      <w:pPr>
        <w:jc w:val="center"/>
      </w:pPr>
      <w:r>
        <w:rPr>
          <w:b/>
          <w:color w:val="1F4E79"/>
          <w:sz w:val="36"/>
        </w:rPr>
        <w:t>Izgradnja multimedijskih sustava</w:t>
      </w:r>
    </w:p>
    <w:p w14:paraId="436811E5" w14:textId="77777777" w:rsidR="00D3366C" w:rsidRDefault="00000000">
      <w:pPr>
        <w:jc w:val="center"/>
      </w:pPr>
      <w:r>
        <w:rPr>
          <w:b/>
          <w:color w:val="1F4E79"/>
          <w:sz w:val="32"/>
        </w:rPr>
        <w:t>Projektna dokumentacija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402"/>
        <w:gridCol w:w="6236"/>
      </w:tblGrid>
      <w:tr w:rsidR="00D3366C" w14:paraId="6C862368" w14:textId="77777777">
        <w:trPr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0A8362D3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Student</w:t>
            </w:r>
          </w:p>
        </w:tc>
        <w:tc>
          <w:tcPr>
            <w:tcW w:w="6236" w:type="dxa"/>
            <w:vAlign w:val="center"/>
            <w:shd w:fill="1F4E79"/>
          </w:tcPr>
          <w:p w14:paraId="6D72E9F4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Patrik Dukić</w:t>
            </w:r>
          </w:p>
        </w:tc>
      </w:tr>
      <w:tr w:rsidR="00D3366C" w14:paraId="12D940C7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71095107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102033"/>
                <w:sz w:val="19"/>
              </w:rPr>
              <w:t>Kolegij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0D766A50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Izgradnja multimedijskih sustava</w:t>
            </w:r>
          </w:p>
        </w:tc>
      </w:tr>
      <w:tr w:rsidR="00D3366C" w14:paraId="76488ED1" w14:textId="77777777">
        <w:trPr>
          <w:jc w:val="center"/>
        </w:trPr>
        <w:tc>
          <w:tcPr>
            <w:tcW w:w="3402" w:type="dxa"/>
            <w:shd w:val="clear" w:color="auto" w:fill="EAF2F8"/>
            <w:vAlign w:val="center"/>
          </w:tcPr>
          <w:p w14:paraId="3396D13C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102033"/>
                <w:sz w:val="19"/>
              </w:rPr>
              <w:t>Partnerska udruga/centar</w:t>
            </w:r>
          </w:p>
        </w:tc>
        <w:tc>
          <w:tcPr>
            <w:tcW w:w="6236" w:type="dxa"/>
            <w:vAlign w:val="center"/>
            <w:shd w:fill="EAF2F8"/>
          </w:tcPr>
          <w:p w14:paraId="3BE5B474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Vista ADHD centar</w:t>
            </w:r>
          </w:p>
        </w:tc>
      </w:tr>
      <w:tr w:rsidR="00D3366C" w14:paraId="0F3494F1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589BEF78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102033"/>
                <w:sz w:val="19"/>
              </w:rPr>
              <w:t>Tema / Dodijeljeni zadatak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713EBF0F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Vista Učilica</w:t>
            </w:r>
          </w:p>
        </w:tc>
      </w:tr>
      <w:tr w:rsidR="00D3366C" w14:paraId="495E8BE8" w14:textId="77777777">
        <w:trPr>
          <w:jc w:val="center"/>
        </w:trPr>
        <w:tc>
          <w:tcPr>
            <w:tcW w:w="3402" w:type="dxa"/>
            <w:shd w:val="clear" w:color="auto" w:fill="EAF2F8"/>
            <w:vAlign w:val="center"/>
          </w:tcPr>
          <w:p w14:paraId="6F42AA01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102033"/>
                <w:sz w:val="19"/>
              </w:rPr>
              <w:t>Odabrani zadaci</w:t>
            </w:r>
          </w:p>
        </w:tc>
        <w:tc>
          <w:tcPr>
            <w:tcW w:w="6236" w:type="dxa"/>
            <w:vAlign w:val="center"/>
            <w:shd w:fill="EAF2F8"/>
          </w:tcPr>
          <w:p w14:paraId="6B80DB00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Zadaci 4, 14, 28 (za ADHD centar)</w:t>
            </w:r>
          </w:p>
        </w:tc>
      </w:tr>
      <w:tr w:rsidR="00D3366C" w14:paraId="79EB4895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4B2A1554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102033"/>
                <w:sz w:val="19"/>
              </w:rPr>
              <w:t>Datum predaje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28810D63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28. svibnja 2026.</w:t>
            </w:r>
          </w:p>
        </w:tc>
      </w:tr>
      <w:tr w:rsidR="00D3366C" w14:paraId="21428070" w14:textId="77777777">
        <w:trPr>
          <w:jc w:val="center"/>
        </w:trPr>
        <w:tc>
          <w:tcPr>
            <w:tcW w:w="3402" w:type="dxa"/>
            <w:shd w:val="clear" w:color="auto" w:fill="EAF2F8"/>
            <w:vAlign w:val="center"/>
          </w:tcPr>
          <w:p w14:paraId="524C701E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102033"/>
                <w:sz w:val="19"/>
              </w:rPr>
              <w:t>Tehnologija / Alat</w:t>
            </w:r>
          </w:p>
        </w:tc>
        <w:tc>
          <w:tcPr>
            <w:tcW w:w="6236" w:type="dxa"/>
            <w:vAlign w:val="center"/>
            <w:shd w:fill="EAF2F8"/>
          </w:tcPr>
          <w:p w14:paraId="59760FA1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HTML + CSS + JavaScript</w:t>
            </w:r>
          </w:p>
        </w:tc>
      </w:tr>
      <w:tr w:rsidR="00D3366C" w14:paraId="3722E1F2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0F460036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102033"/>
                <w:sz w:val="19"/>
              </w:rPr>
              <w:t>Link na kod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0B82E1F3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https://github.com/pdukic/Vista_adhd_centar.git</w:t>
            </w:r>
          </w:p>
        </w:tc>
      </w:tr>
    </w:tbl>
    <w:p w14:paraId="5042E35F" w14:textId="77777777" w:rsidR="00D3366C" w:rsidRDefault="00D3366C">
      <w:pPr>
        <w:spacing w:after="120" w:line="276" w:lineRule="auto"/>
      </w:pPr>
    </w:p>
    <w:p w14:paraId="311980EA" w14:textId="77777777" w:rsidR="00D3366C" w:rsidRDefault="00000000">
      <w:pPr>
        <w:pStyle w:val="Heading1"/>
        <w:spacing w:before="280" w:after="120"/>
      </w:pPr>
      <w:r>
        <w:rPr>
          <w:rFonts w:ascii="Arial" w:hAnsi="Arial"/>
          <w:b/>
          <w:color w:val="1F4E79"/>
          <w:sz w:val="28"/>
        </w:rPr>
        <w:t>1. Opis projekta i analiza potreba</w:t>
      </w:r>
    </w:p>
    <w:p w14:paraId="3A735CD6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1.1 Što je Vista Učilica?</w:t>
      </w:r>
    </w:p>
    <w:p w14:paraId="76BD50AF" w14:textId="77777777" w:rsidR="00D3366C" w:rsidRDefault="00000000">
      <w:pPr>
        <w:spacing w:after="120" w:line="276" w:lineRule="auto"/>
      </w:pPr>
      <w:r>
        <w:t>Vista Učilica je jednostavna interaktivna edukativna web aplikacija namijenjena djeci od 1. do 4. razreda osnovne škole koja imaju ADHD i/ili disleksiju. Cilj aplikacije je pomoći djeci u učenju slova, početnih glasova, pažnje i radne memorije kroz kratke, jasne i motivirajuće zadatke. Korisnik izrađuje jednostavan profil, odabire avatar i boju pozadine, bira razinu težine, rješava kviz od 10 pitanja sastavljen od tri tipa edukativnih zadataka i nakon toga pregledava napredak kroz zvjezdice, broj točnih odgovora i uspješnost po zadacima.</w:t>
      </w:r>
    </w:p>
    <w:p w14:paraId="57CD4CB3" w14:textId="77777777" w:rsidR="00D3366C" w:rsidRDefault="00000000">
      <w:pPr>
        <w:spacing w:after="120" w:line="276" w:lineRule="auto"/>
      </w:pPr>
      <w:r>
        <w:t>Aplikacija je izrađena kao statična web aplikacija pomoću HTML-a, CSS-a i JavaScripta. Ne koristi bazu podataka ni Node.js, nego se profil i rezultati spremaju lokalno u preglednik pomoću localStorage tehnologije. Time je aplikacija jednostavna za pokretanje i prikladna za demonstraciju u sklopu projektnog zadatka.</w:t>
      </w:r>
    </w:p>
    <w:p w14:paraId="7A044411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1.2 Analiza potreba klijenta</w:t>
      </w:r>
    </w:p>
    <w:p w14:paraId="10B4469A" w14:textId="77777777" w:rsidR="00D3366C" w:rsidRDefault="00000000">
      <w:pPr>
        <w:spacing w:after="120" w:line="276" w:lineRule="auto"/>
      </w:pPr>
      <w:r>
        <w:t>Vista ADHD centar ima potrebu za jednostavnim digitalnim edukativnim alatom koji je prilagođen djeci s ADHD-om i disleksijom. Aplikacija ne smije biti previše složena, nego mora djetetu odmah pokazati što treba napraviti i omogućiti kratko, jasno i motivirajuće učenje.</w:t>
      </w:r>
    </w:p>
    <w:p w14:paraId="6F053053" w14:textId="77777777" w:rsidR="00D3366C" w:rsidRDefault="00000000">
      <w:pPr>
        <w:pStyle w:val="ListBullet"/>
        <w:spacing w:after="120" w:line="276" w:lineRule="auto"/>
      </w:pPr>
      <w:r>
        <w:t>Potreba za kratkim zadacima: dijete treba rješavati aktivnosti koje traju kratko i imaju jedan jasan cilj po ekranu.</w:t>
      </w:r>
    </w:p>
    <w:p w14:paraId="351BCAB4" w14:textId="77777777" w:rsidR="00D3366C" w:rsidRDefault="00000000">
      <w:pPr>
        <w:pStyle w:val="ListBullet"/>
        <w:spacing w:after="120" w:line="276" w:lineRule="auto"/>
      </w:pPr>
      <w:r>
        <w:t>Potreba za jednostavnim i mirnim sučeljem: aplikacija mora imati malo elemenata, velike gumbe, čitljiv font i bez nepotrebnog vizualnog šuma.</w:t>
      </w:r>
    </w:p>
    <w:p w14:paraId="063C1A42" w14:textId="77777777" w:rsidR="00D3366C" w:rsidRDefault="00000000">
      <w:pPr>
        <w:pStyle w:val="ListBullet"/>
        <w:spacing w:after="120" w:line="276" w:lineRule="auto"/>
      </w:pPr>
      <w:r>
        <w:t>Potreba za audio podrškom: upute i slova trebaju se moći poslušati jer djeca s disleksijom lakše prate sadržaj kada tekst nije jedini način prikaza.</w:t>
      </w:r>
    </w:p>
    <w:p w14:paraId="4AC818AA" w14:textId="77777777" w:rsidR="00D3366C" w:rsidRDefault="00000000">
      <w:pPr>
        <w:pStyle w:val="ListBullet"/>
        <w:spacing w:after="120" w:line="276" w:lineRule="auto"/>
      </w:pPr>
      <w:r>
        <w:t>Potreba za brzom povratnom informacijom: nakon svakog odgovora dijete odmah dobiva poruku točno/netočno i motivacijsku nagradu u obliku zvjezdice.</w:t>
      </w:r>
    </w:p>
    <w:p w14:paraId="7966FE8E" w14:textId="77777777" w:rsidR="00D3366C" w:rsidRDefault="00000000">
      <w:pPr>
        <w:pStyle w:val="ListBullet"/>
        <w:spacing w:after="120" w:line="276" w:lineRule="auto"/>
      </w:pPr>
      <w:r>
        <w:t>Potreba za praćenjem napretka: roditelj, stručna osoba ili dijete mogu vidjeti broj riješenih zadataka, točne odgovore i ukupne zvjezdice.</w:t>
      </w:r>
    </w:p>
    <w:p w14:paraId="7F4094C1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1.3 Profil korisnika</w:t>
      </w:r>
    </w:p>
    <w:p w14:paraId="6B97A406" w14:textId="77777777" w:rsidR="00D3366C" w:rsidRDefault="00000000">
      <w:pPr>
        <w:spacing w:after="120" w:line="276" w:lineRule="auto"/>
      </w:pPr>
      <w:r>
        <w:t>Sustav će koristiti djeca od 1. do 4. razreda osnovne škole. Primjer korisnika je Ivan, učenik 3. razreda, star 10 godina. Ivan ima poteškoće s održavanjem pažnje tijekom klasičnog učenja, brzo gubi koncentraciju ako je zadatak predug ili ako se na ekranu nalazi previše teksta i slika. Zbog disleksije mu više odgovaraju kratke upute, veliki font, slike, simboli i mogućnost slušanja teksta.</w:t>
      </w:r>
    </w:p>
    <w:p w14:paraId="337C7A62" w14:textId="77777777" w:rsidR="00D3366C" w:rsidRDefault="00000000">
      <w:pPr>
        <w:spacing w:after="120" w:line="276" w:lineRule="auto"/>
      </w:pPr>
      <w:r>
        <w:t>Ivan želi kroz igru vježbati prepoznavanje slova, pamćenje i slaganje jednostavnih riječi. Aplikacija mu treba pružiti osjećaj uspjeha, jasnu strukturu i brzu pohvalu. Ivan ne smije doživjeti sučelje kao zbunjujuće, prebrzo ili prenapučeno. Ako aplikacija ne radi kako treba ili ako ne zna što treba kliknuti, može osjetiti frustraciju i gubitak motivacije. Zato svaki ekran ima jedan zadatak, velike gumbe i blage poruke za ponovni pokušaj.</w:t>
      </w:r>
    </w:p>
    <w:p w14:paraId="496FD359" w14:textId="77777777" w:rsidR="00D3366C" w:rsidRDefault="00000000">
      <w:pPr>
        <w:pStyle w:val="Heading1"/>
        <w:spacing w:before="280" w:after="120"/>
      </w:pPr>
      <w:r>
        <w:rPr>
          <w:rFonts w:ascii="Arial" w:hAnsi="Arial"/>
          <w:b/>
          <w:color w:val="1F4E79"/>
          <w:sz w:val="28"/>
        </w:rPr>
        <w:lastRenderedPageBreak/>
        <w:t>2. Scenarij i storyboard</w:t>
      </w:r>
    </w:p>
    <w:p w14:paraId="620BDDB0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2.1 Korisnički scenarij</w:t>
      </w:r>
    </w:p>
    <w:p w14:paraId="7C449967" w14:textId="77777777" w:rsidR="00D3366C" w:rsidRDefault="00000000">
      <w:pPr>
        <w:spacing w:after="120" w:line="276" w:lineRule="auto"/>
      </w:pPr>
      <w:r>
        <w:t>Ivan dolazi u Vista ADHD centar i koristi aplikaciju Vista Učilica uz podršku stručne osobe. Na početnom ekranu odabire izradu profila, upisuje svoje ime, bira avatar i boju pozadine koja mu je ugodna. Nakon toga dolazi na glavni izbornik, gdje odabire rješavanje zadataka. Prvo bira lakšu razinu jer želi više pomoći i manje ponuđenih odgovora. Tijekom kviza rješava 10 kratkih pitanja koja se izmjenjuju kroz tri tipa aktivnosti: slušanje slova i odabir točnog odgovora, pamćenje slika i prepoznavanje predmeta koji je nestao te slaganje riječi od izmiješanih slova. Nakon svakog točnog odgovora dobiva zvjezdicu i kratku pohvalu. Na kraju vidi završni ekran s rezultatom i osjeća se uspješno jer zna koliko je pitanja riješio i koliko je zvjezdica osvojio.</w:t>
      </w:r>
    </w:p>
    <w:p w14:paraId="6EBDF6E8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2.2 Storyboard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794"/>
        <w:gridCol w:w="2494"/>
        <w:gridCol w:w="6406"/>
      </w:tblGrid>
      <w:tr w:rsidR="00D3366C" w14:paraId="79FE82DE" w14:textId="77777777">
        <w:trPr>
          <w:tblHeader/>
          <w:jc w:val="center"/>
        </w:trPr>
        <w:tc>
          <w:tcPr>
            <w:tcW w:w="794" w:type="dxa"/>
            <w:shd w:val="clear" w:color="auto" w:fill="1F4E79"/>
            <w:vAlign w:val="center"/>
          </w:tcPr>
          <w:p w14:paraId="08B6111B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Ekran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4BBADECC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Naziv ekrana</w:t>
            </w:r>
          </w:p>
        </w:tc>
        <w:tc>
          <w:tcPr>
            <w:tcW w:w="6406" w:type="dxa"/>
            <w:shd w:val="clear" w:color="auto" w:fill="1F4E79"/>
            <w:vAlign w:val="center"/>
          </w:tcPr>
          <w:p w14:paraId="5B021578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Što korisnik vidi i radi</w:t>
            </w:r>
          </w:p>
        </w:tc>
      </w:tr>
      <w:tr w:rsidR="00D3366C" w14:paraId="54654F92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3EF7C87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1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58926E1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Početni ekran</w:t>
            </w:r>
          </w:p>
        </w:tc>
        <w:tc>
          <w:tcPr>
            <w:tcW w:w="6406" w:type="dxa"/>
            <w:shd w:val="clear" w:color="auto" w:fill="FFFFFF"/>
            <w:vAlign w:val="center"/>
          </w:tcPr>
          <w:p w14:paraId="79A5456D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Korisnik vidi naziv aplikacije Vista Učilica, kratku motivacijsku poruku i gumbe Novi profil, Nastavi igru i Slušaj upute. Ako prvi put koristi aplikaciju, odabire Novi profil.</w:t>
            </w:r>
          </w:p>
        </w:tc>
      </w:tr>
      <w:tr w:rsidR="00D3366C" w14:paraId="48213AE0" w14:textId="77777777">
        <w:trPr>
          <w:jc w:val="center"/>
        </w:trPr>
        <w:tc>
          <w:tcPr>
            <w:tcW w:w="794" w:type="dxa"/>
            <w:vAlign w:val="center"/>
            <w:shd w:fill="EAF2F8"/>
          </w:tcPr>
          <w:p w14:paraId="4DAA804F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2</w:t>
            </w:r>
          </w:p>
        </w:tc>
        <w:tc>
          <w:tcPr>
            <w:tcW w:w="2494" w:type="dxa"/>
            <w:vAlign w:val="center"/>
            <w:shd w:fill="EAF2F8"/>
          </w:tcPr>
          <w:p w14:paraId="21094299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Izrada profila</w:t>
            </w:r>
          </w:p>
        </w:tc>
        <w:tc>
          <w:tcPr>
            <w:tcW w:w="6406" w:type="dxa"/>
            <w:vAlign w:val="center"/>
            <w:shd w:fill="EAF2F8"/>
          </w:tcPr>
          <w:p w14:paraId="7B4CB0A2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Korisnik upisuje ime, bira avatar i odabire boju pozadine. Nakon klika na Spremi profil podaci se spremaju u localStorage i korisnik prelazi na glavni izbornik.</w:t>
            </w:r>
          </w:p>
        </w:tc>
      </w:tr>
      <w:tr w:rsidR="00D3366C" w14:paraId="71FC6B59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DDC7F50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3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F0CF508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Glavni izbornik</w:t>
            </w:r>
          </w:p>
        </w:tc>
        <w:tc>
          <w:tcPr>
            <w:tcW w:w="6406" w:type="dxa"/>
            <w:shd w:val="clear" w:color="auto" w:fill="FFFFFF"/>
            <w:vAlign w:val="center"/>
          </w:tcPr>
          <w:p w14:paraId="3F210CFF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Korisnik vidi personalizirani pozdrav, npr. Bok, Ivan!, te bira između Rješavanje zadataka i Pregled napretka. Dostupan je i gumb Slušaj upute.</w:t>
            </w:r>
          </w:p>
        </w:tc>
      </w:tr>
      <w:tr w:rsidR="00D3366C" w14:paraId="062A9F88" w14:textId="77777777">
        <w:trPr>
          <w:jc w:val="center"/>
        </w:trPr>
        <w:tc>
          <w:tcPr>
            <w:tcW w:w="794" w:type="dxa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4</w:t>
            </w:r>
          </w:p>
        </w:tc>
        <w:tc>
          <w:tcPr>
            <w:tcW w:w="2494" w:type="dxa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Odabir razine</w:t>
            </w:r>
          </w:p>
        </w:tc>
        <w:tc>
          <w:tcPr>
            <w:tcW w:w="6406" w:type="dxa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Korisnik bira Lakšu razinu ili Težu razinu. Nakon odabira razine pokreće se kviz od 10 pitanja.</w:t>
            </w:r>
          </w:p>
        </w:tc>
      </w:tr>
      <w:tr w:rsidR="00D3366C" w14:paraId="6BC5793E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5</w:t>
            </w:r>
          </w:p>
        </w:tc>
        <w:tc>
          <w:tcPr>
            <w:tcW w:w="2494" w:type="dxa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Pitanja tipa: Slovo koje čuješ</w:t>
            </w:r>
          </w:p>
        </w:tc>
        <w:tc>
          <w:tcPr>
            <w:tcW w:w="6406" w:type="dxa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Korisnik sluša izgovor slova i odabire točno slovo među ponuđenim odgovorima. Ovaj tip pitanja pojavljuje se više puta u kvizu.</w:t>
            </w:r>
          </w:p>
        </w:tc>
      </w:tr>
      <w:tr w:rsidR="00D3366C" w14:paraId="11B7E4AE" w14:textId="77777777">
        <w:trPr>
          <w:jc w:val="center"/>
        </w:trPr>
        <w:tc>
          <w:tcPr>
            <w:tcW w:w="794" w:type="dxa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6</w:t>
            </w:r>
          </w:p>
        </w:tc>
        <w:tc>
          <w:tcPr>
            <w:tcW w:w="2494" w:type="dxa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Pitanja tipa: Što je nestalo?</w:t>
            </w:r>
          </w:p>
        </w:tc>
        <w:tc>
          <w:tcPr>
            <w:tcW w:w="6406" w:type="dxa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Korisnik nekoliko sekundi gleda skup slika. Nakon toga jedan predmet nestaje i korisnik odabire što je nestalo. Na težoj razini među ponuđenim odgovorima nalazi se i predmet koji nije bio prikazan.</w:t>
            </w:r>
          </w:p>
        </w:tc>
      </w:tr>
      <w:tr w:rsidR="00D3366C" w14:paraId="6FDD7DD0" w14:textId="77777777">
        <w:trPr>
          <w:jc w:val="center"/>
        </w:trPr>
        <w:tc>
          <w:tcPr>
            <w:tcW w:w="794" w:type="dxa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7</w:t>
            </w:r>
          </w:p>
        </w:tc>
        <w:tc>
          <w:tcPr>
            <w:tcW w:w="2494" w:type="dxa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Pitanja tipa: Složi riječ od slova</w:t>
            </w:r>
          </w:p>
        </w:tc>
        <w:tc>
          <w:tcPr>
            <w:tcW w:w="6406" w:type="dxa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Korisnik vidi sliku i izmiješana slova. Slova se nikada ne prikazuju već složena pravilnim redoslijedom. Klikom ili povlačenjem slaže riječ.</w:t>
            </w:r>
          </w:p>
        </w:tc>
      </w:tr>
      <w:tr w:rsidR="00D3366C" w14:paraId="06576269" w14:textId="77777777">
        <w:trPr>
          <w:jc w:val="center"/>
        </w:trPr>
        <w:tc>
          <w:tcPr>
            <w:tcW w:w="794" w:type="dxa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8</w:t>
            </w:r>
          </w:p>
        </w:tc>
        <w:tc>
          <w:tcPr>
            <w:tcW w:w="2494" w:type="dxa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Završni ekran / Pregled napretka</w:t>
            </w:r>
          </w:p>
        </w:tc>
        <w:tc>
          <w:tcPr>
            <w:tcW w:w="6406" w:type="dxa"/>
            <w:vAlign w:val="center"/>
            <w:shd w:fill="EAF2F8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Nakon 10 pitanja aplikacija prikazuje broj osvojenih zvjezdica, broj riješenih pitanja i točne odgovore. Korisnik može igrati ponovno, pregledati napredak ili se vratiti na glavni izbornik.</w:t>
            </w:r>
          </w:p>
        </w:tc>
      </w:tr>
    </w:tbl>
    <w:p w14:paraId="6166F7EF" w14:textId="77777777" w:rsidR="00D3366C" w:rsidRDefault="00D3366C">
      <w:pPr>
        <w:spacing w:after="120" w:line="276" w:lineRule="auto"/>
      </w:pPr>
    </w:p>
    <w:p w14:paraId="464288F4" w14:textId="77777777" w:rsidR="00D3366C" w:rsidRDefault="00000000">
      <w:pPr>
        <w:pStyle w:val="Heading1"/>
        <w:spacing w:before="280" w:after="120"/>
      </w:pPr>
      <w:r>
        <w:rPr>
          <w:rFonts w:ascii="Arial" w:hAnsi="Arial"/>
          <w:b/>
          <w:color w:val="1F4E79"/>
          <w:sz w:val="28"/>
        </w:rPr>
        <w:t>3. Modeliranje multimedijskog sustava</w:t>
      </w:r>
    </w:p>
    <w:p w14:paraId="018CDF85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3.1 Modeliranje medija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814"/>
        <w:gridCol w:w="2268"/>
        <w:gridCol w:w="5669"/>
      </w:tblGrid>
      <w:tr w:rsidR="00D3366C" w14:paraId="24E7406F" w14:textId="77777777"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1467B3DB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Vrsta medija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96B976C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Format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5F9CFEC9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Obrazloženje odabira</w:t>
            </w:r>
          </w:p>
        </w:tc>
      </w:tr>
      <w:tr w:rsidR="00D3366C" w14:paraId="401ACF0E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69FACE0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Tekst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6B80350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HTML tekst / UTF-8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C63EA28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Tekst se koristi za kratke upute, nazive gumba i povratne poruke. Upute su kratke i pisane jednostavnim jezikom jer korisnik treba brzo razumjeti zadatak bez dugog čitanja.</w:t>
            </w:r>
          </w:p>
        </w:tc>
      </w:tr>
      <w:tr w:rsidR="00D3366C" w14:paraId="3E9DC68A" w14:textId="77777777">
        <w:trPr>
          <w:jc w:val="center"/>
        </w:trPr>
        <w:tc>
          <w:tcPr>
            <w:tcW w:w="1814" w:type="dxa"/>
            <w:vAlign w:val="center"/>
            <w:shd w:fill="EAF2F8"/>
          </w:tcPr>
          <w:p w14:paraId="5F8633B6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Grafika i simboli</w:t>
            </w:r>
          </w:p>
        </w:tc>
        <w:tc>
          <w:tcPr>
            <w:tcW w:w="2268" w:type="dxa"/>
            <w:vAlign w:val="center"/>
            <w:shd w:fill="EAF2F8"/>
          </w:tcPr>
          <w:p w14:paraId="3A7AAEF9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Emoji simboli, ikone, SVG/PNG po potrebi</w:t>
            </w:r>
          </w:p>
        </w:tc>
        <w:tc>
          <w:tcPr>
            <w:tcW w:w="5669" w:type="dxa"/>
            <w:vAlign w:val="center"/>
            <w:shd w:fill="EAF2F8"/>
          </w:tcPr>
          <w:p w14:paraId="0F9768D7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Grafički elementi predstavljaju avatare, predmete, zvjezdice i ikone za zadatke. Odabrani su jer djeca s ADHD-om i disleksijom lakše razumiju sadržaj uz vizualnu podršku nego samo kroz tekst.</w:t>
            </w:r>
          </w:p>
        </w:tc>
      </w:tr>
      <w:tr w:rsidR="00D3366C" w14:paraId="7469B6B2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45D66C15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Zvuk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DFD3433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SpeechSynthesis API / zvučni signal iz preglednika</w:t>
            </w:r>
          </w:p>
        </w:tc>
        <w:tc>
          <w:tcPr>
            <w:tcW w:w="5669" w:type="dxa"/>
            <w:shd w:val="clear" w:color="auto" w:fill="FFFFFF"/>
            <w:vAlign w:val="center"/>
          </w:tcPr>
          <w:p>
            <w:pPr>
              <w:spacing w:after="40"/>
            </w:pPr>
            <w:r>
              <w:rPr>
                <w:rFonts w:ascii="Arial" w:hAnsi="Arial" w:eastAsia="Arial"/>
                <w:sz w:val="19"/>
              </w:rPr>
              <w:t>Audio se koristi za slušanje uputa i izgovor slova pomoću SpeechSynthesis API-ja. U zadatku Što je nestalo vrijeme prikaza slika je produljeno kako se uputa ne bi prekinula prerano i kako bi dijete stiglo zapamtiti prikaz.</w:t>
            </w:r>
          </w:p>
        </w:tc>
      </w:tr>
      <w:tr w:rsidR="00D3366C" w14:paraId="5AA0F1DF" w14:textId="77777777">
        <w:trPr>
          <w:jc w:val="center"/>
        </w:trPr>
        <w:tc>
          <w:tcPr>
            <w:tcW w:w="1814" w:type="dxa"/>
            <w:vAlign w:val="center"/>
            <w:shd w:fill="EAF2F8"/>
          </w:tcPr>
          <w:p w14:paraId="1692C147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Animacija</w:t>
            </w:r>
          </w:p>
        </w:tc>
        <w:tc>
          <w:tcPr>
            <w:tcW w:w="2268" w:type="dxa"/>
            <w:vAlign w:val="center"/>
            <w:shd w:fill="EAF2F8"/>
          </w:tcPr>
          <w:p w14:paraId="170D88F4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CSS prijelazi i JavaScript promjene stanja</w:t>
            </w:r>
          </w:p>
        </w:tc>
        <w:tc>
          <w:tcPr>
            <w:tcW w:w="5669" w:type="dxa"/>
            <w:vAlign w:val="center"/>
            <w:shd w:fill="EAF2F8"/>
          </w:tcPr>
          <w:p w14:paraId="7D4BA90A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Animacije su kratke i nenametljive. Koriste se za povratnu informaciju, prikaz zvjezdice i promjenu ekrana, bez pretjeranog kretanja koje bi odvlačilo pažnju.</w:t>
            </w:r>
          </w:p>
        </w:tc>
      </w:tr>
      <w:tr w:rsidR="00D3366C" w14:paraId="741FEDD0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B6BE0FC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Interaktivni elementi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4A30FBF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HTML gumbi, input polje, klik i drag &amp; drop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1E9FD0F4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Interakcija je osnova aplikacije: dijete aktivno bira odgovore, odabire razinu, sluša upute, slaže riječ i pregledava rezultat. Elementi su veliki i jasni radi lakšeg korištenja.</w:t>
            </w:r>
          </w:p>
        </w:tc>
      </w:tr>
    </w:tbl>
    <w:p w14:paraId="07F34837" w14:textId="77777777" w:rsidR="00D3366C" w:rsidRDefault="00D3366C">
      <w:pPr>
        <w:spacing w:after="120" w:line="276" w:lineRule="auto"/>
      </w:pPr>
    </w:p>
    <w:p w14:paraId="1B261F01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3.2 Modeliranje navigacije</w:t>
      </w:r>
    </w:p>
    <w:p w14:paraId="2080259C" w14:textId="77777777" w:rsidR="00D3366C" w:rsidRDefault="00000000">
      <w:pPr>
        <w:spacing w:after="120" w:line="276" w:lineRule="auto"/>
      </w:pPr>
      <w:r>
        <w:t>Navigacija je organizirana kao jednostavan slijed ekrana. Korisnik s početnog ekrana može izraditi novi profil ili nastaviti igru ako profil već postoji. Gumb Nastavi igru ne vodi direktno na zadatak, nego učitava spremljeni profil i otvara glavni izbornik. Time korisnik ponovno sam bira želi li rješavati zadatke ili pregledati napredak.</w:t>
      </w:r>
    </w:p>
    <w:p w14:paraId="6F2F86A5" w14:textId="77777777" w:rsidR="00D3366C" w:rsidRDefault="00000000">
      <w:pPr>
        <w:spacing w:after="12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5856EAD3" wp14:editId="197B7CAB">
            <wp:extent cx="630936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cijska_mapa_vista_ucili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51E5" w14:textId="77777777" w:rsidR="00D3366C" w:rsidRDefault="00000000">
      <w:pPr>
        <w:spacing w:after="120" w:line="276" w:lineRule="auto"/>
        <w:jc w:val="center"/>
      </w:pPr>
      <w:r>
        <w:rPr>
          <w:i/>
          <w:sz w:val="18"/>
        </w:rPr>
        <w:t>Slika 1. Navigacijska mapa aplikacije Vista Učilica</w:t>
      </w:r>
    </w:p>
    <w:p w14:paraId="6A4B6BAC" w14:textId="77777777" w:rsidR="00D3366C" w:rsidRDefault="00000000">
      <w:pPr>
        <w:spacing w:after="120" w:line="276" w:lineRule="auto"/>
      </w:pPr>
      <w:r>
        <w:t>Tok rješavanja zadataka uglavnom je jednosmjeran: odabir razine vodi u kviz od 10 pitanja. Pitanja se izmjenjuju kroz tri tipa zadataka: slovo koje čuješ, što je nestalo i složi riječ od slova. Nakon desetog pitanja prikazuje se završni ekran. Povratne veze postoje na ekranima profila, odabira razine, završnog ekrana i pregleda napretka. Završni ekran omogućuje tri smjera: ponovnu igru, pregled napretka ili povratak na glavni izbornik.</w:t>
      </w:r>
    </w:p>
    <w:p w14:paraId="6A6E8923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3.3 Modeliranje percepcije podataka</w:t>
      </w:r>
    </w:p>
    <w:p w14:paraId="2D8FF3E2" w14:textId="77777777" w:rsidR="00D3366C" w:rsidRDefault="00000000">
      <w:pPr>
        <w:spacing w:after="120" w:line="276" w:lineRule="auto"/>
      </w:pPr>
      <w:r>
        <w:t>Informacije su organizirane tako da dijete u svakom trenutku vidi samo ono što je potrebno za trenutnu odluku. Najvažniji element na ekranu je glavni naslov ili glavni gumb. Na primjer, u glavnom izborniku najistaknutiji je gumb Rješavanje zadataka, dok je Pregled napretka sekundarna opcija.</w:t>
      </w:r>
    </w:p>
    <w:p w14:paraId="068BFBB9" w14:textId="77777777" w:rsidR="00D3366C" w:rsidRDefault="00000000">
      <w:pPr>
        <w:spacing w:after="12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316A61B2" wp14:editId="5932BEA2">
            <wp:extent cx="5212080" cy="39090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glavni_izbornik_vista_ucil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9AC9" w14:textId="77777777" w:rsidR="00D3366C" w:rsidRDefault="00000000">
      <w:pPr>
        <w:spacing w:after="120" w:line="276" w:lineRule="auto"/>
        <w:jc w:val="center"/>
      </w:pPr>
      <w:r>
        <w:rPr>
          <w:i/>
          <w:sz w:val="18"/>
        </w:rPr>
        <w:t>Slika 2. Wireframe glavnog izbornika</w:t>
      </w:r>
    </w:p>
    <w:p w14:paraId="39F2DBCC" w14:textId="77777777" w:rsidR="00D3366C" w:rsidRDefault="00000000">
      <w:pPr>
        <w:pStyle w:val="ListBullet"/>
        <w:spacing w:after="120" w:line="276" w:lineRule="auto"/>
      </w:pPr>
      <w:r>
        <w:t>Hijerarhija: naslov ekrana i glavni gumb prikazani su većim fontom i jačim kontrastom jer korisnik prvo treba razumjeti gdje se nalazi i što može napraviti.</w:t>
      </w:r>
    </w:p>
    <w:p w14:paraId="34E70597" w14:textId="77777777" w:rsidR="00D3366C" w:rsidRDefault="00000000">
      <w:pPr>
        <w:pStyle w:val="ListBullet"/>
        <w:spacing w:after="120" w:line="276" w:lineRule="auto"/>
      </w:pPr>
      <w:r>
        <w:t>Grupiranje: srodni elementi su postavljeni blizu jedan drugome, npr. svi gumbi glavnog izbornika nalaze se u istom stupcu, a opcije profila grupirane su prema imenu, avataru i boji pozadine.</w:t>
      </w:r>
    </w:p>
    <w:p w14:paraId="1DCE3B96" w14:textId="77777777" w:rsidR="00D3366C" w:rsidRDefault="00000000">
      <w:pPr>
        <w:pStyle w:val="ListBullet"/>
        <w:spacing w:after="120" w:line="276" w:lineRule="auto"/>
      </w:pPr>
      <w:r>
        <w:t>Fokus: korisnikov pogled vodi se prema sredini ekrana. Na ekranu nema više paralelnih zadataka, nego jedna jasna odluka ili jedna aktivnost.</w:t>
      </w:r>
    </w:p>
    <w:p w14:paraId="0BD0B925" w14:textId="77777777" w:rsidR="00D3366C" w:rsidRDefault="00000000">
      <w:pPr>
        <w:spacing w:after="120" w:line="276" w:lineRule="auto"/>
      </w:pPr>
      <w:r>
        <w:br w:type="page"/>
      </w:r>
    </w:p>
    <w:p w14:paraId="615B7723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lastRenderedPageBreak/>
        <w:t>3.4 Modeliranje prijenosa podataka</w:t>
      </w:r>
    </w:p>
    <w:p w14:paraId="0CF66A7C" w14:textId="77777777" w:rsidR="00D3366C" w:rsidRDefault="00000000">
      <w:pPr>
        <w:spacing w:after="120" w:line="276" w:lineRule="auto"/>
      </w:pPr>
      <w:r>
        <w:t>Aplikacija je statična web aplikacija koja se sastoji od datoteka index.html, style.css i script.js. Ne koristi vanjski API, backend ni bazu podataka. Podaci se ne šalju na server, nego ostaju u pregledniku korisnika.</w:t>
      </w:r>
    </w:p>
    <w:p w14:paraId="645FD8AF" w14:textId="77777777" w:rsidR="00D3366C" w:rsidRDefault="00000000">
      <w:pPr>
        <w:pStyle w:val="ListBullet"/>
        <w:spacing w:after="120" w:line="276" w:lineRule="auto"/>
      </w:pPr>
      <w:r>
        <w:t>Podaci u sustavu: ime korisnika, odabrani avatar, odabrana boja pozadine, odabrana razina, zadaci, točni i netočni odgovori, broj zvjezdica i ukupni napredak.</w:t>
      </w:r>
    </w:p>
    <w:p w14:paraId="4C088FE9" w14:textId="77777777" w:rsidR="00D3366C" w:rsidRDefault="00000000">
      <w:pPr>
        <w:pStyle w:val="ListBullet"/>
        <w:spacing w:after="120" w:line="276" w:lineRule="auto"/>
      </w:pPr>
      <w:r>
        <w:t>Pohrana podataka: profil se sprema pod ključem vistaProfile, a napredak pod ključem vistaProgress u localStorage memoriji preglednika. Podaci su u JSON obliku.</w:t>
      </w:r>
    </w:p>
    <w:p w14:paraId="7F85AB6B" w14:textId="77777777" w:rsidR="00D3366C" w:rsidRDefault="00000000">
      <w:pPr>
        <w:pStyle w:val="ListBullet"/>
        <w:spacing w:after="120" w:line="276" w:lineRule="auto"/>
      </w:pPr>
      <w:r>
        <w:t>Učitavanje podataka: prilikom otvaranja aplikacije JavaScript provjerava postoji li spremljeni profil. Ako postoji, prikazuje se opcija Nastavi igru.</w:t>
      </w:r>
    </w:p>
    <w:p w14:paraId="460E168A" w14:textId="77777777" w:rsidR="00D3366C" w:rsidRDefault="00000000">
      <w:pPr>
        <w:pStyle w:val="ListBullet"/>
        <w:spacing w:after="120" w:line="276" w:lineRule="auto"/>
      </w:pPr>
      <w:r>
        <w:t>Rad bez interneta: aplikacija može raditi lokalno bez interneta ako su datoteke spremljene na računalu. Internet je potreban samo ako se aplikacija pokreće putem online repozitorija ili web hostinga.</w:t>
      </w:r>
    </w:p>
    <w:p w14:paraId="258390EA" w14:textId="77777777" w:rsidR="00D3366C" w:rsidRDefault="00000000">
      <w:pPr>
        <w:pStyle w:val="ListBullet"/>
        <w:spacing w:after="120" w:line="276" w:lineRule="auto"/>
      </w:pPr>
      <w:r>
        <w:t>Backend/API: aplikacija nema backend. Ne šalje i ne prima podatke s poslužitelja, što smanjuje složenost i rizik za privatnost korisnika.</w:t>
      </w:r>
    </w:p>
    <w:p w14:paraId="435B203F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3.5 Semantika i organizacija sadržaja</w:t>
      </w:r>
    </w:p>
    <w:p w14:paraId="19F0F66B" w14:textId="77777777" w:rsidR="00D3366C" w:rsidRDefault="00000000">
      <w:pPr>
        <w:spacing w:after="120" w:line="276" w:lineRule="auto"/>
      </w:pPr>
      <w:r>
        <w:t>Sadržaj je podijeljen prema korisničkom toku i vrsti aktivnosti. U početku korisnik upravlja profilom, zatim bira između rada na zadacima i pregleda napretka. Zadaci su organizirani prema pedagoškoj funkciji: slova i početni glas, pažnja i radna memorija te kreativno slaganje riječi.</w:t>
      </w:r>
    </w:p>
    <w:p w14:paraId="4C2A1F11" w14:textId="77777777" w:rsidR="00D3366C" w:rsidRDefault="00000000">
      <w:pPr>
        <w:pStyle w:val="ListBullet"/>
        <w:spacing w:after="120" w:line="276" w:lineRule="auto"/>
      </w:pPr>
      <w:r>
        <w:t>Kategorizacija sadržaja: aplikacija ima tri tipa edukativnih zadataka koji se ponavljaju unutar kviza od 10 pitanja: zadatak 4 Odaberi točno slovo koje čuješ, zadatak 14 Što je nestalo? i zadatak 28 Složi riječ od slova. U zadatku slaganja riječi slova se uvijek prikazuju izmiješano, tako da riječ nikada nije već složena.</w:t>
      </w:r>
    </w:p>
    <w:p w14:paraId="06F6B1DC" w14:textId="77777777" w:rsidR="00D3366C" w:rsidRDefault="00000000">
      <w:pPr>
        <w:pStyle w:val="ListBullet"/>
        <w:spacing w:after="120" w:line="276" w:lineRule="auto"/>
      </w:pPr>
      <w:r>
        <w:t>Razine težine: lakša razina koristi manje ponuđenih odgovora, kraće riječi i više vizualne pomoći; teža razina koristi više odgovora, više predmeta ili duže riječi.</w:t>
      </w:r>
    </w:p>
    <w:p w14:paraId="411200DD" w14:textId="77777777" w:rsidR="00D3366C" w:rsidRDefault="00000000">
      <w:pPr>
        <w:pStyle w:val="ListBullet"/>
        <w:spacing w:after="120" w:line="276" w:lineRule="auto"/>
      </w:pPr>
      <w:r>
        <w:t>Orijentacija korisnika: korisnik uvijek vidi naslov ekrana, uputu i sljedeći gumb. Kod zadataka se prikazuje oznaka pitanja, npr. Pitanje 1/10, kako bi korisnik znao gdje se nalazi u kvizu.</w:t>
      </w:r>
    </w:p>
    <w:p w14:paraId="6AB8041C" w14:textId="77777777" w:rsidR="00D3366C" w:rsidRDefault="00000000">
      <w:pPr>
        <w:pStyle w:val="ListBullet"/>
        <w:spacing w:after="120" w:line="276" w:lineRule="auto"/>
      </w:pPr>
      <w:r>
        <w:t>Sljedeći korak: nakon odgovora aplikacija prikazuje povratnu informaciju i gumb za sljedeći zadatak. Na završnom ekranu korisnik jasno vidi mogućnosti: Igraj ponovno, Pregledaj napredak ili Glavni izbornik.</w:t>
      </w:r>
    </w:p>
    <w:p w14:paraId="3082A09B" w14:textId="77777777" w:rsidR="00D3366C" w:rsidRDefault="00000000">
      <w:pPr>
        <w:pStyle w:val="Heading1"/>
        <w:spacing w:before="280" w:after="120"/>
      </w:pPr>
      <w:r>
        <w:rPr>
          <w:rFonts w:ascii="Arial" w:hAnsi="Arial"/>
          <w:b/>
          <w:color w:val="1F4E79"/>
          <w:sz w:val="28"/>
        </w:rPr>
        <w:t>4. Alati, tehnologije i proces razvoja</w:t>
      </w:r>
    </w:p>
    <w:p w14:paraId="1E582C82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4.1 Odabrani alati</w:t>
      </w:r>
    </w:p>
    <w:tbl>
      <w:tblPr>
        <w:tblStyle w:val="TableGrid"/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098"/>
        <w:gridCol w:w="2324"/>
        <w:gridCol w:w="5272"/>
      </w:tblGrid>
      <w:tr w:rsidR="00D3366C" w14:paraId="66FC5C3B" w14:textId="77777777">
        <w:trPr>
          <w:tblHeader/>
          <w:jc w:val="center"/>
        </w:trPr>
        <w:tc>
          <w:tcPr>
            <w:tcW w:w="2098" w:type="dxa"/>
            <w:shd w:val="clear" w:color="auto" w:fill="1F4E79"/>
            <w:vAlign w:val="center"/>
          </w:tcPr>
          <w:p w14:paraId="37B034AB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Alat / Tehnologija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7DE15BDC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Verzija / Plan</w:t>
            </w:r>
          </w:p>
        </w:tc>
        <w:tc>
          <w:tcPr>
            <w:tcW w:w="5272" w:type="dxa"/>
            <w:shd w:val="clear" w:color="auto" w:fill="1F4E79"/>
            <w:vAlign w:val="center"/>
          </w:tcPr>
          <w:p w14:paraId="498DFBA9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Za što korišten</w:t>
            </w:r>
          </w:p>
        </w:tc>
      </w:tr>
      <w:tr w:rsidR="00D3366C" w14:paraId="02FA9FA2" w14:textId="77777777">
        <w:trPr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A6B3B77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HTML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7ED543FB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Web standard / besplatno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569DE8D9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Korišten za strukturu aplikacije i definiranje svih ekrana: početni ekran, profil, glavni izbornik, zadaci, završni ekran i pregled napretka.</w:t>
            </w:r>
          </w:p>
        </w:tc>
      </w:tr>
      <w:tr w:rsidR="00D3366C" w14:paraId="47E8F8CE" w14:textId="77777777">
        <w:trPr>
          <w:jc w:val="center"/>
        </w:trPr>
        <w:tc>
          <w:tcPr>
            <w:tcW w:w="2098" w:type="dxa"/>
            <w:vAlign w:val="center"/>
            <w:shd w:fill="EAF2F8"/>
          </w:tcPr>
          <w:p w14:paraId="63CAB250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CSS</w:t>
            </w:r>
          </w:p>
        </w:tc>
        <w:tc>
          <w:tcPr>
            <w:tcW w:w="2324" w:type="dxa"/>
            <w:vAlign w:val="center"/>
            <w:shd w:fill="EAF2F8"/>
          </w:tcPr>
          <w:p w14:paraId="72278433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Web standard / besplatno</w:t>
            </w:r>
          </w:p>
        </w:tc>
        <w:tc>
          <w:tcPr>
            <w:tcW w:w="5272" w:type="dxa"/>
            <w:vAlign w:val="center"/>
            <w:shd w:fill="EAF2F8"/>
          </w:tcPr>
          <w:p w14:paraId="710780E6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Korišten za vizualni izgled aplikacije: velike gumbe, kontrast, kartice, razmak, prilagodbu boje pozadine i responzivni prikaz.</w:t>
            </w:r>
          </w:p>
        </w:tc>
      </w:tr>
      <w:tr w:rsidR="00D3366C" w14:paraId="7A8DB985" w14:textId="77777777">
        <w:trPr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4F9DDD6A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JavaScript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7643F888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Web standard / besplatno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8A26F1F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Korišten za logiku aplikacije: promjenu ekrana, odabir razine, provjeru odgovora, spremanje rezultata, povratne informacije i upravljanje zadacima.</w:t>
            </w:r>
          </w:p>
        </w:tc>
      </w:tr>
      <w:tr w:rsidR="00D3366C" w14:paraId="5C5E2EAC" w14:textId="77777777">
        <w:trPr>
          <w:jc w:val="center"/>
        </w:trPr>
        <w:tc>
          <w:tcPr>
            <w:tcW w:w="2098" w:type="dxa"/>
            <w:vAlign w:val="center"/>
            <w:shd w:fill="EAF2F8"/>
          </w:tcPr>
          <w:p w14:paraId="2A132B8A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localStorage</w:t>
            </w:r>
          </w:p>
        </w:tc>
        <w:tc>
          <w:tcPr>
            <w:tcW w:w="2324" w:type="dxa"/>
            <w:vAlign w:val="center"/>
            <w:shd w:fill="EAF2F8"/>
          </w:tcPr>
          <w:p w14:paraId="3C7A094D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Ugrađeno u web preglednik</w:t>
            </w:r>
          </w:p>
        </w:tc>
        <w:tc>
          <w:tcPr>
            <w:tcW w:w="5272" w:type="dxa"/>
            <w:vAlign w:val="center"/>
            <w:shd w:fill="EAF2F8"/>
          </w:tcPr>
          <w:p w14:paraId="30C3A358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Korišten za lokalno spremanje profila i napretka bez baze podataka i bez poslužitelja.</w:t>
            </w:r>
          </w:p>
        </w:tc>
      </w:tr>
      <w:tr w:rsidR="00D3366C" w14:paraId="1AAEE966" w14:textId="77777777">
        <w:trPr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431762C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SpeechSynthesis API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88F28DD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Ugrađeno u web preglednik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71F6693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Korišten za audio podršku, čitanje uputa i izgovor slova na hrvatskom jeziku.</w:t>
            </w:r>
          </w:p>
        </w:tc>
      </w:tr>
      <w:tr w:rsidR="00D3366C" w14:paraId="1D25F389" w14:textId="77777777">
        <w:trPr>
          <w:jc w:val="center"/>
        </w:trPr>
        <w:tc>
          <w:tcPr>
            <w:tcW w:w="2098" w:type="dxa"/>
            <w:vAlign w:val="center"/>
            <w:shd w:fill="EAF2F8"/>
          </w:tcPr>
          <w:p w14:paraId="433CB948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Figma Make</w:t>
            </w:r>
          </w:p>
        </w:tc>
        <w:tc>
          <w:tcPr>
            <w:tcW w:w="2324" w:type="dxa"/>
            <w:vAlign w:val="center"/>
            <w:shd w:fill="EAF2F8"/>
          </w:tcPr>
          <w:p w14:paraId="0B9CE716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Besplatan plan / web alat</w:t>
            </w:r>
          </w:p>
        </w:tc>
        <w:tc>
          <w:tcPr>
            <w:tcW w:w="5272" w:type="dxa"/>
            <w:vAlign w:val="center"/>
            <w:shd w:fill="EAF2F8"/>
          </w:tcPr>
          <w:p w14:paraId="1D59E7FF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Korišten za izradu storyboarda i wireframe prikaza aplikacije prije programiranja.</w:t>
            </w:r>
          </w:p>
        </w:tc>
      </w:tr>
      <w:tr w:rsidR="00D3366C" w14:paraId="122B8630" w14:textId="77777777">
        <w:trPr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53FC96B3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GitHub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C2E3941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Besplatan plan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34573F7E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Korišten za pohranu izvornog koda i predaju poveznice na projektni repozitorij.</w:t>
            </w:r>
          </w:p>
        </w:tc>
      </w:tr>
      <w:tr w:rsidR="00D3366C" w14:paraId="6C0FB594" w14:textId="77777777">
        <w:trPr>
          <w:jc w:val="center"/>
        </w:trPr>
        <w:tc>
          <w:tcPr>
            <w:tcW w:w="2098" w:type="dxa"/>
            <w:vAlign w:val="center"/>
            <w:shd w:fill="EAF2F8"/>
          </w:tcPr>
          <w:p w14:paraId="2AC7A8DE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Visual Studio Code</w:t>
            </w:r>
          </w:p>
        </w:tc>
        <w:tc>
          <w:tcPr>
            <w:tcW w:w="2324" w:type="dxa"/>
            <w:vAlign w:val="center"/>
            <w:shd w:fill="EAF2F8"/>
          </w:tcPr>
          <w:p w14:paraId="48A626C9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Besplatno</w:t>
            </w:r>
          </w:p>
        </w:tc>
        <w:tc>
          <w:tcPr>
            <w:tcW w:w="5272" w:type="dxa"/>
            <w:vAlign w:val="center"/>
            <w:shd w:fill="EAF2F8"/>
          </w:tcPr>
          <w:p w14:paraId="292ADA91" w14:textId="77777777" w:rsidR="00D3366C" w:rsidRDefault="00000000">
            <w:pPr>
              <w:spacing w:after="40"/>
            </w:pPr>
            <w:r>
              <w:rPr>
                <w:rFonts w:ascii="Arial" w:hAnsi="Arial" w:eastAsia="Arial"/>
                <w:sz w:val="19"/>
              </w:rPr>
              <w:t>Korišten kao uređivač koda tijekom izrade HTML, CSS i JavaScript datoteka.</w:t>
            </w:r>
          </w:p>
        </w:tc>
      </w:tr>
    </w:tbl>
    <w:p w14:paraId="31B5E4DB" w14:textId="77777777" w:rsidR="00D3366C" w:rsidRDefault="00D3366C">
      <w:pPr>
        <w:spacing w:after="120" w:line="276" w:lineRule="auto"/>
      </w:pPr>
    </w:p>
    <w:p w14:paraId="2A19633A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4.2 Korištenje AI alata</w:t>
      </w:r>
    </w:p>
    <w:p w14:paraId="2B006E5B" w14:textId="77777777" w:rsidR="00D3366C" w:rsidRDefault="00000000">
      <w:pPr>
        <w:pStyle w:val="ListBullet"/>
        <w:spacing w:after="120" w:line="276" w:lineRule="auto"/>
      </w:pPr>
      <w:r>
        <w:t>ChatGPT - korišten za razradu ideje aplikacije, izradu strukture ekrana, pisanje početnog koda, objašnjenje logike localStorage memorije i pomoć pri oblikovanju projektne dokumentacije.</w:t>
      </w:r>
    </w:p>
    <w:p w14:paraId="4A965B12" w14:textId="77777777" w:rsidR="00D3366C" w:rsidRDefault="00000000">
      <w:pPr>
        <w:pStyle w:val="ListBullet"/>
        <w:spacing w:after="120" w:line="276" w:lineRule="auto"/>
      </w:pPr>
      <w:r>
        <w:t>Figma Make - korišten za generiranje početnog wireframea i storyboarda na temelju opisa ekrana aplikacije.</w:t>
      </w:r>
    </w:p>
    <w:p w14:paraId="05309C5B" w14:textId="77777777" w:rsidR="00D3366C" w:rsidRDefault="00000000">
      <w:pPr>
        <w:pStyle w:val="ListBullet"/>
        <w:spacing w:after="120" w:line="276" w:lineRule="auto"/>
      </w:pPr>
      <w:r>
        <w:lastRenderedPageBreak/>
        <w:t>AI alati nisu korišteni kao zamjena za razumijevanje projekta. Svaki dio koda i dokumentacije provjeren je i prilagođen cilju aplikacije i potrebama korisnika.</w:t>
      </w:r>
    </w:p>
    <w:p w14:paraId="34EB083B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4.3 Proces razvoja</w:t>
      </w:r>
    </w:p>
    <w:p w14:paraId="37A7899D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1. Definirana je ciljna skupina: djeca od 1. do 4. razreda s ADHD-om i/ili disleksijom.</w:t>
      </w:r>
    </w:p>
    <w:p w14:paraId="31571F22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2. Odabrana su tri tipa zadataka iz uputa Vista ADHD centra: slovo koje čuješ, što je nestalo i složi riječ od slova. Prema povratnoj informaciji, zadaci su organizirani u kviz od 10 pitanja kako bi aktivnost trajala dulje.</w:t>
      </w:r>
    </w:p>
    <w:p w14:paraId="76521FAF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3. Izrađen je storyboard i wireframe kako bi se planirao tok korištenja prije programiranja.</w:t>
      </w:r>
    </w:p>
    <w:p w14:paraId="47966F97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4. Napravljena je osnovna struktura HTML ekrana i navigacija između njih.</w:t>
      </w:r>
    </w:p>
    <w:p w14:paraId="7143C6CC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5. Dodana je logika profila, nastavka igre i spremanja napretka u localStorage.</w:t>
      </w:r>
    </w:p>
    <w:p w14:paraId="502E833C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6. Implementirani su kviz od 10 pitanja, razine težine, povratne informacije, zvjezdice i završni ekran.</w:t>
      </w:r>
    </w:p>
    <w:p w14:paraId="236D69D8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7. Testirano je pokretanje aplikacije lokalno u pregledniku i provjereno je spremanje rezultata.</w:t>
      </w:r>
    </w:p>
    <w:p w14:paraId="37823D2A" w14:textId="77777777" w:rsidR="00D3366C" w:rsidRDefault="00000000">
      <w:pPr>
        <w:pStyle w:val="Heading1"/>
        <w:spacing w:before="280" w:after="120"/>
      </w:pPr>
      <w:r>
        <w:rPr>
          <w:rFonts w:ascii="Arial" w:hAnsi="Arial"/>
          <w:b/>
          <w:color w:val="1F4E79"/>
          <w:sz w:val="28"/>
        </w:rPr>
        <w:t>5. Korisničke upute</w:t>
      </w:r>
    </w:p>
    <w:p w14:paraId="1A7148DB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5.1 Pokretanje aplikacije</w:t>
      </w:r>
    </w:p>
    <w:p w14:paraId="0704AFCF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1. Preuzeti ili otvoriti mapu projekta Vista Učilica.</w:t>
      </w:r>
    </w:p>
    <w:p w14:paraId="59D95F28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2. Ako se aplikacija pokreće lokalno, otvoriti datoteku index.html dvostrukim klikom.</w:t>
      </w:r>
    </w:p>
    <w:p w14:paraId="03245BE6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3. Aplikacija se otvara u web pregledniku. Nije potrebna instalacija, baza podataka ni Node.js.</w:t>
      </w:r>
    </w:p>
    <w:p w14:paraId="24E63C48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4. Ako se koristi GitHub repozitorij ili online verzija, otvoriti poveznicu na aplikaciju u pregledniku.</w:t>
      </w:r>
    </w:p>
    <w:p w14:paraId="2FA352B4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5.2 Korištenje aplikacije</w:t>
      </w:r>
    </w:p>
    <w:p w14:paraId="27A884E1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1. Na početnom ekranu odabrati Novi profil ako se aplikacija koristi prvi put.</w:t>
      </w:r>
    </w:p>
    <w:p w14:paraId="06FE7C24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2. Upisati ime djeteta, odabrati avatar i boju pozadine, zatim kliknuti Spremi profil.</w:t>
      </w:r>
    </w:p>
    <w:p w14:paraId="6BED20BB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3. Na glavnom izborniku odabrati Rješavanje zadataka ili Pregled napretka.</w:t>
      </w:r>
    </w:p>
    <w:p w14:paraId="030D93DC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4. Kod rješavanja zadataka prvo odabrati Lakšu ili Težu razinu.</w:t>
      </w:r>
    </w:p>
    <w:p w14:paraId="3AEDFE05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5. U prvom zadatku poslušati slovo i kliknuti točan odgovor.</w:t>
      </w:r>
    </w:p>
    <w:p w14:paraId="5736C7E8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6. U pitanjima tipa Što je nestalo? zapamtiti prikazane predmete i odabrati koji je nestao. Na težoj razini pojavljuje se i barem jedan ponuđeni predmet koji nije bio prikazan.</w:t>
      </w:r>
    </w:p>
    <w:p w14:paraId="6B9FE1B3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7. U pitanjima tipa Složi riječ od slova složiti riječ od ponuđenih, uvijek izmiješanih slova.</w:t>
      </w:r>
    </w:p>
    <w:p w14:paraId="6FA288BC" w14:textId="77777777" w:rsidR="00D3366C" w:rsidRDefault="00000000">
      <w:pPr>
        <w:spacing w:after="120" w:before="280"/>
        <w:ind w:left="227" w:hanging="227"/>
      </w:pPr>
      <w:r>
        <w:rPr>
          <w:b/>
          <w:color w:val="1F4E79"/>
          <w:sz w:val="28"/>
        </w:rPr>
        <w:t>8. Nakon desetog pitanja pogledati broj zvjezdica i rezultat te po želji otvoriti pregled napretka ili igrati ponovno.</w:t>
      </w:r>
    </w:p>
    <w:p w14:paraId="4964861D" w14:textId="77777777" w:rsidR="00D3366C" w:rsidRDefault="00000000">
      <w:pPr>
        <w:pStyle w:val="Heading2"/>
        <w:spacing w:before="200" w:after="80"/>
      </w:pPr>
      <w:r>
        <w:rPr>
          <w:rFonts w:ascii="Arial" w:hAnsi="Arial"/>
          <w:b/>
          <w:color w:val="0070C0"/>
          <w:sz w:val="24"/>
        </w:rPr>
        <w:t>5.3 Upute za roditelja, pedagoga ili stručnu osobu</w:t>
      </w:r>
    </w:p>
    <w:p w14:paraId="3079DD14" w14:textId="77777777" w:rsidR="00D3366C" w:rsidRDefault="00000000">
      <w:pPr>
        <w:pStyle w:val="ListBullet"/>
        <w:spacing w:after="120" w:line="276" w:lineRule="auto"/>
      </w:pPr>
      <w:r>
        <w:t>Dijete treba pustiti da samo odabere avatar i boju pozadine kako bi aplikaciju doživjelo osobnije i ugodnije.</w:t>
      </w:r>
    </w:p>
    <w:p w14:paraId="4E231A3D" w14:textId="77777777" w:rsidR="00D3366C" w:rsidRDefault="00000000">
      <w:pPr>
        <w:pStyle w:val="ListBullet"/>
        <w:spacing w:after="120" w:line="276" w:lineRule="auto"/>
      </w:pPr>
      <w:r>
        <w:t>Ako dijete ima poteškoća s čitanjem, koristiti gumb Slušaj upute.</w:t>
      </w:r>
    </w:p>
    <w:p w14:paraId="33B26510" w14:textId="77777777" w:rsidR="00D3366C" w:rsidRDefault="00000000">
      <w:pPr>
        <w:pStyle w:val="ListBullet"/>
        <w:spacing w:after="120" w:line="276" w:lineRule="auto"/>
      </w:pPr>
      <w:r>
        <w:t>Ne inzistirati na brzini rješavanja. Cilj je razumijevanje, pažnja i osjećaj uspjeha.</w:t>
      </w:r>
    </w:p>
    <w:p w14:paraId="5DDBD48D" w14:textId="77777777" w:rsidR="00D3366C" w:rsidRDefault="00000000">
      <w:pPr>
        <w:pStyle w:val="ListBullet"/>
        <w:spacing w:after="120" w:line="276" w:lineRule="auto"/>
      </w:pPr>
      <w:r>
        <w:t>Kod pogrešnog odgovora potaknuti dijete da pokuša ponovno, bez naglašavanja greške.</w:t>
      </w:r>
    </w:p>
    <w:p w14:paraId="557618D6" w14:textId="77777777" w:rsidR="00D3366C" w:rsidRDefault="00000000">
      <w:pPr>
        <w:pStyle w:val="ListBullet"/>
        <w:spacing w:after="120" w:line="276" w:lineRule="auto"/>
      </w:pPr>
      <w:r>
        <w:t>Pregled napretka koristiti kao motivaciju, a ne kao ocjenjivanje.</w:t>
      </w:r>
    </w:p>
    <w:p w14:paraId="2EA3ADFF" w14:textId="209E4EA6" w:rsidR="00D3366C" w:rsidRDefault="00000000">
      <w:pPr>
        <w:spacing w:after="120" w:line="276" w:lineRule="auto"/>
        <w:jc w:val="center"/>
      </w:pPr>
      <w:r>
        <w:rPr>
          <w:i/>
          <w:color w:val="787878"/>
          <w:sz w:val="18"/>
        </w:rPr>
        <w:t>Kontakt: pdukic@veleri.hr  |  Link na repozitorij: https://github.com/pdukic/Vista_adhd_centar.git</w:t>
      </w:r>
    </w:p>
    <w:sectPr w:rsidR="00D3366C" w:rsidSect="00034616">
      <w:footerReference w:type="default" r:id="rId10"/>
      <w:pgSz w:w="11906" w:h="16838"/>
      <w:pgMar w:top="102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6A0BF" w14:textId="77777777" w:rsidR="00D73A3A" w:rsidRDefault="00D73A3A">
      <w:pPr>
        <w:spacing w:after="0" w:line="240" w:lineRule="auto"/>
      </w:pPr>
      <w:r>
        <w:separator/>
      </w:r>
    </w:p>
  </w:endnote>
  <w:endnote w:type="continuationSeparator" w:id="0">
    <w:p w14:paraId="777CA6AF" w14:textId="77777777" w:rsidR="00D73A3A" w:rsidRDefault="00D73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7BEC" w14:textId="77777777" w:rsidR="00D3366C" w:rsidRDefault="00000000">
    <w:pPr>
      <w:pStyle w:val="Footer"/>
      <w:jc w:val="center"/>
    </w:pPr>
    <w:r>
      <w:rPr>
        <w:i/>
        <w:color w:val="969696"/>
        <w:sz w:val="16"/>
      </w:rPr>
      <w:t>Izgradnja multimedijskih sustava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33830" w14:textId="77777777" w:rsidR="00D73A3A" w:rsidRDefault="00D73A3A">
      <w:pPr>
        <w:spacing w:after="0" w:line="240" w:lineRule="auto"/>
      </w:pPr>
      <w:r>
        <w:separator/>
      </w:r>
    </w:p>
  </w:footnote>
  <w:footnote w:type="continuationSeparator" w:id="0">
    <w:p w14:paraId="6CB61766" w14:textId="77777777" w:rsidR="00D73A3A" w:rsidRDefault="00D73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053546">
    <w:abstractNumId w:val="8"/>
  </w:num>
  <w:num w:numId="2" w16cid:durableId="559024255">
    <w:abstractNumId w:val="6"/>
  </w:num>
  <w:num w:numId="3" w16cid:durableId="841430135">
    <w:abstractNumId w:val="5"/>
  </w:num>
  <w:num w:numId="4" w16cid:durableId="178354282">
    <w:abstractNumId w:val="4"/>
  </w:num>
  <w:num w:numId="5" w16cid:durableId="37167906">
    <w:abstractNumId w:val="7"/>
  </w:num>
  <w:num w:numId="6" w16cid:durableId="1624114498">
    <w:abstractNumId w:val="3"/>
  </w:num>
  <w:num w:numId="7" w16cid:durableId="971013326">
    <w:abstractNumId w:val="2"/>
  </w:num>
  <w:num w:numId="8" w16cid:durableId="942494290">
    <w:abstractNumId w:val="1"/>
  </w:num>
  <w:num w:numId="9" w16cid:durableId="190155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E8B"/>
    <w:rsid w:val="007470AB"/>
    <w:rsid w:val="00AA1D8D"/>
    <w:rsid w:val="00B47730"/>
    <w:rsid w:val="00CB0664"/>
    <w:rsid w:val="00D3366C"/>
    <w:rsid w:val="00D73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CBCECB"/>
  <w14:defaultImageDpi w14:val="300"/>
  <w15:docId w15:val="{07B7DC62-0F1A-4D43-BFF3-94D665E1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2111</Words>
  <Characters>12039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 Učilica - Projektna dokumentacija</dc:title>
  <dc:subject>Izgradnja multimedijskih sustava</dc:subject>
  <dc:creator>Patrik Dukić</dc:creator>
  <cp:keywords>Vista Učilica, ADHD, disleksija, HTML, CSS, JavaScript</cp:keywords>
  <dc:description>generated by python-docx</dc:description>
  <cp:lastModifiedBy>Patrik Dukić</cp:lastModifiedBy>
  <cp:revision>2</cp:revision>
  <dcterms:created xsi:type="dcterms:W3CDTF">2013-12-23T23:15:00Z</dcterms:created>
  <dcterms:modified xsi:type="dcterms:W3CDTF">2026-05-16T12:49:00Z</dcterms:modified>
  <cp:category/>
</cp:coreProperties>
</file>