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7A707" w14:textId="77777777" w:rsidR="001A3944" w:rsidRDefault="00E37289">
      <w:r w:rsidRPr="00E37289">
        <w:t>Interviewer: Good day, thank you for joining us today. We have the privilege of having [MP's Name], a prominent member of the Austrian Parliament, known for their con</w:t>
      </w:r>
      <w:bookmarkStart w:id="0" w:name="_GoBack"/>
      <w:bookmarkEnd w:id="0"/>
      <w:r w:rsidRPr="00E37289">
        <w:t xml:space="preserve">servative stance on various political issues. Let's dive into some pressing matters facing Austria and the world. Interviewer: To start, could you share your thoughts on the current state of Austrian politics and how your party is addressing key issues? MP: Thank you for having me. The political landscape in Austria is indeed dynamic. Our party, rooted in conservative principles, believes in fostering a strong economy, preserving cultural values, and ensuring national security. We are currently focused on policies that promote economic growth, job creation, and a responsible approach to immigration. Interviewer: Speaking of immigration, it has been a contentious issue globally. How do you believe Austria should navigate its immigration policies while addressing humanitarian concerns? MP: Immigration is a complex matter, and we must balance compassion with the need to safeguard our national interests. Austria has a history of welcoming refugees, but it's essential to implement a controlled and secure system. We advocate for a merit-based immigration system that prioritizes skills and contributions to our society, ensuring that those who come here can integrate effectively. Interviewer: Turning our attention to the global stage, how does your party view Austria's role in international affairs, especially in the context of the European Union? MP: Austria's place in the European Union is crucial for both economic prosperity and political stability. While we appreciate the benefits of a united Europe, we also emphasize the importance of national sovereignty. We believe in a cooperative EU that respects the diversity of its member states, allowing each nation to make decisions that align with its unique interests while fostering collaboration on shared challenges. Interviewer: One of the pressing issues globally is climate change. How does your party approach environmental policies, and what steps do you think Austria should take to address climate concerns? MP: Climate change is a real and urgent challenge. Our party acknowledges the importance of environmental sustainability. However, we believe in a balanced approach that doesn't compromise our economic competitiveness. We support investments in renewable energy, technological innovation, and responsible environmental policies that don't burden businesses excessively, ensuring a smooth transition to a greener future. Interviewer: Moving on to social issues, how does your party address issues like education and healthcare to ensure a well-rounded society? MP: Education and healthcare are pillars of a thriving society. We advocate for policies that enhance the quality of education, providing students with the skills needed for the modern workforce. Additionally, we support a robust healthcare system that guarantees access to quality medical care for all citizens. However, it's essential to maintain fiscal responsibility to ensure the sustainability of these crucial services. Interviewer: Finally, with the rise of populism and polarization globally, how does your party work towards fostering unity and constructive dialogue within Austria? MP: Unity and dialogue are paramount to a healthy democracy. While we stand firm on our conservative principles, we recognize the importance of finding common ground. Our party actively engages in constructive debates, seeking bipartisan solutions to address the challenges facing our nation. It's crucial to bridge ideological gaps and prioritize the well-being of all citizens. Interviewer: Thank you for </w:t>
      </w:r>
      <w:r w:rsidRPr="00E37289">
        <w:lastRenderedPageBreak/>
        <w:t>sharing your insights, [MP's Name]. We appreciate your time and perspectives on these crucial issues facing Austria and the world. MP: It's been my pleasure. Thank you for having me, and I look forward to continuing these important discussions for the betterment of our country.</w:t>
      </w:r>
    </w:p>
    <w:sectPr w:rsidR="001A3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89"/>
    <w:rsid w:val="00041495"/>
    <w:rsid w:val="001A3944"/>
    <w:rsid w:val="0024791D"/>
    <w:rsid w:val="002F13AC"/>
    <w:rsid w:val="003A3E30"/>
    <w:rsid w:val="003C66D2"/>
    <w:rsid w:val="00585214"/>
    <w:rsid w:val="005E3928"/>
    <w:rsid w:val="009B4FCD"/>
    <w:rsid w:val="00BE2DC7"/>
    <w:rsid w:val="00DF0170"/>
    <w:rsid w:val="00E37289"/>
    <w:rsid w:val="00EC122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5747A"/>
  <w15:chartTrackingRefBased/>
  <w15:docId w15:val="{07CD885F-6E2B-42D6-A384-4443FEF2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91D"/>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C122E"/>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3C66D2"/>
    <w:pPr>
      <w:keepNext/>
      <w:keepLines/>
      <w:spacing w:before="4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C122E"/>
    <w:pPr>
      <w:keepNext/>
      <w:keepLines/>
      <w:spacing w:before="120" w:after="12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C66D2"/>
    <w:rPr>
      <w:rFonts w:ascii="Times New Roman" w:eastAsiaTheme="majorEastAsia" w:hAnsi="Times New Roman" w:cstheme="majorBidi"/>
      <w:b/>
      <w:sz w:val="28"/>
      <w:szCs w:val="26"/>
    </w:rPr>
  </w:style>
  <w:style w:type="paragraph" w:styleId="NoSpacing">
    <w:name w:val="No Spacing"/>
    <w:uiPriority w:val="1"/>
    <w:qFormat/>
    <w:rsid w:val="00EC122E"/>
    <w:pPr>
      <w:spacing w:before="120" w:after="120" w:line="240" w:lineRule="auto"/>
    </w:pPr>
    <w:rPr>
      <w:rFonts w:ascii="Times New Roman" w:hAnsi="Times New Roman"/>
      <w:i/>
    </w:rPr>
  </w:style>
  <w:style w:type="paragraph" w:styleId="Title">
    <w:name w:val="Title"/>
    <w:basedOn w:val="Heading3"/>
    <w:next w:val="Normal"/>
    <w:link w:val="TitleChar"/>
    <w:uiPriority w:val="10"/>
    <w:qFormat/>
    <w:rsid w:val="005E3928"/>
    <w:pPr>
      <w:spacing w:before="160" w:line="240" w:lineRule="auto"/>
      <w:contextualSpacing/>
    </w:pPr>
    <w:rPr>
      <w:b w:val="0"/>
      <w:spacing w:val="-10"/>
      <w:kern w:val="28"/>
      <w:sz w:val="32"/>
      <w:szCs w:val="56"/>
    </w:rPr>
  </w:style>
  <w:style w:type="character" w:customStyle="1" w:styleId="TitleChar">
    <w:name w:val="Title Char"/>
    <w:basedOn w:val="DefaultParagraphFont"/>
    <w:link w:val="Title"/>
    <w:uiPriority w:val="10"/>
    <w:rsid w:val="005E3928"/>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EC122E"/>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6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3402</Characters>
  <Application>Microsoft Office Word</Application>
  <DocSecurity>0</DocSecurity>
  <Lines>40</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Dunshirn</dc:creator>
  <cp:keywords/>
  <dc:description/>
  <cp:lastModifiedBy>Paul Dunshirn</cp:lastModifiedBy>
  <cp:revision>1</cp:revision>
  <dcterms:created xsi:type="dcterms:W3CDTF">2024-01-23T16:14:00Z</dcterms:created>
  <dcterms:modified xsi:type="dcterms:W3CDTF">2024-01-23T16:15:00Z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9c4ba387-2418-4201-801a-c76a698a826f</vt:lpwstr>
  </property>
</Properties>
</file>