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6B89" w:rsidRDefault="001F6B89" w:rsidP="00806ACC">
      <w:pPr>
        <w:spacing w:before="1" w:line="406" w:lineRule="auto"/>
        <w:ind w:left="4778"/>
        <w:rPr>
          <w:b/>
          <w:sz w:val="27"/>
        </w:rPr>
      </w:pPr>
      <w:r>
        <w:rPr>
          <w:b/>
          <w:sz w:val="27"/>
        </w:rPr>
        <w:t>{respPosition}</w:t>
      </w:r>
    </w:p>
    <w:p w:rsidR="001F6B89" w:rsidRPr="00DF44F7" w:rsidRDefault="001F6B89" w:rsidP="00806ACC">
      <w:pPr>
        <w:spacing w:before="1" w:line="406" w:lineRule="auto"/>
        <w:ind w:left="4783"/>
        <w:rPr>
          <w:b/>
          <w:sz w:val="26"/>
        </w:rPr>
      </w:pPr>
      <w:r w:rsidRPr="00686339">
        <w:rPr>
          <w:b/>
          <w:sz w:val="26"/>
          <w:szCs w:val="26"/>
        </w:rPr>
        <w:t>{</w:t>
      </w:r>
      <w:r>
        <w:rPr>
          <w:b/>
          <w:sz w:val="26"/>
        </w:rPr>
        <w:t>respEmployee}</w:t>
      </w:r>
    </w:p>
    <w:p w:rsidR="000B3167" w:rsidRPr="000B3167" w:rsidRDefault="001F6B89" w:rsidP="00806ACC">
      <w:pPr>
        <w:spacing w:before="1" w:line="406" w:lineRule="auto"/>
        <w:ind w:left="4820"/>
        <w:rPr>
          <w:sz w:val="29"/>
        </w:rPr>
      </w:pPr>
      <w:r>
        <w:rPr>
          <w:sz w:val="29"/>
        </w:rPr>
        <w:t>{empPositionFullName}</w:t>
      </w:r>
    </w:p>
    <w:p w:rsidR="001F6B89" w:rsidRPr="00686339" w:rsidRDefault="001F6B89" w:rsidP="00806ACC">
      <w:pPr>
        <w:spacing w:before="1" w:line="406" w:lineRule="auto"/>
        <w:ind w:left="4820"/>
        <w:rPr>
          <w:sz w:val="28"/>
          <w:szCs w:val="28"/>
        </w:rPr>
      </w:pPr>
      <w:r>
        <w:rPr>
          <w:sz w:val="28"/>
          <w:szCs w:val="28"/>
        </w:rPr>
        <w:t>{empFullFIO}</w:t>
      </w:r>
    </w:p>
    <w:p w:rsidR="001F6B89" w:rsidRDefault="001F6B89" w:rsidP="001F6B89">
      <w:pPr>
        <w:pStyle w:val="a3"/>
        <w:rPr>
          <w:sz w:val="22"/>
        </w:rPr>
      </w:pPr>
    </w:p>
    <w:p w:rsidR="001F6B89" w:rsidRDefault="001F6B89" w:rsidP="001F6B89">
      <w:pPr>
        <w:pStyle w:val="a3"/>
        <w:rPr>
          <w:sz w:val="22"/>
        </w:rPr>
      </w:pPr>
    </w:p>
    <w:p w:rsidR="001F6B89" w:rsidRDefault="001F6B89" w:rsidP="001F6B89">
      <w:pPr>
        <w:pStyle w:val="a3"/>
        <w:rPr>
          <w:sz w:val="22"/>
        </w:rPr>
      </w:pPr>
    </w:p>
    <w:p w:rsidR="001F6B89" w:rsidRPr="00DF44F7" w:rsidRDefault="001F6B89" w:rsidP="001F6B89">
      <w:pPr>
        <w:pStyle w:val="1"/>
        <w:spacing w:before="130"/>
        <w:ind w:right="453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DF44F7">
        <w:rPr>
          <w:rFonts w:ascii="Times New Roman" w:hAnsi="Times New Roman" w:cs="Times New Roman"/>
          <w:b/>
          <w:w w:val="110"/>
          <w:sz w:val="28"/>
          <w:szCs w:val="28"/>
          <w:lang w:val="uk-UA"/>
        </w:rPr>
        <w:t>ЗОБОВ</w:t>
      </w:r>
      <w:r w:rsidRPr="00DF44F7">
        <w:rPr>
          <w:rFonts w:ascii="Times New Roman" w:hAnsi="Times New Roman" w:cs="Times New Roman"/>
          <w:b/>
          <w:sz w:val="28"/>
          <w:szCs w:val="28"/>
          <w:lang w:val="uk-UA"/>
        </w:rPr>
        <w:t>'</w:t>
      </w:r>
      <w:r w:rsidRPr="00DF44F7">
        <w:rPr>
          <w:rFonts w:ascii="Times New Roman" w:hAnsi="Times New Roman" w:cs="Times New Roman"/>
          <w:b/>
          <w:w w:val="110"/>
          <w:sz w:val="28"/>
          <w:szCs w:val="28"/>
          <w:lang w:val="uk-UA"/>
        </w:rPr>
        <w:t>ЯЗАННЯ</w:t>
      </w:r>
    </w:p>
    <w:p w:rsidR="001F6B89" w:rsidRPr="00DF44F7" w:rsidRDefault="001F6B89" w:rsidP="001F6B89">
      <w:pPr>
        <w:tabs>
          <w:tab w:val="left" w:pos="8031"/>
        </w:tabs>
        <w:spacing w:before="106"/>
        <w:ind w:left="1315"/>
        <w:rPr>
          <w:b/>
          <w:sz w:val="28"/>
          <w:szCs w:val="28"/>
          <w:lang w:val="uk-UA"/>
        </w:rPr>
      </w:pPr>
      <w:r w:rsidRPr="00DF44F7">
        <w:rPr>
          <w:b/>
          <w:sz w:val="28"/>
          <w:szCs w:val="28"/>
          <w:lang w:val="uk-UA"/>
        </w:rPr>
        <w:t>щодо нерозголошення інформації з обмеженим доступом</w:t>
      </w:r>
    </w:p>
    <w:p w:rsidR="001F6B89" w:rsidRDefault="001F6B89" w:rsidP="001F6B89">
      <w:pPr>
        <w:pStyle w:val="a3"/>
        <w:rPr>
          <w:sz w:val="34"/>
        </w:rPr>
      </w:pPr>
    </w:p>
    <w:p w:rsidR="001F6B89" w:rsidRDefault="001F6B89" w:rsidP="001F6B89">
      <w:pPr>
        <w:pStyle w:val="a3"/>
        <w:spacing w:before="2"/>
        <w:rPr>
          <w:sz w:val="33"/>
        </w:rPr>
      </w:pPr>
      <w:bookmarkStart w:id="0" w:name="_GoBack"/>
      <w:bookmarkEnd w:id="0"/>
    </w:p>
    <w:p w:rsidR="001F6B89" w:rsidRPr="00DF44F7" w:rsidRDefault="001F6B89" w:rsidP="001F6B89">
      <w:pPr>
        <w:spacing w:before="1" w:line="405" w:lineRule="auto"/>
        <w:ind w:left="113" w:right="116" w:firstLine="695"/>
        <w:jc w:val="both"/>
        <w:rPr>
          <w:sz w:val="28"/>
          <w:szCs w:val="28"/>
        </w:rPr>
      </w:pPr>
      <w:r w:rsidRPr="00DF44F7">
        <w:rPr>
          <w:w w:val="105"/>
          <w:sz w:val="28"/>
          <w:szCs w:val="28"/>
          <w:lang w:val="uk-UA"/>
        </w:rPr>
        <w:t>Відповідно до пункту 3 статті 10</w:t>
      </w:r>
      <w:r w:rsidRPr="00DF44F7">
        <w:rPr>
          <w:w w:val="105"/>
          <w:sz w:val="28"/>
          <w:szCs w:val="28"/>
        </w:rPr>
        <w:t xml:space="preserve"> </w:t>
      </w:r>
      <w:r w:rsidRPr="00DF44F7">
        <w:rPr>
          <w:w w:val="105"/>
          <w:sz w:val="28"/>
          <w:szCs w:val="28"/>
          <w:lang w:val="uk-UA"/>
        </w:rPr>
        <w:t>Закону України</w:t>
      </w:r>
      <w:r w:rsidRPr="00DF44F7">
        <w:rPr>
          <w:w w:val="105"/>
          <w:sz w:val="28"/>
          <w:szCs w:val="28"/>
        </w:rPr>
        <w:t xml:space="preserve"> “</w:t>
      </w:r>
      <w:r>
        <w:rPr>
          <w:w w:val="105"/>
          <w:sz w:val="28"/>
          <w:szCs w:val="28"/>
          <w:lang w:val="uk-UA"/>
        </w:rPr>
        <w:t>Про захист персональних даних</w:t>
      </w:r>
      <w:r w:rsidRPr="00DF44F7">
        <w:rPr>
          <w:w w:val="115"/>
          <w:sz w:val="28"/>
          <w:szCs w:val="28"/>
        </w:rPr>
        <w:t xml:space="preserve">” </w:t>
      </w:r>
      <w:r>
        <w:rPr>
          <w:w w:val="105"/>
          <w:sz w:val="28"/>
          <w:szCs w:val="28"/>
          <w:lang w:val="uk-UA"/>
        </w:rPr>
        <w:t>зобов'язуюсь не розголошувати у будь-який спосіб</w:t>
      </w:r>
      <w:r w:rsidRPr="00DF44F7">
        <w:rPr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  <w:lang w:val="uk-UA"/>
        </w:rPr>
        <w:t>персональні дані</w:t>
      </w:r>
      <w:r w:rsidRPr="00DF44F7">
        <w:rPr>
          <w:w w:val="105"/>
          <w:sz w:val="28"/>
          <w:szCs w:val="28"/>
        </w:rPr>
        <w:t xml:space="preserve">, </w:t>
      </w:r>
      <w:r>
        <w:rPr>
          <w:w w:val="105"/>
          <w:sz w:val="28"/>
          <w:szCs w:val="28"/>
          <w:lang w:val="uk-UA"/>
        </w:rPr>
        <w:t>що мені було довірено</w:t>
      </w:r>
      <w:r w:rsidRPr="00DF44F7">
        <w:rPr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  <w:lang w:val="uk-UA"/>
        </w:rPr>
        <w:t>або які стали відомі у зв'язку з виконанням професійних чи службових або трудових обов'язків.</w:t>
      </w:r>
    </w:p>
    <w:p w:rsidR="001F6B89" w:rsidRPr="00C56D05" w:rsidRDefault="001F6B89" w:rsidP="001F6B89">
      <w:pPr>
        <w:spacing w:before="1" w:line="405" w:lineRule="auto"/>
        <w:ind w:left="113" w:right="116" w:firstLine="695"/>
        <w:jc w:val="both"/>
        <w:rPr>
          <w:w w:val="105"/>
          <w:sz w:val="28"/>
          <w:szCs w:val="28"/>
          <w:lang w:val="uk-UA"/>
        </w:rPr>
      </w:pPr>
      <w:r>
        <w:rPr>
          <w:w w:val="105"/>
          <w:sz w:val="28"/>
          <w:szCs w:val="28"/>
          <w:lang w:val="uk-UA"/>
        </w:rPr>
        <w:t>Підтверджую, що зобов'язання буде чинним після припинення мною діяльності, пов'язаної з персональними даними, крім випадків, установлених законом.</w:t>
      </w:r>
    </w:p>
    <w:p w:rsidR="001F6B89" w:rsidRDefault="001F6B89" w:rsidP="001F6B89">
      <w:pPr>
        <w:rPr>
          <w:sz w:val="20"/>
        </w:rPr>
      </w:pPr>
    </w:p>
    <w:p w:rsidR="001F6B89" w:rsidRDefault="001F6B89" w:rsidP="001F6B89">
      <w:pPr>
        <w:rPr>
          <w:sz w:val="20"/>
        </w:rPr>
      </w:pPr>
    </w:p>
    <w:p w:rsidR="001F6B89" w:rsidRDefault="001F6B89" w:rsidP="001F6B89">
      <w:pPr>
        <w:rPr>
          <w:sz w:val="20"/>
        </w:rPr>
      </w:pPr>
    </w:p>
    <w:p w:rsidR="001F6B89" w:rsidRDefault="001F6B89" w:rsidP="001F6B89">
      <w:pPr>
        <w:rPr>
          <w:sz w:val="20"/>
        </w:rPr>
      </w:pPr>
    </w:p>
    <w:tbl>
      <w:tblPr>
        <w:tblStyle w:val="a5"/>
        <w:tblW w:w="94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5"/>
        <w:gridCol w:w="4608"/>
        <w:gridCol w:w="2814"/>
      </w:tblGrid>
      <w:tr w:rsidR="001F6B89" w:rsidTr="00FE6CB2">
        <w:trPr>
          <w:trHeight w:val="277"/>
        </w:trPr>
        <w:tc>
          <w:tcPr>
            <w:tcW w:w="2055" w:type="dxa"/>
            <w:tcBorders>
              <w:bottom w:val="single" w:sz="4" w:space="0" w:color="auto"/>
            </w:tcBorders>
          </w:tcPr>
          <w:p w:rsidR="001F6B89" w:rsidRDefault="001F6B89" w:rsidP="00FE6CB2">
            <w:pPr>
              <w:jc w:val="both"/>
              <w:rPr>
                <w:color w:val="000000"/>
                <w:szCs w:val="24"/>
                <w:lang w:val="uk-UA"/>
              </w:rPr>
            </w:pPr>
          </w:p>
        </w:tc>
        <w:tc>
          <w:tcPr>
            <w:tcW w:w="4608" w:type="dxa"/>
          </w:tcPr>
          <w:p w:rsidR="001F6B89" w:rsidRDefault="001F6B89" w:rsidP="00FE6CB2">
            <w:pPr>
              <w:jc w:val="both"/>
              <w:rPr>
                <w:color w:val="000000"/>
                <w:szCs w:val="24"/>
                <w:lang w:val="uk-UA"/>
              </w:rPr>
            </w:pPr>
          </w:p>
        </w:tc>
        <w:tc>
          <w:tcPr>
            <w:tcW w:w="2814" w:type="dxa"/>
            <w:tcBorders>
              <w:bottom w:val="single" w:sz="4" w:space="0" w:color="auto"/>
            </w:tcBorders>
          </w:tcPr>
          <w:p w:rsidR="001F6B89" w:rsidRDefault="001F6B89" w:rsidP="00FE6CB2">
            <w:pPr>
              <w:ind w:left="-117" w:firstLine="117"/>
              <w:jc w:val="both"/>
              <w:rPr>
                <w:color w:val="000000"/>
                <w:szCs w:val="24"/>
                <w:lang w:val="uk-UA"/>
              </w:rPr>
            </w:pPr>
          </w:p>
        </w:tc>
      </w:tr>
      <w:tr w:rsidR="001F6B89" w:rsidTr="00FE6CB2">
        <w:trPr>
          <w:trHeight w:val="285"/>
        </w:trPr>
        <w:tc>
          <w:tcPr>
            <w:tcW w:w="2055" w:type="dxa"/>
            <w:tcBorders>
              <w:top w:val="single" w:sz="4" w:space="0" w:color="auto"/>
            </w:tcBorders>
          </w:tcPr>
          <w:p w:rsidR="001F6B89" w:rsidRDefault="001F6B89" w:rsidP="00FE6CB2">
            <w:pPr>
              <w:jc w:val="center"/>
              <w:rPr>
                <w:color w:val="000000"/>
                <w:szCs w:val="24"/>
                <w:lang w:val="uk-UA"/>
              </w:rPr>
            </w:pPr>
            <w:r>
              <w:rPr>
                <w:color w:val="000000"/>
                <w:szCs w:val="24"/>
                <w:lang w:val="uk-UA"/>
              </w:rPr>
              <w:t>(дата)</w:t>
            </w:r>
          </w:p>
        </w:tc>
        <w:tc>
          <w:tcPr>
            <w:tcW w:w="4608" w:type="dxa"/>
          </w:tcPr>
          <w:p w:rsidR="001F6B89" w:rsidRDefault="001F6B89" w:rsidP="00FE6CB2">
            <w:pPr>
              <w:jc w:val="center"/>
              <w:rPr>
                <w:color w:val="000000"/>
                <w:szCs w:val="24"/>
                <w:lang w:val="uk-UA"/>
              </w:rPr>
            </w:pPr>
          </w:p>
        </w:tc>
        <w:tc>
          <w:tcPr>
            <w:tcW w:w="2814" w:type="dxa"/>
            <w:tcBorders>
              <w:top w:val="single" w:sz="4" w:space="0" w:color="auto"/>
            </w:tcBorders>
          </w:tcPr>
          <w:p w:rsidR="001F6B89" w:rsidRDefault="001F6B89" w:rsidP="00FE6CB2">
            <w:pPr>
              <w:jc w:val="center"/>
              <w:rPr>
                <w:color w:val="000000"/>
                <w:szCs w:val="24"/>
                <w:lang w:val="uk-UA"/>
              </w:rPr>
            </w:pPr>
            <w:r>
              <w:rPr>
                <w:color w:val="000000"/>
                <w:szCs w:val="24"/>
                <w:lang w:val="uk-UA"/>
              </w:rPr>
              <w:t>(підпис)</w:t>
            </w:r>
          </w:p>
        </w:tc>
      </w:tr>
    </w:tbl>
    <w:p w:rsidR="001F6B89" w:rsidRDefault="001F6B89" w:rsidP="001F6B89">
      <w:pPr>
        <w:spacing w:before="7"/>
        <w:rPr>
          <w:sz w:val="26"/>
        </w:rPr>
      </w:pPr>
    </w:p>
    <w:p w:rsidR="001F6B89" w:rsidRDefault="001F6B89" w:rsidP="001F6B89"/>
    <w:p w:rsidR="001F6B89" w:rsidRPr="00DD4F09" w:rsidRDefault="001F6B89" w:rsidP="001F6B89"/>
    <w:p w:rsidR="00EE3890" w:rsidRPr="001F6B89" w:rsidRDefault="00EE3890" w:rsidP="001F6B89"/>
    <w:sectPr w:rsidR="00EE3890" w:rsidRPr="001F6B89" w:rsidSect="00312DDF">
      <w:pgSz w:w="11910" w:h="16850"/>
      <w:pgMar w:top="1134" w:right="851" w:bottom="1134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6AB3"/>
    <w:rsid w:val="000B3167"/>
    <w:rsid w:val="001F6B89"/>
    <w:rsid w:val="00242367"/>
    <w:rsid w:val="00312DDF"/>
    <w:rsid w:val="004B1004"/>
    <w:rsid w:val="00686339"/>
    <w:rsid w:val="00806ACC"/>
    <w:rsid w:val="00BB7C81"/>
    <w:rsid w:val="00C45064"/>
    <w:rsid w:val="00EC3BDC"/>
    <w:rsid w:val="00ED6AB3"/>
    <w:rsid w:val="00EE3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12CE270-C98F-467E-98B0-5788B283C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312DD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ro-RO" w:eastAsia="ro-RO" w:bidi="ro-RO"/>
    </w:rPr>
  </w:style>
  <w:style w:type="paragraph" w:styleId="1">
    <w:name w:val="heading 1"/>
    <w:basedOn w:val="a"/>
    <w:link w:val="10"/>
    <w:uiPriority w:val="1"/>
    <w:qFormat/>
    <w:rsid w:val="00312DDF"/>
    <w:pPr>
      <w:spacing w:before="106"/>
      <w:ind w:left="433"/>
      <w:outlineLvl w:val="0"/>
    </w:pPr>
    <w:rPr>
      <w:rFonts w:ascii="Cambria" w:eastAsia="Cambria" w:hAnsi="Cambria" w:cs="Cambria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312DDF"/>
    <w:rPr>
      <w:rFonts w:ascii="Cambria" w:eastAsia="Cambria" w:hAnsi="Cambria" w:cs="Cambria"/>
      <w:sz w:val="27"/>
      <w:szCs w:val="27"/>
      <w:lang w:val="ro-RO" w:eastAsia="ro-RO" w:bidi="ro-RO"/>
    </w:rPr>
  </w:style>
  <w:style w:type="paragraph" w:styleId="a3">
    <w:name w:val="Body Text"/>
    <w:basedOn w:val="a"/>
    <w:link w:val="a4"/>
    <w:uiPriority w:val="1"/>
    <w:qFormat/>
    <w:rsid w:val="00312DDF"/>
    <w:rPr>
      <w:rFonts w:ascii="Cambria" w:eastAsia="Cambria" w:hAnsi="Cambria" w:cs="Cambria"/>
      <w:sz w:val="20"/>
      <w:szCs w:val="20"/>
    </w:rPr>
  </w:style>
  <w:style w:type="character" w:customStyle="1" w:styleId="a4">
    <w:name w:val="Основной текст Знак"/>
    <w:basedOn w:val="a0"/>
    <w:link w:val="a3"/>
    <w:uiPriority w:val="1"/>
    <w:rsid w:val="00312DDF"/>
    <w:rPr>
      <w:rFonts w:ascii="Cambria" w:eastAsia="Cambria" w:hAnsi="Cambria" w:cs="Cambria"/>
      <w:sz w:val="20"/>
      <w:szCs w:val="20"/>
      <w:lang w:val="ro-RO" w:eastAsia="ro-RO" w:bidi="ro-RO"/>
    </w:rPr>
  </w:style>
  <w:style w:type="table" w:styleId="a5">
    <w:name w:val="Table Grid"/>
    <w:basedOn w:val="a1"/>
    <w:uiPriority w:val="39"/>
    <w:rsid w:val="00312DD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170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</dc:creator>
  <cp:keywords/>
  <dc:description/>
  <cp:lastModifiedBy>Пользователь</cp:lastModifiedBy>
  <cp:revision>10</cp:revision>
  <dcterms:created xsi:type="dcterms:W3CDTF">2019-07-25T11:49:00Z</dcterms:created>
  <dcterms:modified xsi:type="dcterms:W3CDTF">2020-02-17T17:13:00Z</dcterms:modified>
</cp:coreProperties>
</file>