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36823" w14:textId="77777777" w:rsidR="00582B30" w:rsidRPr="002E6C84" w:rsidRDefault="00075D30">
      <w:pPr>
        <w:rPr>
          <w:rFonts w:ascii="Times New Roman" w:hAnsi="Times New Roman" w:cs="Times New Roman"/>
        </w:rPr>
      </w:pPr>
      <w:r w:rsidRPr="002E6C84">
        <w:rPr>
          <w:rFonts w:ascii="Times New Roman" w:eastAsia="Times New Roman" w:hAnsi="Times New Roman" w:cs="Times New Roman"/>
          <w:b/>
          <w:bCs/>
          <w:noProof/>
        </w:rPr>
        <w:drawing>
          <wp:anchor distT="0" distB="0" distL="114300" distR="114300" simplePos="0" relativeHeight="251659264" behindDoc="0" locked="0" layoutInCell="1" allowOverlap="1" wp14:anchorId="793F0109" wp14:editId="7C4EA910">
            <wp:simplePos x="0" y="0"/>
            <wp:positionH relativeFrom="margin">
              <wp:posOffset>-523875</wp:posOffset>
            </wp:positionH>
            <wp:positionV relativeFrom="margin">
              <wp:posOffset>-685800</wp:posOffset>
            </wp:positionV>
            <wp:extent cx="7000875" cy="981075"/>
            <wp:effectExtent l="0" t="0" r="9525" b="9525"/>
            <wp:wrapSquare wrapText="bothSides"/>
            <wp:docPr id="2" name="Picture 1" descr=":\Users\kafri\AppData\Local\Microsoft\Windows\INetCache\Content.Word\ISEN_logo_HMar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afri\AppData\Local\Microsoft\Windows\INetCache\Content.Word\ISEN_logo_HMaro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087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EE259" w14:textId="77777777" w:rsidR="00582B30" w:rsidRPr="002E6C84" w:rsidRDefault="00582B30">
      <w:pPr>
        <w:rPr>
          <w:rFonts w:ascii="Times New Roman" w:hAnsi="Times New Roman" w:cs="Times New Roman"/>
        </w:rPr>
      </w:pPr>
    </w:p>
    <w:p w14:paraId="143E7628" w14:textId="77777777" w:rsidR="00582B30" w:rsidRPr="002E6C84" w:rsidRDefault="00582B30" w:rsidP="00582B30">
      <w:pPr>
        <w:pStyle w:val="Heading1"/>
        <w:rPr>
          <w:rFonts w:ascii="Times New Roman" w:hAnsi="Times New Roman" w:cs="Times New Roman"/>
        </w:rPr>
      </w:pPr>
    </w:p>
    <w:p w14:paraId="36841908" w14:textId="09BD2684" w:rsidR="00075D30" w:rsidRPr="002E6C84" w:rsidRDefault="00582B30" w:rsidP="00984F50">
      <w:pPr>
        <w:jc w:val="center"/>
        <w:rPr>
          <w:rFonts w:ascii="Times New Roman" w:hAnsi="Times New Roman" w:cs="Times New Roman"/>
          <w:sz w:val="40"/>
        </w:rPr>
      </w:pPr>
      <w:bookmarkStart w:id="0" w:name="_Toc468783892"/>
      <w:r w:rsidRPr="002E6C84">
        <w:rPr>
          <w:rFonts w:ascii="Times New Roman" w:hAnsi="Times New Roman" w:cs="Times New Roman"/>
          <w:sz w:val="40"/>
        </w:rPr>
        <w:t>FINAL COURSE PROJECT</w:t>
      </w:r>
      <w:bookmarkEnd w:id="0"/>
    </w:p>
    <w:p w14:paraId="04C10D12" w14:textId="387B5BB6" w:rsidR="00075D30" w:rsidRPr="002E6C84" w:rsidRDefault="00984F50" w:rsidP="00075D30">
      <w:pPr>
        <w:rPr>
          <w:rFonts w:ascii="Times New Roman" w:eastAsiaTheme="majorEastAsia" w:hAnsi="Times New Roman" w:cs="Times New Roman"/>
          <w:sz w:val="32"/>
          <w:szCs w:val="32"/>
        </w:rPr>
      </w:pPr>
      <w:r w:rsidRPr="002E6C84">
        <w:rPr>
          <w:rFonts w:ascii="Times New Roman" w:hAnsi="Times New Roman" w:cs="Times New Roman"/>
          <w:noProof/>
          <w:sz w:val="40"/>
        </w:rPr>
        <mc:AlternateContent>
          <mc:Choice Requires="wps">
            <w:drawing>
              <wp:anchor distT="0" distB="0" distL="114300" distR="114300" simplePos="0" relativeHeight="251661312" behindDoc="0" locked="0" layoutInCell="1" allowOverlap="1" wp14:anchorId="5F728407" wp14:editId="4146BA48">
                <wp:simplePos x="0" y="0"/>
                <wp:positionH relativeFrom="column">
                  <wp:posOffset>3743325</wp:posOffset>
                </wp:positionH>
                <wp:positionV relativeFrom="paragraph">
                  <wp:posOffset>2841625</wp:posOffset>
                </wp:positionV>
                <wp:extent cx="2516505" cy="14859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516505"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FEB9E2" w14:textId="77777777" w:rsidR="00582B30" w:rsidRPr="00984F50" w:rsidRDefault="00582B30" w:rsidP="00984F50">
                            <w:pPr>
                              <w:jc w:val="right"/>
                              <w:rPr>
                                <w:rFonts w:ascii="Times New Roman" w:hAnsi="Times New Roman" w:cs="Times New Roman"/>
                                <w:b/>
                                <w:bCs/>
                                <w:szCs w:val="28"/>
                              </w:rPr>
                            </w:pPr>
                            <w:r w:rsidRPr="00984F50">
                              <w:rPr>
                                <w:rFonts w:ascii="Times New Roman" w:hAnsi="Times New Roman" w:cs="Times New Roman"/>
                                <w:b/>
                                <w:bCs/>
                                <w:szCs w:val="28"/>
                              </w:rPr>
                              <w:t>Team 23</w:t>
                            </w:r>
                          </w:p>
                          <w:p w14:paraId="532E1720" w14:textId="77777777" w:rsidR="00582B30" w:rsidRPr="00984F50" w:rsidRDefault="00582B30" w:rsidP="00984F50">
                            <w:pPr>
                              <w:jc w:val="right"/>
                              <w:rPr>
                                <w:rFonts w:ascii="Times New Roman" w:hAnsi="Times New Roman" w:cs="Times New Roman"/>
                                <w:b/>
                                <w:bCs/>
                                <w:szCs w:val="28"/>
                              </w:rPr>
                            </w:pPr>
                            <w:r w:rsidRPr="00984F50">
                              <w:rPr>
                                <w:rFonts w:ascii="Times New Roman" w:hAnsi="Times New Roman" w:cs="Times New Roman"/>
                                <w:b/>
                                <w:bCs/>
                                <w:szCs w:val="28"/>
                              </w:rPr>
                              <w:t xml:space="preserve">Dwarkanath Prabhu </w:t>
                            </w:r>
                          </w:p>
                          <w:p w14:paraId="2A3A0290" w14:textId="77777777" w:rsidR="00582B30" w:rsidRPr="00984F50" w:rsidRDefault="00582B30" w:rsidP="00984F50">
                            <w:pPr>
                              <w:jc w:val="right"/>
                              <w:rPr>
                                <w:rFonts w:ascii="Times New Roman" w:hAnsi="Times New Roman" w:cs="Times New Roman"/>
                                <w:b/>
                                <w:bCs/>
                                <w:szCs w:val="28"/>
                              </w:rPr>
                            </w:pPr>
                            <w:r w:rsidRPr="00984F50">
                              <w:rPr>
                                <w:rFonts w:ascii="Times New Roman" w:hAnsi="Times New Roman" w:cs="Times New Roman"/>
                                <w:b/>
                                <w:bCs/>
                                <w:szCs w:val="28"/>
                              </w:rPr>
                              <w:t>Venkata Kartik Mutya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5F728407" id="_x0000_t202" coordsize="21600,21600" o:spt="202" path="m,l,21600r21600,l21600,xe">
                <v:stroke joinstyle="miter"/>
                <v:path gradientshapeok="t" o:connecttype="rect"/>
              </v:shapetype>
              <v:shape id="Text Box 9" o:spid="_x0000_s1026" type="#_x0000_t202" style="position:absolute;margin-left:294.75pt;margin-top:223.75pt;width:198.1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rteAIAAFoFAAAOAAAAZHJzL2Uyb0RvYy54bWysVMFu2zAMvQ/YPwi6r06CpGuCOkWWosOA&#10;oi3WDj0rspQYk0RNYmJnXz9KdtKs26XDLjZFPlLkI6nLq9YatlMh1uBKPjwbcKachKp265J/e7r5&#10;cMFZROEqYcCpku9V5Ffz9+8uGz9TI9iAqVRgFMTFWeNLvkH0s6KIcqOsiGfglSOjhmAF0jGsiyqI&#10;hqJbU4wGg/OigVD5AFLFSNrrzsjnOb7WSuK91lEhMyWn3DB/Q/6u0reYX4rZOgi/qWWfhviHLKyo&#10;HV16DHUtULBtqP8IZWsZIILGMwm2AK1rqXINVM1w8Kqax43wKtdC5ER/pCn+v7DybvcQWF2VfMqZ&#10;E5Za9KRaZJ+gZdPETuPjjECPnmDYkpq6fNBHUqaiWx1s+lM5jOzE8/7IbQomSTmaDM8ngwlnkmzD&#10;8cVkOsjsFy/uPkT8rMCyJJQ8UPMyp2J3G5FSIegBkm5zcFMbkxto3G8KAnYalSeg906VdBlnCfdG&#10;JS/jvipNDOTEkyLPnlqawHaCpkZIqRzmmnNcQieUprvf4tjjk2uX1Vucjx75ZnB4dLa1g5BZepV2&#10;9f2Qsu7wxN9J3UnEdtX2HV5BtacGB+gWJHp5U1MTbkXEBxFoI6intOV4Tx9toCk59BJnGwg//6ZP&#10;eBpUsnLW0IaVPP7YiqA4M18cjfB0OB6nlcyH8eTjiA7h1LI6tbitXQK1Y0jviZdZTHg0B1EHsM/0&#10;GCzSrWQSTtLdJceDuMRu7+kxkWqxyCBaQi/w1j16mUInetOIPbXPIvh+DpFG+A4Ouyhmr8axwyZP&#10;B4stgq7zrCaCO1Z74mmB8wj3j016IU7PGfXyJM5/AQAA//8DAFBLAwQUAAYACAAAACEA15hgZt8A&#10;AAALAQAADwAAAGRycy9kb3ducmV2LnhtbEyPTU/DMAyG70j8h8hI3Fgy1Iy21J0QiCuI8SFxy5qs&#10;rWicqsnW8u8xJ7jZ8qPXz1ttFz+Ik5tiHwhhvVIgHDXB9tQivL0+XuUgYjJkzRDIIXy7CNv6/Kwy&#10;pQ0zvbjTLrWCQyiWBqFLaSyljE3nvImrMDri2yFM3iRep1baycwc7gd5rdRGetMTf+jM6O4713zt&#10;jh7h/enw+ZGp5/bB63EOi5LkC4l4ebHc3YJIbkl/MPzqszrU7LQPR7JRDAg6LzSjCFl2wwMTRa65&#10;zB5hk681yLqS/zvUPwAAAP//AwBQSwECLQAUAAYACAAAACEAtoM4kv4AAADhAQAAEwAAAAAAAAAA&#10;AAAAAAAAAAAAW0NvbnRlbnRfVHlwZXNdLnhtbFBLAQItABQABgAIAAAAIQA4/SH/1gAAAJQBAAAL&#10;AAAAAAAAAAAAAAAAAC8BAABfcmVscy8ucmVsc1BLAQItABQABgAIAAAAIQDYvarteAIAAFoFAAAO&#10;AAAAAAAAAAAAAAAAAC4CAABkcnMvZTJvRG9jLnhtbFBLAQItABQABgAIAAAAIQDXmGBm3wAAAAsB&#10;AAAPAAAAAAAAAAAAAAAAANIEAABkcnMvZG93bnJldi54bWxQSwUGAAAAAAQABADzAAAA3gUAAAAA&#10;" filled="f" stroked="f">
                <v:textbox>
                  <w:txbxContent>
                    <w:p w14:paraId="7CFEB9E2" w14:textId="77777777" w:rsidR="00582B30" w:rsidRPr="00984F50" w:rsidRDefault="00582B30" w:rsidP="00984F50">
                      <w:pPr>
                        <w:jc w:val="right"/>
                        <w:rPr>
                          <w:rFonts w:ascii="Times New Roman" w:hAnsi="Times New Roman" w:cs="Times New Roman"/>
                          <w:b/>
                          <w:bCs/>
                          <w:szCs w:val="28"/>
                        </w:rPr>
                      </w:pPr>
                      <w:r w:rsidRPr="00984F50">
                        <w:rPr>
                          <w:rFonts w:ascii="Times New Roman" w:hAnsi="Times New Roman" w:cs="Times New Roman"/>
                          <w:b/>
                          <w:bCs/>
                          <w:szCs w:val="28"/>
                        </w:rPr>
                        <w:t>Team 23</w:t>
                      </w:r>
                    </w:p>
                    <w:p w14:paraId="532E1720" w14:textId="77777777" w:rsidR="00582B30" w:rsidRPr="00984F50" w:rsidRDefault="00582B30" w:rsidP="00984F50">
                      <w:pPr>
                        <w:jc w:val="right"/>
                        <w:rPr>
                          <w:rFonts w:ascii="Times New Roman" w:hAnsi="Times New Roman" w:cs="Times New Roman"/>
                          <w:b/>
                          <w:bCs/>
                          <w:szCs w:val="28"/>
                        </w:rPr>
                      </w:pPr>
                      <w:r w:rsidRPr="00984F50">
                        <w:rPr>
                          <w:rFonts w:ascii="Times New Roman" w:hAnsi="Times New Roman" w:cs="Times New Roman"/>
                          <w:b/>
                          <w:bCs/>
                          <w:szCs w:val="28"/>
                        </w:rPr>
                        <w:t xml:space="preserve">Dwarkanath Prabhu </w:t>
                      </w:r>
                    </w:p>
                    <w:p w14:paraId="2A3A0290" w14:textId="77777777" w:rsidR="00582B30" w:rsidRPr="00984F50" w:rsidRDefault="00582B30" w:rsidP="00984F50">
                      <w:pPr>
                        <w:jc w:val="right"/>
                        <w:rPr>
                          <w:rFonts w:ascii="Times New Roman" w:hAnsi="Times New Roman" w:cs="Times New Roman"/>
                          <w:b/>
                          <w:bCs/>
                          <w:szCs w:val="28"/>
                        </w:rPr>
                      </w:pPr>
                      <w:r w:rsidRPr="00984F50">
                        <w:rPr>
                          <w:rFonts w:ascii="Times New Roman" w:hAnsi="Times New Roman" w:cs="Times New Roman"/>
                          <w:b/>
                          <w:bCs/>
                          <w:szCs w:val="28"/>
                        </w:rPr>
                        <w:t>Venkata Kartik Mutya</w:t>
                      </w:r>
                    </w:p>
                  </w:txbxContent>
                </v:textbox>
                <w10:wrap type="square"/>
              </v:shape>
            </w:pict>
          </mc:Fallback>
        </mc:AlternateContent>
      </w:r>
      <w:r w:rsidR="00075D30" w:rsidRPr="002E6C84">
        <w:rPr>
          <w:rFonts w:ascii="Times New Roman" w:hAnsi="Times New Roman" w:cs="Times New Roman"/>
        </w:rPr>
        <w:br w:type="page"/>
      </w:r>
    </w:p>
    <w:sdt>
      <w:sdtPr>
        <w:rPr>
          <w:rFonts w:ascii="Times New Roman" w:eastAsiaTheme="minorEastAsia" w:hAnsi="Times New Roman" w:cs="Times New Roman"/>
          <w:color w:val="auto"/>
          <w:sz w:val="24"/>
          <w:szCs w:val="24"/>
        </w:rPr>
        <w:id w:val="675925367"/>
        <w:docPartObj>
          <w:docPartGallery w:val="Table of Contents"/>
          <w:docPartUnique/>
        </w:docPartObj>
      </w:sdtPr>
      <w:sdtEndPr>
        <w:rPr>
          <w:b/>
          <w:bCs/>
          <w:noProof/>
        </w:rPr>
      </w:sdtEndPr>
      <w:sdtContent>
        <w:p w14:paraId="6F8F6BD9" w14:textId="466B854B" w:rsidR="00984F50" w:rsidRPr="002E6C84" w:rsidRDefault="00984F50" w:rsidP="00984F50">
          <w:pPr>
            <w:pStyle w:val="TOCHeading"/>
            <w:jc w:val="center"/>
            <w:rPr>
              <w:rFonts w:ascii="Times New Roman" w:hAnsi="Times New Roman" w:cs="Times New Roman"/>
            </w:rPr>
          </w:pPr>
          <w:r w:rsidRPr="002E6C84">
            <w:rPr>
              <w:rFonts w:ascii="Times New Roman" w:hAnsi="Times New Roman" w:cs="Times New Roman"/>
            </w:rPr>
            <w:t>Table of Contents</w:t>
          </w:r>
        </w:p>
        <w:p w14:paraId="593B5435" w14:textId="1DE36457" w:rsidR="002E6C84" w:rsidRDefault="00984F50">
          <w:pPr>
            <w:pStyle w:val="TOC2"/>
            <w:tabs>
              <w:tab w:val="right" w:leader="dot" w:pos="9350"/>
            </w:tabs>
            <w:rPr>
              <w:noProof/>
              <w:sz w:val="22"/>
              <w:szCs w:val="22"/>
            </w:rPr>
          </w:pPr>
          <w:r w:rsidRPr="002E6C84">
            <w:rPr>
              <w:rFonts w:ascii="Times New Roman" w:hAnsi="Times New Roman" w:cs="Times New Roman"/>
            </w:rPr>
            <w:fldChar w:fldCharType="begin"/>
          </w:r>
          <w:r w:rsidRPr="002E6C84">
            <w:rPr>
              <w:rFonts w:ascii="Times New Roman" w:hAnsi="Times New Roman" w:cs="Times New Roman"/>
            </w:rPr>
            <w:instrText xml:space="preserve"> TOC \o "1-3" \h \z \u </w:instrText>
          </w:r>
          <w:r w:rsidRPr="002E6C84">
            <w:rPr>
              <w:rFonts w:ascii="Times New Roman" w:hAnsi="Times New Roman" w:cs="Times New Roman"/>
            </w:rPr>
            <w:fldChar w:fldCharType="separate"/>
          </w:r>
          <w:hyperlink w:anchor="_Toc468787065" w:history="1">
            <w:r w:rsidR="002E6C84" w:rsidRPr="00B1062E">
              <w:rPr>
                <w:rStyle w:val="Hyperlink"/>
                <w:rFonts w:ascii="Times New Roman" w:hAnsi="Times New Roman" w:cs="Times New Roman"/>
                <w:noProof/>
              </w:rPr>
              <w:t>EXECUTIVE SUMMARY</w:t>
            </w:r>
            <w:r w:rsidR="002E6C84">
              <w:rPr>
                <w:noProof/>
                <w:webHidden/>
              </w:rPr>
              <w:tab/>
            </w:r>
            <w:r w:rsidR="002E6C84">
              <w:rPr>
                <w:noProof/>
                <w:webHidden/>
              </w:rPr>
              <w:fldChar w:fldCharType="begin"/>
            </w:r>
            <w:r w:rsidR="002E6C84">
              <w:rPr>
                <w:noProof/>
                <w:webHidden/>
              </w:rPr>
              <w:instrText xml:space="preserve"> PAGEREF _Toc468787065 \h </w:instrText>
            </w:r>
            <w:r w:rsidR="002E6C84">
              <w:rPr>
                <w:noProof/>
                <w:webHidden/>
              </w:rPr>
            </w:r>
            <w:r w:rsidR="002E6C84">
              <w:rPr>
                <w:noProof/>
                <w:webHidden/>
              </w:rPr>
              <w:fldChar w:fldCharType="separate"/>
            </w:r>
            <w:r w:rsidR="002E6C84">
              <w:rPr>
                <w:noProof/>
                <w:webHidden/>
              </w:rPr>
              <w:t>3</w:t>
            </w:r>
            <w:r w:rsidR="002E6C84">
              <w:rPr>
                <w:noProof/>
                <w:webHidden/>
              </w:rPr>
              <w:fldChar w:fldCharType="end"/>
            </w:r>
          </w:hyperlink>
        </w:p>
        <w:p w14:paraId="541A6951" w14:textId="53CC39B4" w:rsidR="002E6C84" w:rsidRDefault="002E2EDD">
          <w:pPr>
            <w:pStyle w:val="TOC2"/>
            <w:tabs>
              <w:tab w:val="right" w:leader="dot" w:pos="9350"/>
            </w:tabs>
            <w:rPr>
              <w:noProof/>
              <w:sz w:val="22"/>
              <w:szCs w:val="22"/>
            </w:rPr>
          </w:pPr>
          <w:hyperlink w:anchor="_Toc468787066" w:history="1">
            <w:r w:rsidR="002E6C84" w:rsidRPr="00B1062E">
              <w:rPr>
                <w:rStyle w:val="Hyperlink"/>
                <w:rFonts w:ascii="Times New Roman" w:hAnsi="Times New Roman" w:cs="Times New Roman"/>
                <w:noProof/>
              </w:rPr>
              <w:t>PROBLEM DESCRIPTION</w:t>
            </w:r>
            <w:r w:rsidR="002E6C84">
              <w:rPr>
                <w:noProof/>
                <w:webHidden/>
              </w:rPr>
              <w:tab/>
            </w:r>
            <w:r w:rsidR="002E6C84">
              <w:rPr>
                <w:noProof/>
                <w:webHidden/>
              </w:rPr>
              <w:fldChar w:fldCharType="begin"/>
            </w:r>
            <w:r w:rsidR="002E6C84">
              <w:rPr>
                <w:noProof/>
                <w:webHidden/>
              </w:rPr>
              <w:instrText xml:space="preserve"> PAGEREF _Toc468787066 \h </w:instrText>
            </w:r>
            <w:r w:rsidR="002E6C84">
              <w:rPr>
                <w:noProof/>
                <w:webHidden/>
              </w:rPr>
            </w:r>
            <w:r w:rsidR="002E6C84">
              <w:rPr>
                <w:noProof/>
                <w:webHidden/>
              </w:rPr>
              <w:fldChar w:fldCharType="separate"/>
            </w:r>
            <w:r w:rsidR="002E6C84">
              <w:rPr>
                <w:noProof/>
                <w:webHidden/>
              </w:rPr>
              <w:t>4</w:t>
            </w:r>
            <w:r w:rsidR="002E6C84">
              <w:rPr>
                <w:noProof/>
                <w:webHidden/>
              </w:rPr>
              <w:fldChar w:fldCharType="end"/>
            </w:r>
          </w:hyperlink>
        </w:p>
        <w:p w14:paraId="14473021" w14:textId="67EAEEA5" w:rsidR="002E6C84" w:rsidRDefault="002E2EDD">
          <w:pPr>
            <w:pStyle w:val="TOC3"/>
            <w:tabs>
              <w:tab w:val="right" w:leader="dot" w:pos="9350"/>
            </w:tabs>
            <w:rPr>
              <w:noProof/>
              <w:sz w:val="22"/>
              <w:szCs w:val="22"/>
            </w:rPr>
          </w:pPr>
          <w:hyperlink w:anchor="_Toc468787067" w:history="1">
            <w:r w:rsidR="002E6C84" w:rsidRPr="00B1062E">
              <w:rPr>
                <w:rStyle w:val="Hyperlink"/>
                <w:rFonts w:ascii="Times New Roman" w:hAnsi="Times New Roman" w:cs="Times New Roman"/>
                <w:noProof/>
              </w:rPr>
              <w:t>Description of the dataset</w:t>
            </w:r>
            <w:r w:rsidR="002E6C84">
              <w:rPr>
                <w:noProof/>
                <w:webHidden/>
              </w:rPr>
              <w:tab/>
            </w:r>
            <w:r w:rsidR="002E6C84">
              <w:rPr>
                <w:noProof/>
                <w:webHidden/>
              </w:rPr>
              <w:fldChar w:fldCharType="begin"/>
            </w:r>
            <w:r w:rsidR="002E6C84">
              <w:rPr>
                <w:noProof/>
                <w:webHidden/>
              </w:rPr>
              <w:instrText xml:space="preserve"> PAGEREF _Toc468787067 \h </w:instrText>
            </w:r>
            <w:r w:rsidR="002E6C84">
              <w:rPr>
                <w:noProof/>
                <w:webHidden/>
              </w:rPr>
            </w:r>
            <w:r w:rsidR="002E6C84">
              <w:rPr>
                <w:noProof/>
                <w:webHidden/>
              </w:rPr>
              <w:fldChar w:fldCharType="separate"/>
            </w:r>
            <w:r w:rsidR="002E6C84">
              <w:rPr>
                <w:noProof/>
                <w:webHidden/>
              </w:rPr>
              <w:t>4</w:t>
            </w:r>
            <w:r w:rsidR="002E6C84">
              <w:rPr>
                <w:noProof/>
                <w:webHidden/>
              </w:rPr>
              <w:fldChar w:fldCharType="end"/>
            </w:r>
          </w:hyperlink>
        </w:p>
        <w:p w14:paraId="0A0E2474" w14:textId="3E555150" w:rsidR="002E6C84" w:rsidRDefault="002E2EDD">
          <w:pPr>
            <w:pStyle w:val="TOC2"/>
            <w:tabs>
              <w:tab w:val="right" w:leader="dot" w:pos="9350"/>
            </w:tabs>
            <w:rPr>
              <w:noProof/>
              <w:sz w:val="22"/>
              <w:szCs w:val="22"/>
            </w:rPr>
          </w:pPr>
          <w:hyperlink w:anchor="_Toc468787068" w:history="1">
            <w:r w:rsidR="002E6C84" w:rsidRPr="00B1062E">
              <w:rPr>
                <w:rStyle w:val="Hyperlink"/>
                <w:rFonts w:ascii="Times New Roman" w:hAnsi="Times New Roman" w:cs="Times New Roman"/>
                <w:noProof/>
              </w:rPr>
              <w:t>APPROACH</w:t>
            </w:r>
            <w:r w:rsidR="002E6C84">
              <w:rPr>
                <w:noProof/>
                <w:webHidden/>
              </w:rPr>
              <w:tab/>
            </w:r>
            <w:r w:rsidR="002E6C84">
              <w:rPr>
                <w:noProof/>
                <w:webHidden/>
              </w:rPr>
              <w:fldChar w:fldCharType="begin"/>
            </w:r>
            <w:r w:rsidR="002E6C84">
              <w:rPr>
                <w:noProof/>
                <w:webHidden/>
              </w:rPr>
              <w:instrText xml:space="preserve"> PAGEREF _Toc468787068 \h </w:instrText>
            </w:r>
            <w:r w:rsidR="002E6C84">
              <w:rPr>
                <w:noProof/>
                <w:webHidden/>
              </w:rPr>
            </w:r>
            <w:r w:rsidR="002E6C84">
              <w:rPr>
                <w:noProof/>
                <w:webHidden/>
              </w:rPr>
              <w:fldChar w:fldCharType="separate"/>
            </w:r>
            <w:r w:rsidR="002E6C84">
              <w:rPr>
                <w:noProof/>
                <w:webHidden/>
              </w:rPr>
              <w:t>5</w:t>
            </w:r>
            <w:r w:rsidR="002E6C84">
              <w:rPr>
                <w:noProof/>
                <w:webHidden/>
              </w:rPr>
              <w:fldChar w:fldCharType="end"/>
            </w:r>
          </w:hyperlink>
        </w:p>
        <w:p w14:paraId="5B992E09" w14:textId="521E38A5" w:rsidR="002E6C84" w:rsidRDefault="002E2EDD">
          <w:pPr>
            <w:pStyle w:val="TOC3"/>
            <w:tabs>
              <w:tab w:val="right" w:leader="dot" w:pos="9350"/>
            </w:tabs>
            <w:rPr>
              <w:noProof/>
              <w:sz w:val="22"/>
              <w:szCs w:val="22"/>
            </w:rPr>
          </w:pPr>
          <w:hyperlink w:anchor="_Toc468787069" w:history="1">
            <w:r w:rsidR="002E6C84" w:rsidRPr="00B1062E">
              <w:rPr>
                <w:rStyle w:val="Hyperlink"/>
                <w:rFonts w:ascii="Times New Roman" w:hAnsi="Times New Roman" w:cs="Times New Roman"/>
                <w:noProof/>
              </w:rPr>
              <w:t>Principal Component Analysis</w:t>
            </w:r>
            <w:r w:rsidR="002E6C84">
              <w:rPr>
                <w:noProof/>
                <w:webHidden/>
              </w:rPr>
              <w:tab/>
            </w:r>
            <w:r w:rsidR="002E6C84">
              <w:rPr>
                <w:noProof/>
                <w:webHidden/>
              </w:rPr>
              <w:fldChar w:fldCharType="begin"/>
            </w:r>
            <w:r w:rsidR="002E6C84">
              <w:rPr>
                <w:noProof/>
                <w:webHidden/>
              </w:rPr>
              <w:instrText xml:space="preserve"> PAGEREF _Toc468787069 \h </w:instrText>
            </w:r>
            <w:r w:rsidR="002E6C84">
              <w:rPr>
                <w:noProof/>
                <w:webHidden/>
              </w:rPr>
            </w:r>
            <w:r w:rsidR="002E6C84">
              <w:rPr>
                <w:noProof/>
                <w:webHidden/>
              </w:rPr>
              <w:fldChar w:fldCharType="separate"/>
            </w:r>
            <w:r w:rsidR="002E6C84">
              <w:rPr>
                <w:noProof/>
                <w:webHidden/>
              </w:rPr>
              <w:t>5</w:t>
            </w:r>
            <w:r w:rsidR="002E6C84">
              <w:rPr>
                <w:noProof/>
                <w:webHidden/>
              </w:rPr>
              <w:fldChar w:fldCharType="end"/>
            </w:r>
          </w:hyperlink>
        </w:p>
        <w:p w14:paraId="1E87FC71" w14:textId="58B26987" w:rsidR="002E6C84" w:rsidRDefault="002E2EDD">
          <w:pPr>
            <w:pStyle w:val="TOC3"/>
            <w:tabs>
              <w:tab w:val="right" w:leader="dot" w:pos="9350"/>
            </w:tabs>
            <w:rPr>
              <w:noProof/>
              <w:sz w:val="22"/>
              <w:szCs w:val="22"/>
            </w:rPr>
          </w:pPr>
          <w:hyperlink w:anchor="_Toc468787070" w:history="1">
            <w:r w:rsidR="002E6C84" w:rsidRPr="00B1062E">
              <w:rPr>
                <w:rStyle w:val="Hyperlink"/>
                <w:rFonts w:ascii="Times New Roman" w:eastAsiaTheme="minorHAnsi" w:hAnsi="Times New Roman" w:cs="Times New Roman"/>
                <w:noProof/>
              </w:rPr>
              <w:t>Minimum description length (MDL) criterion</w:t>
            </w:r>
            <w:r w:rsidR="002E6C84">
              <w:rPr>
                <w:noProof/>
                <w:webHidden/>
              </w:rPr>
              <w:tab/>
            </w:r>
            <w:r w:rsidR="002E6C84">
              <w:rPr>
                <w:noProof/>
                <w:webHidden/>
              </w:rPr>
              <w:fldChar w:fldCharType="begin"/>
            </w:r>
            <w:r w:rsidR="002E6C84">
              <w:rPr>
                <w:noProof/>
                <w:webHidden/>
              </w:rPr>
              <w:instrText xml:space="preserve"> PAGEREF _Toc468787070 \h </w:instrText>
            </w:r>
            <w:r w:rsidR="002E6C84">
              <w:rPr>
                <w:noProof/>
                <w:webHidden/>
              </w:rPr>
            </w:r>
            <w:r w:rsidR="002E6C84">
              <w:rPr>
                <w:noProof/>
                <w:webHidden/>
              </w:rPr>
              <w:fldChar w:fldCharType="separate"/>
            </w:r>
            <w:r w:rsidR="002E6C84">
              <w:rPr>
                <w:noProof/>
                <w:webHidden/>
              </w:rPr>
              <w:t>5</w:t>
            </w:r>
            <w:r w:rsidR="002E6C84">
              <w:rPr>
                <w:noProof/>
                <w:webHidden/>
              </w:rPr>
              <w:fldChar w:fldCharType="end"/>
            </w:r>
          </w:hyperlink>
        </w:p>
        <w:p w14:paraId="61EC477A" w14:textId="433529B2" w:rsidR="002E6C84" w:rsidRDefault="002E2EDD">
          <w:pPr>
            <w:pStyle w:val="TOC3"/>
            <w:tabs>
              <w:tab w:val="right" w:leader="dot" w:pos="9350"/>
            </w:tabs>
            <w:rPr>
              <w:noProof/>
              <w:sz w:val="22"/>
              <w:szCs w:val="22"/>
            </w:rPr>
          </w:pPr>
          <w:hyperlink w:anchor="_Toc468787071" w:history="1">
            <w:r w:rsidR="002E6C84" w:rsidRPr="00B1062E">
              <w:rPr>
                <w:rStyle w:val="Hyperlink"/>
                <w:rFonts w:ascii="Times New Roman" w:eastAsiaTheme="minorHAnsi" w:hAnsi="Times New Roman" w:cs="Times New Roman"/>
                <w:noProof/>
              </w:rPr>
              <w:t>Scree plot</w:t>
            </w:r>
            <w:r w:rsidR="002E6C84">
              <w:rPr>
                <w:noProof/>
                <w:webHidden/>
              </w:rPr>
              <w:tab/>
            </w:r>
            <w:r w:rsidR="002E6C84">
              <w:rPr>
                <w:noProof/>
                <w:webHidden/>
              </w:rPr>
              <w:fldChar w:fldCharType="begin"/>
            </w:r>
            <w:r w:rsidR="002E6C84">
              <w:rPr>
                <w:noProof/>
                <w:webHidden/>
              </w:rPr>
              <w:instrText xml:space="preserve"> PAGEREF _Toc468787071 \h </w:instrText>
            </w:r>
            <w:r w:rsidR="002E6C84">
              <w:rPr>
                <w:noProof/>
                <w:webHidden/>
              </w:rPr>
            </w:r>
            <w:r w:rsidR="002E6C84">
              <w:rPr>
                <w:noProof/>
                <w:webHidden/>
              </w:rPr>
              <w:fldChar w:fldCharType="separate"/>
            </w:r>
            <w:r w:rsidR="002E6C84">
              <w:rPr>
                <w:noProof/>
                <w:webHidden/>
              </w:rPr>
              <w:t>6</w:t>
            </w:r>
            <w:r w:rsidR="002E6C84">
              <w:rPr>
                <w:noProof/>
                <w:webHidden/>
              </w:rPr>
              <w:fldChar w:fldCharType="end"/>
            </w:r>
          </w:hyperlink>
        </w:p>
        <w:p w14:paraId="407EF7A6" w14:textId="700D439A" w:rsidR="002E6C84" w:rsidRDefault="002E2EDD">
          <w:pPr>
            <w:pStyle w:val="TOC3"/>
            <w:tabs>
              <w:tab w:val="right" w:leader="dot" w:pos="9350"/>
            </w:tabs>
            <w:rPr>
              <w:noProof/>
              <w:sz w:val="22"/>
              <w:szCs w:val="22"/>
            </w:rPr>
          </w:pPr>
          <w:hyperlink w:anchor="_Toc468787072" w:history="1">
            <w:r w:rsidR="002E6C84" w:rsidRPr="00B1062E">
              <w:rPr>
                <w:rStyle w:val="Hyperlink"/>
                <w:rFonts w:ascii="Times New Roman" w:hAnsi="Times New Roman" w:cs="Times New Roman"/>
                <w:noProof/>
              </w:rPr>
              <w:t>Calculating principal components</w:t>
            </w:r>
            <w:r w:rsidR="002E6C84">
              <w:rPr>
                <w:noProof/>
                <w:webHidden/>
              </w:rPr>
              <w:tab/>
            </w:r>
            <w:r w:rsidR="002E6C84">
              <w:rPr>
                <w:noProof/>
                <w:webHidden/>
              </w:rPr>
              <w:fldChar w:fldCharType="begin"/>
            </w:r>
            <w:r w:rsidR="002E6C84">
              <w:rPr>
                <w:noProof/>
                <w:webHidden/>
              </w:rPr>
              <w:instrText xml:space="preserve"> PAGEREF _Toc468787072 \h </w:instrText>
            </w:r>
            <w:r w:rsidR="002E6C84">
              <w:rPr>
                <w:noProof/>
                <w:webHidden/>
              </w:rPr>
            </w:r>
            <w:r w:rsidR="002E6C84">
              <w:rPr>
                <w:noProof/>
                <w:webHidden/>
              </w:rPr>
              <w:fldChar w:fldCharType="separate"/>
            </w:r>
            <w:r w:rsidR="002E6C84">
              <w:rPr>
                <w:noProof/>
                <w:webHidden/>
              </w:rPr>
              <w:t>7</w:t>
            </w:r>
            <w:r w:rsidR="002E6C84">
              <w:rPr>
                <w:noProof/>
                <w:webHidden/>
              </w:rPr>
              <w:fldChar w:fldCharType="end"/>
            </w:r>
          </w:hyperlink>
        </w:p>
        <w:p w14:paraId="61EF7D76" w14:textId="10ED21B2" w:rsidR="002E6C84" w:rsidRDefault="002E2EDD">
          <w:pPr>
            <w:pStyle w:val="TOC3"/>
            <w:tabs>
              <w:tab w:val="right" w:leader="dot" w:pos="9350"/>
            </w:tabs>
            <w:rPr>
              <w:noProof/>
              <w:sz w:val="22"/>
              <w:szCs w:val="22"/>
            </w:rPr>
          </w:pPr>
          <w:hyperlink w:anchor="_Toc468787073" w:history="1">
            <w:r w:rsidR="002E6C84" w:rsidRPr="00B1062E">
              <w:rPr>
                <w:rStyle w:val="Hyperlink"/>
                <w:rFonts w:ascii="Times New Roman" w:hAnsi="Times New Roman" w:cs="Times New Roman"/>
                <w:noProof/>
              </w:rPr>
              <w:t>Hotelling T</w:t>
            </w:r>
            <w:r w:rsidR="002E6C84" w:rsidRPr="00B1062E">
              <w:rPr>
                <w:rStyle w:val="Hyperlink"/>
                <w:rFonts w:ascii="Times New Roman" w:hAnsi="Times New Roman" w:cs="Times New Roman"/>
                <w:noProof/>
                <w:vertAlign w:val="superscript"/>
              </w:rPr>
              <w:t>2</w:t>
            </w:r>
            <w:r w:rsidR="002E6C84" w:rsidRPr="00B1062E">
              <w:rPr>
                <w:rStyle w:val="Hyperlink"/>
                <w:rFonts w:ascii="Times New Roman" w:hAnsi="Times New Roman" w:cs="Times New Roman"/>
                <w:noProof/>
              </w:rPr>
              <w:t xml:space="preserve"> chart</w:t>
            </w:r>
            <w:r w:rsidR="002E6C84">
              <w:rPr>
                <w:noProof/>
                <w:webHidden/>
              </w:rPr>
              <w:tab/>
            </w:r>
            <w:r w:rsidR="002E6C84">
              <w:rPr>
                <w:noProof/>
                <w:webHidden/>
              </w:rPr>
              <w:fldChar w:fldCharType="begin"/>
            </w:r>
            <w:r w:rsidR="002E6C84">
              <w:rPr>
                <w:noProof/>
                <w:webHidden/>
              </w:rPr>
              <w:instrText xml:space="preserve"> PAGEREF _Toc468787073 \h </w:instrText>
            </w:r>
            <w:r w:rsidR="002E6C84">
              <w:rPr>
                <w:noProof/>
                <w:webHidden/>
              </w:rPr>
            </w:r>
            <w:r w:rsidR="002E6C84">
              <w:rPr>
                <w:noProof/>
                <w:webHidden/>
              </w:rPr>
              <w:fldChar w:fldCharType="separate"/>
            </w:r>
            <w:r w:rsidR="002E6C84">
              <w:rPr>
                <w:noProof/>
                <w:webHidden/>
              </w:rPr>
              <w:t>7</w:t>
            </w:r>
            <w:r w:rsidR="002E6C84">
              <w:rPr>
                <w:noProof/>
                <w:webHidden/>
              </w:rPr>
              <w:fldChar w:fldCharType="end"/>
            </w:r>
          </w:hyperlink>
        </w:p>
        <w:p w14:paraId="3BACEFC2" w14:textId="105EADA6" w:rsidR="002E6C84" w:rsidRDefault="002E2EDD">
          <w:pPr>
            <w:pStyle w:val="TOC2"/>
            <w:tabs>
              <w:tab w:val="right" w:leader="dot" w:pos="9350"/>
            </w:tabs>
            <w:rPr>
              <w:noProof/>
              <w:sz w:val="22"/>
              <w:szCs w:val="22"/>
            </w:rPr>
          </w:pPr>
          <w:hyperlink w:anchor="_Toc468787074" w:history="1">
            <w:r w:rsidR="002E6C84" w:rsidRPr="00B1062E">
              <w:rPr>
                <w:rStyle w:val="Hyperlink"/>
                <w:rFonts w:ascii="Times New Roman" w:eastAsiaTheme="minorHAnsi" w:hAnsi="Times New Roman" w:cs="Times New Roman"/>
                <w:noProof/>
              </w:rPr>
              <w:t>RESULTS</w:t>
            </w:r>
            <w:r w:rsidR="002E6C84">
              <w:rPr>
                <w:noProof/>
                <w:webHidden/>
              </w:rPr>
              <w:tab/>
            </w:r>
            <w:r w:rsidR="002E6C84">
              <w:rPr>
                <w:noProof/>
                <w:webHidden/>
              </w:rPr>
              <w:fldChar w:fldCharType="begin"/>
            </w:r>
            <w:r w:rsidR="002E6C84">
              <w:rPr>
                <w:noProof/>
                <w:webHidden/>
              </w:rPr>
              <w:instrText xml:space="preserve"> PAGEREF _Toc468787074 \h </w:instrText>
            </w:r>
            <w:r w:rsidR="002E6C84">
              <w:rPr>
                <w:noProof/>
                <w:webHidden/>
              </w:rPr>
            </w:r>
            <w:r w:rsidR="002E6C84">
              <w:rPr>
                <w:noProof/>
                <w:webHidden/>
              </w:rPr>
              <w:fldChar w:fldCharType="separate"/>
            </w:r>
            <w:r w:rsidR="002E6C84">
              <w:rPr>
                <w:noProof/>
                <w:webHidden/>
              </w:rPr>
              <w:t>9</w:t>
            </w:r>
            <w:r w:rsidR="002E6C84">
              <w:rPr>
                <w:noProof/>
                <w:webHidden/>
              </w:rPr>
              <w:fldChar w:fldCharType="end"/>
            </w:r>
          </w:hyperlink>
        </w:p>
        <w:p w14:paraId="7476C1C9" w14:textId="0641F3B5" w:rsidR="002E6C84" w:rsidRDefault="002E2EDD">
          <w:pPr>
            <w:pStyle w:val="TOC2"/>
            <w:tabs>
              <w:tab w:val="right" w:leader="dot" w:pos="9350"/>
            </w:tabs>
            <w:rPr>
              <w:noProof/>
              <w:sz w:val="22"/>
              <w:szCs w:val="22"/>
            </w:rPr>
          </w:pPr>
          <w:hyperlink w:anchor="_Toc468787075" w:history="1">
            <w:r w:rsidR="002E6C84" w:rsidRPr="00B1062E">
              <w:rPr>
                <w:rStyle w:val="Hyperlink"/>
                <w:rFonts w:ascii="Times New Roman" w:eastAsiaTheme="minorHAnsi" w:hAnsi="Times New Roman" w:cs="Times New Roman"/>
                <w:noProof/>
              </w:rPr>
              <w:t>CONCLUSION</w:t>
            </w:r>
            <w:r w:rsidR="002E6C84">
              <w:rPr>
                <w:noProof/>
                <w:webHidden/>
              </w:rPr>
              <w:tab/>
            </w:r>
            <w:r w:rsidR="002E6C84">
              <w:rPr>
                <w:noProof/>
                <w:webHidden/>
              </w:rPr>
              <w:fldChar w:fldCharType="begin"/>
            </w:r>
            <w:r w:rsidR="002E6C84">
              <w:rPr>
                <w:noProof/>
                <w:webHidden/>
              </w:rPr>
              <w:instrText xml:space="preserve"> PAGEREF _Toc468787075 \h </w:instrText>
            </w:r>
            <w:r w:rsidR="002E6C84">
              <w:rPr>
                <w:noProof/>
                <w:webHidden/>
              </w:rPr>
            </w:r>
            <w:r w:rsidR="002E6C84">
              <w:rPr>
                <w:noProof/>
                <w:webHidden/>
              </w:rPr>
              <w:fldChar w:fldCharType="separate"/>
            </w:r>
            <w:r w:rsidR="002E6C84">
              <w:rPr>
                <w:noProof/>
                <w:webHidden/>
              </w:rPr>
              <w:t>9</w:t>
            </w:r>
            <w:r w:rsidR="002E6C84">
              <w:rPr>
                <w:noProof/>
                <w:webHidden/>
              </w:rPr>
              <w:fldChar w:fldCharType="end"/>
            </w:r>
          </w:hyperlink>
        </w:p>
        <w:p w14:paraId="6C294742" w14:textId="34EF3E71" w:rsidR="00984F50" w:rsidRPr="002E6C84" w:rsidRDefault="00984F50">
          <w:pPr>
            <w:rPr>
              <w:rFonts w:ascii="Times New Roman" w:hAnsi="Times New Roman" w:cs="Times New Roman"/>
            </w:rPr>
          </w:pPr>
          <w:r w:rsidRPr="002E6C84">
            <w:rPr>
              <w:rFonts w:ascii="Times New Roman" w:hAnsi="Times New Roman" w:cs="Times New Roman"/>
              <w:b/>
              <w:bCs/>
              <w:noProof/>
            </w:rPr>
            <w:fldChar w:fldCharType="end"/>
          </w:r>
        </w:p>
      </w:sdtContent>
    </w:sdt>
    <w:p w14:paraId="47BD3C9B"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4D5059B0"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53DE5E41"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645A9354"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3733206A"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69F1F2CB"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7B47311A"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5D3C5D4E"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605E69C9"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7090C3C7"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7E50B6E6"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1ACB8426"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53732409" w14:textId="216D4E9D" w:rsidR="00984F50" w:rsidRPr="002E6C84" w:rsidRDefault="00984F50" w:rsidP="00984F50">
      <w:pPr>
        <w:rPr>
          <w:rFonts w:ascii="Times New Roman" w:hAnsi="Times New Roman" w:cs="Times New Roman"/>
        </w:rPr>
      </w:pPr>
    </w:p>
    <w:p w14:paraId="2321223D" w14:textId="48073E56"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58EF3717" w14:textId="77777777" w:rsidR="005147A8" w:rsidRPr="002E6C84" w:rsidRDefault="005147A8" w:rsidP="005147A8">
      <w:pPr>
        <w:rPr>
          <w:rFonts w:ascii="Times New Roman" w:hAnsi="Times New Roman" w:cs="Times New Roman"/>
        </w:rPr>
      </w:pPr>
    </w:p>
    <w:p w14:paraId="41926870" w14:textId="5CA30E4D" w:rsidR="00984F50" w:rsidRPr="002E6C84" w:rsidRDefault="00984F50" w:rsidP="00984F50">
      <w:pPr>
        <w:rPr>
          <w:rFonts w:ascii="Times New Roman" w:hAnsi="Times New Roman" w:cs="Times New Roman"/>
        </w:rPr>
      </w:pPr>
    </w:p>
    <w:p w14:paraId="76687F34" w14:textId="77777777" w:rsidR="00984F50" w:rsidRPr="002E6C84" w:rsidRDefault="00984F50" w:rsidP="00984F50">
      <w:pPr>
        <w:rPr>
          <w:rFonts w:ascii="Times New Roman" w:hAnsi="Times New Roman" w:cs="Times New Roman"/>
        </w:rPr>
      </w:pPr>
    </w:p>
    <w:p w14:paraId="12717C4D" w14:textId="77777777" w:rsidR="00984F50" w:rsidRPr="002E6C84" w:rsidRDefault="00984F50" w:rsidP="00075D30">
      <w:pPr>
        <w:pStyle w:val="Heading1"/>
        <w:ind w:left="720" w:hanging="720"/>
        <w:rPr>
          <w:rFonts w:ascii="Times New Roman" w:hAnsi="Times New Roman" w:cs="Times New Roman"/>
          <w:b/>
          <w:color w:val="000000" w:themeColor="text1"/>
          <w:sz w:val="24"/>
          <w:szCs w:val="24"/>
        </w:rPr>
      </w:pPr>
    </w:p>
    <w:p w14:paraId="7D142B2F" w14:textId="69378836" w:rsidR="002F4664" w:rsidRPr="005C290B" w:rsidRDefault="00075D30" w:rsidP="00984F50">
      <w:pPr>
        <w:pStyle w:val="Heading2"/>
        <w:rPr>
          <w:rFonts w:ascii="Times New Roman" w:hAnsi="Times New Roman" w:cs="Times New Roman"/>
          <w:sz w:val="24"/>
          <w:szCs w:val="24"/>
        </w:rPr>
      </w:pPr>
      <w:bookmarkStart w:id="1" w:name="_Toc468787065"/>
      <w:r w:rsidRPr="005C290B">
        <w:rPr>
          <w:rFonts w:ascii="Times New Roman" w:hAnsi="Times New Roman" w:cs="Times New Roman"/>
          <w:sz w:val="24"/>
          <w:szCs w:val="24"/>
        </w:rPr>
        <w:t>EXECUTIVE SUMMARY</w:t>
      </w:r>
      <w:bookmarkEnd w:id="1"/>
    </w:p>
    <w:p w14:paraId="725B13EA" w14:textId="77777777" w:rsidR="00C01828" w:rsidRPr="002E6C84" w:rsidRDefault="00C01828" w:rsidP="004D3A91">
      <w:pPr>
        <w:rPr>
          <w:rFonts w:ascii="Times New Roman" w:hAnsi="Times New Roman" w:cs="Times New Roman"/>
        </w:rPr>
      </w:pPr>
    </w:p>
    <w:p w14:paraId="160C2B3B" w14:textId="7B12C625" w:rsidR="00C01828" w:rsidRPr="002E6C84" w:rsidRDefault="003D5D0E" w:rsidP="00D15024">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Our objective of this project wa</w:t>
      </w:r>
      <w:r w:rsidR="00082D11" w:rsidRPr="002E6C84">
        <w:rPr>
          <w:rFonts w:ascii="Times New Roman" w:hAnsi="Times New Roman" w:cs="Times New Roman"/>
        </w:rPr>
        <w:t xml:space="preserve">s to identify </w:t>
      </w:r>
      <w:r w:rsidR="0072267E" w:rsidRPr="002E6C84">
        <w:rPr>
          <w:rFonts w:ascii="Times New Roman" w:hAnsi="Times New Roman" w:cs="Times New Roman"/>
        </w:rPr>
        <w:t xml:space="preserve">the </w:t>
      </w:r>
      <w:r w:rsidR="00082D11" w:rsidRPr="002E6C84">
        <w:rPr>
          <w:rFonts w:ascii="Times New Roman" w:hAnsi="Times New Roman" w:cs="Times New Roman"/>
        </w:rPr>
        <w:t>in-control and out-of-control samples.</w:t>
      </w:r>
      <w:r w:rsidR="00D15024" w:rsidRPr="002E6C84">
        <w:rPr>
          <w:rFonts w:ascii="Times New Roman" w:hAnsi="Times New Roman" w:cs="Times New Roman"/>
        </w:rPr>
        <w:t xml:space="preserve"> </w:t>
      </w:r>
      <w:r w:rsidR="00C01828" w:rsidRPr="002E6C84">
        <w:rPr>
          <w:rFonts w:ascii="Times New Roman" w:hAnsi="Times New Roman" w:cs="Times New Roman"/>
        </w:rPr>
        <w:t xml:space="preserve">Due to high </w:t>
      </w:r>
      <w:r w:rsidR="00984F50" w:rsidRPr="002E6C84">
        <w:rPr>
          <w:rFonts w:ascii="Times New Roman" w:hAnsi="Times New Roman" w:cs="Times New Roman"/>
        </w:rPr>
        <w:t>dimensionality,</w:t>
      </w:r>
      <w:r w:rsidR="00C01828" w:rsidRPr="002E6C84">
        <w:rPr>
          <w:rFonts w:ascii="Times New Roman" w:hAnsi="Times New Roman" w:cs="Times New Roman"/>
        </w:rPr>
        <w:t xml:space="preserve"> </w:t>
      </w:r>
      <w:r w:rsidR="00D72CC7" w:rsidRPr="002E6C84">
        <w:rPr>
          <w:rFonts w:ascii="Times New Roman" w:eastAsiaTheme="minorHAnsi" w:hAnsi="Times New Roman" w:cs="Times New Roman"/>
          <w:color w:val="000000"/>
        </w:rPr>
        <w:t xml:space="preserve">the noise components </w:t>
      </w:r>
      <w:r w:rsidR="00D15024" w:rsidRPr="002E6C84">
        <w:rPr>
          <w:rFonts w:ascii="Times New Roman" w:eastAsiaTheme="minorHAnsi" w:hAnsi="Times New Roman" w:cs="Times New Roman"/>
          <w:color w:val="000000"/>
        </w:rPr>
        <w:t>can add up to a great magnitude</w:t>
      </w:r>
      <w:r w:rsidR="00D72CC7" w:rsidRPr="002E6C84">
        <w:rPr>
          <w:rFonts w:ascii="Times New Roman" w:eastAsiaTheme="minorHAnsi" w:hAnsi="Times New Roman" w:cs="Times New Roman"/>
          <w:color w:val="000000"/>
        </w:rPr>
        <w:t xml:space="preserve">. As a result, the aggregated noise effect can </w:t>
      </w:r>
      <w:r w:rsidR="00A77DDE" w:rsidRPr="002E6C84">
        <w:rPr>
          <w:rFonts w:ascii="Times New Roman" w:eastAsiaTheme="minorHAnsi" w:hAnsi="Times New Roman" w:cs="Times New Roman"/>
          <w:color w:val="000000"/>
        </w:rPr>
        <w:t>overwhelm the signal effects thus making it</w:t>
      </w:r>
      <w:r w:rsidR="00D72CC7" w:rsidRPr="002E6C84">
        <w:rPr>
          <w:rFonts w:ascii="Times New Roman" w:eastAsiaTheme="minorHAnsi" w:hAnsi="Times New Roman" w:cs="Times New Roman"/>
          <w:color w:val="000000"/>
        </w:rPr>
        <w:t xml:space="preserve"> harder to reject the null hypothesis. This </w:t>
      </w:r>
      <w:r w:rsidR="005C6442" w:rsidRPr="002E6C84">
        <w:rPr>
          <w:rFonts w:ascii="Times New Roman" w:eastAsiaTheme="minorHAnsi" w:hAnsi="Times New Roman" w:cs="Times New Roman"/>
          <w:color w:val="000000"/>
        </w:rPr>
        <w:t xml:space="preserve">phenomenon </w:t>
      </w:r>
      <w:r w:rsidR="00D72CC7" w:rsidRPr="002E6C84">
        <w:rPr>
          <w:rFonts w:ascii="Times New Roman" w:eastAsiaTheme="minorHAnsi" w:hAnsi="Times New Roman" w:cs="Times New Roman"/>
          <w:color w:val="000000"/>
        </w:rPr>
        <w:t xml:space="preserve">is known as </w:t>
      </w:r>
      <w:r w:rsidR="00D72CC7" w:rsidRPr="002E6C84">
        <w:rPr>
          <w:rFonts w:ascii="Times New Roman" w:eastAsiaTheme="minorHAnsi" w:hAnsi="Times New Roman" w:cs="Times New Roman"/>
          <w:i/>
          <w:color w:val="000000" w:themeColor="text1"/>
        </w:rPr>
        <w:t>curse of dimensionality</w:t>
      </w:r>
      <w:r w:rsidR="00D72CC7" w:rsidRPr="002E6C84">
        <w:rPr>
          <w:rFonts w:ascii="Times New Roman" w:eastAsiaTheme="minorHAnsi" w:hAnsi="Times New Roman" w:cs="Times New Roman"/>
          <w:color w:val="000000"/>
        </w:rPr>
        <w:t>.</w:t>
      </w:r>
      <w:r w:rsidR="00D15024" w:rsidRPr="002E6C84">
        <w:rPr>
          <w:rFonts w:ascii="Times New Roman" w:hAnsi="Times New Roman" w:cs="Times New Roman"/>
        </w:rPr>
        <w:t xml:space="preserve"> </w:t>
      </w:r>
      <w:r w:rsidR="00D15024" w:rsidRPr="002E6C84">
        <w:rPr>
          <w:rFonts w:ascii="Times New Roman" w:eastAsiaTheme="minorHAnsi" w:hAnsi="Times New Roman" w:cs="Times New Roman"/>
          <w:color w:val="000000"/>
        </w:rPr>
        <w:t>In this report</w:t>
      </w:r>
      <w:r w:rsidR="00D15024" w:rsidRPr="002E6C84">
        <w:rPr>
          <w:rFonts w:ascii="Times New Roman" w:hAnsi="Times New Roman" w:cs="Times New Roman"/>
        </w:rPr>
        <w:t xml:space="preserve"> since the number of dimensions are very high, </w:t>
      </w:r>
      <w:r w:rsidR="000F5820" w:rsidRPr="002E6C84">
        <w:rPr>
          <w:rFonts w:ascii="Times New Roman" w:eastAsiaTheme="minorHAnsi" w:hAnsi="Times New Roman" w:cs="Times New Roman"/>
          <w:color w:val="000000"/>
        </w:rPr>
        <w:t>we use</w:t>
      </w:r>
      <w:r w:rsidRPr="002E6C84">
        <w:rPr>
          <w:rFonts w:ascii="Times New Roman" w:eastAsiaTheme="minorHAnsi" w:hAnsi="Times New Roman" w:cs="Times New Roman"/>
          <w:color w:val="000000"/>
        </w:rPr>
        <w:t>d</w:t>
      </w:r>
      <w:r w:rsidR="000F5820" w:rsidRPr="002E6C84">
        <w:rPr>
          <w:rFonts w:ascii="Times New Roman" w:eastAsiaTheme="minorHAnsi" w:hAnsi="Times New Roman" w:cs="Times New Roman"/>
          <w:color w:val="000000"/>
        </w:rPr>
        <w:t xml:space="preserve"> principal component analysis (PCA) as the data reduction tool to reduce the data points</w:t>
      </w:r>
      <w:r w:rsidR="000F5820" w:rsidRPr="002E6C84">
        <w:rPr>
          <w:rFonts w:ascii="Times New Roman" w:hAnsi="Times New Roman" w:cs="Times New Roman"/>
        </w:rPr>
        <w:t xml:space="preserve"> </w:t>
      </w:r>
      <w:r w:rsidR="00D15024" w:rsidRPr="002E6C84">
        <w:rPr>
          <w:rFonts w:ascii="Times New Roman" w:hAnsi="Times New Roman" w:cs="Times New Roman"/>
        </w:rPr>
        <w:t>and then use</w:t>
      </w:r>
      <w:r w:rsidRPr="002E6C84">
        <w:rPr>
          <w:rFonts w:ascii="Times New Roman" w:hAnsi="Times New Roman" w:cs="Times New Roman"/>
        </w:rPr>
        <w:t>d</w:t>
      </w:r>
      <w:r w:rsidR="00D15024" w:rsidRPr="002E6C84">
        <w:rPr>
          <w:rFonts w:ascii="Times New Roman" w:hAnsi="Times New Roman" w:cs="Times New Roman"/>
        </w:rPr>
        <w:t xml:space="preserve"> the Hotelling </w:t>
      </w:r>
      <w:r w:rsidR="00C11AA0" w:rsidRPr="002E6C84">
        <w:rPr>
          <w:rFonts w:ascii="Times New Roman" w:hAnsi="Times New Roman" w:cs="Times New Roman"/>
        </w:rPr>
        <w:t>T</w:t>
      </w:r>
      <w:r w:rsidR="00C11AA0" w:rsidRPr="002E6C84">
        <w:rPr>
          <w:rFonts w:ascii="Times New Roman" w:hAnsi="Times New Roman" w:cs="Times New Roman"/>
          <w:vertAlign w:val="superscript"/>
        </w:rPr>
        <w:t>2</w:t>
      </w:r>
      <w:r w:rsidR="0072267E" w:rsidRPr="002E6C84">
        <w:rPr>
          <w:rFonts w:ascii="Times New Roman" w:hAnsi="Times New Roman" w:cs="Times New Roman"/>
        </w:rPr>
        <w:t xml:space="preserve"> </w:t>
      </w:r>
      <w:r w:rsidR="00D15024" w:rsidRPr="002E6C84">
        <w:rPr>
          <w:rFonts w:ascii="Times New Roman" w:hAnsi="Times New Roman" w:cs="Times New Roman"/>
        </w:rPr>
        <w:t xml:space="preserve">chart </w:t>
      </w:r>
      <w:r w:rsidRPr="002E6C84">
        <w:rPr>
          <w:rFonts w:ascii="Times New Roman" w:hAnsi="Times New Roman" w:cs="Times New Roman"/>
        </w:rPr>
        <w:t xml:space="preserve">on the reduced data </w:t>
      </w:r>
      <w:r w:rsidR="00D15024" w:rsidRPr="002E6C84">
        <w:rPr>
          <w:rFonts w:ascii="Times New Roman" w:hAnsi="Times New Roman" w:cs="Times New Roman"/>
        </w:rPr>
        <w:t xml:space="preserve">to isolate </w:t>
      </w:r>
      <w:r w:rsidR="0072267E" w:rsidRPr="002E6C84">
        <w:rPr>
          <w:rFonts w:ascii="Times New Roman" w:hAnsi="Times New Roman" w:cs="Times New Roman"/>
        </w:rPr>
        <w:t xml:space="preserve">the </w:t>
      </w:r>
      <w:r w:rsidR="00D15024" w:rsidRPr="002E6C84">
        <w:rPr>
          <w:rFonts w:ascii="Times New Roman" w:hAnsi="Times New Roman" w:cs="Times New Roman"/>
        </w:rPr>
        <w:t xml:space="preserve">in-control </w:t>
      </w:r>
      <w:r w:rsidRPr="002E6C84">
        <w:rPr>
          <w:rFonts w:ascii="Times New Roman" w:hAnsi="Times New Roman" w:cs="Times New Roman"/>
        </w:rPr>
        <w:t>samples</w:t>
      </w:r>
      <w:r w:rsidR="00D15024" w:rsidRPr="002E6C84">
        <w:rPr>
          <w:rFonts w:ascii="Times New Roman" w:hAnsi="Times New Roman" w:cs="Times New Roman"/>
        </w:rPr>
        <w:t>.</w:t>
      </w:r>
      <w:r w:rsidR="002F5B36" w:rsidRPr="002E6C84">
        <w:rPr>
          <w:rFonts w:ascii="Times New Roman" w:eastAsiaTheme="minorHAnsi" w:hAnsi="Times New Roman" w:cs="Times New Roman"/>
          <w:color w:val="000000"/>
        </w:rPr>
        <w:t xml:space="preserve"> </w:t>
      </w:r>
    </w:p>
    <w:p w14:paraId="042BF4AE" w14:textId="5408786E" w:rsidR="000D10C4" w:rsidRPr="002E6C84" w:rsidRDefault="003D5D0E" w:rsidP="009A2E84">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hAnsi="Times New Roman" w:cs="Times New Roman"/>
        </w:rPr>
        <w:t>First, we calculated the mean vector and covariance matrix of the given data. Then</w:t>
      </w:r>
      <w:r w:rsidR="00E5705B" w:rsidRPr="002E6C84">
        <w:rPr>
          <w:rFonts w:ascii="Times New Roman" w:hAnsi="Times New Roman" w:cs="Times New Roman"/>
        </w:rPr>
        <w:t>,</w:t>
      </w:r>
      <w:r w:rsidR="009A2E84" w:rsidRPr="002E6C84">
        <w:rPr>
          <w:rFonts w:ascii="Times New Roman" w:hAnsi="Times New Roman" w:cs="Times New Roman"/>
        </w:rPr>
        <w:t xml:space="preserve"> w</w:t>
      </w:r>
      <w:r w:rsidR="000F5820" w:rsidRPr="002E6C84">
        <w:rPr>
          <w:rFonts w:ascii="Times New Roman" w:hAnsi="Times New Roman" w:cs="Times New Roman"/>
        </w:rPr>
        <w:t xml:space="preserve">e </w:t>
      </w:r>
      <w:r w:rsidRPr="002E6C84">
        <w:rPr>
          <w:rFonts w:ascii="Times New Roman" w:hAnsi="Times New Roman" w:cs="Times New Roman"/>
        </w:rPr>
        <w:t>c</w:t>
      </w:r>
      <w:r w:rsidR="000F5820" w:rsidRPr="002E6C84">
        <w:rPr>
          <w:rFonts w:ascii="Times New Roman" w:hAnsi="Times New Roman" w:cs="Times New Roman"/>
        </w:rPr>
        <w:t>alculate</w:t>
      </w:r>
      <w:r w:rsidRPr="002E6C84">
        <w:rPr>
          <w:rFonts w:ascii="Times New Roman" w:hAnsi="Times New Roman" w:cs="Times New Roman"/>
        </w:rPr>
        <w:t>d</w:t>
      </w:r>
      <w:r w:rsidR="000F5820" w:rsidRPr="002E6C84">
        <w:rPr>
          <w:rFonts w:ascii="Times New Roman" w:hAnsi="Times New Roman" w:cs="Times New Roman"/>
        </w:rPr>
        <w:t xml:space="preserve"> eigenvalues and eigenvectors of S to find the reduced dimension. These </w:t>
      </w:r>
      <w:r w:rsidRPr="002E6C84">
        <w:rPr>
          <w:rFonts w:ascii="Times New Roman" w:hAnsi="Times New Roman" w:cs="Times New Roman"/>
        </w:rPr>
        <w:t>eigenvectors were</w:t>
      </w:r>
      <w:r w:rsidR="000F5820" w:rsidRPr="002E6C84">
        <w:rPr>
          <w:rFonts w:ascii="Times New Roman" w:hAnsi="Times New Roman" w:cs="Times New Roman"/>
        </w:rPr>
        <w:t xml:space="preserve"> used to form principal components from the original data</w:t>
      </w:r>
      <w:r w:rsidR="009A2E84" w:rsidRPr="002E6C84">
        <w:rPr>
          <w:rFonts w:ascii="Times New Roman" w:hAnsi="Times New Roman" w:cs="Times New Roman"/>
        </w:rPr>
        <w:t>. For the S matrix, we calculate</w:t>
      </w:r>
      <w:r w:rsidRPr="002E6C84">
        <w:rPr>
          <w:rFonts w:ascii="Times New Roman" w:hAnsi="Times New Roman" w:cs="Times New Roman"/>
        </w:rPr>
        <w:t>d</w:t>
      </w:r>
      <w:r w:rsidR="009A2E84" w:rsidRPr="002E6C84">
        <w:rPr>
          <w:rFonts w:ascii="Times New Roman" w:hAnsi="Times New Roman" w:cs="Times New Roman"/>
        </w:rPr>
        <w:t xml:space="preserve"> the eigenvalues and arrange</w:t>
      </w:r>
      <w:r w:rsidRPr="002E6C84">
        <w:rPr>
          <w:rFonts w:ascii="Times New Roman" w:hAnsi="Times New Roman" w:cs="Times New Roman"/>
        </w:rPr>
        <w:t>d</w:t>
      </w:r>
      <w:r w:rsidR="009A2E84" w:rsidRPr="002E6C84">
        <w:rPr>
          <w:rFonts w:ascii="Times New Roman" w:hAnsi="Times New Roman" w:cs="Times New Roman"/>
        </w:rPr>
        <w:t xml:space="preserve"> them in descending order.</w:t>
      </w:r>
      <w:r w:rsidR="000F5820" w:rsidRPr="002E6C84">
        <w:rPr>
          <w:rFonts w:ascii="Times New Roman" w:hAnsi="Times New Roman" w:cs="Times New Roman"/>
        </w:rPr>
        <w:t xml:space="preserve"> </w:t>
      </w:r>
      <w:r w:rsidR="009A2E84" w:rsidRPr="002E6C84">
        <w:rPr>
          <w:rFonts w:ascii="Times New Roman" w:hAnsi="Times New Roman" w:cs="Times New Roman"/>
        </w:rPr>
        <w:t>Thereafter, we plot</w:t>
      </w:r>
      <w:r w:rsidRPr="002E6C84">
        <w:rPr>
          <w:rFonts w:ascii="Times New Roman" w:hAnsi="Times New Roman" w:cs="Times New Roman"/>
        </w:rPr>
        <w:t>ted</w:t>
      </w:r>
      <w:r w:rsidR="009A2E84" w:rsidRPr="002E6C84">
        <w:rPr>
          <w:rFonts w:ascii="Times New Roman" w:hAnsi="Times New Roman" w:cs="Times New Roman"/>
        </w:rPr>
        <w:t xml:space="preserve"> a graph and observe</w:t>
      </w:r>
      <w:r w:rsidRPr="002E6C84">
        <w:rPr>
          <w:rFonts w:ascii="Times New Roman" w:hAnsi="Times New Roman" w:cs="Times New Roman"/>
        </w:rPr>
        <w:t>d</w:t>
      </w:r>
      <w:r w:rsidR="009A2E84" w:rsidRPr="002E6C84">
        <w:rPr>
          <w:rFonts w:ascii="Times New Roman" w:hAnsi="Times New Roman" w:cs="Times New Roman"/>
        </w:rPr>
        <w:t xml:space="preserve"> that the value of L for which MDL is minimum is 35. </w:t>
      </w:r>
      <w:r w:rsidR="009A2E84" w:rsidRPr="002E6C84">
        <w:rPr>
          <w:rFonts w:ascii="Times New Roman" w:eastAsiaTheme="minorHAnsi" w:hAnsi="Times New Roman" w:cs="Times New Roman"/>
          <w:color w:val="000000"/>
        </w:rPr>
        <w:t>As 35 Principal Components (PC’s) are not nearly small enough we then use</w:t>
      </w:r>
      <w:r w:rsidRPr="002E6C84">
        <w:rPr>
          <w:rFonts w:ascii="Times New Roman" w:eastAsiaTheme="minorHAnsi" w:hAnsi="Times New Roman" w:cs="Times New Roman"/>
          <w:color w:val="000000"/>
        </w:rPr>
        <w:t>d</w:t>
      </w:r>
      <w:r w:rsidR="009A2E84" w:rsidRPr="002E6C84">
        <w:rPr>
          <w:rFonts w:ascii="Times New Roman" w:eastAsiaTheme="minorHAnsi" w:hAnsi="Times New Roman" w:cs="Times New Roman"/>
          <w:color w:val="000000"/>
        </w:rPr>
        <w:t xml:space="preserve"> scree plot </w:t>
      </w:r>
      <w:r w:rsidR="009A2E84" w:rsidRPr="002E6C84">
        <w:rPr>
          <w:rFonts w:ascii="Times New Roman" w:hAnsi="Times New Roman" w:cs="Times New Roman"/>
        </w:rPr>
        <w:t>i.e. the plot of eigenvalues against the number of principal components</w:t>
      </w:r>
      <w:r w:rsidR="009A2E84" w:rsidRPr="002E6C84">
        <w:rPr>
          <w:rFonts w:ascii="Times New Roman" w:eastAsiaTheme="minorHAnsi" w:hAnsi="Times New Roman" w:cs="Times New Roman"/>
          <w:color w:val="000000"/>
        </w:rPr>
        <w:t xml:space="preserve"> to further compress data and reduce the Principal Components (PC’s). From the scree plot, we observe</w:t>
      </w:r>
      <w:r w:rsidRPr="002E6C84">
        <w:rPr>
          <w:rFonts w:ascii="Times New Roman" w:eastAsiaTheme="minorHAnsi" w:hAnsi="Times New Roman" w:cs="Times New Roman"/>
          <w:color w:val="000000"/>
        </w:rPr>
        <w:t>d</w:t>
      </w:r>
      <w:r w:rsidR="009A2E84" w:rsidRPr="002E6C84">
        <w:rPr>
          <w:rFonts w:ascii="Times New Roman" w:eastAsiaTheme="minorHAnsi" w:hAnsi="Times New Roman" w:cs="Times New Roman"/>
          <w:color w:val="000000"/>
        </w:rPr>
        <w:t xml:space="preserve"> that there is a bend where the x-axis value is 4. Therefore, we</w:t>
      </w:r>
      <w:r w:rsidRPr="002E6C84">
        <w:rPr>
          <w:rFonts w:ascii="Times New Roman" w:eastAsiaTheme="minorHAnsi" w:hAnsi="Times New Roman" w:cs="Times New Roman"/>
          <w:color w:val="000000"/>
        </w:rPr>
        <w:t xml:space="preserve"> cho</w:t>
      </w:r>
      <w:r w:rsidR="009A2E84" w:rsidRPr="002E6C84">
        <w:rPr>
          <w:rFonts w:ascii="Times New Roman" w:eastAsiaTheme="minorHAnsi" w:hAnsi="Times New Roman" w:cs="Times New Roman"/>
          <w:color w:val="000000"/>
        </w:rPr>
        <w:t>se only the first 4 principal components for our analysis.</w:t>
      </w:r>
    </w:p>
    <w:p w14:paraId="3E24EC9F" w14:textId="0842FA0C" w:rsidR="00C01828" w:rsidRPr="002E6C84" w:rsidRDefault="0072267E" w:rsidP="0072267E">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For Principal Component Analysis (PCA), we calculate</w:t>
      </w:r>
      <w:r w:rsidR="003D5D0E" w:rsidRPr="002E6C84">
        <w:rPr>
          <w:rFonts w:ascii="Times New Roman" w:hAnsi="Times New Roman" w:cs="Times New Roman"/>
        </w:rPr>
        <w:t>d</w:t>
      </w:r>
      <w:r w:rsidRPr="002E6C84">
        <w:rPr>
          <w:rFonts w:ascii="Times New Roman" w:hAnsi="Times New Roman" w:cs="Times New Roman"/>
        </w:rPr>
        <w:t xml:space="preserve"> the vector y </w:t>
      </w:r>
      <w:r w:rsidR="003D5D0E" w:rsidRPr="002E6C84">
        <w:rPr>
          <w:rFonts w:ascii="Times New Roman" w:hAnsi="Times New Roman" w:cs="Times New Roman"/>
        </w:rPr>
        <w:t xml:space="preserve">of principal components </w:t>
      </w:r>
      <w:r w:rsidRPr="002E6C84">
        <w:rPr>
          <w:rFonts w:ascii="Times New Roman" w:hAnsi="Times New Roman" w:cs="Times New Roman"/>
        </w:rPr>
        <w:t>and then perform</w:t>
      </w:r>
      <w:r w:rsidR="003D5D0E" w:rsidRPr="002E6C84">
        <w:rPr>
          <w:rFonts w:ascii="Times New Roman" w:hAnsi="Times New Roman" w:cs="Times New Roman"/>
        </w:rPr>
        <w:t>ed</w:t>
      </w:r>
      <w:r w:rsidRPr="002E6C84">
        <w:rPr>
          <w:rFonts w:ascii="Times New Roman" w:hAnsi="Times New Roman" w:cs="Times New Roman"/>
        </w:rPr>
        <w:t xml:space="preserve"> Phase I analysis on y. While performing the Phase I analysis of y, we approximate</w:t>
      </w:r>
      <w:r w:rsidR="003D5D0E" w:rsidRPr="002E6C84">
        <w:rPr>
          <w:rFonts w:ascii="Times New Roman" w:hAnsi="Times New Roman" w:cs="Times New Roman"/>
        </w:rPr>
        <w:t>d</w:t>
      </w:r>
      <w:r w:rsidRPr="002E6C84">
        <w:rPr>
          <w:rFonts w:ascii="Times New Roman" w:hAnsi="Times New Roman" w:cs="Times New Roman"/>
        </w:rPr>
        <w:t xml:space="preserve"> the upper control limit to 9.49</w:t>
      </w:r>
      <w:r w:rsidR="003D5D0E" w:rsidRPr="002E6C84">
        <w:rPr>
          <w:rFonts w:ascii="Times New Roman" w:hAnsi="Times New Roman" w:cs="Times New Roman"/>
        </w:rPr>
        <w:t xml:space="preserve"> using a χ</w:t>
      </w:r>
      <w:r w:rsidR="003D5D0E" w:rsidRPr="002E6C84">
        <w:rPr>
          <w:rFonts w:ascii="Times New Roman" w:hAnsi="Times New Roman" w:cs="Times New Roman"/>
          <w:vertAlign w:val="superscript"/>
        </w:rPr>
        <w:t>2</w:t>
      </w:r>
      <w:r w:rsidR="003D5D0E" w:rsidRPr="002E6C84">
        <w:rPr>
          <w:rFonts w:ascii="Times New Roman" w:hAnsi="Times New Roman" w:cs="Times New Roman"/>
        </w:rPr>
        <w:t xml:space="preserve"> distribution</w:t>
      </w:r>
      <w:r w:rsidRPr="002E6C84">
        <w:rPr>
          <w:rFonts w:ascii="Times New Roman" w:hAnsi="Times New Roman" w:cs="Times New Roman"/>
        </w:rPr>
        <w:t>. We then plot</w:t>
      </w:r>
      <w:r w:rsidR="003D5D0E" w:rsidRPr="002E6C84">
        <w:rPr>
          <w:rFonts w:ascii="Times New Roman" w:hAnsi="Times New Roman" w:cs="Times New Roman"/>
        </w:rPr>
        <w:t>ted</w:t>
      </w:r>
      <w:r w:rsidRPr="002E6C84">
        <w:rPr>
          <w:rFonts w:ascii="Times New Roman" w:hAnsi="Times New Roman" w:cs="Times New Roman"/>
        </w:rPr>
        <w:t xml:space="preserve"> the Hotelling </w:t>
      </w:r>
      <w:r w:rsidR="00C11AA0" w:rsidRPr="002E6C84">
        <w:rPr>
          <w:rFonts w:ascii="Times New Roman" w:hAnsi="Times New Roman" w:cs="Times New Roman"/>
        </w:rPr>
        <w:t>T</w:t>
      </w:r>
      <w:r w:rsidR="00C11AA0" w:rsidRPr="002E6C84">
        <w:rPr>
          <w:rFonts w:ascii="Times New Roman" w:hAnsi="Times New Roman" w:cs="Times New Roman"/>
          <w:vertAlign w:val="superscript"/>
        </w:rPr>
        <w:t>2</w:t>
      </w:r>
      <w:r w:rsidRPr="002E6C84">
        <w:rPr>
          <w:rFonts w:ascii="Times New Roman" w:hAnsi="Times New Roman" w:cs="Times New Roman"/>
        </w:rPr>
        <w:t xml:space="preserve"> statistic for each sample. To isolate in-control data, we </w:t>
      </w:r>
      <w:r w:rsidR="003D5D0E" w:rsidRPr="002E6C84">
        <w:rPr>
          <w:rFonts w:ascii="Times New Roman" w:hAnsi="Times New Roman" w:cs="Times New Roman"/>
        </w:rPr>
        <w:t>r</w:t>
      </w:r>
      <w:r w:rsidRPr="002E6C84">
        <w:rPr>
          <w:rFonts w:ascii="Times New Roman" w:hAnsi="Times New Roman" w:cs="Times New Roman"/>
        </w:rPr>
        <w:t>emove</w:t>
      </w:r>
      <w:r w:rsidR="003D5D0E" w:rsidRPr="002E6C84">
        <w:rPr>
          <w:rFonts w:ascii="Times New Roman" w:hAnsi="Times New Roman" w:cs="Times New Roman"/>
        </w:rPr>
        <w:t>d</w:t>
      </w:r>
      <w:r w:rsidRPr="002E6C84">
        <w:rPr>
          <w:rFonts w:ascii="Times New Roman" w:hAnsi="Times New Roman" w:cs="Times New Roman"/>
        </w:rPr>
        <w:t xml:space="preserve"> out-of-control samples and recalculate</w:t>
      </w:r>
      <w:r w:rsidR="003D5D0E" w:rsidRPr="002E6C84">
        <w:rPr>
          <w:rFonts w:ascii="Times New Roman" w:hAnsi="Times New Roman" w:cs="Times New Roman"/>
        </w:rPr>
        <w:t>d</w:t>
      </w:r>
      <w:r w:rsidRPr="002E6C84">
        <w:rPr>
          <w:rFonts w:ascii="Times New Roman" w:hAnsi="Times New Roman" w:cs="Times New Roman"/>
        </w:rPr>
        <w:t xml:space="preserve"> the </w:t>
      </w:r>
      <w:r w:rsidR="00C11AA0" w:rsidRPr="002E6C84">
        <w:rPr>
          <w:rFonts w:ascii="Times New Roman" w:hAnsi="Times New Roman" w:cs="Times New Roman"/>
        </w:rPr>
        <w:t>T</w:t>
      </w:r>
      <w:r w:rsidR="00C11AA0" w:rsidRPr="002E6C84">
        <w:rPr>
          <w:rFonts w:ascii="Times New Roman" w:hAnsi="Times New Roman" w:cs="Times New Roman"/>
          <w:vertAlign w:val="superscript"/>
        </w:rPr>
        <w:t>2</w:t>
      </w:r>
      <w:r w:rsidRPr="002E6C84">
        <w:rPr>
          <w:rFonts w:ascii="Times New Roman" w:hAnsi="Times New Roman" w:cs="Times New Roman"/>
        </w:rPr>
        <w:t xml:space="preserve"> </w:t>
      </w:r>
      <w:r w:rsidR="003D5D0E" w:rsidRPr="002E6C84">
        <w:rPr>
          <w:rFonts w:ascii="Times New Roman" w:hAnsi="Times New Roman" w:cs="Times New Roman"/>
        </w:rPr>
        <w:t>statistic till we we</w:t>
      </w:r>
      <w:r w:rsidRPr="002E6C84">
        <w:rPr>
          <w:rFonts w:ascii="Times New Roman" w:hAnsi="Times New Roman" w:cs="Times New Roman"/>
        </w:rPr>
        <w:t xml:space="preserve">re left with only the in-control samples. </w:t>
      </w:r>
      <w:r w:rsidR="005C6442" w:rsidRPr="002E6C84">
        <w:rPr>
          <w:rFonts w:ascii="Times New Roman" w:hAnsi="Times New Roman" w:cs="Times New Roman"/>
        </w:rPr>
        <w:t xml:space="preserve">i.e </w:t>
      </w:r>
      <w:r w:rsidR="000D10C4" w:rsidRPr="002E6C84">
        <w:rPr>
          <w:rFonts w:ascii="Times New Roman" w:hAnsi="Times New Roman" w:cs="Times New Roman"/>
        </w:rPr>
        <w:t>t</w:t>
      </w:r>
      <w:r w:rsidR="000D10C4" w:rsidRPr="002E6C84">
        <w:rPr>
          <w:rFonts w:ascii="Times New Roman" w:eastAsiaTheme="minorHAnsi" w:hAnsi="Times New Roman" w:cs="Times New Roman"/>
          <w:color w:val="1A1A1A"/>
        </w:rPr>
        <w:t xml:space="preserve">here </w:t>
      </w:r>
      <w:r w:rsidR="003D5D0E" w:rsidRPr="002E6C84">
        <w:rPr>
          <w:rFonts w:ascii="Times New Roman" w:eastAsiaTheme="minorHAnsi" w:hAnsi="Times New Roman" w:cs="Times New Roman"/>
          <w:color w:val="1A1A1A"/>
        </w:rPr>
        <w:t>were</w:t>
      </w:r>
      <w:r w:rsidR="000D10C4" w:rsidRPr="002E6C84">
        <w:rPr>
          <w:rFonts w:ascii="Times New Roman" w:eastAsiaTheme="minorHAnsi" w:hAnsi="Times New Roman" w:cs="Times New Roman"/>
          <w:color w:val="1A1A1A"/>
        </w:rPr>
        <w:t xml:space="preserve"> 461 in-control samples.</w:t>
      </w:r>
      <w:r w:rsidR="00C01828" w:rsidRPr="002E6C84">
        <w:rPr>
          <w:rFonts w:ascii="Times New Roman" w:hAnsi="Times New Roman" w:cs="Times New Roman"/>
        </w:rPr>
        <w:t xml:space="preserve"> </w:t>
      </w:r>
    </w:p>
    <w:p w14:paraId="5FC27D50" w14:textId="19F9E156" w:rsidR="004D3A91" w:rsidRPr="002E6C84" w:rsidRDefault="004D3A91">
      <w:pPr>
        <w:rPr>
          <w:rFonts w:ascii="Times New Roman" w:hAnsi="Times New Roman" w:cs="Times New Roman"/>
        </w:rPr>
      </w:pPr>
      <w:r w:rsidRPr="002E6C84">
        <w:rPr>
          <w:rFonts w:ascii="Times New Roman" w:hAnsi="Times New Roman" w:cs="Times New Roman"/>
        </w:rPr>
        <w:br w:type="page"/>
      </w:r>
    </w:p>
    <w:p w14:paraId="22307D1D" w14:textId="39B9B68C" w:rsidR="0033660E" w:rsidRPr="005C290B" w:rsidRDefault="00BF4822" w:rsidP="00984F50">
      <w:pPr>
        <w:pStyle w:val="Heading2"/>
        <w:rPr>
          <w:rFonts w:ascii="Times New Roman" w:hAnsi="Times New Roman" w:cs="Times New Roman"/>
          <w:sz w:val="24"/>
          <w:szCs w:val="24"/>
        </w:rPr>
      </w:pPr>
      <w:bookmarkStart w:id="2" w:name="_Toc468787066"/>
      <w:r w:rsidRPr="005C290B">
        <w:rPr>
          <w:rFonts w:ascii="Times New Roman" w:hAnsi="Times New Roman" w:cs="Times New Roman"/>
          <w:sz w:val="24"/>
          <w:szCs w:val="24"/>
        </w:rPr>
        <w:lastRenderedPageBreak/>
        <w:t>PROBLEM DESCRIPTION</w:t>
      </w:r>
      <w:bookmarkEnd w:id="2"/>
      <w:r w:rsidRPr="005C290B">
        <w:rPr>
          <w:rFonts w:ascii="Times New Roman" w:hAnsi="Times New Roman" w:cs="Times New Roman"/>
          <w:sz w:val="24"/>
          <w:szCs w:val="24"/>
        </w:rPr>
        <w:t xml:space="preserve"> </w:t>
      </w:r>
    </w:p>
    <w:p w14:paraId="249CF6F9" w14:textId="77777777" w:rsidR="00BF4822" w:rsidRPr="002E6C84" w:rsidRDefault="00BF4822" w:rsidP="004D3A91">
      <w:pPr>
        <w:rPr>
          <w:rFonts w:ascii="Times New Roman" w:hAnsi="Times New Roman" w:cs="Times New Roman"/>
          <w:b/>
          <w:bCs/>
        </w:rPr>
      </w:pPr>
    </w:p>
    <w:p w14:paraId="29BEBD4D" w14:textId="63E292AD" w:rsidR="00BF4822" w:rsidRPr="002E6C84" w:rsidRDefault="00BF4822" w:rsidP="00BF4822">
      <w:pPr>
        <w:pStyle w:val="NormalWeb"/>
      </w:pPr>
      <w:r w:rsidRPr="002E6C84">
        <w:t xml:space="preserve">We are </w:t>
      </w:r>
      <w:r w:rsidR="005B42A0" w:rsidRPr="002E6C84">
        <w:t>provided</w:t>
      </w:r>
      <w:r w:rsidRPr="002E6C84">
        <w:t xml:space="preserve"> a set of data collected from a manufacturing process, in which both </w:t>
      </w:r>
      <w:r w:rsidR="005B42A0" w:rsidRPr="002E6C84">
        <w:t xml:space="preserve">the </w:t>
      </w:r>
      <w:r w:rsidRPr="002E6C84">
        <w:t xml:space="preserve">in- control and out-of-control data are present. </w:t>
      </w:r>
      <w:r w:rsidR="005B42A0" w:rsidRPr="002E6C84">
        <w:t>We</w:t>
      </w:r>
      <w:r w:rsidRPr="002E6C84">
        <w:t xml:space="preserve"> are asked to develop a method or a procedure to identify the data falling in the respective categories, i.e., which ones are in-control and which ones</w:t>
      </w:r>
      <w:r w:rsidR="005B42A0" w:rsidRPr="002E6C84">
        <w:t xml:space="preserve"> are</w:t>
      </w:r>
      <w:r w:rsidRPr="002E6C84">
        <w:t xml:space="preserve"> out of control. This is amounted to a Phase I analysis, whose purpose</w:t>
      </w:r>
      <w:r w:rsidR="005B42A0" w:rsidRPr="002E6C84">
        <w:t xml:space="preserve"> is</w:t>
      </w:r>
      <w:r w:rsidRPr="002E6C84">
        <w:t xml:space="preserve"> to isolate the in-control data for estimating the in-control distribution parameters so that a monitoring scheme can be set up for future missions. </w:t>
      </w:r>
    </w:p>
    <w:p w14:paraId="1570FD9B" w14:textId="6DDA95DE" w:rsidR="00BF4822" w:rsidRPr="002E6C84" w:rsidRDefault="00984F50" w:rsidP="00984F50">
      <w:pPr>
        <w:pStyle w:val="Heading3"/>
        <w:rPr>
          <w:rFonts w:ascii="Times New Roman" w:hAnsi="Times New Roman" w:cs="Times New Roman"/>
        </w:rPr>
      </w:pPr>
      <w:bookmarkStart w:id="3" w:name="_Toc468787067"/>
      <w:r w:rsidRPr="002E6C84">
        <w:rPr>
          <w:rFonts w:ascii="Times New Roman" w:hAnsi="Times New Roman" w:cs="Times New Roman"/>
        </w:rPr>
        <w:t>Description of the dataset</w:t>
      </w:r>
      <w:bookmarkEnd w:id="3"/>
    </w:p>
    <w:p w14:paraId="2D5F180E" w14:textId="77777777" w:rsidR="003B0B4C" w:rsidRPr="002E6C84" w:rsidRDefault="003B0B4C" w:rsidP="003B0B4C">
      <w:pPr>
        <w:pStyle w:val="NormalWeb"/>
      </w:pPr>
      <w:r w:rsidRPr="002E6C84">
        <w:t>The problem at hand has 552 samples, each with 209 data points.</w:t>
      </w:r>
    </w:p>
    <w:p w14:paraId="60E8DEF5" w14:textId="77777777" w:rsidR="00301C3F" w:rsidRDefault="003B0B4C" w:rsidP="003979E6">
      <w:pPr>
        <w:pStyle w:val="NormalWeb"/>
        <w:numPr>
          <w:ilvl w:val="0"/>
          <w:numId w:val="6"/>
        </w:numPr>
      </w:pPr>
      <w:r w:rsidRPr="002E6C84">
        <w:t>n = 552</w:t>
      </w:r>
    </w:p>
    <w:p w14:paraId="624F682B" w14:textId="33445E78" w:rsidR="003B0B4C" w:rsidRPr="002E6C84" w:rsidRDefault="003B0B4C" w:rsidP="003979E6">
      <w:pPr>
        <w:pStyle w:val="NormalWeb"/>
        <w:numPr>
          <w:ilvl w:val="0"/>
          <w:numId w:val="6"/>
        </w:numPr>
      </w:pPr>
      <w:r w:rsidRPr="002E6C84">
        <w:t>p = 209</w:t>
      </w:r>
    </w:p>
    <w:p w14:paraId="02DF753F" w14:textId="72D9DB0F" w:rsidR="003B0B4C" w:rsidRPr="002E6C84" w:rsidRDefault="003B0B4C" w:rsidP="003B0B4C">
      <w:pPr>
        <w:pStyle w:val="NormalWeb"/>
      </w:pPr>
      <w:r w:rsidRPr="002E6C84">
        <w:rPr>
          <w:noProof/>
        </w:rPr>
        <mc:AlternateContent>
          <mc:Choice Requires="wps">
            <w:drawing>
              <wp:anchor distT="0" distB="0" distL="114300" distR="114300" simplePos="0" relativeHeight="251664384" behindDoc="0" locked="0" layoutInCell="1" allowOverlap="1" wp14:anchorId="2C15945E" wp14:editId="2A38E0E4">
                <wp:simplePos x="0" y="0"/>
                <wp:positionH relativeFrom="column">
                  <wp:posOffset>3747135</wp:posOffset>
                </wp:positionH>
                <wp:positionV relativeFrom="paragraph">
                  <wp:posOffset>375920</wp:posOffset>
                </wp:positionV>
                <wp:extent cx="762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76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4758011"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5.05pt,29.6pt" to="301.05pt,2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9Nr8wBAAABBAAADgAAAGRycy9lMm9Eb2MueG1srFPBjtMwEL0j8Q+W7zTtarWgqOkeulouCCoW&#10;PsDrjBtLtscam6b9e8ZOm65YJATi4mTseW/mPY/X90fvxAEoWQydXC2WUkDQ2Nuw7+T3b4/vPkiR&#10;sgq9chigkydI8n7z9s16jC3c4ICuBxJMElI7xk4OOce2aZIewKu0wAiBDw2SV5lD2jc9qZHZvWtu&#10;lsu7ZkTqI6GGlHj3YTqUm8pvDOj8xZgEWbhOcm+5rlTX57I2m7Vq96TiYPW5DfUPXXhlAxedqR5U&#10;VuIH2VdU3mrChCYvNPoGjbEaqgZWs1r+ouZpUBGqFjYnxdmm9P9o9efDjoTtO3krRVCer+gpk7L7&#10;IYsthsAGIonb4tMYU8vp27Cjc5TijorooyFfvixHHKu3p9lbOGahefP9HV+XFPpy0lxhkVL+COhF&#10;+emks6GIVq06fEqZS3HqJaVsu1DWhM72j9a5GpRxga0jcVB80fm4Kg0z7kUWRwXZFBlT4/UvnxxM&#10;rF/BsBHc6qpWryN45VRaQ8gXXhc4u8AMdzADl38GnvMLFOp4/g14RtTKGPIM9jYg/a761Qoz5V8c&#10;mHQXC56xP9UrrdbwnFXnzm+iDPLLuMKvL3fzEwAA//8DAFBLAwQUAAYACAAAACEAxui10t4AAAAJ&#10;AQAADwAAAGRycy9kb3ducmV2LnhtbEyPQUvDQBCF74L/YRnBi9jdRho0ZlMk0IsHwUaKx212mgSz&#10;syG7bdJ/7xQP9jbz3uPNN/l6dr044Rg6TxqWCwUCqfa2o0bDV7V5fAYRoiFrek+o4YwB1sXtTW4y&#10;6yf6xNM2NoJLKGRGQxvjkEkZ6hadCQs/ILF38KMzkdexkXY0E5e7XiZKpdKZjvhCawYsW6x/tken&#10;4bt5eNrsKqqmMn4c0nY+795Xpdb3d/PbK4iIc/wPwwWf0aFgpr0/kg2i17B6UUuOXoYEBAdSlbCw&#10;/xNkkcvrD4pfAAAA//8DAFBLAQItABQABgAIAAAAIQDkmcPA+wAAAOEBAAATAAAAAAAAAAAAAAAA&#10;AAAAAABbQ29udGVudF9UeXBlc10ueG1sUEsBAi0AFAAGAAgAAAAhACOyauHXAAAAlAEAAAsAAAAA&#10;AAAAAAAAAAAALAEAAF9yZWxzLy5yZWxzUEsBAi0AFAAGAAgAAAAhAKL/Ta/MAQAAAQQAAA4AAAAA&#10;AAAAAAAAAAAALAIAAGRycy9lMm9Eb2MueG1sUEsBAi0AFAAGAAgAAAAhAMbotdLeAAAACQEAAA8A&#10;AAAAAAAAAAAAAAAAJAQAAGRycy9kb3ducmV2LnhtbFBLBQYAAAAABAAEAPMAAAAvBQAAAAA=&#10;" strokecolor="black [3213]" strokeweight=".5pt">
                <v:stroke joinstyle="miter"/>
              </v:line>
            </w:pict>
          </mc:Fallback>
        </mc:AlternateContent>
      </w:r>
      <w:r w:rsidRPr="002E6C84">
        <w:t>This can be denoted as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A79CF" w:rsidRPr="002E6C84">
        <w:t>}, j = 1...</w:t>
      </w:r>
      <w:r w:rsidRPr="002E6C84">
        <w:t xml:space="preserve">552 and each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2E6C84">
        <w:t xml:space="preserve"> is a 209 x 1 vector. The task at hand is to identify in-control and out-of-control samples. The μ0 and Σ0 for this data are not known. Hence, this is a Phase I analysis with a sample size of 1. We will use </w:t>
      </w:r>
      <w:r w:rsidRPr="002E6C84">
        <w:rPr>
          <w:noProof/>
        </w:rPr>
        <mc:AlternateContent>
          <mc:Choice Requires="wps">
            <w:drawing>
              <wp:anchor distT="0" distB="0" distL="114300" distR="114300" simplePos="0" relativeHeight="251663360" behindDoc="0" locked="0" layoutInCell="1" allowOverlap="1" wp14:anchorId="6288C822" wp14:editId="3472A535">
                <wp:simplePos x="0" y="0"/>
                <wp:positionH relativeFrom="column">
                  <wp:posOffset>0</wp:posOffset>
                </wp:positionH>
                <wp:positionV relativeFrom="paragraph">
                  <wp:posOffset>349885</wp:posOffset>
                </wp:positionV>
                <wp:extent cx="762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76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8C44C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27.55pt" to="6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WFaswBAAABBAAADgAAAGRycy9lMm9Eb2MueG1srFPBjtMwEL0j8Q+W7zTtrrSgqOkeulouCCoW&#10;PsDrjBtLtscam6b9e8ZOm65YJATi4mTseW/mPY/X90fvxAEoWQydXC2WUkDQ2Nuw7+T3b4/vPkiR&#10;sgq9chigkydI8n7z9s16jC3c4ICuBxJMElI7xk4OOce2aZIewKu0wAiBDw2SV5lD2jc9qZHZvWtu&#10;lsu7ZkTqI6GGlHj3YTqUm8pvDOj8xZgEWbhOcm+5rlTX57I2m7Vq96TiYPW5DfUPXXhlAxedqR5U&#10;VuIH2VdU3mrChCYvNPoGjbEaqgZWs1r+ouZpUBGqFjYnxdmm9P9o9efDjoTtO3krRVCer+gpk7L7&#10;IYsthsAGIonb4tMYU8vp27Cjc5TijorooyFfvixHHKu3p9lbOGahefP9HV+XFPpy0lxhkVL+COhF&#10;+emks6GIVq06fEqZS3HqJaVsu1DWhM72j9a5GpRxga0jcVB80fm4Kg0z7kUWRwXZFBlT4/UvnxxM&#10;rF/BsBHc6qpWryN45VRaQ8gXXhc4u8AMdzADl38GnvMLFOp4/g14RtTKGPIM9jYg/a761Qoz5V8c&#10;mHQXC56xP9UrrdbwnFXnzm+iDPLLuMKvL3fzEwAA//8DAFBLAwQUAAYACAAAACEAoyN0fdoAAAAF&#10;AQAADwAAAGRycy9kb3ducmV2LnhtbEyPQWvCQBCF74X+h2UKXkrdaImUNBuRgBcPQk2RHsfsmA3N&#10;zobsauK/70oP7fHjDe99k68n24krDb51rGAxT0AQ10633Cj4rLYvbyB8QNbYOSYFN/KwLh4fcsy0&#10;G/mDrofQiFjCPkMFJoQ+k9LXhiz6ueuJY3Z2g8UQcWikHnCM5baTyyRZSYstxwWDPZWG6u/DxSr4&#10;ap5ft8eKq7EM+/PKTLfjLi2Vmj1Nm3cQgabwdwx3/agORXQ6uQtrLzoF8ZGgIE0XIO7pMvLpl2WR&#10;y//2xQ8AAAD//wMAUEsBAi0AFAAGAAgAAAAhAOSZw8D7AAAA4QEAABMAAAAAAAAAAAAAAAAAAAAA&#10;AFtDb250ZW50X1R5cGVzXS54bWxQSwECLQAUAAYACAAAACEAI7Jq4dcAAACUAQAACwAAAAAAAAAA&#10;AAAAAAAsAQAAX3JlbHMvLnJlbHNQSwECLQAUAAYACAAAACEAKHWFaswBAAABBAAADgAAAAAAAAAA&#10;AAAAAAAsAgAAZHJzL2Uyb0RvYy54bWxQSwECLQAUAAYACAAAACEAoyN0fdoAAAAFAQAADwAAAAAA&#10;AAAAAAAAAAAkBAAAZHJzL2Rvd25yZXYueG1sUEsFBgAAAAAEAAQA8wAAACsFAAAAAA==&#10;" strokecolor="black [3213]" strokeweight=".5pt">
                <v:stroke joinstyle="miter"/>
              </v:line>
            </w:pict>
          </mc:Fallback>
        </mc:AlternateContent>
      </w:r>
      <w:r w:rsidRPr="002E6C84">
        <w:t>x and S to estimate μ0 and Σ0.</w:t>
      </w:r>
    </w:p>
    <w:p w14:paraId="4983BC44" w14:textId="21AB1EAE" w:rsidR="003B0B4C" w:rsidRPr="002E6C84" w:rsidRDefault="003B0B4C" w:rsidP="003B0B4C">
      <w:pPr>
        <w:pStyle w:val="NormalWeb"/>
      </w:pPr>
      <w:r w:rsidRPr="002E6C84">
        <w:t>S</w:t>
      </w:r>
      <w:r w:rsidR="00BA79CF" w:rsidRPr="002E6C84">
        <w:t>ince the number of dimensions are</w:t>
      </w:r>
      <w:r w:rsidRPr="002E6C84">
        <w:t xml:space="preserve"> very high, we will first reduce data using principal component analysis and then use the Hotelling chart to isolate in-control data.</w:t>
      </w:r>
    </w:p>
    <w:p w14:paraId="5DDA5963" w14:textId="77777777" w:rsidR="003B0B4C" w:rsidRPr="002E6C84" w:rsidRDefault="003B0B4C" w:rsidP="003B0B4C">
      <w:pPr>
        <w:pStyle w:val="NormalWeb"/>
      </w:pPr>
    </w:p>
    <w:p w14:paraId="1CA41F42" w14:textId="77777777" w:rsidR="003B0B4C" w:rsidRPr="002E6C84" w:rsidRDefault="003B0B4C" w:rsidP="003B0B4C">
      <w:pPr>
        <w:pStyle w:val="NormalWeb"/>
      </w:pPr>
    </w:p>
    <w:p w14:paraId="5F4FD6DB" w14:textId="77777777" w:rsidR="003B0B4C" w:rsidRPr="002E6C84" w:rsidRDefault="003B0B4C" w:rsidP="003B0B4C">
      <w:pPr>
        <w:pStyle w:val="NormalWeb"/>
      </w:pPr>
    </w:p>
    <w:p w14:paraId="14F26C06" w14:textId="77777777" w:rsidR="003B0B4C" w:rsidRPr="002E6C84" w:rsidRDefault="003B0B4C" w:rsidP="003B0B4C">
      <w:pPr>
        <w:pStyle w:val="NormalWeb"/>
      </w:pPr>
    </w:p>
    <w:p w14:paraId="3326DB34" w14:textId="77777777" w:rsidR="003B0B4C" w:rsidRPr="002E6C84" w:rsidRDefault="003B0B4C" w:rsidP="003B0B4C">
      <w:pPr>
        <w:pStyle w:val="NormalWeb"/>
      </w:pPr>
    </w:p>
    <w:p w14:paraId="74B41621" w14:textId="77777777" w:rsidR="003B0B4C" w:rsidRPr="002E6C84" w:rsidRDefault="003B0B4C" w:rsidP="003B0B4C">
      <w:pPr>
        <w:pStyle w:val="NormalWeb"/>
      </w:pPr>
    </w:p>
    <w:p w14:paraId="3BC1F1B1" w14:textId="77777777" w:rsidR="003B0B4C" w:rsidRPr="002E6C84" w:rsidRDefault="003B0B4C" w:rsidP="003B0B4C">
      <w:pPr>
        <w:pStyle w:val="NormalWeb"/>
      </w:pPr>
    </w:p>
    <w:p w14:paraId="1A61D6F7" w14:textId="77777777" w:rsidR="003B0B4C" w:rsidRPr="002E6C84" w:rsidRDefault="003B0B4C" w:rsidP="003B0B4C">
      <w:pPr>
        <w:pStyle w:val="NormalWeb"/>
      </w:pPr>
    </w:p>
    <w:p w14:paraId="36807608" w14:textId="77777777" w:rsidR="003B0B4C" w:rsidRPr="002E6C84" w:rsidRDefault="003B0B4C" w:rsidP="003B0B4C">
      <w:pPr>
        <w:pStyle w:val="NormalWeb"/>
      </w:pPr>
    </w:p>
    <w:p w14:paraId="793CE280" w14:textId="77777777" w:rsidR="003B0B4C" w:rsidRPr="002E6C84" w:rsidRDefault="003B0B4C" w:rsidP="003B0B4C">
      <w:pPr>
        <w:pStyle w:val="NormalWeb"/>
      </w:pPr>
    </w:p>
    <w:p w14:paraId="4158FE4E" w14:textId="77777777" w:rsidR="00767517" w:rsidRPr="002E6C84" w:rsidRDefault="00767517" w:rsidP="003B0B4C">
      <w:pPr>
        <w:pStyle w:val="NormalWeb"/>
      </w:pPr>
    </w:p>
    <w:p w14:paraId="3BF4801F" w14:textId="393754B1" w:rsidR="00767517" w:rsidRPr="005C290B" w:rsidRDefault="00984F50" w:rsidP="00984F50">
      <w:pPr>
        <w:pStyle w:val="Heading2"/>
        <w:rPr>
          <w:rFonts w:ascii="Times New Roman" w:hAnsi="Times New Roman" w:cs="Times New Roman"/>
          <w:sz w:val="24"/>
          <w:szCs w:val="24"/>
        </w:rPr>
      </w:pPr>
      <w:bookmarkStart w:id="4" w:name="_Toc468787068"/>
      <w:r w:rsidRPr="005C290B">
        <w:rPr>
          <w:rFonts w:ascii="Times New Roman" w:hAnsi="Times New Roman" w:cs="Times New Roman"/>
          <w:sz w:val="24"/>
          <w:szCs w:val="24"/>
        </w:rPr>
        <w:lastRenderedPageBreak/>
        <w:t>APPROACH</w:t>
      </w:r>
      <w:bookmarkEnd w:id="4"/>
    </w:p>
    <w:p w14:paraId="1AB8CC2A" w14:textId="77777777" w:rsidR="00984F50" w:rsidRPr="002E6C84" w:rsidRDefault="00984F50" w:rsidP="00984F50">
      <w:pPr>
        <w:rPr>
          <w:rFonts w:ascii="Times New Roman" w:hAnsi="Times New Roman" w:cs="Times New Roman"/>
        </w:rPr>
      </w:pPr>
    </w:p>
    <w:p w14:paraId="2AA951B1" w14:textId="77777777" w:rsidR="00984F50" w:rsidRPr="002E6C84" w:rsidRDefault="00984F50" w:rsidP="00984F50">
      <w:pPr>
        <w:pStyle w:val="Heading3"/>
        <w:rPr>
          <w:rFonts w:ascii="Times New Roman" w:hAnsi="Times New Roman" w:cs="Times New Roman"/>
        </w:rPr>
      </w:pPr>
      <w:bookmarkStart w:id="5" w:name="_Toc468787069"/>
      <w:r w:rsidRPr="002E6C84">
        <w:rPr>
          <w:rFonts w:ascii="Times New Roman" w:hAnsi="Times New Roman" w:cs="Times New Roman"/>
        </w:rPr>
        <w:t>Principal Component Analysis</w:t>
      </w:r>
      <w:bookmarkEnd w:id="5"/>
    </w:p>
    <w:p w14:paraId="3CAFC5DF" w14:textId="77777777" w:rsidR="00984F50" w:rsidRPr="002E6C84" w:rsidRDefault="00984F50" w:rsidP="00984F50">
      <w:pPr>
        <w:jc w:val="both"/>
        <w:rPr>
          <w:rFonts w:ascii="Times New Roman" w:hAnsi="Times New Roman" w:cs="Times New Roman"/>
        </w:rPr>
      </w:pPr>
    </w:p>
    <w:p w14:paraId="3E46DC4C" w14:textId="77777777" w:rsidR="00984F50" w:rsidRPr="002E6C84" w:rsidRDefault="00984F50" w:rsidP="00984F50">
      <w:pPr>
        <w:spacing w:line="276" w:lineRule="auto"/>
        <w:jc w:val="both"/>
        <w:rPr>
          <w:rFonts w:ascii="Times New Roman" w:hAnsi="Times New Roman" w:cs="Times New Roman"/>
        </w:rPr>
      </w:pPr>
      <w:r w:rsidRPr="002E6C84">
        <w:rPr>
          <w:rFonts w:ascii="Times New Roman" w:eastAsiaTheme="minorHAnsi" w:hAnsi="Times New Roman" w:cs="Times New Roman"/>
        </w:rPr>
        <w:t xml:space="preserve">To interpret the data in a more meaningful form, it is necessary to reduce the number of variables to a few, interpretable linear combinations of the data where each linear combination will correspond to a principal component. </w:t>
      </w:r>
      <w:r w:rsidRPr="002E6C84">
        <w:rPr>
          <w:rFonts w:ascii="Times New Roman" w:hAnsi="Times New Roman" w:cs="Times New Roman"/>
        </w:rPr>
        <w:t>In order to achieve this reduction in the dimension of data we use Principal Component Analysis. PCA is a statistical procedure which converts the set of observations of possibly correlated variables into a set of values that are linearly uncorrelated variables using orthogonal transformation. The linearly correlated variables are said to be Principal Components.</w:t>
      </w:r>
    </w:p>
    <w:p w14:paraId="3F7E12BF" w14:textId="77777777" w:rsidR="00984F50" w:rsidRPr="002E6C84" w:rsidRDefault="00984F50" w:rsidP="00984F50">
      <w:pPr>
        <w:jc w:val="both"/>
        <w:rPr>
          <w:rFonts w:ascii="Times New Roman" w:hAnsi="Times New Roman" w:cs="Times New Roman"/>
        </w:rPr>
      </w:pPr>
    </w:p>
    <w:p w14:paraId="62A1F9A2" w14:textId="57E4ED07" w:rsidR="00984F50" w:rsidRPr="002E6C84" w:rsidRDefault="00984F50" w:rsidP="00984F50">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eastAsiaTheme="minorHAnsi" w:hAnsi="Times New Roman" w:cs="Times New Roman"/>
          <w:color w:val="000000"/>
        </w:rPr>
        <w:t>After applying PCA to the original data set, we will have the same number of PCs as the number of e</w:t>
      </w:r>
      <w:r w:rsidR="00A14B86">
        <w:rPr>
          <w:rFonts w:ascii="Times New Roman" w:eastAsiaTheme="minorHAnsi" w:hAnsi="Times New Roman" w:cs="Times New Roman"/>
          <w:color w:val="000000"/>
        </w:rPr>
        <w:t xml:space="preserve">lements in the original vector. </w:t>
      </w:r>
      <w:r w:rsidRPr="002E6C84">
        <w:rPr>
          <w:rFonts w:ascii="Times New Roman" w:eastAsiaTheme="minorHAnsi" w:hAnsi="Times New Roman" w:cs="Times New Roman"/>
          <w:color w:val="000000"/>
        </w:rPr>
        <w:t xml:space="preserve">In order to reduce the data dimension, we can only retain the first few principal components, corresponding to the largest values in eigenvalue. </w:t>
      </w:r>
    </w:p>
    <w:p w14:paraId="7AF2AA4B" w14:textId="77777777" w:rsidR="00984F50" w:rsidRPr="002E6C84" w:rsidRDefault="00984F50" w:rsidP="00984F50">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eastAsiaTheme="minorHAnsi" w:hAnsi="Times New Roman" w:cs="Times New Roman"/>
          <w:color w:val="000000"/>
        </w:rPr>
        <w:t>The number of PC’s to be kept can be decided using data reduction techniques such as:</w:t>
      </w:r>
    </w:p>
    <w:p w14:paraId="4A7BF568" w14:textId="77777777" w:rsidR="00984F50" w:rsidRPr="002E6C84" w:rsidRDefault="00984F50" w:rsidP="00984F50">
      <w:pPr>
        <w:pStyle w:val="Heading3"/>
        <w:rPr>
          <w:rFonts w:ascii="Times New Roman" w:eastAsiaTheme="minorHAnsi" w:hAnsi="Times New Roman" w:cs="Times New Roman"/>
        </w:rPr>
      </w:pPr>
      <w:bookmarkStart w:id="6" w:name="_Toc468787070"/>
      <w:r w:rsidRPr="002E6C84">
        <w:rPr>
          <w:rFonts w:ascii="Times New Roman" w:eastAsiaTheme="minorHAnsi" w:hAnsi="Times New Roman" w:cs="Times New Roman"/>
        </w:rPr>
        <w:t>Minimum description length (MDL) criterion</w:t>
      </w:r>
      <w:bookmarkEnd w:id="6"/>
    </w:p>
    <w:p w14:paraId="108281DB" w14:textId="77777777" w:rsidR="00984F50" w:rsidRPr="002E6C84" w:rsidRDefault="00984F50" w:rsidP="00984F50">
      <w:pPr>
        <w:jc w:val="both"/>
        <w:rPr>
          <w:rFonts w:ascii="Times New Roman" w:hAnsi="Times New Roman" w:cs="Times New Roman"/>
        </w:rPr>
      </w:pPr>
      <m:oMathPara>
        <m:oMath>
          <m:r>
            <w:rPr>
              <w:rFonts w:ascii="Cambria Math" w:hAnsi="Cambria Math" w:cs="Times New Roman"/>
            </w:rPr>
            <m:t xml:space="preserve">MDL </m:t>
          </m:r>
          <m:d>
            <m:dPr>
              <m:ctrlPr>
                <w:rPr>
                  <w:rFonts w:ascii="Cambria Math" w:hAnsi="Cambria Math" w:cs="Times New Roman"/>
                  <w:i/>
                </w:rPr>
              </m:ctrlPr>
            </m:dPr>
            <m:e>
              <m:r>
                <w:rPr>
                  <w:rFonts w:ascii="Cambria Math" w:hAnsi="Cambria Math" w:cs="Times New Roman"/>
                </w:rPr>
                <m:t>l</m:t>
              </m:r>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p-l</m:t>
              </m:r>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m:t>
                              </m:r>
                            </m:sub>
                          </m:sSub>
                        </m:num>
                        <m:den>
                          <m:r>
                            <w:rPr>
                              <w:rFonts w:ascii="Cambria Math" w:hAnsi="Cambria Math" w:cs="Times New Roman"/>
                            </w:rPr>
                            <m:t>g</m:t>
                          </m:r>
                        </m:den>
                      </m:f>
                    </m:e>
                    <m:sub>
                      <m:r>
                        <w:rPr>
                          <w:rFonts w:ascii="Cambria Math" w:hAnsi="Cambria Math" w:cs="Times New Roman"/>
                        </w:rPr>
                        <m:t>l</m:t>
                      </m:r>
                    </m:sub>
                  </m:sSub>
                </m:e>
              </m:d>
            </m:e>
          </m:func>
          <m:r>
            <w:rPr>
              <w:rFonts w:ascii="Cambria Math" w:hAnsi="Cambria Math" w:cs="Times New Roman"/>
            </w:rPr>
            <m:t>+l</m:t>
          </m:r>
          <m:d>
            <m:dPr>
              <m:ctrlPr>
                <w:rPr>
                  <w:rFonts w:ascii="Cambria Math" w:hAnsi="Cambria Math" w:cs="Times New Roman"/>
                  <w:i/>
                </w:rPr>
              </m:ctrlPr>
            </m:dPr>
            <m:e>
              <m:r>
                <w:rPr>
                  <w:rFonts w:ascii="Cambria Math" w:hAnsi="Cambria Math" w:cs="Times New Roman"/>
                </w:rPr>
                <m:t>2p-1</m:t>
              </m:r>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n</m:t>
                  </m:r>
                </m:e>
              </m:d>
            </m:e>
          </m:func>
          <m:r>
            <w:rPr>
              <w:rFonts w:ascii="Cambria Math" w:hAnsi="Cambria Math" w:cs="Times New Roman"/>
            </w:rPr>
            <m:t>/2</m:t>
          </m:r>
        </m:oMath>
      </m:oMathPara>
    </w:p>
    <w:p w14:paraId="79BC77AF" w14:textId="77777777" w:rsidR="00984F50" w:rsidRPr="002E6C84" w:rsidRDefault="00984F50" w:rsidP="00984F50">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hAnsi="Times New Roman" w:cs="Times New Roman"/>
        </w:rPr>
        <w:t>where n is the data sample size, p is the dimension of the covariance matrix. a</w:t>
      </w:r>
      <w:r w:rsidRPr="002E6C84">
        <w:rPr>
          <w:rFonts w:ascii="Times New Roman" w:hAnsi="Times New Roman" w:cs="Times New Roman"/>
          <w:vertAlign w:val="subscript"/>
        </w:rPr>
        <w:t xml:space="preserve">l </w:t>
      </w:r>
      <w:r w:rsidRPr="002E6C84">
        <w:rPr>
          <w:rFonts w:ascii="Times New Roman" w:hAnsi="Times New Roman" w:cs="Times New Roman"/>
        </w:rPr>
        <w:t>and g</w:t>
      </w:r>
      <w:r w:rsidRPr="002E6C84">
        <w:rPr>
          <w:rFonts w:ascii="Times New Roman" w:hAnsi="Times New Roman" w:cs="Times New Roman"/>
          <w:vertAlign w:val="subscript"/>
        </w:rPr>
        <w:t>l</w:t>
      </w:r>
      <w:r w:rsidRPr="002E6C84">
        <w:rPr>
          <w:rFonts w:ascii="Times New Roman" w:hAnsi="Times New Roman" w:cs="Times New Roman"/>
        </w:rPr>
        <w:t xml:space="preserve"> are the arithmetic and geometric mean of the p-l smallest eigenvalues</w:t>
      </w:r>
      <w:r w:rsidRPr="002E6C84">
        <w:rPr>
          <w:rFonts w:ascii="Times New Roman" w:eastAsiaTheme="minorHAnsi" w:hAnsi="Times New Roman" w:cs="Times New Roman"/>
          <w:color w:val="000000"/>
        </w:rPr>
        <w:t xml:space="preserve">, respectively. </w:t>
      </w:r>
    </w:p>
    <w:p w14:paraId="4E487F91" w14:textId="77777777" w:rsidR="00984F50" w:rsidRPr="002E6C84" w:rsidRDefault="00984F50" w:rsidP="00984F50">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eastAsiaTheme="minorHAnsi" w:hAnsi="Times New Roman" w:cs="Times New Roman"/>
          <w:color w:val="0000FF"/>
        </w:rPr>
        <w:t xml:space="preserve">• </w:t>
      </w:r>
      <w:r w:rsidRPr="002E6C84">
        <w:rPr>
          <w:rFonts w:ascii="Times New Roman" w:eastAsiaTheme="minorHAnsi" w:hAnsi="Times New Roman" w:cs="Times New Roman"/>
          <w:color w:val="000000"/>
        </w:rPr>
        <w:t xml:space="preserve">MDL(l) is evaluated for l = 0, 1, ..., p − 1 and the number of PC to retain is chosen as the l that minimizes MDL(l). </w:t>
      </w:r>
    </w:p>
    <w:p w14:paraId="4E52B56B" w14:textId="0075704B" w:rsidR="00984F50" w:rsidRPr="002E6C84" w:rsidRDefault="00984F50" w:rsidP="00984F50">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eastAsiaTheme="minorHAnsi" w:hAnsi="Times New Roman" w:cs="Times New Roman"/>
          <w:color w:val="0000FF"/>
        </w:rPr>
        <w:t xml:space="preserve">• </w:t>
      </w:r>
      <w:r w:rsidRPr="002E6C84">
        <w:rPr>
          <w:rFonts w:ascii="Times New Roman" w:eastAsiaTheme="minorHAnsi" w:hAnsi="Times New Roman" w:cs="Times New Roman"/>
          <w:color w:val="000000"/>
        </w:rPr>
        <w:t xml:space="preserve">Sometimes MDL(l) can retain too many eigenvalues. So it is a better practice to use MDL together with the scree plot. </w:t>
      </w:r>
    </w:p>
    <w:p w14:paraId="483FBEA1" w14:textId="073A7A22" w:rsidR="00714255" w:rsidRPr="002E6C84" w:rsidRDefault="00714255" w:rsidP="00984F50">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eastAsiaTheme="minorHAnsi" w:hAnsi="Times New Roman" w:cs="Times New Roman"/>
          <w:color w:val="000000"/>
        </w:rPr>
        <w:t>For our problem w</w:t>
      </w:r>
      <w:r w:rsidR="005147A8" w:rsidRPr="002E6C84">
        <w:rPr>
          <w:rFonts w:ascii="Times New Roman" w:eastAsiaTheme="minorHAnsi" w:hAnsi="Times New Roman" w:cs="Times New Roman"/>
          <w:color w:val="000000"/>
        </w:rPr>
        <w:t xml:space="preserve">e </w:t>
      </w:r>
      <w:r w:rsidRPr="002E6C84">
        <w:rPr>
          <w:rFonts w:ascii="Times New Roman" w:eastAsiaTheme="minorHAnsi" w:hAnsi="Times New Roman" w:cs="Times New Roman"/>
          <w:color w:val="000000"/>
        </w:rPr>
        <w:t>needed to estimate the covariance matrix (S). This was done using the equations:</w:t>
      </w:r>
    </w:p>
    <w:p w14:paraId="53AC8586" w14:textId="237FEBC2" w:rsidR="00714255" w:rsidRPr="002E6C84" w:rsidRDefault="00714255" w:rsidP="00984F50">
      <w:pPr>
        <w:widowControl w:val="0"/>
        <w:autoSpaceDE w:val="0"/>
        <w:autoSpaceDN w:val="0"/>
        <w:adjustRightInd w:val="0"/>
        <w:spacing w:after="240" w:line="300" w:lineRule="atLeast"/>
        <w:rPr>
          <w:rFonts w:ascii="Times New Roman" w:eastAsiaTheme="minorHAnsi" w:hAnsi="Times New Roman" w:cs="Times New Roman"/>
          <w:color w:val="000000"/>
        </w:rPr>
      </w:pPr>
      <m:oMathPara>
        <m:oMath>
          <m:r>
            <w:rPr>
              <w:rFonts w:ascii="Cambria Math" w:eastAsiaTheme="minorHAnsi" w:hAnsi="Cambria Math" w:cs="Times New Roman"/>
              <w:color w:val="000000"/>
            </w:rPr>
            <m:t>S= </m:t>
          </m:r>
          <m:f>
            <m:fPr>
              <m:ctrlPr>
                <w:rPr>
                  <w:rFonts w:ascii="Cambria Math" w:eastAsiaTheme="minorHAnsi" w:hAnsi="Cambria Math" w:cs="Times New Roman"/>
                  <w:i/>
                  <w:iCs/>
                  <w:color w:val="000000"/>
                </w:rPr>
              </m:ctrlPr>
            </m:fPr>
            <m:num>
              <m:r>
                <w:rPr>
                  <w:rFonts w:ascii="Cambria Math" w:eastAsiaTheme="minorHAnsi" w:hAnsi="Cambria Math" w:cs="Times New Roman"/>
                  <w:color w:val="000000"/>
                </w:rPr>
                <m:t>1</m:t>
              </m:r>
            </m:num>
            <m:den>
              <m:r>
                <w:rPr>
                  <w:rFonts w:ascii="Cambria Math" w:eastAsiaTheme="minorHAnsi" w:hAnsi="Cambria Math" w:cs="Times New Roman"/>
                  <w:color w:val="000000"/>
                </w:rPr>
                <m:t>n -1</m:t>
              </m:r>
            </m:den>
          </m:f>
          <m:r>
            <m:rPr>
              <m:sty m:val="p"/>
            </m:rPr>
            <w:rPr>
              <w:rFonts w:ascii="Cambria Math" w:eastAsiaTheme="minorHAnsi" w:hAnsi="Cambria Math" w:cs="Times New Roman"/>
              <w:color w:val="000000"/>
            </w:rPr>
            <m:t> </m:t>
          </m:r>
          <m:nary>
            <m:naryPr>
              <m:chr m:val="∑"/>
              <m:ctrlPr>
                <w:rPr>
                  <w:rFonts w:ascii="Cambria Math" w:eastAsiaTheme="minorHAnsi" w:hAnsi="Cambria Math" w:cs="Times New Roman"/>
                  <w:i/>
                  <w:iCs/>
                  <w:color w:val="000000"/>
                </w:rPr>
              </m:ctrlPr>
            </m:naryPr>
            <m:sub>
              <m:r>
                <w:rPr>
                  <w:rFonts w:ascii="Cambria Math" w:eastAsiaTheme="minorHAnsi" w:hAnsi="Cambria Math" w:cs="Times New Roman"/>
                  <w:color w:val="000000"/>
                </w:rPr>
                <m:t>i=1</m:t>
              </m:r>
            </m:sub>
            <m:sup>
              <m:r>
                <w:rPr>
                  <w:rFonts w:ascii="Cambria Math" w:eastAsiaTheme="minorHAnsi" w:hAnsi="Cambria Math" w:cs="Times New Roman"/>
                  <w:color w:val="000000"/>
                </w:rPr>
                <m:t>n</m:t>
              </m:r>
            </m:sup>
            <m:e>
              <m:sSup>
                <m:sSupPr>
                  <m:ctrlPr>
                    <w:rPr>
                      <w:rFonts w:ascii="Cambria Math" w:eastAsiaTheme="minorHAnsi" w:hAnsi="Cambria Math" w:cs="Times New Roman"/>
                      <w:i/>
                      <w:iCs/>
                      <w:color w:val="000000"/>
                    </w:rPr>
                  </m:ctrlPr>
                </m:sSupPr>
                <m:e>
                  <m:r>
                    <w:rPr>
                      <w:rFonts w:ascii="Cambria Math" w:eastAsiaTheme="minorHAnsi" w:hAnsi="Cambria Math" w:cs="Times New Roman"/>
                      <w:color w:val="000000"/>
                    </w:rPr>
                    <m:t>(</m:t>
                  </m:r>
                  <m:sSub>
                    <m:sSubPr>
                      <m:ctrlPr>
                        <w:rPr>
                          <w:rFonts w:ascii="Cambria Math" w:eastAsiaTheme="minorHAnsi" w:hAnsi="Cambria Math" w:cs="Times New Roman"/>
                          <w:i/>
                          <w:iCs/>
                          <w:color w:val="000000"/>
                        </w:rPr>
                      </m:ctrlPr>
                    </m:sSubPr>
                    <m:e>
                      <m:r>
                        <w:rPr>
                          <w:rFonts w:ascii="Cambria Math" w:eastAsiaTheme="minorHAnsi" w:hAnsi="Cambria Math" w:cs="Times New Roman"/>
                          <w:color w:val="000000"/>
                        </w:rPr>
                        <m:t>x</m:t>
                      </m:r>
                    </m:e>
                    <m:sub>
                      <m:r>
                        <w:rPr>
                          <w:rFonts w:ascii="Cambria Math" w:eastAsiaTheme="minorHAnsi" w:hAnsi="Cambria Math" w:cs="Times New Roman"/>
                          <w:color w:val="000000"/>
                        </w:rPr>
                        <m:t>i</m:t>
                      </m:r>
                    </m:sub>
                  </m:sSub>
                  <m:r>
                    <w:rPr>
                      <w:rFonts w:ascii="Cambria Math" w:eastAsiaTheme="minorHAnsi" w:hAnsi="Cambria Math" w:cs="Times New Roman"/>
                      <w:color w:val="000000"/>
                    </w:rPr>
                    <m:t>-</m:t>
                  </m:r>
                  <m:acc>
                    <m:accPr>
                      <m:chr m:val="̅"/>
                      <m:ctrlPr>
                        <w:rPr>
                          <w:rFonts w:ascii="Cambria Math" w:eastAsiaTheme="minorHAnsi" w:hAnsi="Cambria Math" w:cs="Times New Roman"/>
                          <w:i/>
                          <w:iCs/>
                          <w:color w:val="000000"/>
                        </w:rPr>
                      </m:ctrlPr>
                    </m:accPr>
                    <m:e>
                      <m:r>
                        <w:rPr>
                          <w:rFonts w:ascii="Cambria Math" w:eastAsiaTheme="minorHAnsi" w:hAnsi="Cambria Math" w:cs="Times New Roman"/>
                          <w:color w:val="000000"/>
                        </w:rPr>
                        <m:t>x</m:t>
                      </m:r>
                    </m:e>
                  </m:acc>
                  <m:r>
                    <w:rPr>
                      <w:rFonts w:ascii="Cambria Math" w:eastAsiaTheme="minorHAnsi" w:hAnsi="Cambria Math" w:cs="Times New Roman"/>
                      <w:color w:val="000000"/>
                    </w:rPr>
                    <m:t>)(</m:t>
                  </m:r>
                  <m:sSub>
                    <m:sSubPr>
                      <m:ctrlPr>
                        <w:rPr>
                          <w:rFonts w:ascii="Cambria Math" w:eastAsiaTheme="minorHAnsi" w:hAnsi="Cambria Math" w:cs="Times New Roman"/>
                          <w:i/>
                          <w:iCs/>
                          <w:color w:val="000000"/>
                        </w:rPr>
                      </m:ctrlPr>
                    </m:sSubPr>
                    <m:e>
                      <m:r>
                        <w:rPr>
                          <w:rFonts w:ascii="Cambria Math" w:eastAsiaTheme="minorHAnsi" w:hAnsi="Cambria Math" w:cs="Times New Roman"/>
                          <w:color w:val="000000"/>
                        </w:rPr>
                        <m:t>x</m:t>
                      </m:r>
                    </m:e>
                    <m:sub>
                      <m:r>
                        <w:rPr>
                          <w:rFonts w:ascii="Cambria Math" w:eastAsiaTheme="minorHAnsi" w:hAnsi="Cambria Math" w:cs="Times New Roman"/>
                          <w:color w:val="000000"/>
                        </w:rPr>
                        <m:t>i</m:t>
                      </m:r>
                    </m:sub>
                  </m:sSub>
                  <m:r>
                    <w:rPr>
                      <w:rFonts w:ascii="Cambria Math" w:eastAsiaTheme="minorHAnsi" w:hAnsi="Cambria Math" w:cs="Times New Roman"/>
                      <w:color w:val="000000"/>
                    </w:rPr>
                    <m:t>-</m:t>
                  </m:r>
                  <m:acc>
                    <m:accPr>
                      <m:chr m:val="̅"/>
                      <m:ctrlPr>
                        <w:rPr>
                          <w:rFonts w:ascii="Cambria Math" w:eastAsiaTheme="minorHAnsi" w:hAnsi="Cambria Math" w:cs="Times New Roman"/>
                          <w:i/>
                          <w:iCs/>
                          <w:color w:val="000000"/>
                        </w:rPr>
                      </m:ctrlPr>
                    </m:accPr>
                    <m:e>
                      <m:r>
                        <w:rPr>
                          <w:rFonts w:ascii="Cambria Math" w:eastAsiaTheme="minorHAnsi" w:hAnsi="Cambria Math" w:cs="Times New Roman"/>
                          <w:color w:val="000000"/>
                        </w:rPr>
                        <m:t>x</m:t>
                      </m:r>
                    </m:e>
                  </m:acc>
                  <m:r>
                    <w:rPr>
                      <w:rFonts w:ascii="Cambria Math" w:eastAsiaTheme="minorHAnsi" w:hAnsi="Cambria Math" w:cs="Times New Roman"/>
                      <w:color w:val="000000"/>
                    </w:rPr>
                    <m:t>)</m:t>
                  </m:r>
                </m:e>
                <m:sup>
                  <m:r>
                    <w:rPr>
                      <w:rFonts w:ascii="Cambria Math" w:eastAsiaTheme="minorHAnsi" w:hAnsi="Cambria Math" w:cs="Times New Roman"/>
                      <w:color w:val="000000"/>
                    </w:rPr>
                    <m:t>T</m:t>
                  </m:r>
                </m:sup>
              </m:sSup>
            </m:e>
          </m:nary>
        </m:oMath>
      </m:oMathPara>
    </w:p>
    <w:p w14:paraId="0F3D2489" w14:textId="045336B3" w:rsidR="00714255" w:rsidRPr="002E6C84" w:rsidRDefault="002E2EDD" w:rsidP="00984F50">
      <w:pPr>
        <w:widowControl w:val="0"/>
        <w:autoSpaceDE w:val="0"/>
        <w:autoSpaceDN w:val="0"/>
        <w:adjustRightInd w:val="0"/>
        <w:spacing w:after="240" w:line="300" w:lineRule="atLeast"/>
        <w:rPr>
          <w:rFonts w:ascii="Times New Roman" w:eastAsiaTheme="minorHAnsi" w:hAnsi="Times New Roman" w:cs="Times New Roman"/>
          <w:color w:val="000000"/>
        </w:rPr>
      </w:pPr>
      <m:oMathPara>
        <m:oMath>
          <m:acc>
            <m:accPr>
              <m:chr m:val="̅"/>
              <m:ctrlPr>
                <w:rPr>
                  <w:rFonts w:ascii="Cambria Math" w:eastAsiaTheme="minorHAnsi" w:hAnsi="Cambria Math" w:cs="Times New Roman"/>
                  <w:i/>
                  <w:iCs/>
                  <w:color w:val="000000"/>
                </w:rPr>
              </m:ctrlPr>
            </m:accPr>
            <m:e>
              <m:r>
                <w:rPr>
                  <w:rFonts w:ascii="Cambria Math" w:eastAsiaTheme="minorHAnsi" w:hAnsi="Cambria Math" w:cs="Times New Roman"/>
                  <w:color w:val="000000"/>
                </w:rPr>
                <m:t>x</m:t>
              </m:r>
            </m:e>
          </m:acc>
          <m:r>
            <w:rPr>
              <w:rFonts w:ascii="Cambria Math" w:eastAsiaTheme="minorHAnsi" w:hAnsi="Cambria Math" w:cs="Times New Roman"/>
              <w:color w:val="000000"/>
            </w:rPr>
            <m:t>= </m:t>
          </m:r>
          <m:f>
            <m:fPr>
              <m:ctrlPr>
                <w:rPr>
                  <w:rFonts w:ascii="Cambria Math" w:eastAsiaTheme="minorHAnsi" w:hAnsi="Cambria Math" w:cs="Times New Roman"/>
                  <w:i/>
                  <w:iCs/>
                  <w:color w:val="000000"/>
                </w:rPr>
              </m:ctrlPr>
            </m:fPr>
            <m:num>
              <m:r>
                <w:rPr>
                  <w:rFonts w:ascii="Cambria Math" w:eastAsiaTheme="minorHAnsi" w:hAnsi="Cambria Math" w:cs="Times New Roman"/>
                  <w:color w:val="000000"/>
                </w:rPr>
                <m:t>1</m:t>
              </m:r>
            </m:num>
            <m:den>
              <m:r>
                <w:rPr>
                  <w:rFonts w:ascii="Cambria Math" w:eastAsiaTheme="minorHAnsi" w:hAnsi="Cambria Math" w:cs="Times New Roman"/>
                  <w:color w:val="000000"/>
                </w:rPr>
                <m:t>n </m:t>
              </m:r>
            </m:den>
          </m:f>
          <m:r>
            <w:rPr>
              <w:rFonts w:ascii="Cambria Math" w:eastAsiaTheme="minorHAnsi" w:hAnsi="Cambria Math" w:cs="Times New Roman"/>
              <w:color w:val="000000"/>
            </w:rPr>
            <m:t> </m:t>
          </m:r>
          <m:nary>
            <m:naryPr>
              <m:chr m:val="∑"/>
              <m:ctrlPr>
                <w:rPr>
                  <w:rFonts w:ascii="Cambria Math" w:eastAsiaTheme="minorHAnsi" w:hAnsi="Cambria Math" w:cs="Times New Roman"/>
                  <w:i/>
                  <w:iCs/>
                  <w:color w:val="000000"/>
                </w:rPr>
              </m:ctrlPr>
            </m:naryPr>
            <m:sub>
              <m:r>
                <w:rPr>
                  <w:rFonts w:ascii="Cambria Math" w:eastAsiaTheme="minorHAnsi" w:hAnsi="Cambria Math" w:cs="Times New Roman"/>
                  <w:color w:val="000000"/>
                </w:rPr>
                <m:t>i=1</m:t>
              </m:r>
            </m:sub>
            <m:sup>
              <m:r>
                <w:rPr>
                  <w:rFonts w:ascii="Cambria Math" w:eastAsiaTheme="minorHAnsi" w:hAnsi="Cambria Math" w:cs="Times New Roman"/>
                  <w:color w:val="000000"/>
                </w:rPr>
                <m:t>n</m:t>
              </m:r>
            </m:sup>
            <m:e>
              <m:sSub>
                <m:sSubPr>
                  <m:ctrlPr>
                    <w:rPr>
                      <w:rFonts w:ascii="Cambria Math" w:eastAsiaTheme="minorHAnsi" w:hAnsi="Cambria Math" w:cs="Times New Roman"/>
                      <w:i/>
                      <w:iCs/>
                      <w:color w:val="000000"/>
                    </w:rPr>
                  </m:ctrlPr>
                </m:sSubPr>
                <m:e>
                  <m:r>
                    <w:rPr>
                      <w:rFonts w:ascii="Cambria Math" w:eastAsiaTheme="minorHAnsi" w:hAnsi="Cambria Math" w:cs="Times New Roman"/>
                      <w:color w:val="000000"/>
                    </w:rPr>
                    <m:t>x</m:t>
                  </m:r>
                </m:e>
                <m:sub>
                  <m:r>
                    <w:rPr>
                      <w:rFonts w:ascii="Cambria Math" w:eastAsiaTheme="minorHAnsi" w:hAnsi="Cambria Math" w:cs="Times New Roman"/>
                      <w:color w:val="000000"/>
                    </w:rPr>
                    <m:t>i</m:t>
                  </m:r>
                </m:sub>
              </m:sSub>
            </m:e>
          </m:nary>
        </m:oMath>
      </m:oMathPara>
    </w:p>
    <w:p w14:paraId="213B9525" w14:textId="172A3119" w:rsidR="00714255" w:rsidRPr="002E6C84" w:rsidRDefault="009C1F0C" w:rsidP="00984F50">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eastAsiaTheme="minorHAnsi" w:hAnsi="Times New Roman" w:cs="Times New Roman"/>
          <w:color w:val="000000"/>
        </w:rPr>
        <w:t xml:space="preserve">We exported the data from excel using xlrd library in python. </w:t>
      </w:r>
      <w:r w:rsidR="00714255" w:rsidRPr="002E6C84">
        <w:rPr>
          <w:rFonts w:ascii="Times New Roman" w:eastAsiaTheme="minorHAnsi" w:hAnsi="Times New Roman" w:cs="Times New Roman"/>
          <w:color w:val="000000"/>
        </w:rPr>
        <w:t xml:space="preserve">We then used the numpy library of python to calculate eigenvalues and eigenvectors of S. Using python, the MDL values were calculated for </w:t>
      </w:r>
      <w:r w:rsidR="009813C3" w:rsidRPr="002E6C84">
        <w:rPr>
          <w:rFonts w:ascii="Times New Roman" w:eastAsiaTheme="minorHAnsi" w:hAnsi="Times New Roman" w:cs="Times New Roman"/>
          <w:color w:val="000000"/>
        </w:rPr>
        <w:t>l = 0, 1, ..., 551 and plotted using matplotlib library.</w:t>
      </w:r>
    </w:p>
    <w:p w14:paraId="2E04629B" w14:textId="7EE79B0A" w:rsidR="009813C3" w:rsidRPr="002E6C84" w:rsidRDefault="004B53B1" w:rsidP="009813C3">
      <w:pPr>
        <w:widowControl w:val="0"/>
        <w:autoSpaceDE w:val="0"/>
        <w:autoSpaceDN w:val="0"/>
        <w:adjustRightInd w:val="0"/>
        <w:spacing w:after="240" w:line="300" w:lineRule="atLeast"/>
        <w:rPr>
          <w:rFonts w:ascii="Times New Roman" w:eastAsiaTheme="minorHAnsi" w:hAnsi="Times New Roman" w:cs="Times New Roman"/>
          <w:color w:val="000000"/>
        </w:rPr>
      </w:pPr>
      <w:r>
        <w:rPr>
          <w:rFonts w:ascii="Times New Roman" w:eastAsiaTheme="minorHAnsi" w:hAnsi="Times New Roman" w:cs="Times New Roman"/>
          <w:color w:val="000000"/>
        </w:rPr>
        <w:lastRenderedPageBreak/>
        <w:pict w14:anchorId="533DC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223.2pt">
            <v:imagedata r:id="rId9" o:title="MDL Values"/>
          </v:shape>
        </w:pict>
      </w:r>
    </w:p>
    <w:p w14:paraId="603F282B" w14:textId="7DEA6DBE" w:rsidR="009813C3" w:rsidRPr="002E6C84" w:rsidRDefault="009813C3" w:rsidP="009813C3">
      <w:pPr>
        <w:rPr>
          <w:rFonts w:ascii="Times New Roman" w:eastAsiaTheme="minorHAnsi" w:hAnsi="Times New Roman" w:cs="Times New Roman"/>
        </w:rPr>
      </w:pPr>
      <w:r w:rsidRPr="002E6C84">
        <w:rPr>
          <w:rFonts w:ascii="Times New Roman" w:eastAsiaTheme="minorHAnsi" w:hAnsi="Times New Roman" w:cs="Times New Roman"/>
        </w:rPr>
        <w:t>From the calculated MDL values, it was seen that the minimum was achieved when l = 35. However, 35 is also a large number of dimensions. Hence, we looked at the Scree plot.</w:t>
      </w:r>
    </w:p>
    <w:p w14:paraId="362E2B28" w14:textId="77777777" w:rsidR="009813C3" w:rsidRPr="002E6C84" w:rsidRDefault="009813C3" w:rsidP="00984F50">
      <w:pPr>
        <w:pStyle w:val="Heading3"/>
        <w:rPr>
          <w:rFonts w:ascii="Times New Roman" w:eastAsiaTheme="minorHAnsi" w:hAnsi="Times New Roman" w:cs="Times New Roman"/>
        </w:rPr>
      </w:pPr>
    </w:p>
    <w:p w14:paraId="5606983F" w14:textId="5EDBED5E" w:rsidR="00984F50" w:rsidRPr="002E6C84" w:rsidRDefault="00984F50" w:rsidP="00984F50">
      <w:pPr>
        <w:pStyle w:val="Heading3"/>
        <w:rPr>
          <w:rFonts w:ascii="Times New Roman" w:eastAsiaTheme="minorHAnsi" w:hAnsi="Times New Roman" w:cs="Times New Roman"/>
        </w:rPr>
      </w:pPr>
      <w:bookmarkStart w:id="7" w:name="_Toc468787071"/>
      <w:r w:rsidRPr="002E6C84">
        <w:rPr>
          <w:rFonts w:ascii="Times New Roman" w:eastAsiaTheme="minorHAnsi" w:hAnsi="Times New Roman" w:cs="Times New Roman"/>
        </w:rPr>
        <w:t>Scree plot</w:t>
      </w:r>
      <w:bookmarkEnd w:id="7"/>
    </w:p>
    <w:p w14:paraId="560B8293" w14:textId="77777777" w:rsidR="00984F50" w:rsidRPr="002E6C84" w:rsidRDefault="00984F50" w:rsidP="00984F50">
      <w:pPr>
        <w:widowControl w:val="0"/>
        <w:autoSpaceDE w:val="0"/>
        <w:autoSpaceDN w:val="0"/>
        <w:adjustRightInd w:val="0"/>
        <w:spacing w:after="240" w:line="300" w:lineRule="atLeast"/>
        <w:rPr>
          <w:rFonts w:ascii="Times New Roman" w:eastAsiaTheme="minorHAnsi" w:hAnsi="Times New Roman" w:cs="Times New Roman"/>
          <w:color w:val="000000"/>
          <w:szCs w:val="26"/>
        </w:rPr>
      </w:pPr>
      <w:r w:rsidRPr="002E6C84">
        <w:rPr>
          <w:rFonts w:ascii="Times New Roman" w:eastAsiaTheme="minorHAnsi" w:hAnsi="Times New Roman" w:cs="Times New Roman"/>
          <w:color w:val="000000"/>
          <w:szCs w:val="26"/>
        </w:rPr>
        <w:t>With the eigenvalues ordered from largest to smallest, a scree plot is a plot of λ</w:t>
      </w:r>
      <w:r w:rsidRPr="002E6C84">
        <w:rPr>
          <w:rFonts w:ascii="Times New Roman" w:eastAsiaTheme="minorHAnsi" w:hAnsi="Times New Roman" w:cs="Times New Roman"/>
          <w:i/>
          <w:iCs/>
          <w:color w:val="000000"/>
          <w:position w:val="-6"/>
          <w:sz w:val="16"/>
          <w:szCs w:val="18"/>
        </w:rPr>
        <w:t xml:space="preserve">i </w:t>
      </w:r>
      <w:r w:rsidRPr="002E6C84">
        <w:rPr>
          <w:rFonts w:ascii="Times New Roman" w:eastAsiaTheme="minorHAnsi" w:hAnsi="Times New Roman" w:cs="Times New Roman"/>
          <w:color w:val="000000"/>
          <w:szCs w:val="26"/>
        </w:rPr>
        <w:t xml:space="preserve">versus </w:t>
      </w:r>
      <w:r w:rsidRPr="002E6C84">
        <w:rPr>
          <w:rFonts w:ascii="Times New Roman" w:eastAsiaTheme="minorHAnsi" w:hAnsi="Times New Roman" w:cs="Times New Roman"/>
          <w:i/>
          <w:iCs/>
          <w:color w:val="000000"/>
          <w:szCs w:val="26"/>
        </w:rPr>
        <w:t>i</w:t>
      </w:r>
      <w:r w:rsidRPr="002E6C84">
        <w:rPr>
          <w:rFonts w:ascii="Times New Roman" w:eastAsiaTheme="minorHAnsi" w:hAnsi="Times New Roman" w:cs="Times New Roman"/>
          <w:color w:val="000000"/>
          <w:szCs w:val="26"/>
        </w:rPr>
        <w:t xml:space="preserve">. We look for an elbow (bend) in the plot. The number of components is taken to be the point at which the remaining eigenvalues are relatively small and all about the same size. </w:t>
      </w:r>
    </w:p>
    <w:p w14:paraId="129D2B81" w14:textId="327C32F3" w:rsidR="00984F50" w:rsidRPr="002E6C84" w:rsidRDefault="009813C3" w:rsidP="00984F50">
      <w:pPr>
        <w:widowControl w:val="0"/>
        <w:autoSpaceDE w:val="0"/>
        <w:autoSpaceDN w:val="0"/>
        <w:adjustRightInd w:val="0"/>
        <w:spacing w:after="240" w:line="300" w:lineRule="atLeast"/>
        <w:rPr>
          <w:rFonts w:ascii="Times New Roman" w:hAnsi="Times New Roman" w:cs="Times New Roman"/>
          <w:sz w:val="22"/>
        </w:rPr>
      </w:pPr>
      <w:r w:rsidRPr="002E6C84">
        <w:rPr>
          <w:rFonts w:ascii="Times New Roman" w:hAnsi="Times New Roman" w:cs="Times New Roman"/>
          <w:sz w:val="22"/>
        </w:rPr>
        <w:t>We plotted the scree plot using the matplotlib library in python.</w:t>
      </w:r>
    </w:p>
    <w:p w14:paraId="61BB6D37" w14:textId="7AC38E0F" w:rsidR="009813C3" w:rsidRPr="002E6C84" w:rsidRDefault="004B53B1" w:rsidP="00984F50">
      <w:pPr>
        <w:widowControl w:val="0"/>
        <w:autoSpaceDE w:val="0"/>
        <w:autoSpaceDN w:val="0"/>
        <w:adjustRightInd w:val="0"/>
        <w:spacing w:after="240" w:line="300" w:lineRule="atLeast"/>
        <w:rPr>
          <w:rFonts w:ascii="Times New Roman" w:hAnsi="Times New Roman" w:cs="Times New Roman"/>
          <w:sz w:val="22"/>
        </w:rPr>
      </w:pPr>
      <w:r>
        <w:rPr>
          <w:rFonts w:ascii="Times New Roman" w:hAnsi="Times New Roman" w:cs="Times New Roman"/>
          <w:sz w:val="22"/>
        </w:rPr>
        <w:pict w14:anchorId="77FE7F65">
          <v:shape id="_x0000_i1026" type="#_x0000_t75" style="width:467.2pt;height:223.2pt">
            <v:imagedata r:id="rId10" o:title="Scree plot"/>
          </v:shape>
        </w:pict>
      </w:r>
    </w:p>
    <w:p w14:paraId="3D055C64" w14:textId="319789BC" w:rsidR="009813C3" w:rsidRPr="002E6C84" w:rsidRDefault="009813C3" w:rsidP="00984F50">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From the graph, it can be seen that there is a bend at i = 4 i.e. the eigenvalues after this are very small and remain relatively constant. Hence only the first 4 principal components were chosen</w:t>
      </w:r>
    </w:p>
    <w:p w14:paraId="7DD24A9E" w14:textId="53A35B72" w:rsidR="009813C3" w:rsidRPr="002E6C84" w:rsidRDefault="009813C3" w:rsidP="009813C3">
      <w:pPr>
        <w:pStyle w:val="Heading3"/>
        <w:rPr>
          <w:rFonts w:ascii="Times New Roman" w:hAnsi="Times New Roman" w:cs="Times New Roman"/>
        </w:rPr>
      </w:pPr>
      <w:bookmarkStart w:id="8" w:name="_Toc468787072"/>
      <w:r w:rsidRPr="002E6C84">
        <w:rPr>
          <w:rFonts w:ascii="Times New Roman" w:hAnsi="Times New Roman" w:cs="Times New Roman"/>
        </w:rPr>
        <w:lastRenderedPageBreak/>
        <w:t>Calculating principal components</w:t>
      </w:r>
      <w:bookmarkEnd w:id="8"/>
    </w:p>
    <w:p w14:paraId="3CF80DD7" w14:textId="406E9BE3" w:rsidR="009813C3" w:rsidRPr="002E6C84" w:rsidRDefault="009813C3" w:rsidP="00984F50">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The i</w:t>
      </w:r>
      <w:r w:rsidRPr="002E6C84">
        <w:rPr>
          <w:rFonts w:ascii="Times New Roman" w:hAnsi="Times New Roman" w:cs="Times New Roman"/>
          <w:vertAlign w:val="superscript"/>
        </w:rPr>
        <w:t>th</w:t>
      </w:r>
      <w:r w:rsidRPr="002E6C84">
        <w:rPr>
          <w:rFonts w:ascii="Times New Roman" w:hAnsi="Times New Roman" w:cs="Times New Roman"/>
        </w:rPr>
        <w:t xml:space="preserve"> principal component of data can be calculated using:</w:t>
      </w:r>
    </w:p>
    <w:p w14:paraId="28D9C0C3" w14:textId="10384000" w:rsidR="009813C3" w:rsidRPr="002E6C84" w:rsidRDefault="002E2EDD" w:rsidP="009813C3">
      <w:pPr>
        <w:widowControl w:val="0"/>
        <w:autoSpaceDE w:val="0"/>
        <w:autoSpaceDN w:val="0"/>
        <w:adjustRightInd w:val="0"/>
        <w:spacing w:after="240" w:line="300" w:lineRule="atLeast"/>
        <w:rPr>
          <w:rFonts w:ascii="Times New Roman" w:hAnsi="Times New Roman" w:cs="Times New Roman"/>
        </w:rPr>
      </w:pPr>
      <m:oMathPara>
        <m:oMathParaPr>
          <m:jc m:val="centerGroup"/>
        </m:oMathPara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x</m:t>
          </m:r>
        </m:oMath>
      </m:oMathPara>
    </w:p>
    <w:p w14:paraId="6E5F3CA9" w14:textId="53395447" w:rsidR="009813C3" w:rsidRPr="002E6C84" w:rsidRDefault="009813C3" w:rsidP="00984F50">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Since, we are using only the first 4 principal components, i = 1,..4. Thus we can create a vector y of size 4x1. In the original data, we had 552 samples. So we get 552 such vectors. We conducted Phase I analysis on these vectors to isolate in-control samples.</w:t>
      </w:r>
    </w:p>
    <w:p w14:paraId="3849ACB0" w14:textId="77777777" w:rsidR="009813C3" w:rsidRPr="002E6C84" w:rsidRDefault="009813C3" w:rsidP="00984F50">
      <w:pPr>
        <w:pStyle w:val="Heading3"/>
        <w:rPr>
          <w:rFonts w:ascii="Times New Roman" w:hAnsi="Times New Roman" w:cs="Times New Roman"/>
        </w:rPr>
      </w:pPr>
    </w:p>
    <w:p w14:paraId="733D78D3" w14:textId="28F41EAD" w:rsidR="00984F50" w:rsidRPr="002E6C84" w:rsidRDefault="00984F50" w:rsidP="00984F50">
      <w:pPr>
        <w:pStyle w:val="Heading3"/>
        <w:rPr>
          <w:rFonts w:ascii="Times New Roman" w:hAnsi="Times New Roman" w:cs="Times New Roman"/>
        </w:rPr>
      </w:pPr>
      <w:bookmarkStart w:id="9" w:name="_Toc468787073"/>
      <w:r w:rsidRPr="002E6C84">
        <w:rPr>
          <w:rFonts w:ascii="Times New Roman" w:hAnsi="Times New Roman" w:cs="Times New Roman"/>
        </w:rPr>
        <w:t>Hotelling T</w:t>
      </w:r>
      <w:r w:rsidRPr="002E6C84">
        <w:rPr>
          <w:rFonts w:ascii="Times New Roman" w:hAnsi="Times New Roman" w:cs="Times New Roman"/>
          <w:vertAlign w:val="superscript"/>
        </w:rPr>
        <w:t>2</w:t>
      </w:r>
      <w:r w:rsidRPr="002E6C84">
        <w:rPr>
          <w:rFonts w:ascii="Times New Roman" w:hAnsi="Times New Roman" w:cs="Times New Roman"/>
        </w:rPr>
        <w:t xml:space="preserve"> chart</w:t>
      </w:r>
      <w:bookmarkEnd w:id="9"/>
    </w:p>
    <w:p w14:paraId="18512FD0" w14:textId="77777777" w:rsidR="00984F50" w:rsidRPr="002E6C84" w:rsidRDefault="00984F50" w:rsidP="00984F50">
      <w:pPr>
        <w:widowControl w:val="0"/>
        <w:autoSpaceDE w:val="0"/>
        <w:autoSpaceDN w:val="0"/>
        <w:adjustRightInd w:val="0"/>
        <w:spacing w:after="240" w:line="300" w:lineRule="atLeast"/>
        <w:rPr>
          <w:rFonts w:ascii="Times New Roman" w:eastAsiaTheme="minorHAnsi" w:hAnsi="Times New Roman" w:cs="Times New Roman"/>
          <w:color w:val="000000"/>
        </w:rPr>
      </w:pPr>
      <w:r w:rsidRPr="002E6C84">
        <w:rPr>
          <w:rFonts w:ascii="Times New Roman" w:hAnsi="Times New Roman" w:cs="Times New Roman"/>
        </w:rPr>
        <w:t>This chart is used to isolate the in-control data.</w:t>
      </w:r>
      <w:r w:rsidRPr="002E6C84">
        <w:rPr>
          <w:rFonts w:ascii="Times New Roman" w:eastAsiaTheme="minorHAnsi" w:hAnsi="Times New Roman" w:cs="Times New Roman"/>
          <w:color w:val="000000"/>
        </w:rPr>
        <w:t xml:space="preserve"> </w:t>
      </w:r>
    </w:p>
    <w:p w14:paraId="7DA40D75" w14:textId="77777777" w:rsidR="00984F50" w:rsidRPr="002E6C84" w:rsidRDefault="00984F50" w:rsidP="00984F50">
      <w:pPr>
        <w:widowControl w:val="0"/>
        <w:autoSpaceDE w:val="0"/>
        <w:autoSpaceDN w:val="0"/>
        <w:adjustRightInd w:val="0"/>
        <w:spacing w:after="240" w:line="300" w:lineRule="atLeast"/>
        <w:rPr>
          <w:rFonts w:ascii="Times New Roman" w:hAnsi="Times New Roman" w:cs="Times New Roman"/>
          <w:color w:val="000000" w:themeColor="text1"/>
        </w:rPr>
      </w:pPr>
      <w:r w:rsidRPr="002E6C84">
        <w:rPr>
          <w:rFonts w:ascii="Times New Roman" w:hAnsi="Times New Roman" w:cs="Times New Roman"/>
          <w:color w:val="000000" w:themeColor="text1"/>
        </w:rPr>
        <w:t xml:space="preserve">Phase I: Phase I is used to identify the in-control training data (which are used to estimate the distribution parameters). Typically, we apply a chart to the training data to see if the training data are really in control. Then we remove all the out-of-control data and iterate until all training data are in control. </w:t>
      </w:r>
    </w:p>
    <w:p w14:paraId="19A54BF9" w14:textId="30091A0D" w:rsidR="00984F50" w:rsidRPr="002E6C84" w:rsidRDefault="00984F50" w:rsidP="00984F50">
      <w:pPr>
        <w:jc w:val="both"/>
        <w:rPr>
          <w:rFonts w:ascii="Times New Roman" w:hAnsi="Times New Roman" w:cs="Times New Roman"/>
        </w:rPr>
      </w:pPr>
      <w:r w:rsidRPr="002E6C84">
        <w:rPr>
          <w:rFonts w:ascii="Times New Roman" w:hAnsi="Times New Roman" w:cs="Times New Roman"/>
        </w:rPr>
        <w:t>The formula for T</w:t>
      </w:r>
      <w:r w:rsidRPr="002E6C84">
        <w:rPr>
          <w:rFonts w:ascii="Times New Roman" w:hAnsi="Times New Roman" w:cs="Times New Roman"/>
          <w:vertAlign w:val="superscript"/>
        </w:rPr>
        <w:t>2</w:t>
      </w:r>
      <w:r w:rsidR="0062349B" w:rsidRPr="002E6C84">
        <w:rPr>
          <w:rFonts w:ascii="Times New Roman" w:hAnsi="Times New Roman" w:cs="Times New Roman"/>
        </w:rPr>
        <w:t xml:space="preserve"> statistic for a sample size of 1</w:t>
      </w:r>
      <w:r w:rsidRPr="002E6C84">
        <w:rPr>
          <w:rFonts w:ascii="Times New Roman" w:hAnsi="Times New Roman" w:cs="Times New Roman"/>
        </w:rPr>
        <w:t xml:space="preserve">, is given as </w:t>
      </w:r>
    </w:p>
    <w:p w14:paraId="75605CB5" w14:textId="77777777" w:rsidR="00984F50" w:rsidRPr="002E6C84" w:rsidRDefault="00984F50" w:rsidP="00984F50">
      <w:pPr>
        <w:jc w:val="both"/>
        <w:rPr>
          <w:rFonts w:ascii="Times New Roman" w:hAnsi="Times New Roman" w:cs="Times New Roman"/>
        </w:rPr>
      </w:pPr>
    </w:p>
    <w:p w14:paraId="0CD17003" w14:textId="797BE322" w:rsidR="00984F50" w:rsidRPr="002E6C84" w:rsidRDefault="002E2EDD" w:rsidP="00984F50">
      <w:pPr>
        <w:jc w:val="both"/>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Cambria Math"/>
                    </w:rPr>
                    <m:t>X</m:t>
                  </m:r>
                </m:e>
                <m:sub>
                  <m:r>
                    <w:rPr>
                      <w:rFonts w:ascii="Cambria Math" w:hAnsi="Cambria Math" w:cs="Times New Roman"/>
                    </w:rPr>
                    <m:t>J</m:t>
                  </m:r>
                </m:sub>
              </m:sSub>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X</m:t>
                  </m:r>
                </m:e>
              </m:bar>
            </m:e>
          </m:d>
          <m:r>
            <w:rPr>
              <w:rFonts w:ascii="Cambria Math" w:hAnsi="Cambria Math" w:cs="Times New Roman"/>
            </w:rPr>
            <m:t xml:space="preserve">   with  UCL=</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1-α</m:t>
              </m:r>
            </m:sub>
            <m:sup>
              <m:r>
                <w:rPr>
                  <w:rFonts w:ascii="Cambria Math" w:hAnsi="Cambria Math" w:cs="Times New Roman"/>
                </w:rPr>
                <m:t>2</m:t>
              </m:r>
            </m:sup>
          </m:sSubSup>
          <m:r>
            <w:rPr>
              <w:rFonts w:ascii="Cambria Math" w:hAnsi="Cambria Math" w:cs="Times New Roman"/>
            </w:rPr>
            <m:t>(p)</m:t>
          </m:r>
        </m:oMath>
      </m:oMathPara>
    </w:p>
    <w:p w14:paraId="59C2D810" w14:textId="77777777" w:rsidR="00984F50" w:rsidRPr="002E6C84" w:rsidRDefault="00984F50" w:rsidP="00984F50">
      <w:pPr>
        <w:jc w:val="both"/>
        <w:rPr>
          <w:rFonts w:ascii="Times New Roman" w:hAnsi="Times New Roman" w:cs="Times New Roman"/>
        </w:rPr>
      </w:pPr>
    </w:p>
    <w:p w14:paraId="221C1263" w14:textId="75910A1A" w:rsidR="009813C3" w:rsidRPr="002E6C84" w:rsidRDefault="009813C3" w:rsidP="00984F50">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Here X</w:t>
      </w:r>
      <w:r w:rsidRPr="002E6C84">
        <w:rPr>
          <w:rFonts w:ascii="Times New Roman" w:hAnsi="Times New Roman" w:cs="Times New Roman"/>
          <w:vertAlign w:val="subscript"/>
        </w:rPr>
        <w:t>j</w:t>
      </w:r>
      <w:r w:rsidRPr="002E6C84">
        <w:rPr>
          <w:rFonts w:ascii="Times New Roman" w:hAnsi="Times New Roman" w:cs="Times New Roman"/>
        </w:rPr>
        <w:t xml:space="preserve"> is the j</w:t>
      </w:r>
      <w:r w:rsidRPr="002E6C84">
        <w:rPr>
          <w:rFonts w:ascii="Times New Roman" w:hAnsi="Times New Roman" w:cs="Times New Roman"/>
          <w:vertAlign w:val="superscript"/>
        </w:rPr>
        <w:t>th</w:t>
      </w:r>
      <w:r w:rsidRPr="002E6C84">
        <w:rPr>
          <w:rFonts w:ascii="Times New Roman" w:hAnsi="Times New Roman" w:cs="Times New Roman"/>
        </w:rPr>
        <w:t xml:space="preserve"> sample. </w:t>
      </w:r>
      <w:r w:rsidR="00984F50" w:rsidRPr="002E6C84">
        <w:rPr>
          <w:rFonts w:ascii="Times New Roman" w:hAnsi="Times New Roman" w:cs="Times New Roman"/>
        </w:rPr>
        <w:t>In our q</w:t>
      </w:r>
      <w:r w:rsidR="005147A8" w:rsidRPr="002E6C84">
        <w:rPr>
          <w:rFonts w:ascii="Times New Roman" w:hAnsi="Times New Roman" w:cs="Times New Roman"/>
        </w:rPr>
        <w:t>uestion, the number of samples</w:t>
      </w:r>
      <w:r w:rsidR="00984F50" w:rsidRPr="002E6C84">
        <w:rPr>
          <w:rFonts w:ascii="Times New Roman" w:hAnsi="Times New Roman" w:cs="Times New Roman"/>
        </w:rPr>
        <w:t xml:space="preserve"> is 552 and p, dimension of the data, is </w:t>
      </w:r>
      <w:r w:rsidR="005147A8" w:rsidRPr="002E6C84">
        <w:rPr>
          <w:rFonts w:ascii="Times New Roman" w:hAnsi="Times New Roman" w:cs="Times New Roman"/>
        </w:rPr>
        <w:t>4</w:t>
      </w:r>
      <w:r w:rsidR="00984F50" w:rsidRPr="002E6C84">
        <w:rPr>
          <w:rFonts w:ascii="Times New Roman" w:hAnsi="Times New Roman" w:cs="Times New Roman"/>
        </w:rPr>
        <w:t xml:space="preserve">. </w:t>
      </w:r>
      <w:r w:rsidR="0062349B" w:rsidRPr="002E6C84">
        <w:rPr>
          <w:rFonts w:ascii="Times New Roman" w:hAnsi="Times New Roman" w:cs="Times New Roman"/>
        </w:rPr>
        <w:t>Hence there will be 552 such statistics.</w:t>
      </w:r>
    </w:p>
    <w:p w14:paraId="187A19C1" w14:textId="428852F1" w:rsidR="009813C3" w:rsidRPr="002E6C84" w:rsidRDefault="009813C3" w:rsidP="00984F50">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 xml:space="preserve">If we choose α = 0.05, we get: </w:t>
      </w:r>
    </w:p>
    <w:p w14:paraId="5A071F10" w14:textId="4D261AC2" w:rsidR="009813C3" w:rsidRPr="002E6C84" w:rsidRDefault="0062349B" w:rsidP="00984F50">
      <w:pPr>
        <w:widowControl w:val="0"/>
        <w:autoSpaceDE w:val="0"/>
        <w:autoSpaceDN w:val="0"/>
        <w:adjustRightInd w:val="0"/>
        <w:spacing w:after="240" w:line="300" w:lineRule="atLeast"/>
        <w:rPr>
          <w:rFonts w:ascii="Times New Roman" w:hAnsi="Times New Roman" w:cs="Times New Roman"/>
        </w:rPr>
      </w:pPr>
      <m:oMathPara>
        <m:oMath>
          <m:r>
            <w:rPr>
              <w:rFonts w:ascii="Cambria Math" w:hAnsi="Cambria Math" w:cs="Times New Roman"/>
            </w:rPr>
            <m:t xml:space="preserve">UCL= </m:t>
          </m:r>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0.95</m:t>
              </m:r>
            </m:sub>
            <m:sup>
              <m:r>
                <w:rPr>
                  <w:rFonts w:ascii="Cambria Math" w:hAnsi="Cambria Math" w:cs="Times New Roman"/>
                </w:rPr>
                <m:t>2</m:t>
              </m:r>
            </m:sup>
          </m:sSubSup>
          <m:d>
            <m:dPr>
              <m:ctrlPr>
                <w:rPr>
                  <w:rFonts w:ascii="Cambria Math" w:hAnsi="Cambria Math" w:cs="Times New Roman"/>
                  <w:i/>
                </w:rPr>
              </m:ctrlPr>
            </m:dPr>
            <m:e>
              <m:r>
                <w:rPr>
                  <w:rFonts w:ascii="Cambria Math" w:hAnsi="Cambria Math" w:cs="Times New Roman"/>
                </w:rPr>
                <m:t>4</m:t>
              </m:r>
            </m:e>
          </m:d>
          <m:r>
            <w:rPr>
              <w:rFonts w:ascii="Cambria Math" w:hAnsi="Cambria Math" w:cs="Times New Roman"/>
            </w:rPr>
            <m:t>=9.49</m:t>
          </m:r>
        </m:oMath>
      </m:oMathPara>
    </w:p>
    <w:p w14:paraId="22E7C7C3" w14:textId="5811D196" w:rsidR="00984F50" w:rsidRPr="002E6C84" w:rsidRDefault="005147A8" w:rsidP="00984F50">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We calculated the T</w:t>
      </w:r>
      <w:r w:rsidRPr="002E6C84">
        <w:rPr>
          <w:rFonts w:ascii="Times New Roman" w:hAnsi="Times New Roman" w:cs="Times New Roman"/>
          <w:vertAlign w:val="superscript"/>
        </w:rPr>
        <w:t>2</w:t>
      </w:r>
      <w:r w:rsidRPr="002E6C84">
        <w:rPr>
          <w:rFonts w:ascii="Times New Roman" w:hAnsi="Times New Roman" w:cs="Times New Roman"/>
        </w:rPr>
        <w:t xml:space="preserve"> statistic for the reduced data vector y</w:t>
      </w:r>
      <w:r w:rsidR="0062349B" w:rsidRPr="002E6C84">
        <w:rPr>
          <w:rFonts w:ascii="Times New Roman" w:hAnsi="Times New Roman" w:cs="Times New Roman"/>
        </w:rPr>
        <w:t xml:space="preserve"> and compared it with the above UCL</w:t>
      </w:r>
      <w:r w:rsidRPr="002E6C84">
        <w:rPr>
          <w:rFonts w:ascii="Times New Roman" w:hAnsi="Times New Roman" w:cs="Times New Roman"/>
        </w:rPr>
        <w:t>.</w:t>
      </w:r>
      <w:r w:rsidR="00E45747" w:rsidRPr="002E6C84">
        <w:rPr>
          <w:rFonts w:ascii="Times New Roman" w:hAnsi="Times New Roman" w:cs="Times New Roman"/>
        </w:rPr>
        <w:t xml:space="preserve"> Then we plotted this statistic using matplotlib library in python.</w:t>
      </w:r>
    </w:p>
    <w:p w14:paraId="3EA23A70" w14:textId="5D90F976" w:rsidR="00E45747" w:rsidRPr="002E6C84" w:rsidRDefault="00E45747" w:rsidP="00984F50">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The first iteration of the T</w:t>
      </w:r>
      <w:r w:rsidRPr="002E6C84">
        <w:rPr>
          <w:rFonts w:ascii="Times New Roman" w:hAnsi="Times New Roman" w:cs="Times New Roman"/>
          <w:vertAlign w:val="superscript"/>
        </w:rPr>
        <w:t>2</w:t>
      </w:r>
      <w:r w:rsidRPr="002E6C84">
        <w:rPr>
          <w:rFonts w:ascii="Times New Roman" w:hAnsi="Times New Roman" w:cs="Times New Roman"/>
        </w:rPr>
        <w:t xml:space="preserve"> statistic showed several out of control samples. </w:t>
      </w:r>
      <w:r w:rsidR="004B53B1">
        <w:rPr>
          <w:rFonts w:ascii="Times New Roman" w:hAnsi="Times New Roman" w:cs="Times New Roman"/>
        </w:rPr>
        <w:lastRenderedPageBreak/>
        <w:pict w14:anchorId="7741E9A2">
          <v:shape id="_x0000_i1027" type="#_x0000_t75" style="width:467.2pt;height:223.2pt">
            <v:imagedata r:id="rId11" o:title="Tsquared First Iteration"/>
          </v:shape>
        </w:pict>
      </w:r>
      <w:r w:rsidRPr="002E6C84">
        <w:rPr>
          <w:rFonts w:ascii="Times New Roman" w:hAnsi="Times New Roman" w:cs="Times New Roman"/>
        </w:rPr>
        <w:t xml:space="preserve"> </w:t>
      </w:r>
    </w:p>
    <w:p w14:paraId="1DBF0EF1" w14:textId="4E046367" w:rsidR="00E45747" w:rsidRPr="002E6C84" w:rsidRDefault="00E45747" w:rsidP="00984F50">
      <w:pPr>
        <w:widowControl w:val="0"/>
        <w:autoSpaceDE w:val="0"/>
        <w:autoSpaceDN w:val="0"/>
        <w:adjustRightInd w:val="0"/>
        <w:spacing w:after="240" w:line="300" w:lineRule="atLeast"/>
        <w:rPr>
          <w:rFonts w:ascii="Times New Roman" w:hAnsi="Times New Roman" w:cs="Times New Roman"/>
        </w:rPr>
      </w:pPr>
    </w:p>
    <w:p w14:paraId="1966377E" w14:textId="2D3207C0" w:rsidR="00E45747" w:rsidRPr="002E6C84" w:rsidRDefault="00E45747" w:rsidP="00984F50">
      <w:pPr>
        <w:widowControl w:val="0"/>
        <w:autoSpaceDE w:val="0"/>
        <w:autoSpaceDN w:val="0"/>
        <w:adjustRightInd w:val="0"/>
        <w:spacing w:after="240" w:line="300" w:lineRule="atLeast"/>
        <w:rPr>
          <w:rFonts w:ascii="Times New Roman" w:hAnsi="Times New Roman" w:cs="Times New Roman"/>
        </w:rPr>
      </w:pPr>
      <w:r w:rsidRPr="002E6C84">
        <w:rPr>
          <w:rFonts w:ascii="Times New Roman" w:hAnsi="Times New Roman" w:cs="Times New Roman"/>
        </w:rPr>
        <w:t>After a few iterations of removing out-of-control samples and recalculating the T</w:t>
      </w:r>
      <w:r w:rsidRPr="002E6C84">
        <w:rPr>
          <w:rFonts w:ascii="Times New Roman" w:hAnsi="Times New Roman" w:cs="Times New Roman"/>
          <w:vertAlign w:val="superscript"/>
        </w:rPr>
        <w:t>2</w:t>
      </w:r>
      <w:r w:rsidRPr="002E6C84">
        <w:rPr>
          <w:rFonts w:ascii="Times New Roman" w:hAnsi="Times New Roman" w:cs="Times New Roman"/>
        </w:rPr>
        <w:t xml:space="preserve"> statistic, there were 461 in-control samples left.</w:t>
      </w:r>
      <w:r w:rsidR="004B53B1">
        <w:rPr>
          <w:rFonts w:ascii="Times New Roman" w:hAnsi="Times New Roman" w:cs="Times New Roman"/>
        </w:rPr>
        <w:pict w14:anchorId="4E6F1D30">
          <v:shape id="_x0000_i1028" type="#_x0000_t75" style="width:467.2pt;height:223.2pt">
            <v:imagedata r:id="rId12" o:title="Tsquared In-control"/>
          </v:shape>
        </w:pict>
      </w:r>
    </w:p>
    <w:p w14:paraId="30E75789" w14:textId="51170A33" w:rsidR="00984F50" w:rsidRPr="002E6C84" w:rsidRDefault="00984F50" w:rsidP="00984F50">
      <w:pPr>
        <w:widowControl w:val="0"/>
        <w:autoSpaceDE w:val="0"/>
        <w:autoSpaceDN w:val="0"/>
        <w:adjustRightInd w:val="0"/>
        <w:spacing w:after="240" w:line="300" w:lineRule="atLeast"/>
        <w:rPr>
          <w:rFonts w:ascii="Times New Roman" w:eastAsiaTheme="minorHAnsi" w:hAnsi="Times New Roman" w:cs="Times New Roman"/>
          <w:color w:val="000000"/>
        </w:rPr>
      </w:pPr>
    </w:p>
    <w:p w14:paraId="7BEF14D3" w14:textId="7215FD92" w:rsidR="00E45747" w:rsidRPr="002E6C84" w:rsidRDefault="00E45747" w:rsidP="00984F50">
      <w:pPr>
        <w:widowControl w:val="0"/>
        <w:autoSpaceDE w:val="0"/>
        <w:autoSpaceDN w:val="0"/>
        <w:adjustRightInd w:val="0"/>
        <w:spacing w:after="240" w:line="300" w:lineRule="atLeast"/>
        <w:rPr>
          <w:rFonts w:ascii="Times New Roman" w:eastAsiaTheme="minorHAnsi" w:hAnsi="Times New Roman" w:cs="Times New Roman"/>
          <w:color w:val="000000"/>
        </w:rPr>
      </w:pPr>
    </w:p>
    <w:p w14:paraId="50ADC72B" w14:textId="24F7A536" w:rsidR="00E45747" w:rsidRPr="002E6C84" w:rsidRDefault="00E45747" w:rsidP="00984F50">
      <w:pPr>
        <w:widowControl w:val="0"/>
        <w:autoSpaceDE w:val="0"/>
        <w:autoSpaceDN w:val="0"/>
        <w:adjustRightInd w:val="0"/>
        <w:spacing w:after="240" w:line="300" w:lineRule="atLeast"/>
        <w:rPr>
          <w:rFonts w:ascii="Times New Roman" w:eastAsiaTheme="minorHAnsi" w:hAnsi="Times New Roman" w:cs="Times New Roman"/>
          <w:color w:val="000000"/>
        </w:rPr>
      </w:pPr>
    </w:p>
    <w:p w14:paraId="4B89D9C4" w14:textId="583F3025" w:rsidR="00E45747" w:rsidRPr="002E6C84" w:rsidRDefault="00E45747" w:rsidP="00984F50">
      <w:pPr>
        <w:widowControl w:val="0"/>
        <w:autoSpaceDE w:val="0"/>
        <w:autoSpaceDN w:val="0"/>
        <w:adjustRightInd w:val="0"/>
        <w:spacing w:after="240" w:line="300" w:lineRule="atLeast"/>
        <w:rPr>
          <w:rFonts w:ascii="Times New Roman" w:eastAsiaTheme="minorHAnsi" w:hAnsi="Times New Roman" w:cs="Times New Roman"/>
          <w:color w:val="000000"/>
        </w:rPr>
      </w:pPr>
    </w:p>
    <w:p w14:paraId="2791B50A" w14:textId="3E0366C0" w:rsidR="00E45747" w:rsidRPr="005C290B" w:rsidRDefault="003803FD" w:rsidP="003803FD">
      <w:pPr>
        <w:pStyle w:val="Heading2"/>
        <w:rPr>
          <w:rFonts w:ascii="Times New Roman" w:eastAsiaTheme="minorHAnsi" w:hAnsi="Times New Roman" w:cs="Times New Roman"/>
          <w:sz w:val="24"/>
          <w:szCs w:val="24"/>
        </w:rPr>
      </w:pPr>
      <w:bookmarkStart w:id="10" w:name="_Toc468787074"/>
      <w:r w:rsidRPr="005C290B">
        <w:rPr>
          <w:rFonts w:ascii="Times New Roman" w:eastAsiaTheme="minorHAnsi" w:hAnsi="Times New Roman" w:cs="Times New Roman"/>
          <w:sz w:val="24"/>
          <w:szCs w:val="24"/>
        </w:rPr>
        <w:lastRenderedPageBreak/>
        <w:t>RESULTS</w:t>
      </w:r>
      <w:bookmarkEnd w:id="10"/>
    </w:p>
    <w:p w14:paraId="156FEDD5" w14:textId="77777777" w:rsidR="00357D27" w:rsidRDefault="00357D27" w:rsidP="00357D27"/>
    <w:p w14:paraId="0203C426" w14:textId="6B898E6A" w:rsidR="00357D27" w:rsidRPr="00453DF6" w:rsidRDefault="009D1890" w:rsidP="00357D27">
      <w:pPr>
        <w:rPr>
          <w:rFonts w:ascii="Times New Roman" w:hAnsi="Times New Roman" w:cs="Times New Roman"/>
        </w:rPr>
      </w:pPr>
      <w:r w:rsidRPr="00453DF6">
        <w:rPr>
          <w:rFonts w:ascii="Times New Roman" w:hAnsi="Times New Roman" w:cs="Times New Roman"/>
        </w:rPr>
        <w:t xml:space="preserve">Post analysis we observe that a total of </w:t>
      </w:r>
      <w:r w:rsidR="00AC17C0" w:rsidRPr="00453DF6">
        <w:rPr>
          <w:rFonts w:ascii="Times New Roman" w:hAnsi="Times New Roman" w:cs="Times New Roman"/>
        </w:rPr>
        <w:t>91</w:t>
      </w:r>
      <w:r w:rsidRPr="00453DF6">
        <w:rPr>
          <w:rFonts w:ascii="Times New Roman" w:hAnsi="Times New Roman" w:cs="Times New Roman"/>
        </w:rPr>
        <w:t xml:space="preserve"> </w:t>
      </w:r>
      <w:r w:rsidR="00453DF6" w:rsidRPr="00453DF6">
        <w:rPr>
          <w:rFonts w:ascii="Times New Roman" w:hAnsi="Times New Roman" w:cs="Times New Roman"/>
        </w:rPr>
        <w:t>data points are beyond our UCL of 9.49.</w:t>
      </w:r>
    </w:p>
    <w:p w14:paraId="578A559D" w14:textId="5FCD47AF" w:rsidR="00E45747" w:rsidRPr="002E6C84" w:rsidRDefault="00E45747" w:rsidP="00E45747">
      <w:pPr>
        <w:rPr>
          <w:rFonts w:ascii="Times New Roman" w:hAnsi="Times New Roman" w:cs="Times New Roman"/>
        </w:rPr>
      </w:pPr>
    </w:p>
    <w:p w14:paraId="6143F38B" w14:textId="6322EB70" w:rsidR="00E45747" w:rsidRPr="002E6C84" w:rsidRDefault="00453DF6" w:rsidP="00E45747">
      <w:pPr>
        <w:rPr>
          <w:rFonts w:ascii="Times New Roman" w:hAnsi="Times New Roman" w:cs="Times New Roman"/>
        </w:rPr>
      </w:pPr>
      <w:r>
        <w:rPr>
          <w:rFonts w:ascii="Times New Roman" w:hAnsi="Times New Roman" w:cs="Times New Roman"/>
          <w:noProof/>
        </w:rPr>
        <w:drawing>
          <wp:inline distT="0" distB="0" distL="0" distR="0" wp14:anchorId="6D052750" wp14:editId="24EAEA15">
            <wp:extent cx="5933440" cy="2834640"/>
            <wp:effectExtent l="0" t="0" r="10160" b="10160"/>
            <wp:docPr id="1" name="Picture 1" descr="Tsquared First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quared First It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2834640"/>
                    </a:xfrm>
                    <a:prstGeom prst="rect">
                      <a:avLst/>
                    </a:prstGeom>
                    <a:noFill/>
                    <a:ln>
                      <a:noFill/>
                    </a:ln>
                  </pic:spPr>
                </pic:pic>
              </a:graphicData>
            </a:graphic>
          </wp:inline>
        </w:drawing>
      </w:r>
    </w:p>
    <w:p w14:paraId="5010B03D" w14:textId="65490548" w:rsidR="00453DF6" w:rsidRDefault="00453DF6" w:rsidP="00453DF6">
      <w:pPr>
        <w:pStyle w:val="Heading2"/>
        <w:jc w:val="center"/>
        <w:rPr>
          <w:rFonts w:ascii="Times New Roman" w:eastAsiaTheme="minorHAnsi" w:hAnsi="Times New Roman" w:cs="Times New Roman"/>
          <w:color w:val="000000" w:themeColor="text1"/>
          <w:sz w:val="18"/>
          <w:szCs w:val="18"/>
        </w:rPr>
      </w:pPr>
      <w:bookmarkStart w:id="11" w:name="_Toc468787075"/>
      <w:r w:rsidRPr="00453DF6">
        <w:rPr>
          <w:rFonts w:ascii="Times New Roman" w:eastAsiaTheme="minorHAnsi" w:hAnsi="Times New Roman" w:cs="Times New Roman"/>
          <w:color w:val="000000" w:themeColor="text1"/>
          <w:sz w:val="18"/>
          <w:szCs w:val="18"/>
        </w:rPr>
        <w:t>This graph indicated all the data points which are in and out of control</w:t>
      </w:r>
    </w:p>
    <w:p w14:paraId="53ECE7C4" w14:textId="77777777" w:rsidR="00453DF6" w:rsidRDefault="00453DF6" w:rsidP="00453DF6"/>
    <w:p w14:paraId="45346BF8" w14:textId="01977D6C" w:rsidR="00453DF6" w:rsidRDefault="00453DF6" w:rsidP="00453DF6">
      <w:pPr>
        <w:rPr>
          <w:rFonts w:ascii="Times New Roman" w:hAnsi="Times New Roman" w:cs="Times New Roman"/>
        </w:rPr>
      </w:pPr>
      <w:r w:rsidRPr="00453DF6">
        <w:rPr>
          <w:rFonts w:ascii="Times New Roman" w:hAnsi="Times New Roman" w:cs="Times New Roman"/>
        </w:rPr>
        <w:t xml:space="preserve">Therefore, we </w:t>
      </w:r>
      <w:r w:rsidRPr="002E6C84">
        <w:rPr>
          <w:rFonts w:ascii="Times New Roman" w:hAnsi="Times New Roman" w:cs="Times New Roman"/>
        </w:rPr>
        <w:t>rem</w:t>
      </w:r>
      <w:r>
        <w:rPr>
          <w:rFonts w:ascii="Times New Roman" w:hAnsi="Times New Roman" w:cs="Times New Roman"/>
        </w:rPr>
        <w:t>ove those 91 out-of-control data points and recalculate</w:t>
      </w:r>
      <w:r w:rsidRPr="002E6C84">
        <w:rPr>
          <w:rFonts w:ascii="Times New Roman" w:hAnsi="Times New Roman" w:cs="Times New Roman"/>
        </w:rPr>
        <w:t xml:space="preserve"> the T</w:t>
      </w:r>
      <w:r w:rsidRPr="002E6C84">
        <w:rPr>
          <w:rFonts w:ascii="Times New Roman" w:hAnsi="Times New Roman" w:cs="Times New Roman"/>
          <w:vertAlign w:val="superscript"/>
        </w:rPr>
        <w:t>2</w:t>
      </w:r>
      <w:r>
        <w:rPr>
          <w:rFonts w:ascii="Times New Roman" w:hAnsi="Times New Roman" w:cs="Times New Roman"/>
        </w:rPr>
        <w:t xml:space="preserve"> statistic in order to prove that all the remaining</w:t>
      </w:r>
      <w:r w:rsidRPr="002E6C84">
        <w:rPr>
          <w:rFonts w:ascii="Times New Roman" w:hAnsi="Times New Roman" w:cs="Times New Roman"/>
        </w:rPr>
        <w:t xml:space="preserve"> 461</w:t>
      </w:r>
      <w:r>
        <w:rPr>
          <w:rFonts w:ascii="Times New Roman" w:hAnsi="Times New Roman" w:cs="Times New Roman"/>
        </w:rPr>
        <w:t xml:space="preserve"> data samples are in-control.</w:t>
      </w:r>
    </w:p>
    <w:p w14:paraId="2BB35860" w14:textId="77777777" w:rsidR="00453DF6" w:rsidRDefault="00453DF6" w:rsidP="00453DF6">
      <w:pPr>
        <w:rPr>
          <w:rFonts w:ascii="Times New Roman" w:hAnsi="Times New Roman" w:cs="Times New Roman"/>
        </w:rPr>
      </w:pPr>
    </w:p>
    <w:p w14:paraId="1A5220F0" w14:textId="788160AC" w:rsidR="00453DF6" w:rsidRPr="00453DF6" w:rsidRDefault="00453DF6" w:rsidP="00453DF6">
      <w:pPr>
        <w:rPr>
          <w:rFonts w:ascii="Times New Roman" w:hAnsi="Times New Roman" w:cs="Times New Roman"/>
        </w:rPr>
      </w:pPr>
      <w:r>
        <w:rPr>
          <w:rFonts w:ascii="Times New Roman" w:hAnsi="Times New Roman" w:cs="Times New Roman"/>
          <w:noProof/>
        </w:rPr>
        <w:drawing>
          <wp:inline distT="0" distB="0" distL="0" distR="0" wp14:anchorId="2F6C66BF" wp14:editId="30885068">
            <wp:extent cx="5933440" cy="2834640"/>
            <wp:effectExtent l="0" t="0" r="10160" b="10160"/>
            <wp:docPr id="5" name="Picture 5" descr="Tsquared In-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squared In-contr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2834640"/>
                    </a:xfrm>
                    <a:prstGeom prst="rect">
                      <a:avLst/>
                    </a:prstGeom>
                    <a:noFill/>
                    <a:ln>
                      <a:noFill/>
                    </a:ln>
                  </pic:spPr>
                </pic:pic>
              </a:graphicData>
            </a:graphic>
          </wp:inline>
        </w:drawing>
      </w:r>
    </w:p>
    <w:p w14:paraId="04916F01" w14:textId="195967F8" w:rsidR="00453DF6" w:rsidRDefault="005C290B" w:rsidP="00453DF6">
      <w:pPr>
        <w:pStyle w:val="Heading2"/>
        <w:jc w:val="center"/>
        <w:rPr>
          <w:rFonts w:ascii="Times New Roman" w:eastAsiaTheme="minorHAnsi" w:hAnsi="Times New Roman" w:cs="Times New Roman"/>
          <w:color w:val="000000" w:themeColor="text1"/>
          <w:sz w:val="18"/>
          <w:szCs w:val="18"/>
        </w:rPr>
      </w:pPr>
      <w:r>
        <w:rPr>
          <w:rFonts w:ascii="Times New Roman" w:eastAsiaTheme="minorHAnsi" w:hAnsi="Times New Roman" w:cs="Times New Roman"/>
          <w:color w:val="000000" w:themeColor="text1"/>
          <w:sz w:val="18"/>
          <w:szCs w:val="18"/>
        </w:rPr>
        <w:t>This graph displays</w:t>
      </w:r>
      <w:r w:rsidR="00453DF6" w:rsidRPr="00453DF6">
        <w:rPr>
          <w:rFonts w:ascii="Times New Roman" w:eastAsiaTheme="minorHAnsi" w:hAnsi="Times New Roman" w:cs="Times New Roman"/>
          <w:color w:val="000000" w:themeColor="text1"/>
          <w:sz w:val="18"/>
          <w:szCs w:val="18"/>
        </w:rPr>
        <w:t xml:space="preserve"> all the </w:t>
      </w:r>
      <w:r w:rsidR="00453DF6">
        <w:rPr>
          <w:rFonts w:ascii="Times New Roman" w:eastAsiaTheme="minorHAnsi" w:hAnsi="Times New Roman" w:cs="Times New Roman"/>
          <w:color w:val="000000" w:themeColor="text1"/>
          <w:sz w:val="18"/>
          <w:szCs w:val="18"/>
        </w:rPr>
        <w:t xml:space="preserve">461 </w:t>
      </w:r>
      <w:r w:rsidR="00453DF6" w:rsidRPr="00453DF6">
        <w:rPr>
          <w:rFonts w:ascii="Times New Roman" w:eastAsiaTheme="minorHAnsi" w:hAnsi="Times New Roman" w:cs="Times New Roman"/>
          <w:color w:val="000000" w:themeColor="text1"/>
          <w:sz w:val="18"/>
          <w:szCs w:val="18"/>
        </w:rPr>
        <w:t>data points which are in control</w:t>
      </w:r>
    </w:p>
    <w:p w14:paraId="298E001E" w14:textId="77777777" w:rsidR="00453DF6" w:rsidRDefault="00453DF6" w:rsidP="003803FD">
      <w:pPr>
        <w:pStyle w:val="Heading2"/>
        <w:rPr>
          <w:rFonts w:asciiTheme="minorHAnsi" w:eastAsiaTheme="minorEastAsia" w:hAnsiTheme="minorHAnsi" w:cstheme="minorBidi"/>
          <w:color w:val="auto"/>
          <w:sz w:val="24"/>
          <w:szCs w:val="24"/>
        </w:rPr>
      </w:pPr>
    </w:p>
    <w:p w14:paraId="321FD669" w14:textId="77777777" w:rsidR="005C290B" w:rsidRPr="005C290B" w:rsidRDefault="005C290B" w:rsidP="005C290B"/>
    <w:p w14:paraId="0828B88E" w14:textId="76C3375C" w:rsidR="00E45747" w:rsidRPr="005C290B" w:rsidRDefault="003803FD" w:rsidP="003803FD">
      <w:pPr>
        <w:pStyle w:val="Heading2"/>
        <w:rPr>
          <w:rFonts w:ascii="Times New Roman" w:eastAsiaTheme="minorHAnsi" w:hAnsi="Times New Roman" w:cs="Times New Roman"/>
          <w:sz w:val="24"/>
          <w:szCs w:val="24"/>
        </w:rPr>
      </w:pPr>
      <w:r w:rsidRPr="005C290B">
        <w:rPr>
          <w:rFonts w:ascii="Times New Roman" w:eastAsiaTheme="minorHAnsi" w:hAnsi="Times New Roman" w:cs="Times New Roman"/>
          <w:sz w:val="24"/>
          <w:szCs w:val="24"/>
        </w:rPr>
        <w:lastRenderedPageBreak/>
        <w:t>CONCLUSION</w:t>
      </w:r>
      <w:bookmarkEnd w:id="11"/>
    </w:p>
    <w:p w14:paraId="47A73512" w14:textId="77777777" w:rsidR="00453DF6" w:rsidRDefault="00453DF6" w:rsidP="00453DF6"/>
    <w:p w14:paraId="14856944" w14:textId="77777777" w:rsidR="00A314BC" w:rsidRPr="00707CFB" w:rsidRDefault="00A314BC" w:rsidP="00A314BC">
      <w:pPr>
        <w:pStyle w:val="NormalWeb"/>
      </w:pPr>
      <w:r w:rsidRPr="00707CFB">
        <w:rPr>
          <w:rFonts w:ascii="TimesNewRomanPSMT" w:hAnsi="TimesNewRomanPSMT" w:cs="TimesNewRomanPSMT"/>
        </w:rPr>
        <w:t xml:space="preserve">The purpose of this project was to enable teams to gain hands-on experience regarding developing methods for quality control and anomaly detection. </w:t>
      </w:r>
    </w:p>
    <w:p w14:paraId="40D8C235" w14:textId="13BB88D0" w:rsidR="00EF2C7B" w:rsidRDefault="00002508" w:rsidP="00A314BC">
      <w:pPr>
        <w:pStyle w:val="NormalWeb"/>
        <w:rPr>
          <w:rFonts w:ascii="TimesNewRomanPSMT" w:hAnsi="TimesNewRomanPSMT" w:cs="TimesNewRomanPSMT"/>
        </w:rPr>
      </w:pPr>
      <w:r>
        <w:rPr>
          <w:rFonts w:ascii="TimesNewRomanPSMT" w:hAnsi="TimesNewRomanPSMT" w:cs="TimesNewRomanPSMT"/>
        </w:rPr>
        <w:t>The project was</w:t>
      </w:r>
      <w:r w:rsidR="00707CFB" w:rsidRPr="00707CFB">
        <w:rPr>
          <w:rFonts w:ascii="TimesNewRomanPSMT" w:hAnsi="TimesNewRomanPSMT" w:cs="TimesNewRomanPSMT"/>
        </w:rPr>
        <w:t xml:space="preserve"> based on a set of data collected from a manufacturing process, in which both in- control and out-of-control data are present. </w:t>
      </w:r>
      <w:r w:rsidR="00A314BC" w:rsidRPr="00707CFB">
        <w:rPr>
          <w:rFonts w:ascii="TimesNewRomanPSMT" w:hAnsi="TimesNewRomanPSMT" w:cs="TimesNewRomanPSMT"/>
        </w:rPr>
        <w:t>We developed a procedu</w:t>
      </w:r>
      <w:r w:rsidR="00EF2C7B">
        <w:rPr>
          <w:rFonts w:ascii="TimesNewRomanPSMT" w:hAnsi="TimesNewRomanPSMT" w:cs="TimesNewRomanPSMT"/>
        </w:rPr>
        <w:t>re to identify the</w:t>
      </w:r>
      <w:r w:rsidR="00A314BC" w:rsidRPr="00707CFB">
        <w:rPr>
          <w:rFonts w:ascii="TimesNewRomanPSMT" w:hAnsi="TimesNewRomanPSMT" w:cs="TimesNewRomanPSMT"/>
        </w:rPr>
        <w:t xml:space="preserve"> data falling in the respective categories, i.e., which ones are in-control</w:t>
      </w:r>
      <w:r w:rsidR="00707CFB" w:rsidRPr="00707CFB">
        <w:rPr>
          <w:rFonts w:ascii="TimesNewRomanPSMT" w:hAnsi="TimesNewRomanPSMT" w:cs="TimesNewRomanPSMT"/>
        </w:rPr>
        <w:t xml:space="preserve"> and which ones out of control. </w:t>
      </w:r>
      <w:r w:rsidR="00A314BC" w:rsidRPr="00707CFB">
        <w:rPr>
          <w:rFonts w:ascii="TimesNewRomanPSMT" w:hAnsi="TimesNewRomanPSMT" w:cs="TimesNewRomanPSMT"/>
        </w:rPr>
        <w:t>This is amounted to a Phase I analysis, whose purpose</w:t>
      </w:r>
      <w:r w:rsidR="00EF2C7B">
        <w:rPr>
          <w:rFonts w:ascii="TimesNewRomanPSMT" w:hAnsi="TimesNewRomanPSMT" w:cs="TimesNewRomanPSMT"/>
        </w:rPr>
        <w:t xml:space="preserve"> is</w:t>
      </w:r>
      <w:r w:rsidR="00A314BC" w:rsidRPr="00707CFB">
        <w:rPr>
          <w:rFonts w:ascii="TimesNewRomanPSMT" w:hAnsi="TimesNewRomanPSMT" w:cs="TimesNewRomanPSMT"/>
        </w:rPr>
        <w:t xml:space="preserve"> to isolate the in-control data for estimating the in-control distribution parameters so that a monitoring scheme can be set up for future missions.</w:t>
      </w:r>
    </w:p>
    <w:p w14:paraId="164D2B07" w14:textId="3670D616" w:rsidR="00933840" w:rsidRDefault="00002508" w:rsidP="00002508">
      <w:pPr>
        <w:spacing w:line="276" w:lineRule="auto"/>
        <w:jc w:val="both"/>
        <w:rPr>
          <w:rFonts w:ascii="Times New Roman" w:eastAsiaTheme="minorHAnsi" w:hAnsi="Times New Roman" w:cs="Times New Roman"/>
          <w:color w:val="000000"/>
        </w:rPr>
      </w:pPr>
      <w:r>
        <w:rPr>
          <w:rFonts w:ascii="TimesNewRomanPSMT" w:hAnsi="TimesNewRomanPSMT" w:cs="TimesNewRomanPSMT"/>
        </w:rPr>
        <w:t>Initially</w:t>
      </w:r>
      <w:r w:rsidR="00EF2C7B">
        <w:rPr>
          <w:rFonts w:ascii="TimesNewRomanPSMT" w:hAnsi="TimesNewRomanPSMT" w:cs="TimesNewRomanPSMT"/>
        </w:rPr>
        <w:t xml:space="preserve">, </w:t>
      </w:r>
      <w:r w:rsidR="00933840" w:rsidRPr="002E6C84">
        <w:rPr>
          <w:rFonts w:ascii="Times New Roman" w:eastAsiaTheme="minorHAnsi" w:hAnsi="Times New Roman" w:cs="Times New Roman"/>
        </w:rPr>
        <w:t>to reduce the number of variables to a few</w:t>
      </w:r>
      <w:r w:rsidR="00933840">
        <w:rPr>
          <w:rFonts w:ascii="Times New Roman" w:eastAsiaTheme="minorHAnsi" w:hAnsi="Times New Roman" w:cs="Times New Roman"/>
        </w:rPr>
        <w:t xml:space="preserve"> i.e</w:t>
      </w:r>
      <w:r w:rsidR="00933840" w:rsidRPr="002E6C84">
        <w:rPr>
          <w:rFonts w:ascii="Times New Roman" w:hAnsi="Times New Roman" w:cs="Times New Roman"/>
        </w:rPr>
        <w:t xml:space="preserve"> reduction in the dimension of data</w:t>
      </w:r>
      <w:r w:rsidR="00933840">
        <w:rPr>
          <w:rFonts w:ascii="Times New Roman" w:hAnsi="Times New Roman" w:cs="Times New Roman"/>
        </w:rPr>
        <w:t>. W</w:t>
      </w:r>
      <w:r w:rsidR="00933840" w:rsidRPr="002E6C84">
        <w:rPr>
          <w:rFonts w:ascii="Times New Roman" w:hAnsi="Times New Roman" w:cs="Times New Roman"/>
        </w:rPr>
        <w:t>e use</w:t>
      </w:r>
      <w:r w:rsidR="00A14B86">
        <w:rPr>
          <w:rFonts w:ascii="Times New Roman" w:hAnsi="Times New Roman" w:cs="Times New Roman"/>
        </w:rPr>
        <w:t>d</w:t>
      </w:r>
      <w:r w:rsidR="00933840" w:rsidRPr="002E6C84">
        <w:rPr>
          <w:rFonts w:ascii="Times New Roman" w:hAnsi="Times New Roman" w:cs="Times New Roman"/>
        </w:rPr>
        <w:t xml:space="preserve"> Principal Component Analysis</w:t>
      </w:r>
      <w:r w:rsidR="00B65AC9">
        <w:rPr>
          <w:rFonts w:ascii="Times New Roman" w:hAnsi="Times New Roman" w:cs="Times New Roman"/>
        </w:rPr>
        <w:t xml:space="preserve">. </w:t>
      </w:r>
      <w:r w:rsidR="00933840" w:rsidRPr="002E6C84">
        <w:rPr>
          <w:rFonts w:ascii="Times New Roman" w:eastAsiaTheme="minorHAnsi" w:hAnsi="Times New Roman" w:cs="Times New Roman"/>
          <w:color w:val="000000"/>
        </w:rPr>
        <w:t>After applying PCA to the</w:t>
      </w:r>
      <w:r w:rsidR="00A14B86">
        <w:rPr>
          <w:rFonts w:ascii="Times New Roman" w:eastAsiaTheme="minorHAnsi" w:hAnsi="Times New Roman" w:cs="Times New Roman"/>
          <w:color w:val="000000"/>
        </w:rPr>
        <w:t xml:space="preserve"> original data set, we </w:t>
      </w:r>
      <w:r>
        <w:rPr>
          <w:rFonts w:ascii="Times New Roman" w:eastAsiaTheme="minorHAnsi" w:hAnsi="Times New Roman" w:cs="Times New Roman"/>
          <w:color w:val="000000"/>
        </w:rPr>
        <w:t xml:space="preserve">still </w:t>
      </w:r>
      <w:r w:rsidR="00A14B86">
        <w:rPr>
          <w:rFonts w:ascii="Times New Roman" w:eastAsiaTheme="minorHAnsi" w:hAnsi="Times New Roman" w:cs="Times New Roman"/>
          <w:color w:val="000000"/>
        </w:rPr>
        <w:t>had</w:t>
      </w:r>
      <w:r w:rsidR="00933840" w:rsidRPr="002E6C84">
        <w:rPr>
          <w:rFonts w:ascii="Times New Roman" w:eastAsiaTheme="minorHAnsi" w:hAnsi="Times New Roman" w:cs="Times New Roman"/>
          <w:color w:val="000000"/>
        </w:rPr>
        <w:t xml:space="preserve"> the same number of PCs as the number of </w:t>
      </w:r>
      <w:r w:rsidR="00A14B86">
        <w:rPr>
          <w:rFonts w:ascii="Times New Roman" w:eastAsiaTheme="minorHAnsi" w:hAnsi="Times New Roman" w:cs="Times New Roman"/>
          <w:color w:val="000000"/>
        </w:rPr>
        <w:t>elements in the original vector.</w:t>
      </w:r>
      <w:r w:rsidR="00933840" w:rsidRPr="002E6C84">
        <w:rPr>
          <w:rFonts w:ascii="Times New Roman" w:eastAsiaTheme="minorHAnsi" w:hAnsi="Times New Roman" w:cs="Times New Roman"/>
          <w:color w:val="000000"/>
        </w:rPr>
        <w:t xml:space="preserve"> </w:t>
      </w:r>
      <w:r>
        <w:rPr>
          <w:rFonts w:ascii="Times New Roman" w:eastAsiaTheme="minorHAnsi" w:hAnsi="Times New Roman" w:cs="Times New Roman"/>
          <w:color w:val="000000"/>
        </w:rPr>
        <w:t>So</w:t>
      </w:r>
      <w:r>
        <w:rPr>
          <w:rFonts w:ascii="Times New Roman" w:hAnsi="Times New Roman" w:cs="Times New Roman"/>
        </w:rPr>
        <w:t xml:space="preserve"> we decided </w:t>
      </w:r>
      <w:r>
        <w:rPr>
          <w:rFonts w:ascii="Times New Roman" w:eastAsiaTheme="minorHAnsi" w:hAnsi="Times New Roman" w:cs="Times New Roman"/>
          <w:color w:val="000000"/>
        </w:rPr>
        <w:t>t</w:t>
      </w:r>
      <w:r w:rsidR="00933840" w:rsidRPr="002E6C84">
        <w:rPr>
          <w:rFonts w:ascii="Times New Roman" w:eastAsiaTheme="minorHAnsi" w:hAnsi="Times New Roman" w:cs="Times New Roman"/>
          <w:color w:val="000000"/>
        </w:rPr>
        <w:t>he number of PC’s to be kept using</w:t>
      </w:r>
      <w:r>
        <w:rPr>
          <w:rFonts w:ascii="Times New Roman" w:eastAsiaTheme="minorHAnsi" w:hAnsi="Times New Roman" w:cs="Times New Roman"/>
          <w:color w:val="000000"/>
        </w:rPr>
        <w:t xml:space="preserve"> two</w:t>
      </w:r>
      <w:r w:rsidR="00933840" w:rsidRPr="002E6C84">
        <w:rPr>
          <w:rFonts w:ascii="Times New Roman" w:eastAsiaTheme="minorHAnsi" w:hAnsi="Times New Roman" w:cs="Times New Roman"/>
          <w:color w:val="000000"/>
        </w:rPr>
        <w:t xml:space="preserve"> da</w:t>
      </w:r>
      <w:r w:rsidR="005C290B">
        <w:rPr>
          <w:rFonts w:ascii="Times New Roman" w:eastAsiaTheme="minorHAnsi" w:hAnsi="Times New Roman" w:cs="Times New Roman"/>
          <w:color w:val="000000"/>
        </w:rPr>
        <w:t>ta reduction techniques namely</w:t>
      </w:r>
      <w:r>
        <w:rPr>
          <w:rFonts w:ascii="Times New Roman" w:eastAsiaTheme="minorHAnsi" w:hAnsi="Times New Roman" w:cs="Times New Roman"/>
          <w:color w:val="000000"/>
        </w:rPr>
        <w:t>: MDL and Scree Plots.</w:t>
      </w:r>
    </w:p>
    <w:p w14:paraId="209D738F" w14:textId="77777777" w:rsidR="00002508" w:rsidRDefault="00002508" w:rsidP="00002508">
      <w:pPr>
        <w:spacing w:line="276" w:lineRule="auto"/>
        <w:jc w:val="both"/>
        <w:rPr>
          <w:rFonts w:ascii="Times New Roman" w:eastAsiaTheme="minorHAnsi" w:hAnsi="Times New Roman" w:cs="Times New Roman"/>
          <w:color w:val="000000"/>
        </w:rPr>
      </w:pPr>
    </w:p>
    <w:p w14:paraId="2FCC99CD" w14:textId="21D1CF9A" w:rsidR="00002508" w:rsidRPr="002E6C84" w:rsidRDefault="00002508" w:rsidP="00002508">
      <w:pPr>
        <w:widowControl w:val="0"/>
        <w:autoSpaceDE w:val="0"/>
        <w:autoSpaceDN w:val="0"/>
        <w:adjustRightInd w:val="0"/>
        <w:spacing w:after="240" w:line="300" w:lineRule="atLeast"/>
        <w:rPr>
          <w:rFonts w:ascii="Times New Roman" w:eastAsiaTheme="minorHAnsi" w:hAnsi="Times New Roman" w:cs="Times New Roman"/>
          <w:color w:val="000000"/>
        </w:rPr>
      </w:pPr>
      <w:r>
        <w:rPr>
          <w:rFonts w:ascii="Times New Roman" w:eastAsiaTheme="minorHAnsi" w:hAnsi="Times New Roman" w:cs="Times New Roman"/>
          <w:color w:val="000000"/>
        </w:rPr>
        <w:t xml:space="preserve">First, </w:t>
      </w:r>
      <w:r w:rsidR="005C290B">
        <w:rPr>
          <w:rFonts w:ascii="Times New Roman" w:eastAsiaTheme="minorHAnsi" w:hAnsi="Times New Roman" w:cs="Times New Roman"/>
          <w:color w:val="000000"/>
        </w:rPr>
        <w:t xml:space="preserve">we </w:t>
      </w:r>
      <w:r w:rsidRPr="002E6C84">
        <w:rPr>
          <w:rFonts w:ascii="Times New Roman" w:eastAsiaTheme="minorHAnsi" w:hAnsi="Times New Roman" w:cs="Times New Roman"/>
          <w:color w:val="000000"/>
        </w:rPr>
        <w:t>estimate</w:t>
      </w:r>
      <w:r>
        <w:rPr>
          <w:rFonts w:ascii="Times New Roman" w:eastAsiaTheme="minorHAnsi" w:hAnsi="Times New Roman" w:cs="Times New Roman"/>
          <w:color w:val="000000"/>
        </w:rPr>
        <w:t>d</w:t>
      </w:r>
      <w:r w:rsidRPr="002E6C84">
        <w:rPr>
          <w:rFonts w:ascii="Times New Roman" w:eastAsiaTheme="minorHAnsi" w:hAnsi="Times New Roman" w:cs="Times New Roman"/>
          <w:color w:val="000000"/>
        </w:rPr>
        <w:t xml:space="preserve"> the </w:t>
      </w:r>
      <w:r>
        <w:rPr>
          <w:rFonts w:ascii="Times New Roman" w:eastAsiaTheme="minorHAnsi" w:hAnsi="Times New Roman" w:cs="Times New Roman"/>
          <w:color w:val="000000"/>
        </w:rPr>
        <w:t xml:space="preserve">covariance matrix (S) </w:t>
      </w:r>
      <w:r w:rsidRPr="002E6C84">
        <w:rPr>
          <w:rFonts w:ascii="Times New Roman" w:eastAsiaTheme="minorHAnsi" w:hAnsi="Times New Roman" w:cs="Times New Roman"/>
          <w:color w:val="000000"/>
        </w:rPr>
        <w:t>using the equations:</w:t>
      </w:r>
    </w:p>
    <w:p w14:paraId="57352D4E" w14:textId="77777777" w:rsidR="00002508" w:rsidRPr="002E6C84" w:rsidRDefault="00002508" w:rsidP="00002508">
      <w:pPr>
        <w:widowControl w:val="0"/>
        <w:autoSpaceDE w:val="0"/>
        <w:autoSpaceDN w:val="0"/>
        <w:adjustRightInd w:val="0"/>
        <w:spacing w:after="240" w:line="300" w:lineRule="atLeast"/>
        <w:rPr>
          <w:rFonts w:ascii="Times New Roman" w:eastAsiaTheme="minorHAnsi" w:hAnsi="Times New Roman" w:cs="Times New Roman"/>
          <w:color w:val="000000"/>
        </w:rPr>
      </w:pPr>
      <m:oMathPara>
        <m:oMath>
          <m:r>
            <w:rPr>
              <w:rFonts w:ascii="Cambria Math" w:eastAsiaTheme="minorHAnsi" w:hAnsi="Cambria Math" w:cs="Times New Roman"/>
              <w:color w:val="000000"/>
            </w:rPr>
            <m:t>S= </m:t>
          </m:r>
          <m:f>
            <m:fPr>
              <m:ctrlPr>
                <w:rPr>
                  <w:rFonts w:ascii="Cambria Math" w:eastAsiaTheme="minorHAnsi" w:hAnsi="Cambria Math" w:cs="Times New Roman"/>
                  <w:i/>
                  <w:iCs/>
                  <w:color w:val="000000"/>
                </w:rPr>
              </m:ctrlPr>
            </m:fPr>
            <m:num>
              <m:r>
                <w:rPr>
                  <w:rFonts w:ascii="Cambria Math" w:eastAsiaTheme="minorHAnsi" w:hAnsi="Cambria Math" w:cs="Times New Roman"/>
                  <w:color w:val="000000"/>
                </w:rPr>
                <m:t>1</m:t>
              </m:r>
            </m:num>
            <m:den>
              <m:r>
                <w:rPr>
                  <w:rFonts w:ascii="Cambria Math" w:eastAsiaTheme="minorHAnsi" w:hAnsi="Cambria Math" w:cs="Times New Roman"/>
                  <w:color w:val="000000"/>
                </w:rPr>
                <m:t>n -1</m:t>
              </m:r>
            </m:den>
          </m:f>
          <m:r>
            <m:rPr>
              <m:sty m:val="p"/>
            </m:rPr>
            <w:rPr>
              <w:rFonts w:ascii="Cambria Math" w:eastAsiaTheme="minorHAnsi" w:hAnsi="Cambria Math" w:cs="Times New Roman"/>
              <w:color w:val="000000"/>
            </w:rPr>
            <m:t> </m:t>
          </m:r>
          <m:nary>
            <m:naryPr>
              <m:chr m:val="∑"/>
              <m:ctrlPr>
                <w:rPr>
                  <w:rFonts w:ascii="Cambria Math" w:eastAsiaTheme="minorHAnsi" w:hAnsi="Cambria Math" w:cs="Times New Roman"/>
                  <w:i/>
                  <w:iCs/>
                  <w:color w:val="000000"/>
                </w:rPr>
              </m:ctrlPr>
            </m:naryPr>
            <m:sub>
              <m:r>
                <w:rPr>
                  <w:rFonts w:ascii="Cambria Math" w:eastAsiaTheme="minorHAnsi" w:hAnsi="Cambria Math" w:cs="Times New Roman"/>
                  <w:color w:val="000000"/>
                </w:rPr>
                <m:t>i=1</m:t>
              </m:r>
            </m:sub>
            <m:sup>
              <m:r>
                <w:rPr>
                  <w:rFonts w:ascii="Cambria Math" w:eastAsiaTheme="minorHAnsi" w:hAnsi="Cambria Math" w:cs="Times New Roman"/>
                  <w:color w:val="000000"/>
                </w:rPr>
                <m:t>n</m:t>
              </m:r>
            </m:sup>
            <m:e>
              <m:sSup>
                <m:sSupPr>
                  <m:ctrlPr>
                    <w:rPr>
                      <w:rFonts w:ascii="Cambria Math" w:eastAsiaTheme="minorHAnsi" w:hAnsi="Cambria Math" w:cs="Times New Roman"/>
                      <w:i/>
                      <w:iCs/>
                      <w:color w:val="000000"/>
                    </w:rPr>
                  </m:ctrlPr>
                </m:sSupPr>
                <m:e>
                  <m:r>
                    <w:rPr>
                      <w:rFonts w:ascii="Cambria Math" w:eastAsiaTheme="minorHAnsi" w:hAnsi="Cambria Math" w:cs="Times New Roman"/>
                      <w:color w:val="000000"/>
                    </w:rPr>
                    <m:t>(</m:t>
                  </m:r>
                  <m:sSub>
                    <m:sSubPr>
                      <m:ctrlPr>
                        <w:rPr>
                          <w:rFonts w:ascii="Cambria Math" w:eastAsiaTheme="minorHAnsi" w:hAnsi="Cambria Math" w:cs="Times New Roman"/>
                          <w:i/>
                          <w:iCs/>
                          <w:color w:val="000000"/>
                        </w:rPr>
                      </m:ctrlPr>
                    </m:sSubPr>
                    <m:e>
                      <m:r>
                        <w:rPr>
                          <w:rFonts w:ascii="Cambria Math" w:eastAsiaTheme="minorHAnsi" w:hAnsi="Cambria Math" w:cs="Times New Roman"/>
                          <w:color w:val="000000"/>
                        </w:rPr>
                        <m:t>x</m:t>
                      </m:r>
                    </m:e>
                    <m:sub>
                      <m:r>
                        <w:rPr>
                          <w:rFonts w:ascii="Cambria Math" w:eastAsiaTheme="minorHAnsi" w:hAnsi="Cambria Math" w:cs="Times New Roman"/>
                          <w:color w:val="000000"/>
                        </w:rPr>
                        <m:t>i</m:t>
                      </m:r>
                    </m:sub>
                  </m:sSub>
                  <m:r>
                    <w:rPr>
                      <w:rFonts w:ascii="Cambria Math" w:eastAsiaTheme="minorHAnsi" w:hAnsi="Cambria Math" w:cs="Times New Roman"/>
                      <w:color w:val="000000"/>
                    </w:rPr>
                    <m:t>-</m:t>
                  </m:r>
                  <m:acc>
                    <m:accPr>
                      <m:chr m:val="̅"/>
                      <m:ctrlPr>
                        <w:rPr>
                          <w:rFonts w:ascii="Cambria Math" w:eastAsiaTheme="minorHAnsi" w:hAnsi="Cambria Math" w:cs="Times New Roman"/>
                          <w:i/>
                          <w:iCs/>
                          <w:color w:val="000000"/>
                        </w:rPr>
                      </m:ctrlPr>
                    </m:accPr>
                    <m:e>
                      <m:r>
                        <w:rPr>
                          <w:rFonts w:ascii="Cambria Math" w:eastAsiaTheme="minorHAnsi" w:hAnsi="Cambria Math" w:cs="Times New Roman"/>
                          <w:color w:val="000000"/>
                        </w:rPr>
                        <m:t>x</m:t>
                      </m:r>
                    </m:e>
                  </m:acc>
                  <m:r>
                    <w:rPr>
                      <w:rFonts w:ascii="Cambria Math" w:eastAsiaTheme="minorHAnsi" w:hAnsi="Cambria Math" w:cs="Times New Roman"/>
                      <w:color w:val="000000"/>
                    </w:rPr>
                    <m:t>)(</m:t>
                  </m:r>
                  <m:sSub>
                    <m:sSubPr>
                      <m:ctrlPr>
                        <w:rPr>
                          <w:rFonts w:ascii="Cambria Math" w:eastAsiaTheme="minorHAnsi" w:hAnsi="Cambria Math" w:cs="Times New Roman"/>
                          <w:i/>
                          <w:iCs/>
                          <w:color w:val="000000"/>
                        </w:rPr>
                      </m:ctrlPr>
                    </m:sSubPr>
                    <m:e>
                      <m:r>
                        <w:rPr>
                          <w:rFonts w:ascii="Cambria Math" w:eastAsiaTheme="minorHAnsi" w:hAnsi="Cambria Math" w:cs="Times New Roman"/>
                          <w:color w:val="000000"/>
                        </w:rPr>
                        <m:t>x</m:t>
                      </m:r>
                    </m:e>
                    <m:sub>
                      <m:r>
                        <w:rPr>
                          <w:rFonts w:ascii="Cambria Math" w:eastAsiaTheme="minorHAnsi" w:hAnsi="Cambria Math" w:cs="Times New Roman"/>
                          <w:color w:val="000000"/>
                        </w:rPr>
                        <m:t>i</m:t>
                      </m:r>
                    </m:sub>
                  </m:sSub>
                  <m:r>
                    <w:rPr>
                      <w:rFonts w:ascii="Cambria Math" w:eastAsiaTheme="minorHAnsi" w:hAnsi="Cambria Math" w:cs="Times New Roman"/>
                      <w:color w:val="000000"/>
                    </w:rPr>
                    <m:t>-</m:t>
                  </m:r>
                  <m:acc>
                    <m:accPr>
                      <m:chr m:val="̅"/>
                      <m:ctrlPr>
                        <w:rPr>
                          <w:rFonts w:ascii="Cambria Math" w:eastAsiaTheme="minorHAnsi" w:hAnsi="Cambria Math" w:cs="Times New Roman"/>
                          <w:i/>
                          <w:iCs/>
                          <w:color w:val="000000"/>
                        </w:rPr>
                      </m:ctrlPr>
                    </m:accPr>
                    <m:e>
                      <m:r>
                        <w:rPr>
                          <w:rFonts w:ascii="Cambria Math" w:eastAsiaTheme="minorHAnsi" w:hAnsi="Cambria Math" w:cs="Times New Roman"/>
                          <w:color w:val="000000"/>
                        </w:rPr>
                        <m:t>x</m:t>
                      </m:r>
                    </m:e>
                  </m:acc>
                  <m:r>
                    <w:rPr>
                      <w:rFonts w:ascii="Cambria Math" w:eastAsiaTheme="minorHAnsi" w:hAnsi="Cambria Math" w:cs="Times New Roman"/>
                      <w:color w:val="000000"/>
                    </w:rPr>
                    <m:t>)</m:t>
                  </m:r>
                </m:e>
                <m:sup>
                  <m:r>
                    <w:rPr>
                      <w:rFonts w:ascii="Cambria Math" w:eastAsiaTheme="minorHAnsi" w:hAnsi="Cambria Math" w:cs="Times New Roman"/>
                      <w:color w:val="000000"/>
                    </w:rPr>
                    <m:t>T</m:t>
                  </m:r>
                </m:sup>
              </m:sSup>
            </m:e>
          </m:nary>
        </m:oMath>
      </m:oMathPara>
    </w:p>
    <w:p w14:paraId="2E17EF64" w14:textId="77777777" w:rsidR="00002508" w:rsidRPr="002E6C84" w:rsidRDefault="002E2EDD" w:rsidP="00002508">
      <w:pPr>
        <w:widowControl w:val="0"/>
        <w:autoSpaceDE w:val="0"/>
        <w:autoSpaceDN w:val="0"/>
        <w:adjustRightInd w:val="0"/>
        <w:spacing w:after="240" w:line="300" w:lineRule="atLeast"/>
        <w:rPr>
          <w:rFonts w:ascii="Times New Roman" w:eastAsiaTheme="minorHAnsi" w:hAnsi="Times New Roman" w:cs="Times New Roman"/>
          <w:color w:val="000000"/>
        </w:rPr>
      </w:pPr>
      <m:oMathPara>
        <m:oMath>
          <m:acc>
            <m:accPr>
              <m:chr m:val="̅"/>
              <m:ctrlPr>
                <w:rPr>
                  <w:rFonts w:ascii="Cambria Math" w:eastAsiaTheme="minorHAnsi" w:hAnsi="Cambria Math" w:cs="Times New Roman"/>
                  <w:i/>
                  <w:iCs/>
                  <w:color w:val="000000"/>
                </w:rPr>
              </m:ctrlPr>
            </m:accPr>
            <m:e>
              <m:r>
                <w:rPr>
                  <w:rFonts w:ascii="Cambria Math" w:eastAsiaTheme="minorHAnsi" w:hAnsi="Cambria Math" w:cs="Times New Roman"/>
                  <w:color w:val="000000"/>
                </w:rPr>
                <m:t>x</m:t>
              </m:r>
            </m:e>
          </m:acc>
          <m:r>
            <w:rPr>
              <w:rFonts w:ascii="Cambria Math" w:eastAsiaTheme="minorHAnsi" w:hAnsi="Cambria Math" w:cs="Times New Roman"/>
              <w:color w:val="000000"/>
            </w:rPr>
            <m:t>= </m:t>
          </m:r>
          <m:f>
            <m:fPr>
              <m:ctrlPr>
                <w:rPr>
                  <w:rFonts w:ascii="Cambria Math" w:eastAsiaTheme="minorHAnsi" w:hAnsi="Cambria Math" w:cs="Times New Roman"/>
                  <w:i/>
                  <w:iCs/>
                  <w:color w:val="000000"/>
                </w:rPr>
              </m:ctrlPr>
            </m:fPr>
            <m:num>
              <m:r>
                <w:rPr>
                  <w:rFonts w:ascii="Cambria Math" w:eastAsiaTheme="minorHAnsi" w:hAnsi="Cambria Math" w:cs="Times New Roman"/>
                  <w:color w:val="000000"/>
                </w:rPr>
                <m:t>1</m:t>
              </m:r>
            </m:num>
            <m:den>
              <m:r>
                <w:rPr>
                  <w:rFonts w:ascii="Cambria Math" w:eastAsiaTheme="minorHAnsi" w:hAnsi="Cambria Math" w:cs="Times New Roman"/>
                  <w:color w:val="000000"/>
                </w:rPr>
                <m:t>n </m:t>
              </m:r>
            </m:den>
          </m:f>
          <m:r>
            <w:rPr>
              <w:rFonts w:ascii="Cambria Math" w:eastAsiaTheme="minorHAnsi" w:hAnsi="Cambria Math" w:cs="Times New Roman"/>
              <w:color w:val="000000"/>
            </w:rPr>
            <m:t> </m:t>
          </m:r>
          <m:nary>
            <m:naryPr>
              <m:chr m:val="∑"/>
              <m:ctrlPr>
                <w:rPr>
                  <w:rFonts w:ascii="Cambria Math" w:eastAsiaTheme="minorHAnsi" w:hAnsi="Cambria Math" w:cs="Times New Roman"/>
                  <w:i/>
                  <w:iCs/>
                  <w:color w:val="000000"/>
                </w:rPr>
              </m:ctrlPr>
            </m:naryPr>
            <m:sub>
              <m:r>
                <w:rPr>
                  <w:rFonts w:ascii="Cambria Math" w:eastAsiaTheme="minorHAnsi" w:hAnsi="Cambria Math" w:cs="Times New Roman"/>
                  <w:color w:val="000000"/>
                </w:rPr>
                <m:t>i=1</m:t>
              </m:r>
            </m:sub>
            <m:sup>
              <m:r>
                <w:rPr>
                  <w:rFonts w:ascii="Cambria Math" w:eastAsiaTheme="minorHAnsi" w:hAnsi="Cambria Math" w:cs="Times New Roman"/>
                  <w:color w:val="000000"/>
                </w:rPr>
                <m:t>n</m:t>
              </m:r>
            </m:sup>
            <m:e>
              <m:sSub>
                <m:sSubPr>
                  <m:ctrlPr>
                    <w:rPr>
                      <w:rFonts w:ascii="Cambria Math" w:eastAsiaTheme="minorHAnsi" w:hAnsi="Cambria Math" w:cs="Times New Roman"/>
                      <w:i/>
                      <w:iCs/>
                      <w:color w:val="000000"/>
                    </w:rPr>
                  </m:ctrlPr>
                </m:sSubPr>
                <m:e>
                  <m:r>
                    <w:rPr>
                      <w:rFonts w:ascii="Cambria Math" w:eastAsiaTheme="minorHAnsi" w:hAnsi="Cambria Math" w:cs="Times New Roman"/>
                      <w:color w:val="000000"/>
                    </w:rPr>
                    <m:t>x</m:t>
                  </m:r>
                </m:e>
                <m:sub>
                  <m:r>
                    <w:rPr>
                      <w:rFonts w:ascii="Cambria Math" w:eastAsiaTheme="minorHAnsi" w:hAnsi="Cambria Math" w:cs="Times New Roman"/>
                      <w:color w:val="000000"/>
                    </w:rPr>
                    <m:t>i</m:t>
                  </m:r>
                </m:sub>
              </m:sSub>
            </m:e>
          </m:nary>
        </m:oMath>
      </m:oMathPara>
    </w:p>
    <w:p w14:paraId="0FA420AF" w14:textId="43578003" w:rsidR="00EF2C7B" w:rsidRDefault="00002508" w:rsidP="00002508">
      <w:pPr>
        <w:spacing w:line="276" w:lineRule="auto"/>
        <w:jc w:val="both"/>
        <w:rPr>
          <w:rFonts w:ascii="Times New Roman" w:eastAsiaTheme="minorHAnsi" w:hAnsi="Times New Roman" w:cs="Times New Roman"/>
          <w:color w:val="000000"/>
        </w:rPr>
      </w:pPr>
      <w:r w:rsidRPr="002E6C84">
        <w:rPr>
          <w:rFonts w:ascii="Times New Roman" w:eastAsiaTheme="minorHAnsi" w:hAnsi="Times New Roman" w:cs="Times New Roman"/>
          <w:color w:val="000000"/>
        </w:rPr>
        <w:t>We</w:t>
      </w:r>
      <w:r w:rsidR="005C290B">
        <w:rPr>
          <w:rFonts w:ascii="Times New Roman" w:eastAsiaTheme="minorHAnsi" w:hAnsi="Times New Roman" w:cs="Times New Roman"/>
          <w:color w:val="000000"/>
        </w:rPr>
        <w:t xml:space="preserve"> then</w:t>
      </w:r>
      <w:r w:rsidRPr="002E6C84">
        <w:rPr>
          <w:rFonts w:ascii="Times New Roman" w:eastAsiaTheme="minorHAnsi" w:hAnsi="Times New Roman" w:cs="Times New Roman"/>
          <w:color w:val="000000"/>
        </w:rPr>
        <w:t xml:space="preserve"> exported the data from excel using xlrd library in python. </w:t>
      </w:r>
      <w:r w:rsidR="005C290B">
        <w:rPr>
          <w:rFonts w:ascii="Times New Roman" w:eastAsiaTheme="minorHAnsi" w:hAnsi="Times New Roman" w:cs="Times New Roman"/>
          <w:color w:val="000000"/>
        </w:rPr>
        <w:t>Post which we</w:t>
      </w:r>
      <w:r w:rsidRPr="002E6C84">
        <w:rPr>
          <w:rFonts w:ascii="Times New Roman" w:eastAsiaTheme="minorHAnsi" w:hAnsi="Times New Roman" w:cs="Times New Roman"/>
          <w:color w:val="000000"/>
        </w:rPr>
        <w:t xml:space="preserve"> used the numpy library of python to calculate eigenvalues and eigenvectors of S. Using python, the MDL values were calculated for l = 0, 1, ..., 551 and plotted using matplotlib library.</w:t>
      </w:r>
    </w:p>
    <w:p w14:paraId="6EB04F70" w14:textId="63E7BC75" w:rsidR="00780BEC" w:rsidRDefault="00002508" w:rsidP="00002508">
      <w:pPr>
        <w:widowControl w:val="0"/>
        <w:autoSpaceDE w:val="0"/>
        <w:autoSpaceDN w:val="0"/>
        <w:adjustRightInd w:val="0"/>
        <w:spacing w:after="240" w:line="300" w:lineRule="atLeast"/>
        <w:rPr>
          <w:rFonts w:ascii="Times New Roman" w:hAnsi="Times New Roman" w:cs="Times New Roman"/>
        </w:rPr>
      </w:pPr>
      <w:r w:rsidRPr="00002508">
        <w:rPr>
          <w:rFonts w:ascii="Times New Roman" w:eastAsiaTheme="minorHAnsi" w:hAnsi="Times New Roman" w:cs="Times New Roman"/>
        </w:rPr>
        <w:t>From the calculated MDL values, we observed that the minimum was achieved when l = 35. Since, 35 was also a large number of dimensions we</w:t>
      </w:r>
      <w:r w:rsidR="005C290B">
        <w:rPr>
          <w:rFonts w:ascii="Times New Roman" w:eastAsiaTheme="minorHAnsi" w:hAnsi="Times New Roman" w:cs="Times New Roman"/>
        </w:rPr>
        <w:t xml:space="preserve"> then</w:t>
      </w:r>
      <w:r w:rsidRPr="00002508">
        <w:rPr>
          <w:rFonts w:ascii="Times New Roman" w:eastAsiaTheme="minorHAnsi" w:hAnsi="Times New Roman" w:cs="Times New Roman"/>
        </w:rPr>
        <w:t xml:space="preserve"> plot</w:t>
      </w:r>
      <w:r w:rsidR="005C290B">
        <w:rPr>
          <w:rFonts w:ascii="Times New Roman" w:eastAsiaTheme="minorHAnsi" w:hAnsi="Times New Roman" w:cs="Times New Roman"/>
        </w:rPr>
        <w:t>ted</w:t>
      </w:r>
      <w:r w:rsidRPr="00002508">
        <w:rPr>
          <w:rFonts w:ascii="Times New Roman" w:hAnsi="Times New Roman" w:cs="Times New Roman"/>
        </w:rPr>
        <w:t xml:space="preserve"> the scree plot using t</w:t>
      </w:r>
      <w:r>
        <w:rPr>
          <w:rFonts w:ascii="Times New Roman" w:hAnsi="Times New Roman" w:cs="Times New Roman"/>
        </w:rPr>
        <w:t xml:space="preserve">he matplotlib library in python and observed </w:t>
      </w:r>
      <w:r w:rsidRPr="002E6C84">
        <w:rPr>
          <w:rFonts w:ascii="Times New Roman" w:hAnsi="Times New Roman" w:cs="Times New Roman"/>
        </w:rPr>
        <w:t>a bend at i = 4 i.e</w:t>
      </w:r>
      <w:r>
        <w:rPr>
          <w:rFonts w:ascii="Times New Roman" w:hAnsi="Times New Roman" w:cs="Times New Roman"/>
        </w:rPr>
        <w:t>. the eigenvalues after this were</w:t>
      </w:r>
      <w:r w:rsidRPr="002E6C84">
        <w:rPr>
          <w:rFonts w:ascii="Times New Roman" w:hAnsi="Times New Roman" w:cs="Times New Roman"/>
        </w:rPr>
        <w:t xml:space="preserve"> very small and remain</w:t>
      </w:r>
      <w:r w:rsidR="00780BEC">
        <w:rPr>
          <w:rFonts w:ascii="Times New Roman" w:hAnsi="Times New Roman" w:cs="Times New Roman"/>
        </w:rPr>
        <w:t>ed relatively constant. Therefore, we only choose the first 4 principal components.</w:t>
      </w:r>
    </w:p>
    <w:p w14:paraId="4A96DED1" w14:textId="315923B8" w:rsidR="00780BEC" w:rsidRPr="005C290B" w:rsidRDefault="00780BEC" w:rsidP="005C290B">
      <w:pPr>
        <w:pStyle w:val="Heading3"/>
        <w:rPr>
          <w:rFonts w:ascii="Times New Roman" w:hAnsi="Times New Roman" w:cs="Times New Roman"/>
          <w:color w:val="000000" w:themeColor="text1"/>
        </w:rPr>
      </w:pPr>
      <w:r w:rsidRPr="005C290B">
        <w:rPr>
          <w:rFonts w:ascii="Times New Roman" w:hAnsi="Times New Roman" w:cs="Times New Roman"/>
          <w:color w:val="000000" w:themeColor="text1"/>
        </w:rPr>
        <w:t xml:space="preserve">We then conducted Phase I analysis </w:t>
      </w:r>
      <w:r w:rsidR="005C290B" w:rsidRPr="005C290B">
        <w:rPr>
          <w:rFonts w:ascii="Times New Roman" w:hAnsi="Times New Roman" w:cs="Times New Roman"/>
          <w:color w:val="000000" w:themeColor="text1"/>
        </w:rPr>
        <w:t>using the Hotelling T</w:t>
      </w:r>
      <w:r w:rsidR="005C290B" w:rsidRPr="005C290B">
        <w:rPr>
          <w:rFonts w:ascii="Times New Roman" w:hAnsi="Times New Roman" w:cs="Times New Roman"/>
          <w:color w:val="000000" w:themeColor="text1"/>
          <w:vertAlign w:val="superscript"/>
        </w:rPr>
        <w:t>2</w:t>
      </w:r>
      <w:r w:rsidR="005C290B" w:rsidRPr="005C290B">
        <w:rPr>
          <w:rFonts w:ascii="Times New Roman" w:hAnsi="Times New Roman" w:cs="Times New Roman"/>
          <w:color w:val="000000" w:themeColor="text1"/>
        </w:rPr>
        <w:t xml:space="preserve"> chart to </w:t>
      </w:r>
      <w:r w:rsidRPr="005C290B">
        <w:rPr>
          <w:rFonts w:ascii="Times New Roman" w:hAnsi="Times New Roman" w:cs="Times New Roman"/>
          <w:color w:val="000000" w:themeColor="text1"/>
        </w:rPr>
        <w:t>isolate in-control sa</w:t>
      </w:r>
      <w:r w:rsidR="005C290B" w:rsidRPr="005C290B">
        <w:rPr>
          <w:rFonts w:ascii="Times New Roman" w:hAnsi="Times New Roman" w:cs="Times New Roman"/>
          <w:color w:val="000000" w:themeColor="text1"/>
        </w:rPr>
        <w:t>mples. The first iteration of the T</w:t>
      </w:r>
      <w:r w:rsidR="005C290B" w:rsidRPr="005C290B">
        <w:rPr>
          <w:rFonts w:ascii="Times New Roman" w:hAnsi="Times New Roman" w:cs="Times New Roman"/>
          <w:color w:val="000000" w:themeColor="text1"/>
          <w:vertAlign w:val="superscript"/>
        </w:rPr>
        <w:t>2</w:t>
      </w:r>
      <w:r w:rsidR="005C290B" w:rsidRPr="005C290B">
        <w:rPr>
          <w:rFonts w:ascii="Times New Roman" w:hAnsi="Times New Roman" w:cs="Times New Roman"/>
          <w:color w:val="000000" w:themeColor="text1"/>
        </w:rPr>
        <w:t xml:space="preserve"> statistic showed 91 out of control samples. We then removed the out-of-control samples and recalculated the T</w:t>
      </w:r>
      <w:r w:rsidR="005C290B" w:rsidRPr="005C290B">
        <w:rPr>
          <w:rFonts w:ascii="Times New Roman" w:hAnsi="Times New Roman" w:cs="Times New Roman"/>
          <w:color w:val="000000" w:themeColor="text1"/>
          <w:vertAlign w:val="superscript"/>
        </w:rPr>
        <w:t>2</w:t>
      </w:r>
      <w:r w:rsidR="005C290B" w:rsidRPr="005C290B">
        <w:rPr>
          <w:rFonts w:ascii="Times New Roman" w:hAnsi="Times New Roman" w:cs="Times New Roman"/>
          <w:color w:val="000000" w:themeColor="text1"/>
        </w:rPr>
        <w:t xml:space="preserve"> </w:t>
      </w:r>
      <w:r w:rsidR="004B53B1">
        <w:rPr>
          <w:rFonts w:ascii="Times New Roman" w:hAnsi="Times New Roman" w:cs="Times New Roman"/>
          <w:color w:val="000000" w:themeColor="text1"/>
        </w:rPr>
        <w:t xml:space="preserve">statistic to observe that there </w:t>
      </w:r>
      <w:r w:rsidR="005C290B">
        <w:rPr>
          <w:rFonts w:ascii="Times New Roman" w:hAnsi="Times New Roman" w:cs="Times New Roman"/>
          <w:color w:val="000000" w:themeColor="text1"/>
        </w:rPr>
        <w:t xml:space="preserve">a total of </w:t>
      </w:r>
      <w:r w:rsidR="005C290B" w:rsidRPr="005C290B">
        <w:rPr>
          <w:rFonts w:ascii="Times New Roman" w:hAnsi="Times New Roman" w:cs="Times New Roman"/>
          <w:color w:val="000000" w:themeColor="text1"/>
        </w:rPr>
        <w:t>461</w:t>
      </w:r>
      <w:r w:rsidR="004B53B1">
        <w:rPr>
          <w:rFonts w:ascii="Times New Roman" w:hAnsi="Times New Roman" w:cs="Times New Roman"/>
          <w:color w:val="000000" w:themeColor="text1"/>
        </w:rPr>
        <w:t xml:space="preserve"> data points which are </w:t>
      </w:r>
      <w:bookmarkStart w:id="12" w:name="_GoBack"/>
      <w:bookmarkEnd w:id="12"/>
      <w:r w:rsidR="004B53B1">
        <w:rPr>
          <w:rFonts w:ascii="Times New Roman" w:hAnsi="Times New Roman" w:cs="Times New Roman"/>
          <w:color w:val="000000" w:themeColor="text1"/>
        </w:rPr>
        <w:t>in-control</w:t>
      </w:r>
      <w:r w:rsidR="005C290B" w:rsidRPr="005C290B">
        <w:rPr>
          <w:rFonts w:ascii="Times New Roman" w:hAnsi="Times New Roman" w:cs="Times New Roman"/>
          <w:color w:val="000000" w:themeColor="text1"/>
        </w:rPr>
        <w:t>.</w:t>
      </w:r>
    </w:p>
    <w:p w14:paraId="5BF7C03E" w14:textId="77777777" w:rsidR="00780BEC" w:rsidRPr="005C290B" w:rsidRDefault="00780BEC" w:rsidP="00002508">
      <w:pPr>
        <w:widowControl w:val="0"/>
        <w:autoSpaceDE w:val="0"/>
        <w:autoSpaceDN w:val="0"/>
        <w:adjustRightInd w:val="0"/>
        <w:spacing w:after="240" w:line="300" w:lineRule="atLeast"/>
        <w:rPr>
          <w:rFonts w:ascii="Times New Roman" w:hAnsi="Times New Roman" w:cs="Times New Roman"/>
          <w:color w:val="000000" w:themeColor="text1"/>
        </w:rPr>
      </w:pPr>
    </w:p>
    <w:p w14:paraId="42A62461" w14:textId="77777777" w:rsidR="00780BEC" w:rsidRPr="002E6C84" w:rsidRDefault="00780BEC" w:rsidP="00002508">
      <w:pPr>
        <w:widowControl w:val="0"/>
        <w:autoSpaceDE w:val="0"/>
        <w:autoSpaceDN w:val="0"/>
        <w:adjustRightInd w:val="0"/>
        <w:spacing w:after="240" w:line="300" w:lineRule="atLeast"/>
        <w:rPr>
          <w:rFonts w:ascii="Times New Roman" w:hAnsi="Times New Roman" w:cs="Times New Roman"/>
        </w:rPr>
      </w:pPr>
    </w:p>
    <w:p w14:paraId="5163B1D5" w14:textId="5DC16744" w:rsidR="00002508" w:rsidRPr="00002508" w:rsidRDefault="00002508" w:rsidP="00002508">
      <w:pPr>
        <w:widowControl w:val="0"/>
        <w:autoSpaceDE w:val="0"/>
        <w:autoSpaceDN w:val="0"/>
        <w:adjustRightInd w:val="0"/>
        <w:spacing w:after="240" w:line="300" w:lineRule="atLeast"/>
        <w:rPr>
          <w:rFonts w:ascii="Times New Roman" w:hAnsi="Times New Roman" w:cs="Times New Roman"/>
        </w:rPr>
      </w:pPr>
    </w:p>
    <w:p w14:paraId="58B03F75" w14:textId="61331E11" w:rsidR="00002508" w:rsidRDefault="00002508" w:rsidP="00002508">
      <w:pPr>
        <w:spacing w:line="276" w:lineRule="auto"/>
        <w:jc w:val="both"/>
        <w:rPr>
          <w:rFonts w:ascii="Times New Roman" w:eastAsiaTheme="minorHAnsi" w:hAnsi="Times New Roman" w:cs="Times New Roman"/>
        </w:rPr>
      </w:pPr>
    </w:p>
    <w:p w14:paraId="0115632C" w14:textId="77777777" w:rsidR="00002508" w:rsidRPr="00002508" w:rsidRDefault="00002508" w:rsidP="00002508">
      <w:pPr>
        <w:spacing w:line="276" w:lineRule="auto"/>
        <w:jc w:val="both"/>
        <w:rPr>
          <w:rFonts w:ascii="Times New Roman" w:eastAsiaTheme="minorHAnsi" w:hAnsi="Times New Roman" w:cs="Times New Roman"/>
          <w:color w:val="000000"/>
        </w:rPr>
      </w:pPr>
    </w:p>
    <w:p w14:paraId="74ABD9E3" w14:textId="77777777" w:rsidR="00453DF6" w:rsidRPr="00707CFB" w:rsidRDefault="00453DF6" w:rsidP="00453DF6"/>
    <w:p w14:paraId="3615F87D" w14:textId="77777777" w:rsidR="00984F50" w:rsidRPr="00707CFB" w:rsidRDefault="00984F50" w:rsidP="00984F50">
      <w:pPr>
        <w:widowControl w:val="0"/>
        <w:autoSpaceDE w:val="0"/>
        <w:autoSpaceDN w:val="0"/>
        <w:adjustRightInd w:val="0"/>
        <w:spacing w:after="240" w:line="300" w:lineRule="atLeast"/>
        <w:rPr>
          <w:rFonts w:ascii="Times New Roman" w:hAnsi="Times New Roman" w:cs="Times New Roman"/>
        </w:rPr>
      </w:pPr>
    </w:p>
    <w:p w14:paraId="0E20C670" w14:textId="77777777" w:rsidR="00767517" w:rsidRPr="00707CFB" w:rsidRDefault="00767517" w:rsidP="003B0B4C">
      <w:pPr>
        <w:pStyle w:val="NormalWeb"/>
        <w:rPr>
          <w:b/>
        </w:rPr>
      </w:pPr>
    </w:p>
    <w:p w14:paraId="530FD589" w14:textId="77777777" w:rsidR="00767517" w:rsidRPr="00707CFB" w:rsidRDefault="00767517" w:rsidP="003B0B4C">
      <w:pPr>
        <w:pStyle w:val="NormalWeb"/>
        <w:rPr>
          <w:b/>
        </w:rPr>
      </w:pPr>
    </w:p>
    <w:p w14:paraId="3DAF1569" w14:textId="77777777" w:rsidR="00767517" w:rsidRPr="002E6C84" w:rsidRDefault="00767517" w:rsidP="003B0B4C">
      <w:pPr>
        <w:pStyle w:val="NormalWeb"/>
        <w:rPr>
          <w:b/>
        </w:rPr>
      </w:pPr>
    </w:p>
    <w:p w14:paraId="34BB6754" w14:textId="77777777" w:rsidR="00BF4822" w:rsidRPr="002E6C84" w:rsidRDefault="00BF4822" w:rsidP="004D3A91">
      <w:pPr>
        <w:rPr>
          <w:rFonts w:ascii="Times New Roman" w:hAnsi="Times New Roman" w:cs="Times New Roman"/>
          <w:bCs/>
        </w:rPr>
      </w:pPr>
    </w:p>
    <w:p w14:paraId="09C9AE40" w14:textId="77777777" w:rsidR="00075D30" w:rsidRPr="002E6C84" w:rsidRDefault="00075D30" w:rsidP="00075D30">
      <w:pPr>
        <w:rPr>
          <w:rFonts w:ascii="Times New Roman" w:hAnsi="Times New Roman" w:cs="Times New Roman"/>
        </w:rPr>
      </w:pPr>
    </w:p>
    <w:p w14:paraId="6CCF5970" w14:textId="77777777" w:rsidR="00BF4822" w:rsidRPr="002E6C84" w:rsidRDefault="00BF4822" w:rsidP="00075D30">
      <w:pPr>
        <w:rPr>
          <w:rFonts w:ascii="Times New Roman" w:hAnsi="Times New Roman" w:cs="Times New Roman"/>
        </w:rPr>
      </w:pPr>
    </w:p>
    <w:p w14:paraId="192E909D" w14:textId="77777777" w:rsidR="00075D30" w:rsidRPr="002E6C84" w:rsidRDefault="00075D30" w:rsidP="00075D30">
      <w:pPr>
        <w:rPr>
          <w:rFonts w:ascii="Times New Roman" w:hAnsi="Times New Roman" w:cs="Times New Roman"/>
        </w:rPr>
      </w:pPr>
    </w:p>
    <w:sectPr w:rsidR="00075D30" w:rsidRPr="002E6C84" w:rsidSect="00582B30">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391A2" w14:textId="77777777" w:rsidR="002E2EDD" w:rsidRDefault="002E2EDD" w:rsidP="00582B30">
      <w:r>
        <w:separator/>
      </w:r>
    </w:p>
  </w:endnote>
  <w:endnote w:type="continuationSeparator" w:id="0">
    <w:p w14:paraId="267309EF" w14:textId="77777777" w:rsidR="002E2EDD" w:rsidRDefault="002E2EDD" w:rsidP="0058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B3F75" w14:textId="77777777" w:rsidR="00582B30" w:rsidRDefault="00582B30" w:rsidP="009D60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8E1DDB" w14:textId="77777777" w:rsidR="00582B30" w:rsidRDefault="00582B30" w:rsidP="00582B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FA97" w14:textId="660147E5" w:rsidR="00582B30" w:rsidRDefault="00582B30" w:rsidP="009D60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53B1">
      <w:rPr>
        <w:rStyle w:val="PageNumber"/>
        <w:noProof/>
      </w:rPr>
      <w:t>10</w:t>
    </w:r>
    <w:r>
      <w:rPr>
        <w:rStyle w:val="PageNumber"/>
      </w:rPr>
      <w:fldChar w:fldCharType="end"/>
    </w:r>
  </w:p>
  <w:p w14:paraId="20903B9D" w14:textId="77777777" w:rsidR="00582B30" w:rsidRPr="009E5733" w:rsidRDefault="00582B30" w:rsidP="00582B30">
    <w:pPr>
      <w:pStyle w:val="Footer"/>
      <w:ind w:right="360"/>
      <w:rPr>
        <w:sz w:val="40"/>
        <w:szCs w:val="40"/>
      </w:rPr>
    </w:pPr>
    <w:r w:rsidRPr="009E5733">
      <w:rPr>
        <w:sz w:val="40"/>
        <w:szCs w:val="40"/>
      </w:rPr>
      <w:t>I</w:t>
    </w:r>
    <w:r>
      <w:rPr>
        <w:sz w:val="40"/>
        <w:szCs w:val="40"/>
      </w:rPr>
      <w:t>SEN 614: Advanced Quality Control</w:t>
    </w:r>
  </w:p>
  <w:p w14:paraId="584BB7D2" w14:textId="77777777" w:rsidR="00582B30" w:rsidRPr="00582B30" w:rsidRDefault="00582B30" w:rsidP="00582B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44098" w14:textId="77777777" w:rsidR="002E2EDD" w:rsidRDefault="002E2EDD" w:rsidP="00582B30">
      <w:r>
        <w:separator/>
      </w:r>
    </w:p>
  </w:footnote>
  <w:footnote w:type="continuationSeparator" w:id="0">
    <w:p w14:paraId="7CBF2735" w14:textId="77777777" w:rsidR="002E2EDD" w:rsidRDefault="002E2EDD" w:rsidP="00582B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D6A69"/>
    <w:multiLevelType w:val="hybridMultilevel"/>
    <w:tmpl w:val="3D5C61C2"/>
    <w:lvl w:ilvl="0" w:tplc="FCD632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5563E"/>
    <w:multiLevelType w:val="hybridMultilevel"/>
    <w:tmpl w:val="A2AAF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BD0713"/>
    <w:multiLevelType w:val="hybridMultilevel"/>
    <w:tmpl w:val="3A5C57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094543"/>
    <w:multiLevelType w:val="multilevel"/>
    <w:tmpl w:val="DB3E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A70856"/>
    <w:multiLevelType w:val="hybridMultilevel"/>
    <w:tmpl w:val="D77C59AE"/>
    <w:lvl w:ilvl="0" w:tplc="45D09A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C4972"/>
    <w:multiLevelType w:val="hybridMultilevel"/>
    <w:tmpl w:val="B9904E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30"/>
    <w:rsid w:val="00002508"/>
    <w:rsid w:val="000703F2"/>
    <w:rsid w:val="00075D30"/>
    <w:rsid w:val="00082D11"/>
    <w:rsid w:val="000A535C"/>
    <w:rsid w:val="000D10C4"/>
    <w:rsid w:val="000F5820"/>
    <w:rsid w:val="00117B0F"/>
    <w:rsid w:val="00181377"/>
    <w:rsid w:val="00236B7E"/>
    <w:rsid w:val="0029704F"/>
    <w:rsid w:val="002E2EDD"/>
    <w:rsid w:val="002E6C84"/>
    <w:rsid w:val="002F4664"/>
    <w:rsid w:val="002F5B36"/>
    <w:rsid w:val="00301C3F"/>
    <w:rsid w:val="0033660E"/>
    <w:rsid w:val="00353A37"/>
    <w:rsid w:val="00357D27"/>
    <w:rsid w:val="003803FD"/>
    <w:rsid w:val="003B0B4C"/>
    <w:rsid w:val="003C64A5"/>
    <w:rsid w:val="003D5D0E"/>
    <w:rsid w:val="003F067D"/>
    <w:rsid w:val="00430B71"/>
    <w:rsid w:val="00450603"/>
    <w:rsid w:val="00453DF6"/>
    <w:rsid w:val="004B53B1"/>
    <w:rsid w:val="004D3A91"/>
    <w:rsid w:val="005147A8"/>
    <w:rsid w:val="0058126A"/>
    <w:rsid w:val="00582B30"/>
    <w:rsid w:val="005B42A0"/>
    <w:rsid w:val="005C290B"/>
    <w:rsid w:val="005C6442"/>
    <w:rsid w:val="0062349B"/>
    <w:rsid w:val="00707CFB"/>
    <w:rsid w:val="00714255"/>
    <w:rsid w:val="0072267E"/>
    <w:rsid w:val="00767517"/>
    <w:rsid w:val="00780BEC"/>
    <w:rsid w:val="007A0429"/>
    <w:rsid w:val="007B1EA1"/>
    <w:rsid w:val="00881A36"/>
    <w:rsid w:val="008A64C7"/>
    <w:rsid w:val="009158CA"/>
    <w:rsid w:val="00933840"/>
    <w:rsid w:val="009813C3"/>
    <w:rsid w:val="00984F50"/>
    <w:rsid w:val="009A2E84"/>
    <w:rsid w:val="009C1F0C"/>
    <w:rsid w:val="009D1890"/>
    <w:rsid w:val="009E0FCA"/>
    <w:rsid w:val="00A05555"/>
    <w:rsid w:val="00A14B86"/>
    <w:rsid w:val="00A314BC"/>
    <w:rsid w:val="00A77DDE"/>
    <w:rsid w:val="00AC17C0"/>
    <w:rsid w:val="00AC3BE4"/>
    <w:rsid w:val="00AE2603"/>
    <w:rsid w:val="00B65AC9"/>
    <w:rsid w:val="00BA79CF"/>
    <w:rsid w:val="00BD0E8D"/>
    <w:rsid w:val="00BF4822"/>
    <w:rsid w:val="00C01828"/>
    <w:rsid w:val="00C11AA0"/>
    <w:rsid w:val="00D15024"/>
    <w:rsid w:val="00D72CC7"/>
    <w:rsid w:val="00E45747"/>
    <w:rsid w:val="00E5705B"/>
    <w:rsid w:val="00E57E80"/>
    <w:rsid w:val="00EF2C7B"/>
    <w:rsid w:val="00EF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51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CC7"/>
    <w:rPr>
      <w:rFonts w:eastAsiaTheme="minorEastAsia"/>
    </w:rPr>
  </w:style>
  <w:style w:type="paragraph" w:styleId="Heading1">
    <w:name w:val="heading 1"/>
    <w:basedOn w:val="Normal"/>
    <w:next w:val="Normal"/>
    <w:link w:val="Heading1Char"/>
    <w:uiPriority w:val="9"/>
    <w:qFormat/>
    <w:rsid w:val="00582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4F5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F5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B3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82B30"/>
    <w:pPr>
      <w:tabs>
        <w:tab w:val="center" w:pos="4680"/>
        <w:tab w:val="right" w:pos="9360"/>
      </w:tabs>
    </w:pPr>
  </w:style>
  <w:style w:type="character" w:customStyle="1" w:styleId="HeaderChar">
    <w:name w:val="Header Char"/>
    <w:basedOn w:val="DefaultParagraphFont"/>
    <w:link w:val="Header"/>
    <w:uiPriority w:val="99"/>
    <w:rsid w:val="00582B30"/>
    <w:rPr>
      <w:rFonts w:eastAsiaTheme="minorEastAsia"/>
    </w:rPr>
  </w:style>
  <w:style w:type="paragraph" w:styleId="Footer">
    <w:name w:val="footer"/>
    <w:basedOn w:val="Normal"/>
    <w:link w:val="FooterChar"/>
    <w:uiPriority w:val="99"/>
    <w:unhideWhenUsed/>
    <w:rsid w:val="00582B30"/>
    <w:pPr>
      <w:tabs>
        <w:tab w:val="center" w:pos="4680"/>
        <w:tab w:val="right" w:pos="9360"/>
      </w:tabs>
    </w:pPr>
  </w:style>
  <w:style w:type="character" w:customStyle="1" w:styleId="FooterChar">
    <w:name w:val="Footer Char"/>
    <w:basedOn w:val="DefaultParagraphFont"/>
    <w:link w:val="Footer"/>
    <w:uiPriority w:val="99"/>
    <w:rsid w:val="00582B30"/>
    <w:rPr>
      <w:rFonts w:eastAsiaTheme="minorEastAsia"/>
    </w:rPr>
  </w:style>
  <w:style w:type="character" w:styleId="PageNumber">
    <w:name w:val="page number"/>
    <w:basedOn w:val="DefaultParagraphFont"/>
    <w:uiPriority w:val="99"/>
    <w:semiHidden/>
    <w:unhideWhenUsed/>
    <w:rsid w:val="00582B30"/>
  </w:style>
  <w:style w:type="paragraph" w:styleId="ListParagraph">
    <w:name w:val="List Paragraph"/>
    <w:basedOn w:val="Normal"/>
    <w:uiPriority w:val="34"/>
    <w:qFormat/>
    <w:rsid w:val="00075D30"/>
    <w:pPr>
      <w:ind w:left="720"/>
      <w:contextualSpacing/>
    </w:pPr>
  </w:style>
  <w:style w:type="paragraph" w:styleId="NormalWeb">
    <w:name w:val="Normal (Web)"/>
    <w:basedOn w:val="Normal"/>
    <w:uiPriority w:val="99"/>
    <w:semiHidden/>
    <w:unhideWhenUsed/>
    <w:rsid w:val="00BF4822"/>
    <w:pPr>
      <w:spacing w:before="100" w:beforeAutospacing="1" w:after="100" w:afterAutospacing="1"/>
    </w:pPr>
    <w:rPr>
      <w:rFonts w:ascii="Times New Roman" w:eastAsiaTheme="minorHAnsi" w:hAnsi="Times New Roman" w:cs="Times New Roman"/>
    </w:rPr>
  </w:style>
  <w:style w:type="paragraph" w:styleId="TOCHeading">
    <w:name w:val="TOC Heading"/>
    <w:basedOn w:val="Heading1"/>
    <w:next w:val="Normal"/>
    <w:uiPriority w:val="39"/>
    <w:unhideWhenUsed/>
    <w:qFormat/>
    <w:rsid w:val="00984F50"/>
    <w:pPr>
      <w:spacing w:line="259" w:lineRule="auto"/>
      <w:outlineLvl w:val="9"/>
    </w:pPr>
  </w:style>
  <w:style w:type="paragraph" w:styleId="TOC1">
    <w:name w:val="toc 1"/>
    <w:basedOn w:val="Normal"/>
    <w:next w:val="Normal"/>
    <w:autoRedefine/>
    <w:uiPriority w:val="39"/>
    <w:unhideWhenUsed/>
    <w:rsid w:val="00984F50"/>
    <w:pPr>
      <w:spacing w:after="100"/>
    </w:pPr>
  </w:style>
  <w:style w:type="character" w:styleId="Hyperlink">
    <w:name w:val="Hyperlink"/>
    <w:basedOn w:val="DefaultParagraphFont"/>
    <w:uiPriority w:val="99"/>
    <w:unhideWhenUsed/>
    <w:rsid w:val="00984F50"/>
    <w:rPr>
      <w:color w:val="0563C1" w:themeColor="hyperlink"/>
      <w:u w:val="single"/>
    </w:rPr>
  </w:style>
  <w:style w:type="character" w:customStyle="1" w:styleId="Heading2Char">
    <w:name w:val="Heading 2 Char"/>
    <w:basedOn w:val="DefaultParagraphFont"/>
    <w:link w:val="Heading2"/>
    <w:uiPriority w:val="9"/>
    <w:rsid w:val="00984F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4F50"/>
    <w:rPr>
      <w:rFonts w:asciiTheme="majorHAnsi" w:eastAsiaTheme="majorEastAsia" w:hAnsiTheme="majorHAnsi" w:cstheme="majorBidi"/>
      <w:color w:val="1F4D78" w:themeColor="accent1" w:themeShade="7F"/>
    </w:rPr>
  </w:style>
  <w:style w:type="paragraph" w:styleId="TOC2">
    <w:name w:val="toc 2"/>
    <w:basedOn w:val="Normal"/>
    <w:next w:val="Normal"/>
    <w:autoRedefine/>
    <w:uiPriority w:val="39"/>
    <w:unhideWhenUsed/>
    <w:rsid w:val="00984F50"/>
    <w:pPr>
      <w:spacing w:after="100"/>
      <w:ind w:left="240"/>
    </w:pPr>
  </w:style>
  <w:style w:type="paragraph" w:styleId="TOC3">
    <w:name w:val="toc 3"/>
    <w:basedOn w:val="Normal"/>
    <w:next w:val="Normal"/>
    <w:autoRedefine/>
    <w:uiPriority w:val="39"/>
    <w:unhideWhenUsed/>
    <w:rsid w:val="00984F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420173">
      <w:bodyDiv w:val="1"/>
      <w:marLeft w:val="0"/>
      <w:marRight w:val="0"/>
      <w:marTop w:val="0"/>
      <w:marBottom w:val="0"/>
      <w:divBdr>
        <w:top w:val="none" w:sz="0" w:space="0" w:color="auto"/>
        <w:left w:val="none" w:sz="0" w:space="0" w:color="auto"/>
        <w:bottom w:val="none" w:sz="0" w:space="0" w:color="auto"/>
        <w:right w:val="none" w:sz="0" w:space="0" w:color="auto"/>
      </w:divBdr>
      <w:divsChild>
        <w:div w:id="1534003645">
          <w:marLeft w:val="0"/>
          <w:marRight w:val="0"/>
          <w:marTop w:val="0"/>
          <w:marBottom w:val="0"/>
          <w:divBdr>
            <w:top w:val="none" w:sz="0" w:space="0" w:color="auto"/>
            <w:left w:val="none" w:sz="0" w:space="0" w:color="auto"/>
            <w:bottom w:val="none" w:sz="0" w:space="0" w:color="auto"/>
            <w:right w:val="none" w:sz="0" w:space="0" w:color="auto"/>
          </w:divBdr>
          <w:divsChild>
            <w:div w:id="1727333555">
              <w:marLeft w:val="0"/>
              <w:marRight w:val="0"/>
              <w:marTop w:val="0"/>
              <w:marBottom w:val="0"/>
              <w:divBdr>
                <w:top w:val="none" w:sz="0" w:space="0" w:color="auto"/>
                <w:left w:val="none" w:sz="0" w:space="0" w:color="auto"/>
                <w:bottom w:val="none" w:sz="0" w:space="0" w:color="auto"/>
                <w:right w:val="none" w:sz="0" w:space="0" w:color="auto"/>
              </w:divBdr>
              <w:divsChild>
                <w:div w:id="4663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3171">
      <w:bodyDiv w:val="1"/>
      <w:marLeft w:val="0"/>
      <w:marRight w:val="0"/>
      <w:marTop w:val="0"/>
      <w:marBottom w:val="0"/>
      <w:divBdr>
        <w:top w:val="none" w:sz="0" w:space="0" w:color="auto"/>
        <w:left w:val="none" w:sz="0" w:space="0" w:color="auto"/>
        <w:bottom w:val="none" w:sz="0" w:space="0" w:color="auto"/>
        <w:right w:val="none" w:sz="0" w:space="0" w:color="auto"/>
      </w:divBdr>
    </w:div>
    <w:div w:id="1934318011">
      <w:bodyDiv w:val="1"/>
      <w:marLeft w:val="0"/>
      <w:marRight w:val="0"/>
      <w:marTop w:val="0"/>
      <w:marBottom w:val="0"/>
      <w:divBdr>
        <w:top w:val="none" w:sz="0" w:space="0" w:color="auto"/>
        <w:left w:val="none" w:sz="0" w:space="0" w:color="auto"/>
        <w:bottom w:val="none" w:sz="0" w:space="0" w:color="auto"/>
        <w:right w:val="none" w:sz="0" w:space="0" w:color="auto"/>
      </w:divBdr>
      <w:divsChild>
        <w:div w:id="2085450970">
          <w:marLeft w:val="0"/>
          <w:marRight w:val="0"/>
          <w:marTop w:val="0"/>
          <w:marBottom w:val="0"/>
          <w:divBdr>
            <w:top w:val="none" w:sz="0" w:space="0" w:color="auto"/>
            <w:left w:val="none" w:sz="0" w:space="0" w:color="auto"/>
            <w:bottom w:val="none" w:sz="0" w:space="0" w:color="auto"/>
            <w:right w:val="none" w:sz="0" w:space="0" w:color="auto"/>
          </w:divBdr>
          <w:divsChild>
            <w:div w:id="2107145678">
              <w:marLeft w:val="0"/>
              <w:marRight w:val="0"/>
              <w:marTop w:val="0"/>
              <w:marBottom w:val="0"/>
              <w:divBdr>
                <w:top w:val="none" w:sz="0" w:space="0" w:color="auto"/>
                <w:left w:val="none" w:sz="0" w:space="0" w:color="auto"/>
                <w:bottom w:val="none" w:sz="0" w:space="0" w:color="auto"/>
                <w:right w:val="none" w:sz="0" w:space="0" w:color="auto"/>
              </w:divBdr>
              <w:divsChild>
                <w:div w:id="1457021945">
                  <w:marLeft w:val="0"/>
                  <w:marRight w:val="0"/>
                  <w:marTop w:val="0"/>
                  <w:marBottom w:val="0"/>
                  <w:divBdr>
                    <w:top w:val="none" w:sz="0" w:space="0" w:color="auto"/>
                    <w:left w:val="none" w:sz="0" w:space="0" w:color="auto"/>
                    <w:bottom w:val="none" w:sz="0" w:space="0" w:color="auto"/>
                    <w:right w:val="none" w:sz="0" w:space="0" w:color="auto"/>
                  </w:divBdr>
                  <w:divsChild>
                    <w:div w:id="17071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18139">
      <w:bodyDiv w:val="1"/>
      <w:marLeft w:val="0"/>
      <w:marRight w:val="0"/>
      <w:marTop w:val="0"/>
      <w:marBottom w:val="0"/>
      <w:divBdr>
        <w:top w:val="none" w:sz="0" w:space="0" w:color="auto"/>
        <w:left w:val="none" w:sz="0" w:space="0" w:color="auto"/>
        <w:bottom w:val="none" w:sz="0" w:space="0" w:color="auto"/>
        <w:right w:val="none" w:sz="0" w:space="0" w:color="auto"/>
      </w:divBdr>
      <w:divsChild>
        <w:div w:id="244188834">
          <w:marLeft w:val="0"/>
          <w:marRight w:val="0"/>
          <w:marTop w:val="0"/>
          <w:marBottom w:val="0"/>
          <w:divBdr>
            <w:top w:val="none" w:sz="0" w:space="0" w:color="auto"/>
            <w:left w:val="none" w:sz="0" w:space="0" w:color="auto"/>
            <w:bottom w:val="none" w:sz="0" w:space="0" w:color="auto"/>
            <w:right w:val="none" w:sz="0" w:space="0" w:color="auto"/>
          </w:divBdr>
          <w:divsChild>
            <w:div w:id="1070229835">
              <w:marLeft w:val="0"/>
              <w:marRight w:val="0"/>
              <w:marTop w:val="0"/>
              <w:marBottom w:val="0"/>
              <w:divBdr>
                <w:top w:val="none" w:sz="0" w:space="0" w:color="auto"/>
                <w:left w:val="none" w:sz="0" w:space="0" w:color="auto"/>
                <w:bottom w:val="none" w:sz="0" w:space="0" w:color="auto"/>
                <w:right w:val="none" w:sz="0" w:space="0" w:color="auto"/>
              </w:divBdr>
              <w:divsChild>
                <w:div w:id="245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3B16C-D844-604D-A4BE-76D38D01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1622</Words>
  <Characters>9250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Mutya</dc:creator>
  <cp:keywords/>
  <dc:description/>
  <cp:lastModifiedBy>Kartik Mutya</cp:lastModifiedBy>
  <cp:revision>14</cp:revision>
  <dcterms:created xsi:type="dcterms:W3CDTF">2016-12-06T07:10:00Z</dcterms:created>
  <dcterms:modified xsi:type="dcterms:W3CDTF">2016-12-06T20:22:00Z</dcterms:modified>
</cp:coreProperties>
</file>