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Malgun Gothic" w:cs="Malgun Gothic" w:eastAsia="Malgun Gothic" w:hAnsi="Malgun Gothic"/>
          <w:b/>
          <w:bCs/>
          <w:color w:val="2E75B6"/>
          <w:sz w:val="28"/>
          <w:szCs w:val="28"/>
        </w:rPr>
        <w:t xml:space="preserve">TIKI-mini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F3A5F"/>
          <w:sz w:val="52"/>
          <w:szCs w:val="52"/>
        </w:rPr>
        <w:t xml:space="preserve">LiDAR SLAM · 카메라/YOLO · 자율주행</w:t>
      </w:r>
    </w:p>
    <w:p>
      <w:pPr>
        <w:spacing w:after="600"/>
      </w:pPr>
      <w:r>
        <w:rPr>
          <w:rFonts w:ascii="Malgun Gothic" w:cs="Malgun Gothic" w:eastAsia="Malgun Gothic" w:hAnsi="Malgun Gothic"/>
          <w:color w:val="6B7280"/>
          <w:sz w:val="30"/>
          <w:szCs w:val="30"/>
        </w:rPr>
        <w:t xml:space="preserve">프로젝트 정리 문서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</w:rPr>
        <w:t xml:space="preserve">작성일: </w:t>
      </w:r>
      <w:r>
        <w:rPr>
          <w:rFonts w:ascii="Malgun Gothic" w:cs="Malgun Gothic" w:eastAsia="Malgun Gothic" w:hAnsi="Malgun Gothic"/>
        </w:rPr>
        <w:t xml:space="preserve">2026-10-08</w:t>
      </w:r>
    </w:p>
    <w:p>
      <w:r>
        <w:br w:type="page"/>
      </w:r>
    </w:p>
    <w:p>
      <w:pPr>
        <w:pStyle w:val="Heading1"/>
      </w:pPr>
      <w:r>
        <w:rPr>
          <w:rFonts w:ascii="Malgun Gothic" w:cs="Malgun Gothic" w:eastAsia="Malgun Gothic" w:hAnsi="Malgun Gothic"/>
        </w:rP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1. 프로젝트 개요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1.1 프로젝트 목표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2D LiDAR로 실내 지도를 만든다 (SLAM).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만든 지도 위에서 목표 지점까지 스스로 간다 (경로 계획 + 위치 추정).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카메라와 YOLO로 물체·표지판을 인식해 주행 판단에 쓴다.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1.2 시스템 구성</w:t>
      </w:r>
    </w:p>
    <w:p>
      <w:pPr>
        <w:spacing w:after="60" w:before="120"/>
        <w:jc w:val="center"/>
      </w:pPr>
      <w:r>
        <w:drawing>
          <wp:inline distT="0" distB="0" distL="0" distR="0">
            <wp:extent cx="5524500" cy="2943225"/>
            <wp:effectExtent t="0" r="0" b="0" l="0"/>
            <wp:docPr id="1" name="그림 1. 센서 → SLAM/인식 → Nav2 → 모터로 이어지는 전체 흐름" descr="그림 1. 센서 → SLAM/인식 → Nav2 → 모터로 이어지는 전체 흐름" title="그림 1. 센서 → SLAM/인식 → Nav2 → 모터로 이어지는 전체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그림 1. 센서 → SLAM/인식 → Nav2 → 모터로 이어지는 전체 흐름</w:t>
      </w:r>
    </w:p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2. 하드웨어와 개발 환경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2.1 TIKI-mini 플랫폼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TIKI-mini는 교육용 차동 구동 로봇으로, 모터와 센서를 다루는 제어기(ESP32)와 파이썬·ROS 2가 도는 로봇 컴퓨터(CM4)가 나뉘어 있습니다. 두 장치가 시리얼로 통신하므로 사용자는 컴퓨터 쪽에서 파이썬 API로 로봇을 다룹니다.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325"/>
        <w:gridCol w:w="3801"/>
      </w:tblGrid>
      <w:tr>
        <w:trPr>
          <w:tblHeader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항목</w:t>
            </w:r>
          </w:p>
        </w:tc>
        <w:tc>
          <w:tcPr>
            <w:tcW w:type="dxa" w:w="33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값</w:t>
            </w:r>
          </w:p>
        </w:tc>
        <w:tc>
          <w:tcPr>
            <w:tcW w:type="dxa" w:w="38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프로젝트에서 쓰이는 곳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바퀴 반지름</w:t>
            </w:r>
          </w:p>
        </w:tc>
        <w:tc>
          <w:tcPr>
            <w:tcW w:type="dxa" w:w="33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0.0325 m</w:t>
            </w:r>
          </w:p>
        </w:tc>
        <w:tc>
          <w:tcPr>
            <w:tcW w:type="dxa" w:w="38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rpm ↔ 선속도 환산, 오도메트리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바퀴 간격</w:t>
            </w:r>
          </w:p>
        </w:tc>
        <w:tc>
          <w:tcPr>
            <w:tcW w:type="dxa" w:w="33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0.1924 m</w:t>
            </w:r>
          </w:p>
        </w:tc>
        <w:tc>
          <w:tcPr>
            <w:tcW w:type="dxa" w:w="38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회전 각속도 계산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차체 폭</w:t>
            </w:r>
          </w:p>
        </w:tc>
        <w:tc>
          <w:tcPr>
            <w:tcW w:type="dxa" w:w="33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0.21 m</w:t>
            </w:r>
          </w:p>
        </w:tc>
        <w:tc>
          <w:tcPr>
            <w:tcW w:type="dxa" w:w="38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통로 폭, 코스트맵 반지름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모터</w:t>
            </w:r>
          </w:p>
        </w:tc>
        <w:tc>
          <w:tcPr>
            <w:tcW w:type="dxa" w:w="33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DC 모터 1:90 감속, 엔코더 13 ppr</w:t>
            </w:r>
          </w:p>
        </w:tc>
        <w:tc>
          <w:tcPr>
            <w:tcW w:type="dxa" w:w="38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PWM / PID 제어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배터리</w:t>
            </w:r>
          </w:p>
        </w:tc>
        <w:tc>
          <w:tcPr>
            <w:tcW w:type="dxa" w:w="33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3S2P</w:t>
            </w:r>
          </w:p>
        </w:tc>
        <w:tc>
          <w:tcPr>
            <w:tcW w:type="dxa" w:w="38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전압·전류 모니터링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IMU</w:t>
            </w:r>
          </w:p>
        </w:tc>
        <w:tc>
          <w:tcPr>
            <w:tcW w:type="dxa" w:w="33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9축 BNO055</w:t>
            </w:r>
          </w:p>
        </w:tc>
        <w:tc>
          <w:tcPr>
            <w:tcW w:type="dxa" w:w="38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회전각(heading), SLAM 방향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LiDAR</w:t>
            </w:r>
          </w:p>
        </w:tc>
        <w:tc>
          <w:tcPr>
            <w:tcW w:type="dxa" w:w="33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RPLIDAR, 바닥에서 약 13.4 cm 높이</w:t>
            </w:r>
          </w:p>
        </w:tc>
        <w:tc>
          <w:tcPr>
            <w:tcW w:type="dxa" w:w="38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스캔 단면 높이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LiDAR 위치</w:t>
            </w:r>
          </w:p>
        </w:tc>
        <w:tc>
          <w:tcPr>
            <w:tcW w:type="dxa" w:w="33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바퀴축보다 약 10 cm 뒤 (0.1025 m)</w:t>
            </w:r>
          </w:p>
        </w:tc>
        <w:tc>
          <w:tcPr>
            <w:tcW w:type="dxa" w:w="38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스캔을 월드 좌표로 옮길 때 보정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카메라</w:t>
            </w:r>
          </w:p>
        </w:tc>
        <w:tc>
          <w:tcPr>
            <w:tcW w:type="dxa" w:w="332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IMX219</w:t>
            </w:r>
          </w:p>
        </w:tc>
        <w:tc>
          <w:tcPr>
            <w:tcW w:type="dxa" w:w="38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OpenCV, YOLO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2.2 접속과 작업 환경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방법</w:t>
            </w:r>
          </w:p>
        </w:tc>
        <w:tc>
          <w:tcPr>
            <w:tcW w:type="dxa" w:w="631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시리얼(UART) 접속</w:t>
            </w:r>
          </w:p>
        </w:tc>
        <w:tc>
          <w:tcPr>
            <w:tcW w:type="dxa" w:w="631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FTDI 드라이버와 터미널(MobaXterm 등)로 로봇 셸에 직접 접속. 처음 Wi-Fi를 설정할 때 필요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Wi-Fi 접속</w:t>
            </w:r>
          </w:p>
        </w:tc>
        <w:tc>
          <w:tcPr>
            <w:tcW w:type="dxa" w:w="631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시리얼 셸에서 nmcli로 Wi-Fi를 연결하면 이후부터 무선으로 접속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JupyterLab (포트 8888)</w:t>
            </w:r>
          </w:p>
        </w:tc>
        <w:tc>
          <w:tcPr>
            <w:tcW w:type="dxa" w:w="631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브라우저에서 로봇의 노트북·터미널을 사용. 실물 실습의 기본 작업 공간</w:t>
            </w:r>
          </w:p>
        </w:tc>
      </w:tr>
      <w:tr>
        <w:trPr>
          <w:cantSplit/>
        </w:trPr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PC의 ROS 2</w:t>
            </w:r>
          </w:p>
        </w:tc>
        <w:tc>
          <w:tcPr>
            <w:tcW w:type="dxa" w:w="631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같은 네트워크에서 ROS_DOMAIN_ID를 맞추면 PC에서 RViz로 로봇 토픽을 볼 수 있음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2.3 같은 코드가 도는 환경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이 강의의 큰 특징은 하나의 코드를 여러 환경에서 거의 고치지 않고 돌릴 수 있다는 점입니다. 순서대로 옮겨 가며 검증하면 실물에서의 시행착오가 줄어듭니다.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브라우저 Playground의 3D 시뮬레이터 (설치 불필요)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PC 파이썬이 웹 시뮬레이터를 조작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ROS 2 노드가 웹 시뮬레이터를 로봇처럼 사용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실물 로봇 (시뮬 전용 함수는 제거해야 함)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534F" w:sz="8"/>
              <w:left w:val="single" w:color="D9534F" w:sz="8"/>
              <w:bottom w:val="single" w:color="D9534F" w:sz="8"/>
              <w:right w:val="single" w:color="D9534F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⚠️ 실물 실습 전 안전 확인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바닥에 내려놓기 전에 모터 전원 버튼 위치를 확인한다.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처음에는 속도를 낮추고, 로봇 주변 1.5 m 이상을 비운다.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유리·거울·검은 천은 LiDAR가 잘 못 본다. 장애물은 LiDAR 높이(약 13.4 cm)보다 높은 것을 쓴다.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프로그램 종료 시 모터를 먼저 멈추고 LiDAR 모터 정지·연결 해제까지 한다. 안 하면 다음 실행에서 포트가 잠긴다.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3. 로봇 기본 제어 (IMU · 모터 · 기구학)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3.1 제어 API 구조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파이썬의 TikiMini 객체 하나로 모터, LED·부저·OLED, 배터리, IMU를 다룹니다. SLAM과 자율주행에서 주로 쓰는 것은 모터 구동과 IMU 읽기입니다. 이동 명령은 전진·후진·좌우 제자리 회전·정지 함수와, 좌·우 바퀴를 따로 지정하는 함수로 나뉩니다.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3.2 모터 제어 모드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103"/>
        <w:gridCol w:w="3282"/>
      </w:tblGrid>
      <w:tr>
        <w:trPr>
          <w:tblHeader/>
        </w:trPr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모드</w:t>
            </w:r>
          </w:p>
        </w:tc>
        <w:tc>
          <w:tcPr>
            <w:tcW w:type="dxa" w:w="41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동작</w:t>
            </w:r>
          </w:p>
        </w:tc>
        <w:tc>
          <w:tcPr>
            <w:tcW w:type="dxa" w:w="32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IDLE</w:t>
            </w:r>
          </w:p>
        </w:tc>
        <w:tc>
          <w:tcPr>
            <w:tcW w:type="dxa" w:w="41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모터에 출력 없음 (자유 회전)</w:t>
            </w:r>
          </w:p>
        </w:tc>
        <w:tc>
          <w:tcPr>
            <w:tcW w:type="dxa" w:w="32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정지·대기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PWM</w:t>
            </w:r>
          </w:p>
        </w:tc>
        <w:tc>
          <w:tcPr>
            <w:tcW w:type="dxa" w:w="41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전압 비율을 직접 지정</w:t>
            </w:r>
          </w:p>
        </w:tc>
        <w:tc>
          <w:tcPr>
            <w:tcW w:type="dxa" w:w="32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단순 구동, 부하에 따라 속도가 변함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PID</w:t>
            </w:r>
          </w:p>
        </w:tc>
        <w:tc>
          <w:tcPr>
            <w:tcW w:type="dxa" w:w="41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엔코더로 속도를 감시하며 목표 rpm에 맞춤</w:t>
            </w:r>
          </w:p>
        </w:tc>
        <w:tc>
          <w:tcPr>
            <w:tcW w:type="dxa" w:w="328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SLAM·자율주행. 명령한 rpm이 실제 속도와 가깝다고 믿을 수 있음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💡 왜 PID 모드인가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TIKI-mini의 API에는 엔코더 값을 읽는 함수가 없습니다. 그래서 오도메트리를 '명령한 rpm'으로 계산하는데, PID 모드여야 명령 rpm이 실제 바퀴 속도에 가깝습니다.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3.3 IMU와 heading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IMU(BNO055)는 yaw·roll·pitch를 주고, 평면 로봇에서는 heading(yaw)이 핵심입니다.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heading은 0~360° 범위라서 359° → 1°로 넘어가면 단순 뺄셈이 −358°가 됩니다. 두 각의 차이는 반드시 −180°~180° 범위로 정규화해서 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IMU의 heading은 시계방향으로 증가하는 반면, 수학·ROS 좌표는 반시계방향이 +입니다. 오도메트리에 넣을 때 부호를 바꿔야 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3.4 차동 구동 기구학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295525"/>
            <wp:effectExtent t="0" r="0" b="0" l="0"/>
            <wp:docPr id="1" name="그림 2. 차동 구동: 두 바퀴 속도의 평균이 전진, 차이가 회전" descr="그림 2. 차동 구동: 두 바퀴 속도의 평균이 전진, 차이가 회전" title="그림 2. 차동 구동: 두 바퀴 속도의 평균이 전진, 차이가 회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그림 2. 차동 구동: 두 바퀴 속도의 평균이 전진, 차이가 회전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761"/>
        <w:gridCol w:w="3008"/>
      </w:tblGrid>
      <w:tr>
        <w:trPr>
          <w:tblHeader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양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식 / 값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선속도 v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(v_R + v_L) / 2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두 바퀴가 같은 방향이면 전진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각속도 ω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(v_R − v_L) / b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 = 바퀴 간격, 반시계 +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rpm → m/s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rpm × 2π × 0.0325 / 60 ≈ rpm × 0.0034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 rpm ≈ 0.0034 m/s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제자리 회전 (양쪽 25 rpm)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ω ≈ 0.88 rad/s (약 51°/s)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45° 회전 약 0.9초, 90° 약 1.8초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혼합 명령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left = angular + linear, right = −angular + linear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angular &gt; 0 이면 시계방향 회전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3.5 오도메트리 (추측 항법)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원리: 짧은 시간 동안 앞으로 ds, 회전 dθ만큼 움직였다고 보고 자세를 누적합니다. 위치 갱신에는 회전 전후의 중간 각도를 쓰면 원호에 가까운 근사가 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TIKI-mini에서의 입력: 이동 거리는 명령 rpm 평균 × 시간, 회전은 IMU heading 변화량입니다.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한계: 가감속 지연, 바퀴 미끄러짐, 충돌에서 오차가 생기고 거리가 길수록 누적됩니다. 바퀴 지름이 1%만 틀려도 10 m에서 10 cm, 방향 1° 오차는 3 m 앞에서 약 5 cm 차이입니다.</w:t>
      </w:r>
    </w:p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4. LiDAR 데이터 다루기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4.1 거리를 재는 두 가지 원리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항목</w:t>
            </w:r>
          </w:p>
        </w:tc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ToF (비행시간)</w:t>
            </w:r>
          </w:p>
        </w:tc>
        <w:tc>
          <w:tcPr>
            <w:tcW w:type="dxa" w:w="36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삼각측량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 방식</w:t>
            </w:r>
          </w:p>
        </w:tc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빛이 왕복한 시간 × 빛의 속도 ÷ 2</w:t>
            </w:r>
          </w:p>
        </w:tc>
        <w:tc>
          <w:tcPr>
            <w:tcW w:type="dxa" w:w="36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기준선과 초점거리로 만든 닮은 삼각형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오차 특성</w:t>
            </w:r>
          </w:p>
        </w:tc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거리와 거의 무관</w:t>
            </w:r>
          </w:p>
        </w:tc>
        <w:tc>
          <w:tcPr>
            <w:tcW w:type="dxa" w:w="36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거리의 제곱에 비례해 커짐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최대 거리</w:t>
            </w:r>
          </w:p>
        </w:tc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길다 (12 m 이상)</w:t>
            </w:r>
          </w:p>
        </w:tc>
        <w:tc>
          <w:tcPr>
            <w:tcW w:type="dxa" w:w="36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짧다 (6~8 m)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햇빛</w:t>
            </w:r>
          </w:p>
        </w:tc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비교적 강함</w:t>
            </w:r>
          </w:p>
        </w:tc>
        <w:tc>
          <w:tcPr>
            <w:tcW w:type="dxa" w:w="36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약함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RPLIDAR 계열</w:t>
            </w:r>
          </w:p>
        </w:tc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C1, S 시리즈</w:t>
            </w:r>
          </w:p>
        </w:tc>
        <w:tc>
          <w:tcPr>
            <w:tcW w:type="dxa" w:w="36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A1, A2 시리즈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1 cm 분해능을 얻으려면 약 67 ps(피코초)의 시간 분해능이 필요합니다. 이 때문에 ToF 센서는 전용 회로가 필요하고, 값싼 청소 로봇용은 삼각측량을 많이 씁니다.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4.2 사양에서 알아둘 값 (RPLIDAR C1 기준)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257"/>
        <w:gridCol w:w="4964"/>
      </w:tblGrid>
      <w:tr>
        <w:trPr>
          <w:tblHeader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항목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값</w:t>
            </w:r>
          </w:p>
        </w:tc>
        <w:tc>
          <w:tcPr>
            <w:tcW w:type="dxa" w:w="49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 범위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0.05~12 m</w:t>
            </w:r>
          </w:p>
        </w:tc>
        <w:tc>
          <w:tcPr>
            <w:tcW w:type="dxa" w:w="49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검은 물체·유리·거울은 짧거나 측정 안 됨 (거리 = 0)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스캔 주파수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10 Hz</w:t>
            </w:r>
          </w:p>
        </w:tc>
        <w:tc>
          <w:tcPr>
            <w:tcW w:type="dxa" w:w="49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 바퀴에 0.1초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측정 주파수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5000회/초</w:t>
            </w:r>
          </w:p>
        </w:tc>
        <w:tc>
          <w:tcPr>
            <w:tcW w:type="dxa" w:w="49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 바퀴 약 500점 (약 0.72° 간격)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정확도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±30 mm</w:t>
            </w:r>
          </w:p>
        </w:tc>
        <w:tc>
          <w:tcPr>
            <w:tcW w:type="dxa" w:w="49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0.3 m 미만은 경향만 맞음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통신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UART 460800 bps</w:t>
            </w:r>
          </w:p>
        </w:tc>
        <w:tc>
          <w:tcPr>
            <w:tcW w:type="dxa" w:w="496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USB 시리얼 포트로 연결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</w:rPr>
        <w:t xml:space="preserve">스캔 평면이 하나</w:t>
      </w:r>
      <w:r>
        <w:rPr>
          <w:rFonts w:ascii="Malgun Gothic" w:cs="Malgun Gothic" w:eastAsia="Malgun Gothic" w:hAnsi="Malgun Gothic"/>
        </w:rPr>
        <w:t xml:space="preserve">입니다. LiDAR 높이(약 13.4 cm)보다 낮은 물체(바닥 선, 작은 공)는 보이지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  <w:b/>
          <w:bCs/>
        </w:rPr>
        <w:t xml:space="preserve">이동 중 왜곡</w:t>
      </w:r>
      <w:r>
        <w:rPr>
          <w:rFonts w:ascii="Malgun Gothic" w:cs="Malgun Gothic" w:eastAsia="Malgun Gothic" w:hAnsi="Malgun Gothic"/>
        </w:rPr>
        <w:t xml:space="preserve">이 있습니다. 한 바퀴에 0.1초가 걸려서, 60°/s로 돌면 스캔 처음과 끝이 약 6° 어긋납니다. SLAM에서 천천히 돌라고 하는 이유입니다.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4.3 각도·거리 규약</w:t>
      </w:r>
    </w:p>
    <w:p>
      <w:pPr>
        <w:spacing w:after="60" w:before="120"/>
        <w:jc w:val="center"/>
      </w:pPr>
      <w:r>
        <w:drawing>
          <wp:inline distT="0" distB="0" distL="0" distR="0">
            <wp:extent cx="5048250" cy="2476500"/>
            <wp:effectExtent t="0" r="0" b="0" l="0"/>
            <wp:docPr id="1" name="그림 3. RPLIDAR 원본(시계방향)과 ROS 2 /scan(반시계방향)의 각도 규약 차이" descr="그림 3. RPLIDAR 원본(시계방향)과 ROS 2 /scan(반시계방향)의 각도 규약 차이" title="그림 3. RPLIDAR 원본(시계방향)과 ROS 2 /scan(반시계방향)의 각도 규약 차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그림 3. RPLIDAR 원본(시계방향)과 ROS 2 /scan(반시계방향)의 각도 규약 차이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2462"/>
        <w:gridCol w:w="2462"/>
        <w:gridCol w:w="1640"/>
      </w:tblGrid>
      <w:tr>
        <w:trPr>
          <w:tblHeader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데이터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0°가 가리키는 곳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각도가 커지는 방향</w:t>
            </w:r>
          </w:p>
        </w:tc>
        <w:tc>
          <w:tcPr>
            <w:tcW w:type="dxa" w:w="16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왼쪽 90°</w:t>
            </w:r>
          </w:p>
        </w:tc>
      </w:tr>
      <w:tr>
        <w:trPr>
          <w:cantSplit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RPLIDAR 원본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정면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시계방향</w:t>
            </w:r>
          </w:p>
        </w:tc>
        <w:tc>
          <w:tcPr>
            <w:tcW w:type="dxa" w:w="16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270°</w:t>
            </w:r>
          </w:p>
        </w:tc>
      </w:tr>
      <w:tr>
        <w:trPr>
          <w:cantSplit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ROS 2 /scan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angle_min (보통 정면)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반시계방향</w:t>
            </w:r>
          </w:p>
        </w:tc>
        <w:tc>
          <w:tcPr>
            <w:tcW w:type="dxa" w:w="16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+π/2</w:t>
            </w:r>
          </w:p>
        </w:tc>
      </w:tr>
      <w:tr>
        <w:trPr>
          <w:cantSplit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수학·REP-103 좌표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+x (정면)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반시계방향</w:t>
            </w:r>
          </w:p>
        </w:tc>
        <w:tc>
          <w:tcPr>
            <w:tcW w:type="dxa" w:w="16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+y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인덱스 대신 '각도로 계산하고 각도 범위로 고르는' 습관을 들이면 LiDAR 모델이나 장착 방향이 바뀌어도 코드가 깨지지 않습니다.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로봇 좌표로 변환: 시계방향 각도를 음수로 바꿔 x = r·cos(−θ), y = r·sin(−θ). 로봇 좌표는 x가 앞, y가 왼쪽입니다.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월드 좌표로 옮길 때는 LiDAR가 바퀴축 뒤쪽에 있다는 오프셋(약 0.1025 m)을 반드시 더합니다. 빼먹으면 약 10 cm 틀립니다.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4.4 데이터를 다룰 때의 요령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문제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처리 방법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거리가 0으로 들어옴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반사 없음이므로 제외하고 계산. 안 거르면 최솟값이 항상 0이 됨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로봇 몸체·케이블에 반사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12 cm 미만 값은 제외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튀는 잡음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정면 ±5° 같은 범위의 평균 대신 중앙값(median) 사용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0°/360° 경계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두 각의 차이를 ±180°로 정규화한 뒤 범위 비교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각도 방향 혼동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오른쪽에 손을 대고 r[90]이 줄어드는지로 확인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4.5 LiDAR만으로 하는 반응형 행동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지도 없이 매 스캔마다 '보고 → 판단 → 움직이는' 동작을 반응형 행동이라고 합니다. 모두 '부채꼴 구간의 최소 거리'를 임계값과 비교하는 데서 출발합니다.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761"/>
        <w:gridCol w:w="3761"/>
      </w:tblGrid>
      <w:tr>
        <w:trPr>
          <w:tblHeader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행동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핵심 아이디어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주의점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장애물 회피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좌·우 45° 부채꼴의 최소 거리를 임계값과 비교해 회전 방향 결정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회전 직후엔 타임스탬프 잠금으로 판단을 건너뜀, 직전 방향 기억(히스테리시스)으로 모서리에서 떨림 방지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추종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가장 가까운 점의 각도와 거리에 각각 PD 제어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움직이는 목표에는 정상상태 오차(약 v/Kp)가 남음. 적분항이나 피드포워드 필요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경비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추종에서 거리 제어를 뺀 것. 제자리에서 방향만 맞춤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벽과 사람을 구별하지 못함 → 카메라 융합이 필요한 이유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정지 거리로 임계값 정하기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필요한 거리는 '차체 길이 + 반응 시간 동안 간 거리 + 제동 거리'입니다. 라이다 기준으로는 약 0.14 m가 차체이고, 반응 시간은 스캔 0.1초와 처리 지연을 합쳐 약 0.15초, 감속은 약 0.8 m/s²로 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1641"/>
        <w:gridCol w:w="2462"/>
        <w:gridCol w:w="2461"/>
      </w:tblGrid>
      <w:tr>
        <w:trPr>
          <w:tblHeader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속도</w:t>
            </w:r>
          </w:p>
        </w:tc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rpm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필요 거리</w:t>
            </w:r>
          </w:p>
        </w:tc>
        <w:tc>
          <w:tcPr>
            <w:tcW w:type="dxa" w:w="24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권장 임계값</w:t>
            </w:r>
          </w:p>
        </w:tc>
      </w:tr>
      <w:tr>
        <w:trPr>
          <w:cantSplit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0.10 m/s</w:t>
            </w:r>
          </w:p>
        </w:tc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0.17 m</w:t>
            </w:r>
          </w:p>
        </w:tc>
        <w:tc>
          <w:tcPr>
            <w:tcW w:type="dxa" w:w="24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0.3 m 이상</w:t>
            </w:r>
          </w:p>
        </w:tc>
      </w:tr>
      <w:tr>
        <w:trPr>
          <w:cantSplit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0.20 m/s</w:t>
            </w:r>
          </w:p>
        </w:tc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60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0.21 m</w:t>
            </w:r>
          </w:p>
        </w:tc>
        <w:tc>
          <w:tcPr>
            <w:tcW w:type="dxa" w:w="24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0.4 m 이상</w:t>
            </w:r>
          </w:p>
        </w:tc>
      </w:tr>
      <w:tr>
        <w:trPr>
          <w:cantSplit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0.34 m/s</w:t>
            </w:r>
          </w:p>
        </w:tc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0.27 m</w:t>
            </w:r>
          </w:p>
        </w:tc>
        <w:tc>
          <w:tcPr>
            <w:tcW w:type="dxa" w:w="24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0.5 m 이상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💡 히스테리시스란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'가까워지면 돌고, 충분히 멀어져야 다시 직진'처럼 켜지는 문턱과 꺼지는 문턱을 다르게 두는 방법입니다. 경계값 근처에서 동작이 번갈아 바뀌며 떠는 것을 막습니다.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5. SLAM — 지도 만들기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5.1 SLAM이 푸는 문제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위치를 알아야 지도를 그릴 수 있고, 지도가 있어야 위치를 알 수 있습니다. 처음엔 둘 다 모르니 '조금 움직이고 → 위치를 고치고 → 지도를 늘리는' 일을 반복합니다.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오도메트리만 쓰면 오차가 쌓입니다. SLAM은 주변 벽을 기준점으로 삼아 이 누적 오차를 되돌립니다.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5.2 한 스캔마다 도는 세 단계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00300"/>
            <wp:effectExtent t="0" r="0" b="0" l="0"/>
            <wp:docPr id="1" name="그림 4. 예측 → 보정(스캔 매칭) → 지도 갱신. 갱신된 지도가 다음 매칭의 기준이 된다" descr="그림 4. 예측 → 보정(스캔 매칭) → 지도 갱신. 갱신된 지도가 다음 매칭의 기준이 된다" title="그림 4. 예측 → 보정(스캔 매칭) → 지도 갱신. 갱신된 지도가 다음 매칭의 기준이 된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그림 4. 예측 → 보정(스캔 매칭) → 지도 갱신. 갱신된 지도가 다음 매칭의 기준이 된다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4"/>
        <w:gridCol w:w="2984"/>
        <w:gridCol w:w="2238"/>
        <w:gridCol w:w="2610"/>
      </w:tblGrid>
      <w:tr>
        <w:trPr>
          <w:tblHeader/>
        </w:trPr>
        <w:tc>
          <w:tcPr>
            <w:tcW w:type="dxa" w:w="11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단계</w:t>
            </w:r>
          </w:p>
        </w:tc>
        <w:tc>
          <w:tcPr>
            <w:tcW w:type="dxa" w:w="29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하는 일</w:t>
            </w:r>
          </w:p>
        </w:tc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입력</w:t>
            </w:r>
          </w:p>
        </w:tc>
        <w:tc>
          <w:tcPr>
            <w:tcW w:type="dxa" w:w="2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1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예측</w:t>
            </w:r>
          </w:p>
        </w:tc>
        <w:tc>
          <w:tcPr>
            <w:tcW w:type="dxa" w:w="29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이동량으로 새 자세 계산</w:t>
            </w:r>
          </w:p>
        </w:tc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ds, dθ (rpm+IMU)</w:t>
            </w:r>
          </w:p>
        </w:tc>
        <w:tc>
          <w:tcPr>
            <w:tcW w:type="dxa" w:w="2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오차가 계속 쌓임</w:t>
            </w:r>
          </w:p>
        </w:tc>
      </w:tr>
      <w:tr>
        <w:trPr>
          <w:cantSplit/>
        </w:trPr>
        <w:tc>
          <w:tcPr>
            <w:tcW w:type="dxa" w:w="11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보정</w:t>
            </w:r>
          </w:p>
        </w:tc>
        <w:tc>
          <w:tcPr>
            <w:tcW w:type="dxa" w:w="29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예측 주변에서 지도와 가장 잘 겹치는 자세 탐색</w:t>
            </w:r>
          </w:p>
        </w:tc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스캔 끝점, 현재 지도</w:t>
            </w:r>
          </w:p>
        </w:tc>
        <w:tc>
          <w:tcPr>
            <w:tcW w:type="dxa" w:w="2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누적 오차를 벽 기준으로 되돌림</w:t>
            </w:r>
          </w:p>
        </w:tc>
      </w:tr>
      <w:tr>
        <w:trPr>
          <w:cantSplit/>
        </w:trPr>
        <w:tc>
          <w:tcPr>
            <w:tcW w:type="dxa" w:w="119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지도 갱신</w:t>
            </w:r>
          </w:p>
        </w:tc>
        <w:tc>
          <w:tcPr>
            <w:tcW w:type="dxa" w:w="298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빔이 지난 칸·끝난 칸의 점유 확률 갱신</w:t>
            </w:r>
          </w:p>
        </w:tc>
        <w:tc>
          <w:tcPr>
            <w:tcW w:type="dxa" w:w="22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보정된 자세, 스캔</w:t>
            </w:r>
          </w:p>
        </w:tc>
        <w:tc>
          <w:tcPr>
            <w:tcW w:type="dxa" w:w="2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로그 오즈는 덧셈만으로 갱신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5.3 스캔 매칭 자세히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지도의 점유 칸 주변을 번지게 만든 '가능도 지도'를 준비합니다. 한 칸 빗나가도 점수를 받게 하려는 것입니다.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예측 자세 주변 후보(위치 ±10 cm, 각도 ±8°)를 모두 채점합니다. 점수는 스캔 끝점이 놓인 칸의 가능도 평균입니다.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가장 좋은 후보에서 더 작은 간격으로 움직이며 다듬습니다(언덕 오르기).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점수가 문턱(0.25)보다 낮으면 매칭 결과를 버리고 예측을 그대로 씁니다.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💡 가장 중요한 숫자: 탐색 창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탐색 창이 ±10 cm, ±8°라는 것은, 두 SLAM 단계 사이에 오도메트리가 이보다 크게 틀리면 매칭이 실패한다는 뜻입니다.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그래서 천천히 움직일수록 좋은 지도가 나옵니다. 0.5 m/s로 달리거나 40°/s로 돌면 예측 오차가 창을 넘을 수 있습니다.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긴 복도처럼 어디에 놓아도 비슷하게 맞는 곳에서는 후보 간 점수 차이가 작습니다. 이때 예측에서 먼 후보에 작은 벌점을 주어 예측 가까이를 고르게 합니다.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직접 구현한 값과 slam_toolbox 파라미터의 대응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761"/>
        <w:gridCol w:w="2256"/>
      </w:tblGrid>
      <w:tr>
        <w:trPr>
          <w:tblHeader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직접 구현에서의 의미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slam_toolbox 파라미터</w:t>
            </w:r>
          </w:p>
        </w:tc>
        <w:tc>
          <w:tcPr>
            <w:tcW w:type="dxa" w:w="22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 탐색 창·간격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correlation_search_space_dimension / _resolution</w:t>
            </w:r>
          </w:p>
        </w:tc>
        <w:tc>
          <w:tcPr>
            <w:tcW w:type="dxa" w:w="22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0.5 / 0.01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거친 각도 탐색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coarse_search_angle_offset / coarse_angle_resolution</w:t>
            </w:r>
          </w:p>
        </w:tc>
        <w:tc>
          <w:tcPr>
            <w:tcW w:type="dxa" w:w="22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0.349 rad / 0.0349 rad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세밀 각도 탐색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fine_search_angle_offset</w:t>
            </w:r>
          </w:p>
        </w:tc>
        <w:tc>
          <w:tcPr>
            <w:tcW w:type="dxa" w:w="22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0.00349 rad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지도 점을 번지게 하는 폭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correlation_search_space_smear_deviation</w:t>
            </w:r>
          </w:p>
        </w:tc>
        <w:tc>
          <w:tcPr>
            <w:tcW w:type="dxa" w:w="22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예측에서 멀수록 감점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distance_variance_penalty / angle_variance_penalty</w:t>
            </w:r>
          </w:p>
        </w:tc>
        <w:tc>
          <w:tcPr>
            <w:tcW w:type="dxa" w:w="22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매칭 실패 판정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link_match_minimum_response_fine</w:t>
            </w:r>
          </w:p>
        </w:tc>
        <w:tc>
          <w:tcPr>
            <w:tcW w:type="dxa" w:w="225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5.4 점유 격자와 로그 오즈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공간을 작은 칸(2.5 cm)으로 나누고 칸마다 '막혀 있을 확률'을 로그 오즈 l = log(p / (1−p))로 저장합니다.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2257"/>
        <w:gridCol w:w="3760"/>
      </w:tblGrid>
      <w:tr>
        <w:trPr>
          <w:tblHeader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관측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갱신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빔이 칸을 지나감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 += −0.4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비어 있을 가능성 증가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빔이 칸에서 끝남(반사)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 += +0.9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막혀 있을 가능성 증가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번도 못 봄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 = 0 (p = 0.5)</w:t>
            </w:r>
          </w:p>
        </w:tc>
        <w:tc>
          <w:tcPr>
            <w:tcW w:type="dxa" w:w="37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모름 (지도에서 회색)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갱신식: l_t = l_(t−1) + (이번 관측의 로그 오즈) − l_0. 베이즈 규칙에서 정규화 항이 사라져 덧셈만 남습니다.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장점 ① 계산이 덧셈이라 빠름 ② 확률 0·1 근처에서 수치가 뭉개지지 않음 ③ ±4로 잘라 두면 한 번 벽이던 칸도 여러 번 비어 보이면 다시 비워짐(지나간 사람 지우기)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확률로 되돌릴 때: p = 1 − 1/(1 + e^l)</w:t>
      </w:r>
    </w:p>
    <w:p>
      <w:pPr>
        <w:pStyle w:val="Heading3"/>
      </w:pPr>
      <w:r>
        <w:rPr>
          <w:rFonts w:ascii="Malgun Gothic" w:cs="Malgun Gothic" w:eastAsia="Malgun Gothic" w:hAnsi="Malgun Gothic"/>
        </w:rPr>
        <w:t xml:space="preserve">프런티어: 다음에 가 볼 곳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지도에는 빈 곳·점유·모름 세 종류의 칸이 있습니다. 빈 칸이면서 모름 칸과 맞닿은 칸을 프런티어라고 합니다. 거기로 가면 LiDAR가 모름 영역을 보게 되어 지도가 넓어지고, 프런티어가 사라지면 지도가 완성된 것입니다. 이것이 자율 탐사의 원리입니다.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5.5 탐사 방식: 오른손 벽 따라가기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SLAM은 로봇을 어디로 몰지 정하지 않습니다. 강의에서는 LiDAR만 쓰는 오른손 벽 따라가기로 미로를 돕니다.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오른쪽의 '가장 가까운 점'을 일정 거리(0.25 m)에 유지하며 따라가므로 격벽 끝에서도 돌아 나갑니다. 앞이 막히면 제자리 왼쪽 회전, 오른쪽이 비면(0.6 m 초과) 크게 돌며 벽을 찾습니다.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탐사는 SLAM 결과를 쓰지 않습니다. 그래서 같은 주행 기록으로 SLAM의 켜기/끄기만 바꿔 지도 품질을 비교할 수 있습니다.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5.6 실험 환경과 기준 결과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항목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값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경기장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4.0 m × 3.0 m, 바깥 벽 높이 30 cm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격벽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4개 (두께 4 cm), 틈 0.65 m 이상 (로봇 폭 0.21 m)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장애물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기둥 3개, 상자 2개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출발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왼쪽 아래 방, 동쪽 방향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2708"/>
        <w:gridCol w:w="2708"/>
      </w:tblGrid>
      <w:tr>
        <w:trPr>
          <w:tblHeader/>
        </w:trPr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한 바퀴(약 140초) 뒤</w:t>
            </w:r>
          </w:p>
        </w:tc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SLAM</w:t>
            </w:r>
          </w:p>
        </w:tc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오도메트리만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위치 오차</w:t>
            </w:r>
          </w:p>
        </w:tc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4 cm</w:t>
            </w:r>
          </w:p>
        </w:tc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2.8 m</w:t>
            </w:r>
          </w:p>
        </w:tc>
      </w:tr>
      <w:tr>
        <w:trPr>
          <w:cantSplit/>
        </w:trPr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방향 오차</w:t>
            </w:r>
          </w:p>
        </w:tc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0.2°</w:t>
            </w:r>
          </w:p>
        </w:tc>
        <w:tc>
          <w:tcPr>
            <w:tcW w:type="dxa" w:w="27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110°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  <w:sz w:val="20"/>
          <w:szCs w:val="20"/>
        </w:rPr>
        <w:t xml:space="preserve">(왼쪽 바퀴 반지름을 2% 크게 잘못 알았을 때의 시뮬레이터 측정값. 실행마다 조금 다름.) 방향 오차가 쌓이면 위치 오차는 거리에 비례해 커집니다. 스캔 매칭은 매 스캔 벽에 맞춰 방향을 바로잡기 때문에 오차가 쌓이지 않습니다.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2"/>
        <w:gridCol w:w="2462"/>
        <w:gridCol w:w="4102"/>
      </w:tblGrid>
      <w:tr>
        <w:trPr>
          <w:tblHeader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조정 항목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기본</w:t>
            </w:r>
          </w:p>
        </w:tc>
        <w:tc>
          <w:tcPr>
            <w:tcW w:type="dxa" w:w="41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바꿔서 볼 것</w:t>
            </w:r>
          </w:p>
        </w:tc>
      </w:tr>
      <w:tr>
        <w:trPr>
          <w:cantSplit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스캔 매칭 사용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켬</w:t>
            </w:r>
          </w:p>
        </w:tc>
        <w:tc>
          <w:tcPr>
            <w:tcW w:type="dxa" w:w="41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끄면 벽이 두 겹으로 번짐</w:t>
            </w:r>
          </w:p>
        </w:tc>
      </w:tr>
      <w:tr>
        <w:trPr>
          <w:cantSplit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거리 오차 배율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1.06 (일부러 넣은 오차)</w:t>
            </w:r>
          </w:p>
        </w:tc>
        <w:tc>
          <w:tcPr>
            <w:tcW w:type="dxa" w:w="41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1.0이면 정확, 값이 크면 매칭이 버티는지 확인</w:t>
            </w:r>
          </w:p>
        </w:tc>
      </w:tr>
      <w:tr>
        <w:trPr>
          <w:cantSplit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SLAM 수행 간격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스캔 2번마다</w:t>
            </w:r>
          </w:p>
        </w:tc>
        <w:tc>
          <w:tcPr>
            <w:tcW w:type="dxa" w:w="41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1이면 정확하지만 느림</w:t>
            </w:r>
          </w:p>
        </w:tc>
      </w:tr>
      <w:tr>
        <w:trPr>
          <w:cantSplit/>
        </w:trPr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칸 크기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2.5 cm</w:t>
            </w:r>
          </w:p>
        </w:tc>
        <w:tc>
          <w:tcPr>
            <w:tcW w:type="dxa" w:w="410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 cm면 빠르지만 거칠다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5.7 지도 파일과 품질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ROS 2에서 지도는 칸마다 −1(모름), 0~100(점유 %)을 갖는 OccupancyGrid로 흐르고, 파일로 저장하면 PGM 이미지와 YAML이 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YAML 항목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image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PGM 파일 이름. 흰색(254) 빈 곳, 검정(0) 점유, 회색(205) 모름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resolution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픽셀 하나의 실제 크기 (m). 이 강의 0.025, slam_toolbox 기본 0.05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origin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영상 왼쪽 아래 픽셀의 map 좌표 (x, y, yaw)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occupied_thresh / free_thresh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점유 확률 &gt; 0.65는 점유, &lt; 0.25는 빈 곳, 그 사이는 모름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좋은 지도의 기준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확인 방법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벽 가장자리가 선명한가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벽이 1~2칸 두께인지, 두 겹·번짐이 없는지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실제와 어긋남이 없는가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복도가 휘거나 고리가 안 닫힌 곳이 없는지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다닐 영역에 모름 칸이 없는가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통로에 회색이 남으면 경로 계획이 길을 못 냄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사라질 물체가 안 찍혔는가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사람·가방이 벽처럼 남으면 위치 추정을 방해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5.8 포즈 그래프와 루프 클로저</w:t>
      </w:r>
    </w:p>
    <w:p>
      <w:pPr>
        <w:spacing w:after="60" w:before="120"/>
        <w:jc w:val="center"/>
      </w:pPr>
      <w:r>
        <w:drawing>
          <wp:inline distT="0" distB="0" distL="0" distR="0">
            <wp:extent cx="3200400" cy="2190750"/>
            <wp:effectExtent t="0" r="0" b="0" l="0"/>
            <wp:docPr id="1" name="그림 5. 포즈 그래프: 노드는 자세+스캔, 점선은 출발점을 다시 본 순간의 제약" descr="그림 5. 포즈 그래프: 노드는 자세+스캔, 점선은 출발점을 다시 본 순간의 제약" title="그림 5. 포즈 그래프: 노드는 자세+스캔, 점선은 출발점을 다시 본 순간의 제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그림 5. 포즈 그래프: 노드는 자세+스캔, 점선은 출발점을 다시 본 순간의 제약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직접 구현한 SLAM은 지난 자세를 다시 고치지 않아서, 한 바퀴 돌아 출발점을 봐도 처음 그린 벽과 지금 벽이 어긋난 채 남습니다.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그래프 SLAM(slam_toolbox, Cartographer)은 일정 거리(0.1 m)나 각도(0.5 rad)마다 노드를 만들고, 연속 스캔 매칭 제약으로 이어 붙입니다.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새 노드 근처에 오래전 노드가 있으면 넓은 창으로 매칭을 시도하고, 점수가 충분히 높으면 루프 클로저로 인정해 전체 자세를 동시에 최적화합니다.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비슷하게 생긴 두 복도를 같은 곳으로 착각하면 지도가 접힙니다. 그래서 루프 판정 문턱은 연속 매칭보다 훨씬 엄격합니다.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5.9 한계와 보완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761"/>
        <w:gridCol w:w="3008"/>
      </w:tblGrid>
      <w:tr>
        <w:trPr>
          <w:tblHeader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한계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설명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해결 방향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루프 클로저 없음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지난 경로를 고치지 못함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그래프 SLAM (slam_toolbox)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가설 하나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매칭이 한 번 크게 틀리면 복구 불가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입자 필터 SLAM (여러 가설 유지)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특징 없는 복도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앞뒤 위치가 불확실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오도메트리 가중, IMU 융합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움직이는 물체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사람이 벽처럼 찍힘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로그 오즈 제한으로 서서히 지워짐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2D 단면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13.4 cm 높이 외 물체는 안 보임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3D LiDAR, 깊이 카메라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6. ROS 2에서의 SLAM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6.1 노드와 토픽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4512"/>
      </w:tblGrid>
      <w:tr>
        <w:trPr>
          <w:tblHeader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노드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받는 것</w:t>
            </w:r>
          </w:p>
        </w:tc>
        <w:tc>
          <w:tcPr>
            <w:tcW w:type="dxa" w:w="45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내는 것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tiki_driver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/cmd_vel</w:t>
            </w:r>
          </w:p>
        </w:tc>
        <w:tc>
          <w:tcPr>
            <w:tcW w:type="dxa" w:w="45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/scan, /odom, /imu/data, 배터리, TF odom→base_footprint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tiki_slam (직접 구현)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/scan, /odom</w:t>
            </w:r>
          </w:p>
        </w:tc>
        <w:tc>
          <w:tcPr>
            <w:tcW w:type="dxa" w:w="45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/map (1 Hz), /slam_pose, TF map→odom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slam_toolbox (선택)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/scan, TF</w:t>
            </w:r>
          </w:p>
        </w:tc>
        <w:tc>
          <w:tcPr>
            <w:tcW w:type="dxa" w:w="45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/map, TF map→odom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tiki_explorer</w:t>
            </w:r>
          </w:p>
        </w:tc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/scan</w:t>
            </w:r>
          </w:p>
        </w:tc>
        <w:tc>
          <w:tcPr>
            <w:tcW w:type="dxa" w:w="451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/cmd_vel (오른손 벽 따라가기)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6.2 왜 map → odom 인가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476375"/>
            <wp:effectExtent t="0" r="0" b="0" l="0"/>
            <wp:docPr id="1" name="그림 6. TF 트리: 각 변환을 누가 발행하는가" descr="그림 6. TF 트리: 각 변환을 누가 발행하는가" title="그림 6. TF 트리: 각 변환을 누가 발행하는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그림 6. TF 트리: 각 변환을 누가 발행하는가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odom → base_footprint는 드라이버가 오도메트리로 냅니다. 부드럽지만 조금씩 틀어집니다.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map → odom은 SLAM이 냅니다. 오도메트리가 지금까지 쌓은 오차를 한 번에 되돌리는 보정값입니다.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이렇게 하면 드라이버를 바꾸지 않아도 map → base_footprint가 SLAM 추정 자세가 됩니다 (REP-105 규약).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6.3 입력 변환 시 주의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/scan은 ROS 규약(반시계 +)이고 강의의 직접 구현 코드는 RPLIDAR 규약(시계방향 도)이라 변환이 필요합니다.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탐사 노드의 명령은 rpm 단위 개념이라, /cmd_vel(m/s, rad/s)로 바꾸는 변환을 거쳐야 합니다. m/s를 그대로 넣으면 로봇이 벽에 붙어 멈춥니다.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드라이버는 /cmd_vel 타임아웃(0.5초)이 있어 키를 떼면 멈춥니다.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6.4 직접 구현 vs slam_toolbox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761"/>
        <w:gridCol w:w="3761"/>
      </w:tblGrid>
      <w:tr>
        <w:trPr>
          <w:tblHeader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/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직접 구현 (tiki_slam)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slam_toolbox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방식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스캔-지도 매칭, 가설 하나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포즈 그래프 + 스캔 매칭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루프 클로저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있음 (지난 경로 전체를 수정)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지도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로그 오즈 격자에 바로 누적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키 스캔 노드마다 보관 후 다시 그림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코드 규모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파이썬 약 150줄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C++ 대형 패키지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원리 학습, 작은 공간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실제 서비스 로봇, 큰 건물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slam_toolbox 설정에서 작은 로봇이라면 최소 이동 거리(minimum_travel_distance)를 0.1 m 정도로 낮춥니다. 기본값(0.5 m)에서는 지도가 잘 안 커집니다. 격벽 미로는 작아서 두 결과가 거의 같고, 두 바퀴를 돌리면 차이가 보입니다.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6.5 지도 저장과 재사용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nav2_map_server의 map_saver_cli로 이름을 지정해 저장하면 .pgm과 .yaml이 생깁니다.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저장한 지도를 Nav2의 map_server와 AMCL에 넣으면 '이미 아는 지도에서 위치만 찾는' 단계(Localization)로 넘어갑니다.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6.6 자주 나는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증상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원인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RViz에 Fixed Frame [map] 없음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SLAM 노드가 첫 스캔을 못 받음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/scan 토픽 주기 확인, 연결 확인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지도가 로봇과 함께 돎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/scan 각도 부호 반대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각도 변환 사용, laser_link 방향 확인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로봇 뒤쪽이 비어 있음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LiDAR 장착 위치 값 불일치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설정의 laser_x를 URDF와 일치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slam_toolbox 지도가 안 커짐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최소 이동 거리가 큼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작은 로봇용 설정 사용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탐사 로봇이 벽에 붙어 멈춤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속도 단위 착오 (rpm vs m/s)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변환 함수 사용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534F" w:sz="8"/>
              <w:left w:val="single" w:color="D9534F" w:sz="8"/>
              <w:bottom w:val="single" w:color="D9534F" w:sz="8"/>
              <w:right w:val="single" w:color="D9534F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⚠️ 실물 SLAM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처음엔 탐사 노드를 끄고 teleop으로 천천히 몰며 지도만 만든다. 탐사를 켤 때는 기본 속도를 30 rpm 정도로 낮춘다.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실물 LiDAR는 12 m까지 보므로 넓은 공간에서는 최대 거리와 지도 크기 설정을 키운다.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7. 카메라와 YOLO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7.1 카메라 영상 받기 (V01)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카메라는 IMX219이고, Picamera2로 받은 YUV420 프레임을 OpenCV가 쓰는 BGR로 바꿔서 처리합니다.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카메라 장치를 다른 프로세스가 점유하고 있으면 열리지 않습니다. 이전 노트북이나 노드를 먼저 종료해야 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OpenCV는 BGR 순서이고 matplotlib은 RGB라서 화면에 띄울 때 색이 뒤바뀌지 않게 변환합니다.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7.2 YOLO 개념 (V07)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YOLO는 한 번의 신경망 계산으로 영상 안의 여러 물체의 위치(박스)와 종류(클래스)를 동시에 찾는 객체 검출 모델입니다.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사전 학습 모델은 COCO 데이터셋의 80개 클래스(사람, 의자, 병 등)를 알고 있습니다. 작은 로봇에는 가벼운 n(nano) 크기 모델(yolov8n)을 씁니다.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추론 결과의 한 항목은 박스 좌표, 클래스 번호, 신뢰도(conf)입니다.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3761"/>
        <w:gridCol w:w="3008"/>
      </w:tblGrid>
      <w:tr>
        <w:trPr>
          <w:tblHeader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용어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뜻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로봇에서의 영향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conf (신뢰도)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 박스가 해당 클래스일 확률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문턱을 높이면 오검출↓, 놓침↑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IoU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두 박스가 겹친 정도 (교집합/합집합)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정답과 비교하는 평가에 사용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NMS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같은 물체에 겹친 여러 박스 중 하나만 남김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한 물체에 중복 반응하는 것을 방지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추론 속도 (FPS)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초당 처리 프레임 수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느리면 반응이 늦어 정지 거리가 늘어남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7.3 전이 학습으로 나만의 모델 만들기 (V08)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1"/>
        <w:gridCol w:w="4923"/>
        <w:gridCol w:w="2462"/>
      </w:tblGrid>
      <w:tr>
        <w:trPr>
          <w:tblHeader/>
        </w:trPr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단계</w:t>
            </w:r>
          </w:p>
        </w:tc>
        <w:tc>
          <w:tcPr>
            <w:tcW w:type="dxa" w:w="49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내용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도구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1. 이미지 수집</w:t>
            </w:r>
          </w:p>
        </w:tc>
        <w:tc>
          <w:tcPr>
            <w:tcW w:type="dxa" w:w="49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로봇 카메라로 대상(표지판·장애물)을 여러 각도·조명에서 촬영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로봇 카메라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2. 라벨링</w:t>
            </w:r>
          </w:p>
        </w:tc>
        <w:tc>
          <w:tcPr>
            <w:tcW w:type="dxa" w:w="49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이미지마다 박스와 클래스를 지정해 YOLO 형식 파일로 저장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LabelImg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3. 학습</w:t>
            </w:r>
          </w:p>
        </w:tc>
        <w:tc>
          <w:tcPr>
            <w:tcW w:type="dxa" w:w="49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사전 학습 가중치에서 시작해 내 데이터로 추가 학습 (전이 학습)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Google Colab (T4 GPU)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4. 결과 파일</w:t>
            </w:r>
          </w:p>
        </w:tc>
        <w:tc>
          <w:tcPr>
            <w:tcW w:type="dxa" w:w="49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가장 성능 좋은 가중치 파일(best.pt) 확보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64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5. 로봇 적용</w:t>
            </w:r>
          </w:p>
        </w:tc>
        <w:tc>
          <w:tcPr>
            <w:tcW w:type="dxa" w:w="492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best.pt를 로봇에 올려 좌/우 표지판 등을 인식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Ultralytics YOLO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💡 전이 학습의 이점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처음부터 학습하지 않고 이미 일반 물체를 볼 줄 아는 모델에서 시작하므로, 수십~수백 장의 소규모 데이터로도 쓸 만한 결과가 나옵니다. 데이터 품질(일관된 라벨, 다양한 조건)이 정확도를 좌우합니다.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7.4 인식 결과를 주행에 쓰는 방법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781175"/>
            <wp:effectExtent t="0" r="0" b="0" l="0"/>
            <wp:docPr id="1" name="그림 7. 카메라 프레임에서 로봇 행동까지의 흐름" descr="그림 7. 카메라 프레임에서 로봇 행동까지의 흐름" title="그림 7. 카메라 프레임에서 로봇 행동까지의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그림 7. 카메라 프레임에서 로봇 행동까지의 흐름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활용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방법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표지판에 따라 좌/우 판단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인식된 클래스에 따라 상태 머신의 다음 행동을 선택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물체를 향해 방향 맞추기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박스 중심의 가로 위치와 화면 중앙의 차이를 오차로 삼아 회전 제어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대략적인 거리 추정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박스 크기가 클수록 가깝다고 보는 근사 (정확한 거리는 LiDAR가 담당)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사람 구분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LiDAR는 물체의 종류를 모르므로, 카메라로 사람인지 확인하고 LiDAR로 거리를 측정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7.5 LiDAR와 카메라의 역할 분담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9"/>
        <w:gridCol w:w="2430"/>
        <w:gridCol w:w="2430"/>
        <w:gridCol w:w="2777"/>
      </w:tblGrid>
      <w:tr>
        <w:trPr>
          <w:tblHeader/>
        </w:trPr>
        <w:tc>
          <w:tcPr>
            <w:tcW w:type="dxa" w:w="13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센서</w:t>
            </w:r>
          </w:p>
        </w:tc>
        <w:tc>
          <w:tcPr>
            <w:tcW w:type="dxa" w:w="24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강점</w:t>
            </w:r>
          </w:p>
        </w:tc>
        <w:tc>
          <w:tcPr>
            <w:tcW w:type="dxa" w:w="24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약점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맡길 일</w:t>
            </w:r>
          </w:p>
        </w:tc>
      </w:tr>
      <w:tr>
        <w:trPr>
          <w:cantSplit/>
        </w:trPr>
        <w:tc>
          <w:tcPr>
            <w:tcW w:type="dxa" w:w="13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LiDAR</w:t>
            </w:r>
          </w:p>
        </w:tc>
        <w:tc>
          <w:tcPr>
            <w:tcW w:type="dxa" w:w="24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거리가 정확, 조명 영향 적음</w:t>
            </w:r>
          </w:p>
        </w:tc>
        <w:tc>
          <w:tcPr>
            <w:tcW w:type="dxa" w:w="24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물체 종류를 모름, 2D 단면만 봄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지도 작성, 위치 추정, 장애물 거리</w:t>
            </w:r>
          </w:p>
        </w:tc>
      </w:tr>
      <w:tr>
        <w:trPr>
          <w:cantSplit/>
        </w:trPr>
        <w:tc>
          <w:tcPr>
            <w:tcW w:type="dxa" w:w="138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카메라 + YOLO</w:t>
            </w:r>
          </w:p>
        </w:tc>
        <w:tc>
          <w:tcPr>
            <w:tcW w:type="dxa" w:w="24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물체 종류를 앎, 정보가 풍부</w:t>
            </w:r>
          </w:p>
        </w:tc>
        <w:tc>
          <w:tcPr>
            <w:tcW w:type="dxa" w:w="24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조명에 민감, 거리 부정확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표지판·사람·물체 인식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두 센서의 장점을 합친 예가 사람 추종 카트(P01)입니다. 카메라로 방향이 맞는 사람을 고르고(방위 게이트), LiDAR로 거리를 재서(거리 게이트) 일정 간격을 유지합니다.</w:t>
      </w: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8. 자율 내비게이션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8.1 두 층의 계획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733675"/>
            <wp:effectExtent t="0" r="0" b="0" l="0"/>
            <wp:docPr id="1" name="그림 8. 지도 → 코스트맵 → 전역 계획 → 지역 제어, 그리고 위치 추정" descr="그림 8. 지도 → 코스트맵 → 전역 계획 → 지역 제어, 그리고 위치 추정" title="그림 8. 지도 → 코스트맵 → 전역 계획 → 지역 제어, 그리고 위치 추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/>
          <w:iCs/>
          <w:color w:val="6B7280"/>
          <w:sz w:val="18"/>
          <w:szCs w:val="18"/>
        </w:rPr>
        <w:t xml:space="preserve">그림 8. 지도 → 코스트맵 → 전역 계획 → 지역 제어, 그리고 위치 추정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3761"/>
        <w:gridCol w:w="3761"/>
      </w:tblGrid>
      <w:tr>
        <w:trPr>
          <w:tblHeader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/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전역 계획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지역 계획 / 제어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질문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출발점에서 목표까지 어느 길로?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지금 이 순간 어떤 속도로?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입력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지도(코스트맵) 전체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최근 LiDAR + 오도메트리 + 전역 경로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목표가 바뀌거나 막혔을 때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약 10 Hz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알고리즘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Dijkstra, A*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DWA, TEB, MPPI, Pure Pursuit</w:t>
            </w:r>
          </w:p>
        </w:tc>
      </w:tr>
      <w:tr>
        <w:trPr>
          <w:cantSplit/>
        </w:trPr>
        <w:tc>
          <w:tcPr>
            <w:tcW w:type="dxa" w:w="1504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Nav2 대응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planner_server</w:t>
            </w:r>
          </w:p>
        </w:tc>
        <w:tc>
          <w:tcPr>
            <w:tcW w:type="dxa" w:w="37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controller_server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전역 경로는 멀리 보지만 로봇의 속도·가속 한계를 모르고, 지역 계획은 한계를 알지만 멀리 보지 못합니다. 둘을 합쳐야 '멀리 보고, 지금 할 수 있는 만큼 움직이는' 주행이 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8.2 코스트맵: 로봇은 점이 아니다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지도를 그대로 쓰면 경로가 벽에 붙어 차체 모서리가 걸립니다. 코스트맵은 장애물 주변에 거리에 따라 비용을 줍니다.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장애물까지 거리 d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비용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 = 0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254 (LETHAL)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장애물 칸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0 &lt; d ≤ 내접 반지름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253 (INSCRIBED)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로봇 중심이 여기 오면 몸체가 닿음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내접 반지름 &lt; d ≤ 팽창 반지름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252 · exp(−k·(d − 내접 반지름))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가까울수록 비쌈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 &gt; 팽창 반지름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 (FREE)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자유 공간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TIKI-mini의 내접 반지름은 약 0.11 m(차체 폭 0.21 m)입니다.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팽창 반지름을 0.35 m로 두면 통로 한가운데로 경로가 나고, 0.15 m로 두면 벽 가까이 지나갑니다.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k(cost_scaling_factor)가 클수록 비용이 빨리 줄어서 오히려 벽에 더 가깝게 갑니다. 직관과 반대이므로 주의가 필요합니다.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8.3 전역 계획: Dijkstra와 A*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격자의 칸을 노드, 8방향 이웃으로 가는 것을 간선으로 보면 경로 계획은 최단 경로 문제입니다. 간선 비용은 이동 거리와 코스트맵 비용의 합이고, 치명 칸은 간선이 없습니다.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Dijkstra는 출발점에서 모든 방향으로 동심원처럼 퍼집니다.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A*는 f(n) = g(n) + h(n)으로 우선순위를 줍니다. h는 목표까지의 추정 비용이고, 실제 남은 비용을 절대 넘지 않으면(허용 가능) 최단 경로가 보장되면서 목표 쪽으로 치우쳐 탐색해 더 적은 칸을 확장합니다.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3610"/>
        <w:gridCol w:w="3611"/>
      </w:tblGrid>
      <w:tr>
        <w:trPr>
          <w:tblHeader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휴리스틱</w:t>
            </w:r>
          </w:p>
        </w:tc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식</w:t>
            </w:r>
          </w:p>
        </w:tc>
        <w:tc>
          <w:tcPr>
            <w:tcW w:type="dxa" w:w="36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맨해튼</w:t>
            </w:r>
          </w:p>
        </w:tc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dx + dy</w:t>
            </w:r>
          </w:p>
        </w:tc>
        <w:tc>
          <w:tcPr>
            <w:tcW w:type="dxa" w:w="36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4방향 격자에서 허용 가능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옥타일</w:t>
            </w:r>
          </w:p>
        </w:tc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(dx + dy) + (√2 − 2)·min(dx, dy)</w:t>
            </w:r>
          </w:p>
        </w:tc>
        <w:tc>
          <w:tcPr>
            <w:tcW w:type="dxa" w:w="36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8방향 격자에서 허용 가능하고 정확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유클리드</w:t>
            </w:r>
          </w:p>
        </w:tc>
        <w:tc>
          <w:tcPr>
            <w:tcW w:type="dxa" w:w="361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√(dx² + dy²)</w:t>
            </w:r>
          </w:p>
        </w:tc>
        <w:tc>
          <w:tcPr>
            <w:tcW w:type="dxa" w:w="361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항상 허용 가능하지만 8방향에서는 과소추정 → 덜 효율적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3"/>
        <w:gridCol w:w="2462"/>
        <w:gridCol w:w="2461"/>
      </w:tblGrid>
      <w:tr>
        <w:trPr>
          <w:tblHeader/>
        </w:trPr>
        <w:tc>
          <w:tcPr>
            <w:tcW w:type="dxa" w:w="41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알고리즘 (예제 지도 12×20)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경로 비용</w:t>
            </w:r>
          </w:p>
        </w:tc>
        <w:tc>
          <w:tcPr>
            <w:tcW w:type="dxa" w:w="24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확장한 칸</w:t>
            </w:r>
          </w:p>
        </w:tc>
      </w:tr>
      <w:tr>
        <w:trPr>
          <w:cantSplit/>
        </w:trPr>
        <w:tc>
          <w:tcPr>
            <w:tcW w:type="dxa" w:w="41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Dijkstra (h = 0)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23.485</w:t>
            </w:r>
          </w:p>
        </w:tc>
        <w:tc>
          <w:tcPr>
            <w:tcW w:type="dxa" w:w="24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198</w:t>
            </w:r>
          </w:p>
        </w:tc>
      </w:tr>
      <w:tr>
        <w:trPr>
          <w:cantSplit/>
        </w:trPr>
        <w:tc>
          <w:tcPr>
            <w:tcW w:type="dxa" w:w="41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A* (옥타일)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23.485</w:t>
            </w:r>
          </w:p>
        </w:tc>
        <w:tc>
          <w:tcPr>
            <w:tcW w:type="dxa" w:w="24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146</w:t>
            </w:r>
          </w:p>
        </w:tc>
      </w:tr>
      <w:tr>
        <w:trPr>
          <w:cantSplit/>
        </w:trPr>
        <w:tc>
          <w:tcPr>
            <w:tcW w:type="dxa" w:w="410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가중 A* (w = 3)</w:t>
            </w:r>
          </w:p>
        </w:tc>
        <w:tc>
          <w:tcPr>
            <w:tcW w:type="dxa" w:w="2462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24.556</w:t>
            </w:r>
          </w:p>
        </w:tc>
        <w:tc>
          <w:tcPr>
            <w:tcW w:type="dxa" w:w="246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46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A*는 같은 최단 경로를 더 적게 확장하고, 가중 A*는 최단 보장을 속도와 맞바꿉니다.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8.4 지역 제어: DWA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DWA(Dynamic Window Approach)는 위치가 아니라 속도 공간 (v, ω)에서 탐색합니다. 후보 속도는 세 조건의 교집합입니다.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4166"/>
        <w:gridCol w:w="2777"/>
      </w:tblGrid>
      <w:tr>
        <w:trPr>
          <w:tblHeader/>
        </w:trPr>
        <w:tc>
          <w:tcPr>
            <w:tcW w:type="dxa" w:w="2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집합</w:t>
            </w:r>
          </w:p>
        </w:tc>
        <w:tc>
          <w:tcPr>
            <w:tcW w:type="dxa" w:w="41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조건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V_s</w:t>
            </w:r>
          </w:p>
        </w:tc>
        <w:tc>
          <w:tcPr>
            <w:tcW w:type="dxa" w:w="41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v, ω가 로봇이 낼 수 있는 범위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하드웨어 한계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V_d (동적 창)</w:t>
            </w:r>
          </w:p>
        </w:tc>
        <w:tc>
          <w:tcPr>
            <w:tcW w:type="dxa" w:w="41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현재 속도에서 한 주기 동안 가속 한계로 도달 가능한 범위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급출발·급회전 방지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V_a</w:t>
            </w:r>
          </w:p>
        </w:tc>
        <w:tc>
          <w:tcPr>
            <w:tcW w:type="dxa" w:w="41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그 궤적의 가까운 장애물 앞에서 멈출 수 있는 속도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충돌 방지</w:t>
            </w:r>
          </w:p>
        </w:tc>
      </w:tr>
    </w:tbl>
    <w:p>
      <w:pPr>
        <w:spacing w:after="60"/>
      </w:pP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창 안의 속도마다 일정 시간 유지한다고 가정한 궤적을 예측하고, G = α·heading + β·dist + γ·velocity가 가장 큰 후보를 고릅니다.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평가 항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heading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궤적 끝에서 목표를 얼마나 바로 보는가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dist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가장 가까운 장애물까지의 여유 (충돌하면 후보에서 제외)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velocity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전진 속도가 클수록 좋음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💡 TIKI-mini에 적용한 값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제어 주기 0.1초, 가속 한계 0.5 m/s²·2.5 rad/s², 최대 속도 약 0.2 m/s. 한 주기에 선속도는 ±0.05 m/s, 각속도는 ±0.25 rad/s까지만 변합니다.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534F" w:sz="8"/>
              <w:left w:val="single" w:color="D9534F" w:sz="8"/>
              <w:bottom w:val="single" w:color="D9534F" w:sz="8"/>
              <w:right w:val="single" w:color="D9534F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⚠️ DWA의 함정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dist 가중치를 0으로 하면 장애물에 바짝 붙어 지나가다 모든 후보가 충돌로 판정되어 멈춘다.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예측 시간이 너무 짧으면 코앞만 보고 상자 뒤에서 국소 최소에 빠진다.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DWA는 지역 계획이라 U자형 장애물은 못 빠져나온다. 그래서 전역 경로가 필요하다.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8.5 통합: 지도 → A* → 경로 추종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스캔으로 지도를 만든다 (SLAM).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코스트맵을 만들고 A*로 전역 경로를 구한다. 모름 칸은 자유로 취급할 수 있다.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경로 위의 앞쪽 점(lookahead)을 향해 조향하며 따라간다.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전방 LiDAR로 비상 정지한다. 지도에 없는 새 장애물에 대한 마지막 방어선이다.</w:t>
      </w:r>
    </w:p>
    <w:p>
      <w:pPr>
        <w:spacing w:after="120" w:line="320"/>
      </w:pPr>
      <w:r>
        <w:rPr>
          <w:rFonts w:ascii="Malgun Gothic" w:cs="Malgun Gothic" w:eastAsia="Malgun Gothic" w:hAnsi="Malgun Gothic"/>
        </w:rPr>
        <w:t xml:space="preserve">목표 도착 판정은 오도메트리로 하기 때문에 실제 위치와 몇 cm 차이가 납니다. 실물에서는 오도메트리 오차가 더 커서, 다음 절의 위치 추정이 필요해집니다.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8.6 지도에서 내 위치 찾기 (M10)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문제: 지도는 이미 있고, 그 안에서 로봇의 자세만 추정합니다 (Localization). SLAM과 달리 지도는 고정입니다.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베이즈 필터: ① 예측(오도메트리로 믿음을 이동·퍼뜨림) ② 갱신(센서 관측과 맞는 정도로 믿음을 재조정)을 반복합니다.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파티클 필터: 믿음을 수많은 가상 로봇(파티클)로 표현합니다. 파티클마다 오도메트리만큼 움직이고(약간의 잡음 포함), LiDAR 스캔이 지도와 잘 맞는 파티클에 큰 가중치를 줍니다. 가중치에 비례해 다시 뽑는 재표본(resampling)으로 좋은 파티클이 살아남습니다.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가능도장 센서 모델: 스캔 끝점이 지도의 벽 가까이 떨어지면 점수가 높도록 만든 모델입니다 (SLAM의 가능도 지도와 같은 발상).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MCL(Monte Carlo Localization)이 2D 지도에서의 파티클 필터이고, AMCL은 파티클 수를 상황에 따라 조절하는 개선판으로 Nav2가 사용합니다.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효과: 오도메트리가 드리프트해도 지도의 벽에 맞춰 자세가 계속 교정됩니다.</w:t>
      </w: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8.7 Nav2 자율 주행 스택 (R06)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역할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map_server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저장해 둔 지도(.yaml + .pgm)를 읽어 /map으로 제공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amcl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지도 위에서 로봇 자세 추정, TF map → odom 발행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costmap (global / local)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전역·지역 코스트맵 (팽창 계층 포함)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planner_server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전역 경로 계획 (예: NavFn)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controller_server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지역 경로 추종 (예: DWB)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bt_navigator</w:t>
            </w:r>
          </w:p>
        </w:tc>
        <w:tc>
          <w:tcPr>
            <w:tcW w:type="dxa" w:w="601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목표 수신과 전체 동작 흐름(행동 트리) 관리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저장한 지도를 map_server에 넣고 Nav2를 띄운다.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RViz에서 초기 위치를 지정한다 (2D Pose Estimate).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목표 지점을 지정한다 (Nav2 Goal).</w:t>
      </w:r>
    </w:p>
    <w:p>
      <w:pPr>
        <w:pStyle w:val="ListParagraph"/>
        <w:numPr>
          <w:ilvl w:val="0"/>
          <w:numId w:val="3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로봇이 경로를 계획하고, 달리면서 AMCL이 위치를 교정한다.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75B6" w:sz="8"/>
              <w:left w:val="single" w:color="2E75B6" w:sz="8"/>
              <w:bottom w:val="single" w:color="2E75B6" w:sz="8"/>
              <w:right w:val="single" w:color="2E75B6" w:sz="8"/>
            </w:tcBorders>
            <w:shd w:fill="EAF4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💡 M09·M10과 Nav2 파라미터의 대응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R06의 핵심 학습은 nav2_params.yaml의 AMCL·코스트맵·DWB 값이 M09(코스트맵·DWA)와 M10(파티클 필터)에서 직접 구현한 개념과 일대일로 대응한다는 점입니다. 개념을 이해하면 파라미터가 '무엇을 조절하는지' 보입니다.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algun Gothic" w:cs="Malgun Gothic" w:eastAsia="Malgun Gothic" w:hAnsi="Malgun Gothic"/>
        </w:rPr>
        <w:t xml:space="preserve">8.8 자주 나는 오류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증상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원인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A*가 경로 없음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출발·목표가 팽창 영역 안, 또는 팽창이 통로를 막음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내접·팽창 반지름 줄이기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경로가 벽에 붙어 긁힘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팽창 반지름이 작음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0.3~0.35 m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목표 근처에서 맴돎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도착 허용오차보다 제어가 거침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허용오차 0.1~0.15 m, 목표 근처 감속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DWA가 상자 앞에서 멈춤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모든 후보가 충돌 판정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예측 시간 줄이기, 후진 후보 허용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좌우로 흔들리며 감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방향 이득이 큼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이득 낮추고 lookahead 키움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실물에서 목표를 지나침</w:t>
            </w:r>
          </w:p>
        </w:tc>
        <w:tc>
          <w:tcPr>
            <w:tcW w:type="dxa" w:w="300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오도메트리 드리프트</w:t>
            </w:r>
          </w:p>
        </w:tc>
        <w:tc>
          <w:tcPr>
            <w:tcW w:type="dxa" w:w="300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AMCL 위치 추정 사용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9534F" w:sz="8"/>
              <w:left w:val="single" w:color="D9534F" w:sz="8"/>
              <w:bottom w:val="single" w:color="D9534F" w:sz="8"/>
              <w:right w:val="single" w:color="D9534F" w:sz="8"/>
            </w:tcBorders>
            <w:shd w:fill="FDECE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⚠️ 자율 주행 실습 안전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목표는 처음엔 1~1.5 m 안, 탁 트인 곳으로 잡고 사람이 곁에서 지킨다.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속도 상한(약 0.2 m/s)을 올리지 않는다. 비상 정지는 모터 전원 버튼이다.</w:t>
            </w:r>
          </w:p>
          <w:p>
            <w:pPr>
              <w:spacing w:after="40" w:line="29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계단·경사·유리벽 근처에서는 하지 않는다. 2D LiDAR는 아래로 꺼진 곳과 유리를 보지 못한다.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9. 응용 프로젝트 예시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3"/>
        <w:gridCol w:w="4166"/>
        <w:gridCol w:w="2777"/>
      </w:tblGrid>
      <w:tr>
        <w:trPr>
          <w:tblHeader/>
        </w:trPr>
        <w:tc>
          <w:tcPr>
            <w:tcW w:type="dxa" w:w="2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프로젝트</w:t>
            </w:r>
          </w:p>
        </w:tc>
        <w:tc>
          <w:tcPr>
            <w:tcW w:type="dxa" w:w="41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핵심 아이디어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쓰이는 개념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사람 추종 카트 (P01)</w:t>
            </w:r>
          </w:p>
        </w:tc>
        <w:tc>
          <w:tcPr>
            <w:tcW w:type="dxa" w:w="41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카메라 방위 게이트 + LiDAR 거리 게이트로 사람을 고르고, α-β 필터·피드포워드로 0.6 m 유지. 가림·탐색·장애물 상태 기계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YOLO, LiDAR 섹터, PD 제어, 상태 머신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스캔 매칭 오도메트리 + EKF (P02)</w:t>
            </w:r>
          </w:p>
        </w:tc>
        <w:tc>
          <w:tcPr>
            <w:tcW w:type="dxa" w:w="41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ICP로 스캔 오도메트리를 만들고 rpm·IMU·ICP를 EKF로 융합. 복도 퇴화 진단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스캔 매칭, 필터, 평가 지표(ATE)</w:t>
            </w:r>
          </w:p>
        </w:tc>
      </w:tr>
      <w:tr>
        <w:trPr>
          <w:cantSplit/>
        </w:trPr>
        <w:tc>
          <w:tcPr>
            <w:tcW w:type="dxa" w:w="208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프런티어 자율 탐사 (P03)</w:t>
            </w:r>
          </w:p>
        </w:tc>
        <w:tc>
          <w:tcPr>
            <w:tcW w:type="dxa" w:w="416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프런티어를 군집화하고 효용(U = G − λC)으로 목표를 골라 BFS 경로로 이동·재계획</w:t>
            </w:r>
          </w:p>
        </w:tc>
        <w:tc>
          <w:tcPr>
            <w:tcW w:type="dxa" w:w="277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점유 격자, 프런티어, 경로 계획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부록 A. 단위·규약 한눈에 보기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항목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규약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RPLIDAR 각도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0° = 정면, 시계방향 증가 (도), 거리 mm (0 = 반사 없음)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ROS /scan 각도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반시계방향 증가 (라디안), 거리 m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로봇 좌표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x 앞, y 왼쪽, 각도 반시계 +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IMU heading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0~360°, 시계방향 증가. 차이는 ±180°로 정규화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회전 명령 (clockwise)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angular &gt; 0 = 시계방향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지도 저장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PGM은 위에서부터 행을 세고 origin은 왼쪽 아래 기준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TF 체인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map → odom → base_footprint → base_link → laser_link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속도 환산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 rpm ≈ 0.0034 m/s (바퀴 반지름 0.0325 m)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부록 B. 용어집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용어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DCE9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0"/>
                <w:szCs w:val="20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SLAM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위치 추정과 지도 작성을 동시에 푸는 문제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오도메트리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바퀴·IMU로 이동량을 누적해 위치를 추정하는 방법 (오차가 쌓임)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스캔 매칭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새 스캔을 지도에 겹쳐 가장 잘 맞는 자세를 찾는 것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점유 격자 지도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공간을 칸으로 나누고 칸마다 막힌 정도를 저장한 지도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로그 오즈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확률 p를 log(p/(1−p))로 바꾼 값. 관측 갱신이 덧셈이 됨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프런티어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빈 칸이면서 모름 칸과 맞닿은 칸 (다음에 가 볼 곳)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루프 클로저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예전에 지난 곳을 다시 알아보고 누적 오차를 전체에 걸쳐 수정하는 것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포즈 그래프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자세를 노드, 상대 측정을 간선으로 둔 그래프. 최적화로 전체 자세를 교정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코스트맵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장애물 주변에 거리별 비용을 준 지도 (로봇 크기 반영)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A*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휴리스틱으로 탐색 범위를 줄이는 최단 경로 알고리즘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DWA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속도 공간에서 궤적을 예측·평가해 지금의 속도를 고르는 지역 제어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AMCL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파티클 필터로 지도 위 위치를 추정하는 Nav2 모듈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TF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ROS의 좌표계 변환 트리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히스테리시스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켜는 문턱과 끄는 문턱을 달리 해 떨림을 막는 방법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NMS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겹친 검출 박스 중 가장 확실한 것만 남기는 후처리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전이 학습</w:t>
            </w:r>
          </w:p>
        </w:tc>
        <w:tc>
          <w:tcPr>
            <w:tcW w:type="dxa" w:w="6769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7F9F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이미 학습된 모델에서 출발해 적은 데이터로 추가 학습하는 방법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pStyle w:val="Heading1"/>
        <w:pageBreakBefore/>
      </w:pPr>
      <w:r>
        <w:rPr>
          <w:rFonts w:ascii="Malgun Gothic" w:cs="Malgun Gothic" w:eastAsia="Malgun Gothic" w:hAnsi="Malgun Gothic"/>
        </w:rPr>
        <w:t xml:space="preserve">부록 C. 출처와 참고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TIKI-mini 인터랙티브 강의: https://irodmas.com/studytiki/ (본 문서는 B03–B06, C01·C03–C05, M07–M10, R03·R05·R06, V01·V07·V08 내용을 참고해 재구성)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강의 소스 저장소: https://github.com/samcho93/studyTIKI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REP-105 Coordinate Frames for Mobile Platforms: https://www.ros.org/reps/rep-0105.html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slam_toolbox: https://github.com/SteveMacenski/slam_toolbox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Nav2 문서: https://docs.nav2.org/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S. Thrun 외, Probabilistic Robotics (점유 격자, 가능도 필드, 파티클 필터)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Malgun Gothic" w:cs="Malgun Gothic" w:eastAsia="Malgun Gothic" w:hAnsi="Malgun Gothic"/>
        </w:rPr>
        <w:t xml:space="preserve">D. Fox, W. Burgard, S. Thrun, The Dynamic Window Approach to Collision Avoidance (1997)</w:t>
      </w:r>
    </w:p>
    <w:sectPr>
      <w:headerReference w:type="default" r:id="rId7"/>
      <w:footerReference w:type="default" r:id="rId8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6B728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TIKI-mini LiDAR SLAM 프로젝트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10" w:space="4"/>
      </w:pBdr>
      <w:spacing w:after="200" w:before="240"/>
      <w:outlineLvl w:val="0"/>
    </w:pPr>
    <w:rPr>
      <w:rFonts w:ascii="Malgun Gothic" w:cs="Malgun Gothic" w:eastAsia="Malgun Gothic" w:hAnsi="Malgun Gothic"/>
      <w:b/>
      <w:bCs/>
      <w:color w:val="1F3A5F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Malgun Gothic" w:cs="Malgun Gothic" w:eastAsia="Malgun Gothic" w:hAnsi="Malgun Gothic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7959f087041e43da1126b9ed7518cd80e2daf7d.png"/><Relationship Id="rId10" Type="http://schemas.openxmlformats.org/officeDocument/2006/relationships/image" Target="media/562ee58709855ba8da695395f636ae5bb0ae3091.png"/><Relationship Id="rId11" Type="http://schemas.openxmlformats.org/officeDocument/2006/relationships/image" Target="media/3dbc63260f726e9b25a41d7cc870027200705059.png"/><Relationship Id="rId12" Type="http://schemas.openxmlformats.org/officeDocument/2006/relationships/image" Target="media/7a8d3f7bbde317e31f2a3f998281242096a0718a.png"/><Relationship Id="rId13" Type="http://schemas.openxmlformats.org/officeDocument/2006/relationships/image" Target="media/a224f34178e82a6d02880f984f9fe1af23c3ba56.png"/><Relationship Id="rId14" Type="http://schemas.openxmlformats.org/officeDocument/2006/relationships/image" Target="media/b3376425028431e8653a4bd0e399eb9e79516d57.png"/><Relationship Id="rId15" Type="http://schemas.openxmlformats.org/officeDocument/2006/relationships/image" Target="media/78e1733769e07e388a9e88aa47e148090f780c93.png"/><Relationship Id="rId16" Type="http://schemas.openxmlformats.org/officeDocument/2006/relationships/image" Target="media/d14bbed7ef8ac8de5c1f289ccf46c63e23ead3bd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TIKI-mini LiDAR SLAM 프로젝트</dc:title>
  <cp:lastModifiedBy>Un-named</cp:lastModifiedBy>
  <cp:revision>1</cp:revision>
  <dcterms:created xsi:type="dcterms:W3CDTF">2026-10-08T01:47:19.632Z</dcterms:created>
  <dcterms:modified xsi:type="dcterms:W3CDTF">2026-10-08T01:47:19.633Z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