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1906" w:w="16838" w:orient="landscape"/>
          <w:pgMar w:bottom="1417.3228346456694" w:top="1417.3228346456694" w:left="1417.3228346456694" w:right="1417.3228346456694" w:header="720" w:footer="720"/>
          <w:pgNumType w:start="1"/>
        </w:sectPr>
      </w:pPr>
      <w:bookmarkStart w:colFirst="0" w:colLast="0" w:name="_9zvy9yucfbf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MAIN REPORT</w:t>
      </w:r>
      <w:r w:rsidDel="00000000" w:rsidR="00000000" w:rsidRPr="00000000">
        <w:rPr>
          <w:rtl w:val="0"/>
        </w:rPr>
      </w:r>
    </w:p>
    <w:p w:rsidR="00000000" w:rsidDel="00000000" w:rsidP="00000000" w:rsidRDefault="00000000" w:rsidRPr="00000000" w14:paraId="00000002">
      <w:pPr>
        <w:pStyle w:val="Heading1"/>
        <w:rPr/>
      </w:pPr>
      <w:bookmarkStart w:colFirst="0" w:colLast="0" w:name="_8z5rocv2grqk" w:id="1"/>
      <w:bookmarkEnd w:id="1"/>
      <w:r w:rsidDel="00000000" w:rsidR="00000000" w:rsidRPr="00000000">
        <w:rPr>
          <w:rtl w:val="0"/>
        </w:rPr>
        <w:t xml:space="preserve">Section 1: Scraping 2018</w:t>
      </w:r>
    </w:p>
    <w:p w:rsidR="00000000" w:rsidDel="00000000" w:rsidP="00000000" w:rsidRDefault="00000000" w:rsidRPr="00000000" w14:paraId="00000003">
      <w:pPr>
        <w:pStyle w:val="Heading2"/>
        <w:rPr/>
      </w:pPr>
      <w:bookmarkStart w:colFirst="0" w:colLast="0" w:name="_9ius28vdyr9a" w:id="2"/>
      <w:bookmarkEnd w:id="2"/>
      <w:r w:rsidDel="00000000" w:rsidR="00000000" w:rsidRPr="00000000">
        <w:rPr>
          <w:rtl w:val="0"/>
        </w:rPr>
        <w:t xml:space="preserve">1.1. Progress </w:t>
      </w:r>
    </w:p>
    <w:p w:rsidR="00000000" w:rsidDel="00000000" w:rsidP="00000000" w:rsidRDefault="00000000" w:rsidRPr="00000000" w14:paraId="00000004">
      <w:pPr>
        <w:rPr/>
      </w:pPr>
      <w:r w:rsidDel="00000000" w:rsidR="00000000" w:rsidRPr="00000000">
        <w:rPr/>
        <w:drawing>
          <wp:inline distB="114300" distT="114300" distL="114300" distR="114300">
            <wp:extent cx="6477000" cy="838200"/>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477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9715224" cy="3713421"/>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715224" cy="371342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wphvq0hcqlqd" w:id="3"/>
      <w:bookmarkEnd w:id="3"/>
      <w:r w:rsidDel="00000000" w:rsidR="00000000" w:rsidRPr="00000000">
        <w:rPr>
          <w:rtl w:val="0"/>
        </w:rPr>
        <w:t xml:space="preserve">1.2. Analysis</w:t>
      </w:r>
    </w:p>
    <w:p w:rsidR="00000000" w:rsidDel="00000000" w:rsidP="00000000" w:rsidRDefault="00000000" w:rsidRPr="00000000" w14:paraId="00000008">
      <w:pPr>
        <w:rPr>
          <w:b w:val="1"/>
        </w:rPr>
      </w:pPr>
      <w:r w:rsidDel="00000000" w:rsidR="00000000" w:rsidRPr="00000000">
        <w:rPr>
          <w:b w:val="1"/>
          <w:rtl w:val="0"/>
        </w:rPr>
        <w:t xml:space="preserve">Error Distribution:</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5817300" cy="4482054"/>
            <wp:effectExtent b="0" l="0" r="0" t="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817300" cy="44820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8892000" cy="2768600"/>
            <wp:effectExtent b="0" l="0" r="0" t="0"/>
            <wp:docPr id="2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8892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23" w:line="360" w:lineRule="auto"/>
        <w:rPr/>
      </w:pPr>
      <w:r w:rsidDel="00000000" w:rsidR="00000000" w:rsidRPr="00000000">
        <w:rPr>
          <w:rtl w:val="0"/>
        </w:rPr>
      </w:r>
    </w:p>
    <w:p w:rsidR="00000000" w:rsidDel="00000000" w:rsidP="00000000" w:rsidRDefault="00000000" w:rsidRPr="00000000" w14:paraId="0000000C">
      <w:pPr>
        <w:spacing w:before="23" w:line="360" w:lineRule="auto"/>
        <w:rPr/>
      </w:pPr>
      <w:r w:rsidDel="00000000" w:rsidR="00000000" w:rsidRPr="00000000">
        <w:rPr>
          <w:rtl w:val="0"/>
        </w:rPr>
        <w:t xml:space="preserve">Out of </w:t>
      </w:r>
      <w:r w:rsidDel="00000000" w:rsidR="00000000" w:rsidRPr="00000000">
        <w:rPr>
          <w:highlight w:val="white"/>
          <w:rtl w:val="0"/>
        </w:rPr>
        <w:t xml:space="preserve">54276 </w:t>
      </w:r>
      <w:r w:rsidDel="00000000" w:rsidR="00000000" w:rsidRPr="00000000">
        <w:rPr>
          <w:rtl w:val="0"/>
        </w:rPr>
        <w:t xml:space="preserve">valid scraped data points:</w:t>
      </w:r>
    </w:p>
    <w:p w:rsidR="00000000" w:rsidDel="00000000" w:rsidP="00000000" w:rsidRDefault="00000000" w:rsidRPr="00000000" w14:paraId="0000000D">
      <w:pPr>
        <w:numPr>
          <w:ilvl w:val="0"/>
          <w:numId w:val="13"/>
        </w:numPr>
        <w:spacing w:after="0" w:afterAutospacing="0" w:before="23" w:line="360" w:lineRule="auto"/>
        <w:ind w:left="720" w:hanging="360"/>
      </w:pPr>
      <w:r w:rsidDel="00000000" w:rsidR="00000000" w:rsidRPr="00000000">
        <w:rPr>
          <w:rtl w:val="0"/>
        </w:rPr>
        <w:t xml:space="preserve">Data points with snapshot_year &gt; 2019: 36300 </w:t>
      </w:r>
      <w:r w:rsidDel="00000000" w:rsidR="00000000" w:rsidRPr="00000000">
        <w:rPr>
          <w:b w:val="1"/>
          <w:rtl w:val="0"/>
        </w:rPr>
        <w:t xml:space="preserve">(66.88%)</w:t>
      </w:r>
      <w:r w:rsidDel="00000000" w:rsidR="00000000" w:rsidRPr="00000000">
        <w:rPr>
          <w:rtl w:val="0"/>
        </w:rPr>
        <w:t xml:space="preserve">.</w:t>
      </w:r>
    </w:p>
    <w:p w:rsidR="00000000" w:rsidDel="00000000" w:rsidP="00000000" w:rsidRDefault="00000000" w:rsidRPr="00000000" w14:paraId="0000000E">
      <w:pPr>
        <w:numPr>
          <w:ilvl w:val="0"/>
          <w:numId w:val="13"/>
        </w:numPr>
        <w:spacing w:before="0" w:beforeAutospacing="0" w:line="360" w:lineRule="auto"/>
        <w:ind w:left="720" w:hanging="360"/>
      </w:pPr>
      <w:r w:rsidDel="00000000" w:rsidR="00000000" w:rsidRPr="00000000">
        <w:rPr>
          <w:rtl w:val="0"/>
        </w:rPr>
        <w:t xml:space="preserve">Data points with snapshot_year &lt;= 2019: 17976 </w:t>
      </w:r>
      <w:r w:rsidDel="00000000" w:rsidR="00000000" w:rsidRPr="00000000">
        <w:rPr>
          <w:b w:val="1"/>
          <w:rtl w:val="0"/>
        </w:rPr>
        <w:t xml:space="preserve">(33.12%).</w:t>
      </w:r>
    </w:p>
    <w:p w:rsidR="00000000" w:rsidDel="00000000" w:rsidP="00000000" w:rsidRDefault="00000000" w:rsidRPr="00000000" w14:paraId="0000000F">
      <w:pPr>
        <w:spacing w:before="23"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before="23" w:line="360" w:lineRule="auto"/>
        <w:rPr>
          <w:b w:val="1"/>
        </w:rPr>
      </w:pPr>
      <w:r w:rsidDel="00000000" w:rsidR="00000000" w:rsidRPr="00000000">
        <w:rPr>
          <w:b w:val="1"/>
          <w:rtl w:val="0"/>
        </w:rPr>
        <w:t xml:space="preserve">Distribution of Snapshot years is shown below:</w:t>
      </w:r>
    </w:p>
    <w:p w:rsidR="00000000" w:rsidDel="00000000" w:rsidP="00000000" w:rsidRDefault="00000000" w:rsidRPr="00000000" w14:paraId="00000011">
      <w:pPr>
        <w:spacing w:before="23" w:line="360" w:lineRule="auto"/>
        <w:rPr>
          <w:b w:val="1"/>
        </w:rPr>
      </w:pPr>
      <w:r w:rsidDel="00000000" w:rsidR="00000000" w:rsidRPr="00000000">
        <w:rPr>
          <w:b w:val="1"/>
        </w:rPr>
        <w:drawing>
          <wp:inline distB="114300" distT="114300" distL="114300" distR="114300">
            <wp:extent cx="7753463" cy="4615552"/>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753463" cy="461555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3"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dyncfevl974x" w:id="4"/>
      <w:bookmarkEnd w:id="4"/>
      <w:r w:rsidDel="00000000" w:rsidR="00000000" w:rsidRPr="00000000">
        <w:rPr>
          <w:rtl w:val="0"/>
        </w:rPr>
        <w:t xml:space="preserve">Section 2: Dual Attention Model </w:t>
      </w:r>
    </w:p>
    <w:p w:rsidR="00000000" w:rsidDel="00000000" w:rsidP="00000000" w:rsidRDefault="00000000" w:rsidRPr="00000000" w14:paraId="00000014">
      <w:pPr>
        <w:pStyle w:val="Heading2"/>
        <w:rPr/>
      </w:pPr>
      <w:bookmarkStart w:colFirst="0" w:colLast="0" w:name="_737rzupt54zh" w:id="5"/>
      <w:bookmarkEnd w:id="5"/>
      <w:r w:rsidDel="00000000" w:rsidR="00000000" w:rsidRPr="00000000">
        <w:rPr>
          <w:rtl w:val="0"/>
        </w:rPr>
        <w:t xml:space="preserve">2.1. Preprocessing and Data insights</w:t>
      </w:r>
    </w:p>
    <w:p w:rsidR="00000000" w:rsidDel="00000000" w:rsidP="00000000" w:rsidRDefault="00000000" w:rsidRPr="00000000" w14:paraId="00000015">
      <w:pPr>
        <w:rPr/>
      </w:pPr>
      <w:r w:rsidDel="00000000" w:rsidR="00000000" w:rsidRPr="00000000">
        <w:rPr>
          <w:rtl w:val="0"/>
        </w:rPr>
        <w:t xml:space="preserve">In this section, we talk about the process of </w:t>
      </w:r>
      <w:r w:rsidDel="00000000" w:rsidR="00000000" w:rsidRPr="00000000">
        <w:rPr>
          <w:highlight w:val="yellow"/>
          <w:rtl w:val="0"/>
        </w:rPr>
        <w:t xml:space="preserve">reducing the size of the Fasttext dictionary</w:t>
      </w:r>
      <w:r w:rsidDel="00000000" w:rsidR="00000000" w:rsidRPr="00000000">
        <w:rPr>
          <w:rtl w:val="0"/>
        </w:rPr>
        <w:t xml:space="preserve"> and </w:t>
      </w:r>
      <w:r w:rsidDel="00000000" w:rsidR="00000000" w:rsidRPr="00000000">
        <w:rPr>
          <w:highlight w:val="yellow"/>
          <w:rtl w:val="0"/>
        </w:rPr>
        <w:t xml:space="preserve">cleaning the Us_Web dataset</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The first thing we noticed upon downloading the Fasttext dictionary was that the size was too large.</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7726390" cy="3765976"/>
            <wp:effectExtent b="0" l="0" r="0" t="0"/>
            <wp:docPr id="2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726390" cy="37659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 we can see, the dictionary from Fasttext has 2 million words and each word has a 300d vector. Loading this dictionary whenever we have to restart our sessions takes a huge toll on our personal laptop’ RAMs, and they cannot even be loaded in cloud-based platforms like Google Colab or Kaggle. Further analysis shows that the</w:t>
      </w:r>
      <w:r w:rsidDel="00000000" w:rsidR="00000000" w:rsidRPr="00000000">
        <w:rPr>
          <w:highlight w:val="yellow"/>
          <w:rtl w:val="0"/>
        </w:rPr>
        <w:t xml:space="preserve"> “text” column in Us_Web only contains 297761 unique words, with only </w:t>
      </w:r>
      <w:r w:rsidDel="00000000" w:rsidR="00000000" w:rsidRPr="00000000">
        <w:rPr>
          <w:b w:val="1"/>
          <w:highlight w:val="yellow"/>
          <w:rtl w:val="0"/>
        </w:rPr>
        <w:t xml:space="preserve">115k words overlapping </w:t>
      </w:r>
      <w:r w:rsidDel="00000000" w:rsidR="00000000" w:rsidRPr="00000000">
        <w:rPr>
          <w:highlight w:val="yellow"/>
          <w:rtl w:val="0"/>
        </w:rPr>
        <w:t xml:space="preserve">with the Fasttext Dictionary, and the </w:t>
      </w:r>
      <w:r w:rsidDel="00000000" w:rsidR="00000000" w:rsidRPr="00000000">
        <w:rPr>
          <w:b w:val="1"/>
          <w:highlight w:val="yellow"/>
          <w:rtl w:val="0"/>
        </w:rPr>
        <w:t xml:space="preserve">remaining 180k words missing from the dictionary</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8410688" cy="1188662"/>
            <wp:effectExtent b="0" l="0" r="0" t="0"/>
            <wp:docPr id="1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8410688" cy="118866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Number of Tokens retained in fasttext dictionary after </w:t>
      </w:r>
      <w:r w:rsidDel="00000000" w:rsidR="00000000" w:rsidRPr="00000000">
        <w:rPr>
          <w:b w:val="1"/>
          <w:rtl w:val="0"/>
        </w:rPr>
        <w:t xml:space="preserve">ONLY keeping the words that appear in Us_web or Us_patent datasets</w:t>
      </w:r>
      <w:r w:rsidDel="00000000" w:rsidR="00000000" w:rsidRPr="00000000">
        <w:rPr>
          <w:rtl w:val="0"/>
        </w:rPr>
        <w:t xml:space="preserve">:</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7953529" cy="2615525"/>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7953529" cy="26155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8892000" cy="3771900"/>
            <wp:effectExtent b="0" l="0" r="0" t="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8892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t xml:space="preserve">A lot of the missing words from the Fasttext dictionary showcase that the </w:t>
      </w:r>
      <w:r w:rsidDel="00000000" w:rsidR="00000000" w:rsidRPr="00000000">
        <w:rPr>
          <w:b w:val="1"/>
          <w:rtl w:val="0"/>
        </w:rPr>
        <w:t xml:space="preserve">majority of the missing tokens are either non-ASCII, words that don’t exist or numbers that don’t mean anything.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highlight w:val="yellow"/>
        </w:rPr>
      </w:pPr>
      <w:r w:rsidDel="00000000" w:rsidR="00000000" w:rsidRPr="00000000">
        <w:rPr>
          <w:rtl w:val="0"/>
        </w:rPr>
        <w:t xml:space="preserve">To this end, we first decided to </w:t>
      </w:r>
      <w:r w:rsidDel="00000000" w:rsidR="00000000" w:rsidRPr="00000000">
        <w:rPr>
          <w:b w:val="1"/>
          <w:rtl w:val="0"/>
        </w:rPr>
        <w:t xml:space="preserve">filter the Fasttext dictionary</w:t>
      </w:r>
      <w:r w:rsidDel="00000000" w:rsidR="00000000" w:rsidRPr="00000000">
        <w:rPr>
          <w:rtl w:val="0"/>
        </w:rPr>
        <w:t xml:space="preserve"> so that it only includes words that appear either in the “text” column of the Us_Web dataset or “patent_abstract” column of the Us_patent dataset. This significantly reduces the number of tokens in the dictionary, making it more feasible to load into either local computers or cloud platforms. Additionally, we also </w:t>
      </w:r>
      <w:r w:rsidDel="00000000" w:rsidR="00000000" w:rsidRPr="00000000">
        <w:rPr>
          <w:highlight w:val="yellow"/>
          <w:rtl w:val="0"/>
        </w:rPr>
        <w:t xml:space="preserve">performed data cleaning on the Us_Web and the Us_patent datasets</w:t>
      </w:r>
      <w:r w:rsidDel="00000000" w:rsidR="00000000" w:rsidRPr="00000000">
        <w:rPr>
          <w:rtl w:val="0"/>
        </w:rPr>
        <w:t xml:space="preserve">. We do experiments below to show that </w:t>
      </w:r>
      <w:r w:rsidDel="00000000" w:rsidR="00000000" w:rsidRPr="00000000">
        <w:rPr>
          <w:highlight w:val="yellow"/>
          <w:rtl w:val="0"/>
        </w:rPr>
        <w:t xml:space="preserve">extracting keywords using Dual Attention from a cleaned dataset will harbor more fruitful results than the original uncleaned version.</w:t>
      </w:r>
    </w:p>
    <w:p w:rsidR="00000000" w:rsidDel="00000000" w:rsidP="00000000" w:rsidRDefault="00000000" w:rsidRPr="00000000" w14:paraId="00000021">
      <w:pPr>
        <w:pStyle w:val="Heading2"/>
        <w:rPr/>
      </w:pPr>
      <w:bookmarkStart w:colFirst="0" w:colLast="0" w:name="_1ef51b3hqnr5" w:id="6"/>
      <w:bookmarkEnd w:id="6"/>
      <w:r w:rsidDel="00000000" w:rsidR="00000000" w:rsidRPr="00000000">
        <w:rPr>
          <w:rtl w:val="0"/>
        </w:rPr>
        <w:t xml:space="preserve">2.2. Progress</w:t>
      </w:r>
    </w:p>
    <w:p w:rsidR="00000000" w:rsidDel="00000000" w:rsidP="00000000" w:rsidRDefault="00000000" w:rsidRPr="00000000" w14:paraId="00000022">
      <w:pPr>
        <w:numPr>
          <w:ilvl w:val="0"/>
          <w:numId w:val="8"/>
        </w:numPr>
        <w:spacing w:after="0" w:afterAutospacing="0"/>
        <w:ind w:left="720" w:hanging="360"/>
      </w:pPr>
      <w:r w:rsidDel="00000000" w:rsidR="00000000" w:rsidRPr="00000000">
        <w:rPr>
          <w:rtl w:val="0"/>
        </w:rPr>
        <w:t xml:space="preserve">We explore the </w:t>
      </w:r>
      <w:r w:rsidDel="00000000" w:rsidR="00000000" w:rsidRPr="00000000">
        <w:rPr>
          <w:b w:val="1"/>
          <w:rtl w:val="0"/>
        </w:rPr>
        <w:t xml:space="preserve">current implementation</w:t>
      </w:r>
      <w:r w:rsidDel="00000000" w:rsidR="00000000" w:rsidRPr="00000000">
        <w:rPr>
          <w:rtl w:val="0"/>
        </w:rPr>
        <w:t xml:space="preserve"> for the Dual Attention Model </w:t>
      </w:r>
    </w:p>
    <w:p w:rsidR="00000000" w:rsidDel="00000000" w:rsidP="00000000" w:rsidRDefault="00000000" w:rsidRPr="00000000" w14:paraId="00000023">
      <w:pPr>
        <w:numPr>
          <w:ilvl w:val="0"/>
          <w:numId w:val="8"/>
        </w:numPr>
        <w:spacing w:after="0" w:afterAutospacing="0" w:before="0" w:beforeAutospacing="0"/>
        <w:ind w:left="720" w:hanging="360"/>
      </w:pPr>
      <w:r w:rsidDel="00000000" w:rsidR="00000000" w:rsidRPr="00000000">
        <w:rPr>
          <w:rtl w:val="0"/>
        </w:rPr>
        <w:t xml:space="preserve">Try to </w:t>
      </w:r>
      <w:r w:rsidDel="00000000" w:rsidR="00000000" w:rsidRPr="00000000">
        <w:rPr>
          <w:b w:val="1"/>
          <w:rtl w:val="0"/>
        </w:rPr>
        <w:t xml:space="preserve">modify some values</w:t>
      </w:r>
      <w:r w:rsidDel="00000000" w:rsidR="00000000" w:rsidRPr="00000000">
        <w:rPr>
          <w:rtl w:val="0"/>
        </w:rPr>
        <w:t xml:space="preserve"> of the Dual Attention Model to analyze the performance changes </w:t>
      </w:r>
    </w:p>
    <w:p w:rsidR="00000000" w:rsidDel="00000000" w:rsidP="00000000" w:rsidRDefault="00000000" w:rsidRPr="00000000" w14:paraId="00000024">
      <w:pPr>
        <w:numPr>
          <w:ilvl w:val="0"/>
          <w:numId w:val="8"/>
        </w:numPr>
        <w:spacing w:before="0" w:beforeAutospacing="0"/>
        <w:ind w:left="720" w:hanging="360"/>
      </w:pPr>
      <w:r w:rsidDel="00000000" w:rsidR="00000000" w:rsidRPr="00000000">
        <w:rPr>
          <w:rtl w:val="0"/>
        </w:rPr>
        <w:t xml:space="preserve">Try to </w:t>
      </w:r>
      <w:r w:rsidDel="00000000" w:rsidR="00000000" w:rsidRPr="00000000">
        <w:rPr>
          <w:b w:val="1"/>
          <w:rtl w:val="0"/>
        </w:rPr>
        <w:t xml:space="preserve">change the structure</w:t>
      </w:r>
      <w:r w:rsidDel="00000000" w:rsidR="00000000" w:rsidRPr="00000000">
        <w:rPr>
          <w:rtl w:val="0"/>
        </w:rPr>
        <w:t xml:space="preserve"> of the Dual Attention Model to see if there is some </w:t>
      </w:r>
      <w:r w:rsidDel="00000000" w:rsidR="00000000" w:rsidRPr="00000000">
        <w:rPr>
          <w:b w:val="1"/>
          <w:rtl w:val="0"/>
        </w:rPr>
        <w:t xml:space="preserve">potential improvements</w:t>
      </w:r>
      <w:r w:rsidDel="00000000" w:rsidR="00000000" w:rsidRPr="00000000">
        <w:rPr>
          <w:rtl w:val="0"/>
        </w:rPr>
        <w:t xml:space="preserve"> for the model </w:t>
      </w:r>
    </w:p>
    <w:p w:rsidR="00000000" w:rsidDel="00000000" w:rsidP="00000000" w:rsidRDefault="00000000" w:rsidRPr="00000000" w14:paraId="00000025">
      <w:pPr>
        <w:rPr/>
      </w:pPr>
      <w:r w:rsidDel="00000000" w:rsidR="00000000" w:rsidRPr="00000000">
        <w:rPr>
          <w:b w:val="1"/>
          <w:rtl w:val="0"/>
        </w:rPr>
        <w:t xml:space="preserve">Previously the structure of the Dual Attention Model</w:t>
      </w:r>
      <w:r w:rsidDel="00000000" w:rsidR="00000000" w:rsidRPr="00000000">
        <w:rPr>
          <w:rtl w:val="0"/>
        </w:rPr>
        <w:t xml:space="preserve"> was defined like this </w:t>
      </w:r>
    </w:p>
    <w:p w:rsidR="00000000" w:rsidDel="00000000" w:rsidP="00000000" w:rsidRDefault="00000000" w:rsidRPr="00000000" w14:paraId="00000026">
      <w:pPr>
        <w:numPr>
          <w:ilvl w:val="0"/>
          <w:numId w:val="1"/>
        </w:numPr>
        <w:spacing w:after="0" w:afterAutospacing="0"/>
        <w:ind w:left="720" w:hanging="360"/>
      </w:pPr>
      <w:r w:rsidDel="00000000" w:rsidR="00000000" w:rsidRPr="00000000">
        <w:rPr>
          <w:b w:val="1"/>
          <w:rtl w:val="0"/>
        </w:rPr>
        <w:t xml:space="preserve">2 LayerNorm layers</w:t>
      </w:r>
      <w:r w:rsidDel="00000000" w:rsidR="00000000" w:rsidRPr="00000000">
        <w:rPr>
          <w:rtl w:val="0"/>
        </w:rPr>
        <w:t xml:space="preserve">: one for the Word-level and one for the Page-level </w:t>
      </w:r>
    </w:p>
    <w:p w:rsidR="00000000" w:rsidDel="00000000" w:rsidP="00000000" w:rsidRDefault="00000000" w:rsidRPr="00000000" w14:paraId="00000027">
      <w:pPr>
        <w:numPr>
          <w:ilvl w:val="0"/>
          <w:numId w:val="1"/>
        </w:numPr>
        <w:spacing w:after="0" w:afterAutospacing="0" w:before="0" w:beforeAutospacing="0"/>
        <w:ind w:left="720" w:hanging="360"/>
      </w:pPr>
      <w:r w:rsidDel="00000000" w:rsidR="00000000" w:rsidRPr="00000000">
        <w:rPr>
          <w:b w:val="1"/>
          <w:rtl w:val="0"/>
        </w:rPr>
        <w:t xml:space="preserve">Sigmoid Layer</w:t>
      </w:r>
      <w:r w:rsidDel="00000000" w:rsidR="00000000" w:rsidRPr="00000000">
        <w:rPr>
          <w:rtl w:val="0"/>
        </w:rPr>
        <w:t xml:space="preserve">: to provide binary probability </w:t>
      </w:r>
    </w:p>
    <w:p w:rsidR="00000000" w:rsidDel="00000000" w:rsidP="00000000" w:rsidRDefault="00000000" w:rsidRPr="00000000" w14:paraId="00000028">
      <w:pPr>
        <w:numPr>
          <w:ilvl w:val="0"/>
          <w:numId w:val="1"/>
        </w:numPr>
        <w:spacing w:after="0" w:afterAutospacing="0" w:before="0" w:beforeAutospacing="0"/>
        <w:ind w:left="720" w:hanging="360"/>
      </w:pPr>
      <w:r w:rsidDel="00000000" w:rsidR="00000000" w:rsidRPr="00000000">
        <w:rPr>
          <w:b w:val="1"/>
          <w:rtl w:val="0"/>
        </w:rPr>
        <w:t xml:space="preserve">Softmax Layer + Sparsemax Layer</w:t>
      </w:r>
      <w:r w:rsidDel="00000000" w:rsidR="00000000" w:rsidRPr="00000000">
        <w:rPr>
          <w:rFonts w:ascii="Arial Unicode MS" w:cs="Arial Unicode MS" w:eastAsia="Arial Unicode MS" w:hAnsi="Arial Unicode MS"/>
          <w:rtl w:val="0"/>
        </w:rPr>
        <w:t xml:space="preserve"> ⇒ Like in the definition of model </w:t>
      </w:r>
    </w:p>
    <w:p w:rsidR="00000000" w:rsidDel="00000000" w:rsidP="00000000" w:rsidRDefault="00000000" w:rsidRPr="00000000" w14:paraId="00000029">
      <w:pPr>
        <w:numPr>
          <w:ilvl w:val="0"/>
          <w:numId w:val="1"/>
        </w:numPr>
        <w:spacing w:after="0" w:afterAutospacing="0" w:before="0" w:beforeAutospacing="0"/>
        <w:ind w:left="720" w:hanging="360"/>
      </w:pPr>
      <w:r w:rsidDel="00000000" w:rsidR="00000000" w:rsidRPr="00000000">
        <w:rPr>
          <w:b w:val="1"/>
          <w:rtl w:val="0"/>
        </w:rPr>
        <w:t xml:space="preserve">Embeddings Layer</w:t>
      </w:r>
      <w:r w:rsidDel="00000000" w:rsidR="00000000" w:rsidRPr="00000000">
        <w:rPr>
          <w:rFonts w:ascii="Arial Unicode MS" w:cs="Arial Unicode MS" w:eastAsia="Arial Unicode MS" w:hAnsi="Arial Unicode MS"/>
          <w:rtl w:val="0"/>
        </w:rPr>
        <w:t xml:space="preserve">: fasttext vectors would be loaded and saved here → Fasttext vectors have dimension of 300</w:t>
      </w:r>
    </w:p>
    <w:p w:rsidR="00000000" w:rsidDel="00000000" w:rsidP="00000000" w:rsidRDefault="00000000" w:rsidRPr="00000000" w14:paraId="0000002A">
      <w:pPr>
        <w:numPr>
          <w:ilvl w:val="0"/>
          <w:numId w:val="1"/>
        </w:numPr>
        <w:spacing w:after="0" w:afterAutospacing="0" w:before="0" w:beforeAutospacing="0"/>
        <w:ind w:left="720" w:hanging="360"/>
      </w:pPr>
      <w:r w:rsidDel="00000000" w:rsidR="00000000" w:rsidRPr="00000000">
        <w:rPr>
          <w:b w:val="1"/>
          <w:rtl w:val="0"/>
        </w:rPr>
        <w:t xml:space="preserve">Dropout </w:t>
      </w:r>
      <w:r w:rsidDel="00000000" w:rsidR="00000000" w:rsidRPr="00000000">
        <w:rPr>
          <w:rFonts w:ascii="Arial Unicode MS" w:cs="Arial Unicode MS" w:eastAsia="Arial Unicode MS" w:hAnsi="Arial Unicode MS"/>
          <w:rtl w:val="0"/>
        </w:rPr>
        <w:t xml:space="preserve">⇒ for making the model more robust </w:t>
      </w:r>
    </w:p>
    <w:p w:rsidR="00000000" w:rsidDel="00000000" w:rsidP="00000000" w:rsidRDefault="00000000" w:rsidRPr="00000000" w14:paraId="0000002B">
      <w:pPr>
        <w:numPr>
          <w:ilvl w:val="0"/>
          <w:numId w:val="1"/>
        </w:numPr>
        <w:spacing w:before="0" w:beforeAutospacing="0"/>
        <w:ind w:left="720" w:hanging="360"/>
      </w:pPr>
      <w:r w:rsidDel="00000000" w:rsidR="00000000" w:rsidRPr="00000000">
        <w:rPr>
          <w:b w:val="1"/>
          <w:rtl w:val="0"/>
        </w:rPr>
        <w:t xml:space="preserve">Affine Layer:</w:t>
      </w:r>
      <w:r w:rsidDel="00000000" w:rsidR="00000000" w:rsidRPr="00000000">
        <w:rPr>
          <w:rFonts w:ascii="Arial Unicode MS" w:cs="Arial Unicode MS" w:eastAsia="Arial Unicode MS" w:hAnsi="Arial Unicode MS"/>
          <w:rtl w:val="0"/>
        </w:rPr>
        <w:t xml:space="preserve"> Linear Layer for transform from input_dim → hidden_dim </w:t>
      </w:r>
    </w:p>
    <w:p w:rsidR="00000000" w:rsidDel="00000000" w:rsidP="00000000" w:rsidRDefault="00000000" w:rsidRPr="00000000" w14:paraId="0000002C">
      <w:pPr>
        <w:ind w:left="720" w:firstLine="0"/>
        <w:rPr>
          <w:highlight w:val="yellow"/>
        </w:rPr>
      </w:pPr>
      <w:r w:rsidDel="00000000" w:rsidR="00000000" w:rsidRPr="00000000">
        <w:rPr>
          <w:rFonts w:ascii="Arial Unicode MS" w:cs="Arial Unicode MS" w:eastAsia="Arial Unicode MS" w:hAnsi="Arial Unicode MS"/>
          <w:rtl w:val="0"/>
        </w:rPr>
        <w:t xml:space="preserve">→ Need this layer </w:t>
      </w:r>
      <w:r w:rsidDel="00000000" w:rsidR="00000000" w:rsidRPr="00000000">
        <w:rPr>
          <w:highlight w:val="yellow"/>
          <w:rtl w:val="0"/>
        </w:rPr>
        <w:t xml:space="preserve">if the hidden dimension you want is different from the embedding dimension </w:t>
      </w:r>
    </w:p>
    <w:p w:rsidR="00000000" w:rsidDel="00000000" w:rsidP="00000000" w:rsidRDefault="00000000" w:rsidRPr="00000000" w14:paraId="0000002D">
      <w:pPr>
        <w:numPr>
          <w:ilvl w:val="0"/>
          <w:numId w:val="1"/>
        </w:numPr>
        <w:ind w:left="720" w:hanging="360"/>
      </w:pPr>
      <w:r w:rsidDel="00000000" w:rsidR="00000000" w:rsidRPr="00000000">
        <w:rPr>
          <w:b w:val="1"/>
          <w:rtl w:val="0"/>
        </w:rPr>
        <w:t xml:space="preserve">Decoder Layer</w:t>
      </w:r>
      <w:r w:rsidDel="00000000" w:rsidR="00000000" w:rsidRPr="00000000">
        <w:rPr>
          <w:rFonts w:ascii="Arial Unicode MS" w:cs="Arial Unicode MS" w:eastAsia="Arial Unicode MS" w:hAnsi="Arial Unicode MS"/>
          <w:rtl w:val="0"/>
        </w:rPr>
        <w:t xml:space="preserve">: Linear Layer for transform from hidden_dim → label_dim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Flow:</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Embeddings → (Affine Layer) → Word-level Attention → Webpage Vectors + Word Attention → (Layer Norm 1) → Firm Vector + Page Attention → (Layer Norm 2) → Classifier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Based on the architecture, we </w:t>
      </w:r>
      <w:r w:rsidDel="00000000" w:rsidR="00000000" w:rsidRPr="00000000">
        <w:rPr>
          <w:b w:val="1"/>
          <w:rtl w:val="0"/>
        </w:rPr>
        <w:t xml:space="preserve">analyze several components</w:t>
      </w:r>
      <w:r w:rsidDel="00000000" w:rsidR="00000000" w:rsidRPr="00000000">
        <w:rPr>
          <w:rtl w:val="0"/>
        </w:rPr>
        <w:t xml:space="preserve"> like below:</w:t>
      </w:r>
    </w:p>
    <w:p w:rsidR="00000000" w:rsidDel="00000000" w:rsidP="00000000" w:rsidRDefault="00000000" w:rsidRPr="00000000" w14:paraId="00000033">
      <w:pPr>
        <w:numPr>
          <w:ilvl w:val="0"/>
          <w:numId w:val="15"/>
        </w:numPr>
        <w:spacing w:after="0" w:afterAutospacing="0"/>
        <w:ind w:left="720" w:hanging="360"/>
      </w:pPr>
      <w:r w:rsidDel="00000000" w:rsidR="00000000" w:rsidRPr="00000000">
        <w:rPr>
          <w:rFonts w:ascii="Arial Unicode MS" w:cs="Arial Unicode MS" w:eastAsia="Arial Unicode MS" w:hAnsi="Arial Unicode MS"/>
          <w:rtl w:val="0"/>
        </w:rPr>
        <w:t xml:space="preserve">Change hidden dim 300 → 512 </w:t>
      </w:r>
    </w:p>
    <w:p w:rsidR="00000000" w:rsidDel="00000000" w:rsidP="00000000" w:rsidRDefault="00000000" w:rsidRPr="00000000" w14:paraId="00000034">
      <w:pPr>
        <w:numPr>
          <w:ilvl w:val="0"/>
          <w:numId w:val="15"/>
        </w:numPr>
        <w:spacing w:after="0" w:afterAutospacing="0" w:before="0" w:beforeAutospacing="0"/>
        <w:ind w:left="720" w:hanging="360"/>
      </w:pPr>
      <w:r w:rsidDel="00000000" w:rsidR="00000000" w:rsidRPr="00000000">
        <w:rPr>
          <w:rtl w:val="0"/>
        </w:rPr>
        <w:t xml:space="preserve">Add Layer Norms to the 2 level Attentions (previously in the code they were commented and not used)</w:t>
      </w:r>
    </w:p>
    <w:p w:rsidR="00000000" w:rsidDel="00000000" w:rsidP="00000000" w:rsidRDefault="00000000" w:rsidRPr="00000000" w14:paraId="00000035">
      <w:pPr>
        <w:numPr>
          <w:ilvl w:val="0"/>
          <w:numId w:val="15"/>
        </w:numPr>
        <w:spacing w:after="0" w:afterAutospacing="0" w:before="0" w:beforeAutospacing="0"/>
        <w:ind w:left="720" w:hanging="360"/>
      </w:pPr>
      <w:r w:rsidDel="00000000" w:rsidR="00000000" w:rsidRPr="00000000">
        <w:rPr>
          <w:rtl w:val="0"/>
        </w:rPr>
        <w:t xml:space="preserve">Add Affine Layer (previously it was commented)</w:t>
      </w:r>
    </w:p>
    <w:p w:rsidR="00000000" w:rsidDel="00000000" w:rsidP="00000000" w:rsidRDefault="00000000" w:rsidRPr="00000000" w14:paraId="00000036">
      <w:pPr>
        <w:numPr>
          <w:ilvl w:val="0"/>
          <w:numId w:val="15"/>
        </w:numPr>
        <w:spacing w:before="0" w:beforeAutospacing="0"/>
        <w:ind w:left="720" w:hanging="360"/>
      </w:pPr>
      <w:r w:rsidDel="00000000" w:rsidR="00000000" w:rsidRPr="00000000">
        <w:rPr>
          <w:rFonts w:ascii="Arial Unicode MS" w:cs="Arial Unicode MS" w:eastAsia="Arial Unicode MS" w:hAnsi="Arial Unicode MS"/>
          <w:rtl w:val="0"/>
        </w:rPr>
        <w:t xml:space="preserve">Change those 2 simple Attentions → Scaled Dot Product attention </w:t>
      </w:r>
    </w:p>
    <w:p w:rsidR="00000000" w:rsidDel="00000000" w:rsidP="00000000" w:rsidRDefault="00000000" w:rsidRPr="00000000" w14:paraId="00000037">
      <w:pPr>
        <w:ind w:left="720" w:firstLine="0"/>
        <w:rPr/>
      </w:pPr>
      <w:r w:rsidDel="00000000" w:rsidR="00000000" w:rsidRPr="00000000">
        <w:rPr>
          <w:rtl w:val="0"/>
        </w:rPr>
        <w:t xml:space="preserve">(each word or page has their own Q K V values, then calculate softmax of (masked Q*K) * V / dimension d)</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y0rpyejjze5q" w:id="7"/>
      <w:bookmarkEnd w:id="7"/>
      <w:r w:rsidDel="00000000" w:rsidR="00000000" w:rsidRPr="00000000">
        <w:rPr>
          <w:rtl w:val="0"/>
        </w:rPr>
        <w:t xml:space="preserve">2.3. Analysis</w:t>
      </w:r>
    </w:p>
    <w:p w:rsidR="00000000" w:rsidDel="00000000" w:rsidP="00000000" w:rsidRDefault="00000000" w:rsidRPr="00000000" w14:paraId="00000039">
      <w:pPr>
        <w:rPr/>
      </w:pPr>
      <w:r w:rsidDel="00000000" w:rsidR="00000000" w:rsidRPr="00000000">
        <w:rPr/>
        <w:drawing>
          <wp:inline distB="114300" distT="114300" distL="114300" distR="114300">
            <wp:extent cx="5760000" cy="43307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60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optimizer = torch.optim.</w:t>
      </w:r>
      <w:r w:rsidDel="00000000" w:rsidR="00000000" w:rsidRPr="00000000">
        <w:rPr>
          <w:highlight w:val="yellow"/>
          <w:rtl w:val="0"/>
        </w:rPr>
        <w:t xml:space="preserve">Adagrad</w:t>
      </w:r>
      <w:r w:rsidDel="00000000" w:rsidR="00000000" w:rsidRPr="00000000">
        <w:rPr>
          <w:rtl w:val="0"/>
        </w:rPr>
        <w:t xml:space="preserve">(model.parameters(), lr=0.02, weight_decay=0.0000, lr_decay=0.01) </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 same as original </w:t>
      </w:r>
    </w:p>
    <w:p w:rsidR="00000000" w:rsidDel="00000000" w:rsidP="00000000" w:rsidRDefault="00000000" w:rsidRPr="00000000" w14:paraId="0000003C">
      <w:pPr>
        <w:rPr>
          <w:highlight w:val="yellow"/>
        </w:rPr>
      </w:pPr>
      <w:r w:rsidDel="00000000" w:rsidR="00000000" w:rsidRPr="00000000">
        <w:rPr>
          <w:rFonts w:ascii="Arial Unicode MS" w:cs="Arial Unicode MS" w:eastAsia="Arial Unicode MS" w:hAnsi="Arial Unicode MS"/>
          <w:rtl w:val="0"/>
        </w:rPr>
        <w:t xml:space="preserve">⇒ We </w:t>
      </w:r>
      <w:r w:rsidDel="00000000" w:rsidR="00000000" w:rsidRPr="00000000">
        <w:rPr>
          <w:highlight w:val="yellow"/>
          <w:rtl w:val="0"/>
        </w:rPr>
        <w:t xml:space="preserve">split the data 90% train and 10% test/val for all the following tests </w:t>
      </w:r>
    </w:p>
    <w:p w:rsidR="00000000" w:rsidDel="00000000" w:rsidP="00000000" w:rsidRDefault="00000000" w:rsidRPr="00000000" w14:paraId="0000003D">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rPr/>
      </w:pPr>
      <w:bookmarkStart w:colFirst="0" w:colLast="0" w:name="_p9w1lyfi8lnu" w:id="8"/>
      <w:bookmarkEnd w:id="8"/>
      <w:r w:rsidDel="00000000" w:rsidR="00000000" w:rsidRPr="00000000">
        <w:rPr>
          <w:rtl w:val="0"/>
        </w:rPr>
        <w:t xml:space="preserve">Note for Time and Performance of Training </w:t>
      </w:r>
    </w:p>
    <w:p w:rsidR="00000000" w:rsidDel="00000000" w:rsidP="00000000" w:rsidRDefault="00000000" w:rsidRPr="00000000" w14:paraId="0000003F">
      <w:pPr>
        <w:numPr>
          <w:ilvl w:val="0"/>
          <w:numId w:val="19"/>
        </w:numPr>
        <w:pBdr>
          <w:top w:space="0" w:sz="0" w:val="nil"/>
          <w:bottom w:space="0" w:sz="0" w:val="nil"/>
          <w:right w:space="0" w:sz="0" w:val="nil"/>
          <w:between w:space="0" w:sz="0" w:val="nil"/>
        </w:pBdr>
        <w:spacing w:after="0" w:afterAutospacing="0" w:lineRule="auto"/>
        <w:ind w:left="720" w:hanging="360"/>
      </w:pPr>
      <w:r w:rsidDel="00000000" w:rsidR="00000000" w:rsidRPr="00000000">
        <w:rPr>
          <w:rtl w:val="0"/>
        </w:rPr>
        <w:t xml:space="preserve">In the previous implementation, we loaded the </w:t>
      </w:r>
      <w:r w:rsidDel="00000000" w:rsidR="00000000" w:rsidRPr="00000000">
        <w:rPr>
          <w:highlight w:val="yellow"/>
          <w:rtl w:val="0"/>
        </w:rPr>
        <w:t xml:space="preserve">fasttext model </w:t>
      </w:r>
      <w:r w:rsidDel="00000000" w:rsidR="00000000" w:rsidRPr="00000000">
        <w:rPr>
          <w:rtl w:val="0"/>
        </w:rPr>
        <w:t xml:space="preserve">into the Embedding Layers, so it takes such a </w:t>
      </w:r>
      <w:r w:rsidDel="00000000" w:rsidR="00000000" w:rsidRPr="00000000">
        <w:rPr>
          <w:highlight w:val="yellow"/>
          <w:rtl w:val="0"/>
        </w:rPr>
        <w:t xml:space="preserve">long time to load when we first initialize the model and during training</w:t>
      </w:r>
      <w:r w:rsidDel="00000000" w:rsidR="00000000" w:rsidRPr="00000000">
        <w:rPr>
          <w:rtl w:val="0"/>
        </w:rPr>
        <w:t xml:space="preserve"> also.</w:t>
      </w:r>
    </w:p>
    <w:p w:rsidR="00000000" w:rsidDel="00000000" w:rsidP="00000000" w:rsidRDefault="00000000" w:rsidRPr="00000000" w14:paraId="00000040">
      <w:pPr>
        <w:numPr>
          <w:ilvl w:val="0"/>
          <w:numId w:val="19"/>
        </w:numPr>
        <w:pBdr>
          <w:top w:space="0" w:sz="0" w:val="nil"/>
          <w:bottom w:space="0" w:sz="0" w:val="nil"/>
          <w:right w:space="0" w:sz="0" w:val="nil"/>
          <w:between w:space="0" w:sz="0" w:val="nil"/>
        </w:pBdr>
        <w:spacing w:after="0" w:afterAutospacing="0" w:before="0" w:beforeAutospacing="0" w:lineRule="auto"/>
        <w:ind w:left="720" w:hanging="360"/>
      </w:pPr>
      <w:r w:rsidDel="00000000" w:rsidR="00000000" w:rsidRPr="00000000">
        <w:rPr>
          <w:rtl w:val="0"/>
        </w:rPr>
        <w:t xml:space="preserve">Then, we decided to </w:t>
      </w:r>
      <w:r w:rsidDel="00000000" w:rsidR="00000000" w:rsidRPr="00000000">
        <w:rPr>
          <w:highlight w:val="yellow"/>
          <w:rtl w:val="0"/>
        </w:rPr>
        <w:t xml:space="preserve">recreate the vector model</w:t>
      </w:r>
      <w:r w:rsidDel="00000000" w:rsidR="00000000" w:rsidRPr="00000000">
        <w:rPr>
          <w:rtl w:val="0"/>
        </w:rPr>
        <w:t xml:space="preserve"> that just contains only the embedding of those tokens that is in our data and in overall, it helps us reduce the time needed for training </w:t>
      </w:r>
      <w:r w:rsidDel="00000000" w:rsidR="00000000" w:rsidRPr="00000000">
        <w:rPr>
          <w:highlight w:val="yellow"/>
          <w:rtl w:val="0"/>
        </w:rPr>
        <w:t xml:space="preserve">4 or 5 times.</w:t>
      </w:r>
    </w:p>
    <w:p w:rsidR="00000000" w:rsidDel="00000000" w:rsidP="00000000" w:rsidRDefault="00000000" w:rsidRPr="00000000" w14:paraId="00000041">
      <w:pPr>
        <w:numPr>
          <w:ilvl w:val="0"/>
          <w:numId w:val="19"/>
        </w:numPr>
        <w:pBdr>
          <w:top w:space="0" w:sz="0" w:val="nil"/>
          <w:bottom w:space="0" w:sz="0" w:val="nil"/>
          <w:right w:space="0" w:sz="0" w:val="nil"/>
          <w:between w:space="0" w:sz="0" w:val="nil"/>
        </w:pBdr>
        <w:spacing w:after="60" w:before="0" w:beforeAutospacing="0" w:lineRule="auto"/>
        <w:ind w:left="720" w:hanging="360"/>
      </w:pPr>
      <w:r w:rsidDel="00000000" w:rsidR="00000000" w:rsidRPr="00000000">
        <w:rPr>
          <w:rtl w:val="0"/>
        </w:rPr>
        <w:t xml:space="preserve">To further demonstrate, now we show the</w:t>
      </w:r>
      <w:r w:rsidDel="00000000" w:rsidR="00000000" w:rsidRPr="00000000">
        <w:rPr>
          <w:highlight w:val="yellow"/>
          <w:rtl w:val="0"/>
        </w:rPr>
        <w:t xml:space="preserve"> performance during training, time needed</w:t>
      </w:r>
      <w:r w:rsidDel="00000000" w:rsidR="00000000" w:rsidRPr="00000000">
        <w:rPr>
          <w:rtl w:val="0"/>
        </w:rPr>
        <w:t xml:space="preserve"> for training and our conclusion</w:t>
      </w:r>
    </w:p>
    <w:p w:rsidR="00000000" w:rsidDel="00000000" w:rsidP="00000000" w:rsidRDefault="00000000" w:rsidRPr="00000000" w14:paraId="00000042">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3">
      <w:pPr>
        <w:pStyle w:val="Heading3"/>
        <w:pBdr>
          <w:top w:space="0" w:sz="0" w:val="nil"/>
          <w:bottom w:space="0" w:sz="0" w:val="nil"/>
          <w:right w:space="0" w:sz="0" w:val="nil"/>
          <w:between w:space="0" w:sz="0" w:val="nil"/>
        </w:pBdr>
        <w:spacing w:after="60" w:lineRule="auto"/>
        <w:rPr/>
      </w:pPr>
      <w:bookmarkStart w:colFirst="0" w:colLast="0" w:name="_iaacp3vncwxe" w:id="9"/>
      <w:bookmarkEnd w:id="9"/>
      <w:r w:rsidDel="00000000" w:rsidR="00000000" w:rsidRPr="00000000">
        <w:rPr>
          <w:rtl w:val="0"/>
        </w:rPr>
        <w:t xml:space="preserve">Architecture Analysis</w:t>
      </w:r>
    </w:p>
    <w:p w:rsidR="00000000" w:rsidDel="00000000" w:rsidP="00000000" w:rsidRDefault="00000000" w:rsidRPr="00000000" w14:paraId="00000044">
      <w:pPr>
        <w:pStyle w:val="Heading4"/>
        <w:pBdr>
          <w:top w:space="0" w:sz="0" w:val="nil"/>
          <w:bottom w:space="0" w:sz="0" w:val="nil"/>
          <w:right w:space="0" w:sz="0" w:val="nil"/>
          <w:between w:space="0" w:sz="0" w:val="nil"/>
        </w:pBdr>
        <w:spacing w:after="60" w:lineRule="auto"/>
        <w:rPr/>
      </w:pPr>
      <w:bookmarkStart w:colFirst="0" w:colLast="0" w:name="_9dtxl0mtq17w" w:id="10"/>
      <w:bookmarkEnd w:id="10"/>
      <w:r w:rsidDel="00000000" w:rsidR="00000000" w:rsidRPr="00000000">
        <w:rPr>
          <w:rtl w:val="0"/>
        </w:rPr>
        <w:t xml:space="preserve">2 layer norm + No affine + hidden 300 (Best)</w:t>
      </w:r>
    </w:p>
    <w:p w:rsidR="00000000" w:rsidDel="00000000" w:rsidP="00000000" w:rsidRDefault="00000000" w:rsidRPr="00000000" w14:paraId="00000045">
      <w:pPr>
        <w:pBdr>
          <w:top w:space="0" w:sz="0" w:val="nil"/>
          <w:bottom w:space="0" w:sz="0" w:val="nil"/>
          <w:right w:space="0" w:sz="0" w:val="nil"/>
          <w:between w:space="0" w:sz="0" w:val="nil"/>
        </w:pBdr>
        <w:spacing w:after="60" w:lineRule="auto"/>
        <w:rPr/>
      </w:pPr>
      <w:r w:rsidDel="00000000" w:rsidR="00000000" w:rsidRPr="00000000">
        <w:rPr>
          <w:rFonts w:ascii="Arial Unicode MS" w:cs="Arial Unicode MS" w:eastAsia="Arial Unicode MS" w:hAnsi="Arial Unicode MS"/>
          <w:rtl w:val="0"/>
        </w:rPr>
        <w:t xml:space="preserve">⇒ ~ 8/9 min / epoch ⇒ ~2 min / epoch </w:t>
      </w:r>
    </w:p>
    <w:p w:rsidR="00000000" w:rsidDel="00000000" w:rsidP="00000000" w:rsidRDefault="00000000" w:rsidRPr="00000000" w14:paraId="00000046">
      <w:pPr>
        <w:pBdr>
          <w:top w:space="0" w:sz="0" w:val="nil"/>
          <w:bottom w:space="0" w:sz="0" w:val="nil"/>
          <w:right w:space="0" w:sz="0" w:val="nil"/>
          <w:between w:space="0" w:sz="0" w:val="nil"/>
        </w:pBdr>
        <w:spacing w:after="6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accuracy ~ 0.75 val</w:t>
      </w:r>
      <w:r w:rsidDel="00000000" w:rsidR="00000000" w:rsidRPr="00000000">
        <w:rPr>
          <w:rFonts w:ascii="Arial Unicode MS" w:cs="Arial Unicode MS" w:eastAsia="Arial Unicode MS" w:hAnsi="Arial Unicode MS"/>
          <w:rtl w:val="0"/>
        </w:rPr>
        <w:t xml:space="preserve"> ⇒ peak at epoch 4</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270579</wp:posOffset>
            </wp:positionV>
            <wp:extent cx="4095863" cy="3131353"/>
            <wp:effectExtent b="0" l="0" r="0" t="0"/>
            <wp:wrapNone/>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95863" cy="31313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266700</wp:posOffset>
            </wp:positionV>
            <wp:extent cx="4136642" cy="3242594"/>
            <wp:effectExtent b="0" l="0" r="0" t="0"/>
            <wp:wrapNone/>
            <wp:docPr id="2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36642" cy="3242594"/>
                    </a:xfrm>
                    <a:prstGeom prst="rect"/>
                    <a:ln/>
                  </pic:spPr>
                </pic:pic>
              </a:graphicData>
            </a:graphic>
          </wp:anchor>
        </w:drawing>
      </w:r>
    </w:p>
    <w:p w:rsidR="00000000" w:rsidDel="00000000" w:rsidP="00000000" w:rsidRDefault="00000000" w:rsidRPr="00000000" w14:paraId="00000047">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8">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9">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A">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B">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C">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D">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E">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4F">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50">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51">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52">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53">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54">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8/10</w:t>
      </w:r>
    </w:p>
    <w:p w:rsidR="00000000" w:rsidDel="00000000" w:rsidP="00000000" w:rsidRDefault="00000000" w:rsidRPr="00000000" w14:paraId="00000055">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0.5952 Val Loss  : 0.5376</w:t>
      </w:r>
    </w:p>
    <w:p w:rsidR="00000000" w:rsidDel="00000000" w:rsidP="00000000" w:rsidRDefault="00000000" w:rsidRPr="00000000" w14:paraId="00000056">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0.7196691176470589, 'precision': 0.7268268759195684, 'recall': 0.6048979591836735, 'f1_score': 0.6602806861216306, 'roc_auc': 0.7862025117739403}</w:t>
      </w:r>
    </w:p>
    <w:p w:rsidR="00000000" w:rsidDel="00000000" w:rsidP="00000000" w:rsidRDefault="00000000" w:rsidRPr="00000000" w14:paraId="00000057">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0.7514705882352941, 'precision': 0.7896678966789668, 'recall': 0.656441717791411, 'f1_score': 0.7169179229480737, 'roc_auc': 0.8263318429170566}</w:t>
      </w:r>
    </w:p>
    <w:p w:rsidR="00000000" w:rsidDel="00000000" w:rsidP="00000000" w:rsidRDefault="00000000" w:rsidRPr="00000000" w14:paraId="00000058">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9">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9/10</w:t>
      </w:r>
    </w:p>
    <w:p w:rsidR="00000000" w:rsidDel="00000000" w:rsidP="00000000" w:rsidRDefault="00000000" w:rsidRPr="00000000" w14:paraId="0000005A">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0.5820 Val Loss  : 0.5374</w:t>
      </w:r>
    </w:p>
    <w:p w:rsidR="00000000" w:rsidDel="00000000" w:rsidP="00000000" w:rsidRDefault="00000000" w:rsidRPr="00000000" w14:paraId="0000005B">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0.7198529411764706, 'precision': 0.7274066797642437, 'recall': 0.6044897959183674, 'f1_score': 0.6602764155149353, 'roc_auc': 0.7863868677905945}</w:t>
      </w:r>
    </w:p>
    <w:p w:rsidR="00000000" w:rsidDel="00000000" w:rsidP="00000000" w:rsidRDefault="00000000" w:rsidRPr="00000000" w14:paraId="0000005C">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0.7514705882352941, 'precision': 0.7896678966789668, 'recall': 0.656441717791411, 'f1_score': 0.7169179229480737, 'roc_auc': 0.8265051471352812}</w:t>
      </w:r>
    </w:p>
    <w:p w:rsidR="00000000" w:rsidDel="00000000" w:rsidP="00000000" w:rsidRDefault="00000000" w:rsidRPr="00000000" w14:paraId="0000005D">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E">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10/10</w:t>
      </w:r>
    </w:p>
    <w:p w:rsidR="00000000" w:rsidDel="00000000" w:rsidP="00000000" w:rsidRDefault="00000000" w:rsidRPr="00000000" w14:paraId="0000005F">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0.5939 Val Loss  : 0.5372</w:t>
      </w:r>
    </w:p>
    <w:p w:rsidR="00000000" w:rsidDel="00000000" w:rsidP="00000000" w:rsidRDefault="00000000" w:rsidRPr="00000000" w14:paraId="00000060">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0.7204044117647059, 'precision': 0.7280314187530682, 'recall': 0.6053061224489796, 'f1_score': 0.6610207265433474, 'roc_auc': 0.7864978499761108}</w:t>
      </w:r>
    </w:p>
    <w:p w:rsidR="00000000" w:rsidDel="00000000" w:rsidP="00000000" w:rsidRDefault="00000000" w:rsidRPr="00000000" w14:paraId="00000061">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0.7529411764705882, 'precision': 0.7925925925925926, 'recall': 0.656441717791411, 'f1_score': 0.7181208053691275, 'roc_auc': 0.8266654535371389}</w:t>
      </w:r>
    </w:p>
    <w:p w:rsidR="00000000" w:rsidDel="00000000" w:rsidP="00000000" w:rsidRDefault="00000000" w:rsidRPr="00000000" w14:paraId="00000062">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63">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4">
      <w:pPr>
        <w:pBdr>
          <w:top w:space="0" w:sz="0" w:val="nil"/>
          <w:bottom w:space="0" w:sz="0" w:val="nil"/>
          <w:right w:space="0" w:sz="0" w:val="nil"/>
          <w:between w:space="0" w:sz="0" w:val="nil"/>
        </w:pBdr>
        <w:spacing w:after="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4"/>
        <w:pBdr>
          <w:top w:space="0" w:sz="0" w:val="nil"/>
          <w:bottom w:space="0" w:sz="0" w:val="nil"/>
          <w:right w:space="0" w:sz="0" w:val="nil"/>
          <w:between w:space="0" w:sz="0" w:val="nil"/>
        </w:pBdr>
        <w:spacing w:after="60" w:lineRule="auto"/>
        <w:rPr/>
      </w:pPr>
      <w:bookmarkStart w:colFirst="0" w:colLast="0" w:name="_jpkmxk6it14c" w:id="11"/>
      <w:bookmarkEnd w:id="11"/>
      <w:r w:rsidDel="00000000" w:rsidR="00000000" w:rsidRPr="00000000">
        <w:rPr>
          <w:rtl w:val="0"/>
        </w:rPr>
        <w:t xml:space="preserve">0 layer norm + No affine + hidden 300</w:t>
      </w:r>
    </w:p>
    <w:p w:rsidR="00000000" w:rsidDel="00000000" w:rsidP="00000000" w:rsidRDefault="00000000" w:rsidRPr="00000000" w14:paraId="00000066">
      <w:pPr>
        <w:pBdr>
          <w:top w:space="0" w:sz="0" w:val="nil"/>
          <w:bottom w:space="0" w:sz="0" w:val="nil"/>
          <w:right w:space="0" w:sz="0" w:val="nil"/>
          <w:between w:space="0" w:sz="0" w:val="nil"/>
        </w:pBdr>
        <w:spacing w:after="60" w:lineRule="auto"/>
        <w:rPr/>
      </w:pPr>
      <w:r w:rsidDel="00000000" w:rsidR="00000000" w:rsidRPr="00000000">
        <w:rPr>
          <w:rFonts w:ascii="Arial Unicode MS" w:cs="Arial Unicode MS" w:eastAsia="Arial Unicode MS" w:hAnsi="Arial Unicode MS"/>
          <w:rtl w:val="0"/>
        </w:rPr>
        <w:t xml:space="preserve">⇒ 10 min / epoch ⇒ 2-3 min / epoch</w:t>
      </w:r>
    </w:p>
    <w:p w:rsidR="00000000" w:rsidDel="00000000" w:rsidP="00000000" w:rsidRDefault="00000000" w:rsidRPr="00000000" w14:paraId="00000067">
      <w:pPr>
        <w:pBdr>
          <w:top w:space="0" w:sz="0" w:val="nil"/>
          <w:bottom w:space="0" w:sz="0" w:val="nil"/>
          <w:right w:space="0" w:sz="0" w:val="nil"/>
          <w:between w:space="0" w:sz="0" w:val="nil"/>
        </w:pBdr>
        <w:spacing w:after="6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accuracy bad</w:t>
      </w:r>
      <w:r w:rsidDel="00000000" w:rsidR="00000000" w:rsidRPr="00000000">
        <w:rPr>
          <w:rFonts w:ascii="Arial Unicode MS" w:cs="Arial Unicode MS" w:eastAsia="Arial Unicode MS" w:hAnsi="Arial Unicode MS"/>
          <w:rtl w:val="0"/>
        </w:rPr>
        <w:t xml:space="preserve"> ⇒ precision high, recall near 0 ==&gt; almost predict all as non-tech</w:t>
      </w:r>
    </w:p>
    <w:p w:rsidR="00000000" w:rsidDel="00000000" w:rsidP="00000000" w:rsidRDefault="00000000" w:rsidRPr="00000000" w14:paraId="00000068">
      <w:pPr>
        <w:pBdr>
          <w:top w:space="0" w:sz="0" w:val="nil"/>
          <w:bottom w:space="0" w:sz="0" w:val="nil"/>
          <w:right w:space="0" w:sz="0" w:val="nil"/>
          <w:between w:space="0" w:sz="0" w:val="nil"/>
        </w:pBdr>
        <w:spacing w:after="60" w:lineRule="auto"/>
        <w:rPr/>
      </w:pPr>
      <w:r w:rsidDel="00000000" w:rsidR="00000000" w:rsidRPr="00000000">
        <w:rPr>
          <w:rtl w:val="0"/>
        </w:rPr>
      </w:r>
    </w:p>
    <w:p w:rsidR="00000000" w:rsidDel="00000000" w:rsidP="00000000" w:rsidRDefault="00000000" w:rsidRPr="00000000" w14:paraId="00000069">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8/10</w:t>
      </w:r>
    </w:p>
    <w:p w:rsidR="00000000" w:rsidDel="00000000" w:rsidP="00000000" w:rsidRDefault="00000000" w:rsidRPr="00000000" w14:paraId="0000006A">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0.6746 Val Loss  : 0.6762</w:t>
      </w:r>
    </w:p>
    <w:p w:rsidR="00000000" w:rsidDel="00000000" w:rsidP="00000000" w:rsidRDefault="00000000" w:rsidRPr="00000000" w14:paraId="0000006B">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0.5516544117647059, 'precision': 0.8235294117647058, 'recall': 0.005714285714285714, 'f1_score': 0.011349817592217268, 'roc_auc': 0.7581749368643779}</w:t>
      </w:r>
    </w:p>
    <w:p w:rsidR="00000000" w:rsidDel="00000000" w:rsidP="00000000" w:rsidRDefault="00000000" w:rsidRPr="00000000" w14:paraId="0000006C">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0.5235294117647059, 'precision': 1.0, 'recall': 0.006134969325153374, 'f1_score': 0.012195121951219513, 'roc_auc': 0.7929534504869848}</w:t>
      </w:r>
    </w:p>
    <w:p w:rsidR="00000000" w:rsidDel="00000000" w:rsidP="00000000" w:rsidRDefault="00000000" w:rsidRPr="00000000" w14:paraId="0000006D">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E">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9/10</w:t>
      </w:r>
    </w:p>
    <w:p w:rsidR="00000000" w:rsidDel="00000000" w:rsidP="00000000" w:rsidRDefault="00000000" w:rsidRPr="00000000" w14:paraId="0000006F">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0.6722 Val Loss  : 0.6761</w:t>
      </w:r>
    </w:p>
    <w:p w:rsidR="00000000" w:rsidDel="00000000" w:rsidP="00000000" w:rsidRDefault="00000000" w:rsidRPr="00000000" w14:paraId="00000070">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0.5518382352941177, 'precision': 0.8333333333333334, 'recall': 0.006122448979591836, 'f1_score': 0.012155591572123177, 'roc_auc': 0.7582252405979113}</w:t>
      </w:r>
    </w:p>
    <w:p w:rsidR="00000000" w:rsidDel="00000000" w:rsidP="00000000" w:rsidRDefault="00000000" w:rsidRPr="00000000" w14:paraId="00000071">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0.5235294117647059, 'precision': 1.0, 'recall': 0.006134969325153374, 'f1_score': 0.012195121951219513, 'roc_auc': 0.7929621156978961}</w:t>
      </w:r>
    </w:p>
    <w:p w:rsidR="00000000" w:rsidDel="00000000" w:rsidP="00000000" w:rsidRDefault="00000000" w:rsidRPr="00000000" w14:paraId="00000072">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3">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10/10</w:t>
      </w:r>
    </w:p>
    <w:p w:rsidR="00000000" w:rsidDel="00000000" w:rsidP="00000000" w:rsidRDefault="00000000" w:rsidRPr="00000000" w14:paraId="00000074">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0.6745 Val Loss  : 0.6760</w:t>
      </w:r>
    </w:p>
    <w:p w:rsidR="00000000" w:rsidDel="00000000" w:rsidP="00000000" w:rsidRDefault="00000000" w:rsidRPr="00000000" w14:paraId="00000075">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0.5518382352941177, 'precision': 0.8333333333333334, 'recall': 0.006122448979591836, 'f1_score': 0.012155591572123177, 'roc_auc': 0.7582743840010921}</w:t>
      </w:r>
    </w:p>
    <w:p w:rsidR="00000000" w:rsidDel="00000000" w:rsidP="00000000" w:rsidRDefault="00000000" w:rsidRPr="00000000" w14:paraId="00000076">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0.5235294117647059, 'precision': 1.0, 'recall': 0.006134969325153374, 'f1_score': 0.012195121951219513, 'roc_auc': 0.7930054417524522}</w:t>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4"/>
        <w:pBdr>
          <w:top w:space="0" w:sz="0" w:val="nil"/>
          <w:bottom w:space="0" w:sz="0" w:val="nil"/>
          <w:right w:space="0" w:sz="0" w:val="nil"/>
          <w:between w:space="0" w:sz="0" w:val="nil"/>
        </w:pBdr>
        <w:spacing w:after="60" w:lineRule="auto"/>
        <w:rPr/>
      </w:pPr>
      <w:bookmarkStart w:colFirst="0" w:colLast="0" w:name="_vew2pzsoq7p3" w:id="12"/>
      <w:bookmarkEnd w:id="12"/>
      <w:r w:rsidDel="00000000" w:rsidR="00000000" w:rsidRPr="00000000">
        <w:rPr>
          <w:rtl w:val="0"/>
        </w:rPr>
        <w:t xml:space="preserve">2 layer norm + affine + hidden 512</w:t>
      </w:r>
    </w:p>
    <w:p w:rsidR="00000000" w:rsidDel="00000000" w:rsidP="00000000" w:rsidRDefault="00000000" w:rsidRPr="00000000" w14:paraId="00000079">
      <w:pPr>
        <w:numPr>
          <w:ilvl w:val="0"/>
          <w:numId w:val="20"/>
        </w:numPr>
        <w:spacing w:after="0" w:afterAutospacing="0"/>
        <w:ind w:left="720" w:hanging="360"/>
      </w:pPr>
      <w:r w:rsidDel="00000000" w:rsidR="00000000" w:rsidRPr="00000000">
        <w:rPr>
          <w:rFonts w:ascii="Arial Unicode MS" w:cs="Arial Unicode MS" w:eastAsia="Arial Unicode MS" w:hAnsi="Arial Unicode MS"/>
          <w:rtl w:val="0"/>
        </w:rPr>
        <w:t xml:space="preserve">60 min / epoch ⇒ 20 min / epoch </w:t>
      </w:r>
    </w:p>
    <w:p w:rsidR="00000000" w:rsidDel="00000000" w:rsidP="00000000" w:rsidRDefault="00000000" w:rsidRPr="00000000" w14:paraId="0000007A">
      <w:pPr>
        <w:numPr>
          <w:ilvl w:val="0"/>
          <w:numId w:val="20"/>
        </w:numPr>
        <w:spacing w:before="0" w:beforeAutospacing="0"/>
        <w:ind w:left="720" w:hanging="360"/>
        <w:rPr>
          <w:highlight w:val="yellow"/>
        </w:rPr>
      </w:pPr>
      <w:r w:rsidDel="00000000" w:rsidR="00000000" w:rsidRPr="00000000">
        <w:rPr>
          <w:highlight w:val="yellow"/>
          <w:rtl w:val="0"/>
        </w:rPr>
        <w:t xml:space="preserve">Accuracy ok at 0.68 but lower than “2 layer norm + No affine + full data + hidden 300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1/2</w:t>
      </w:r>
    </w:p>
    <w:p w:rsidR="00000000" w:rsidDel="00000000" w:rsidP="00000000" w:rsidRDefault="00000000" w:rsidRPr="00000000" w14:paraId="0000007D">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E">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0.6890 Val Loss  : 0.6274</w:t>
      </w:r>
    </w:p>
    <w:p w:rsidR="00000000" w:rsidDel="00000000" w:rsidP="00000000" w:rsidRDefault="00000000" w:rsidRPr="00000000" w14:paraId="0000007F">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0.6691176470588235, 'precision': 0.6398450946643718, 'recall': 0.606938775510204, 'f1_score': 0.6229576874738165, 'roc_auc': 0.6979282642823016}</w:t>
      </w:r>
    </w:p>
    <w:p w:rsidR="00000000" w:rsidDel="00000000" w:rsidP="00000000" w:rsidRDefault="00000000" w:rsidRPr="00000000" w14:paraId="00000080">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0.6691176470588235, 'precision': 0.6836363636363636, 'recall': 0.5766871165644172, 'f1_score': 0.6256239600665557, 'roc_auc': 0.7012191951752105}</w:t>
      </w:r>
    </w:p>
    <w:p w:rsidR="00000000" w:rsidDel="00000000" w:rsidP="00000000" w:rsidRDefault="00000000" w:rsidRPr="00000000" w14:paraId="00000081">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2/2</w:t>
      </w:r>
    </w:p>
    <w:p w:rsidR="00000000" w:rsidDel="00000000" w:rsidP="00000000" w:rsidRDefault="00000000" w:rsidRPr="00000000" w14:paraId="00000083">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4">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0.6539 Val Loss  : 0.6340</w:t>
      </w:r>
    </w:p>
    <w:p w:rsidR="00000000" w:rsidDel="00000000" w:rsidP="00000000" w:rsidRDefault="00000000" w:rsidRPr="00000000" w14:paraId="00000085">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0.6665441176470588, 'precision': 0.6492957746478873, 'recall': 0.5644897959183673, 'f1_score': 0.6039301310043668, 'roc_auc': 0.7003975155279503}</w:t>
      </w:r>
    </w:p>
    <w:p w:rsidR="00000000" w:rsidDel="00000000" w:rsidP="00000000" w:rsidRDefault="00000000" w:rsidRPr="00000000" w14:paraId="00000086">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0.6764705882352942, 'precision': 0.7054263565891473, 'recall': 0.558282208588957, 'f1_score': 0.6232876712328768, 'roc_auc': 0.7056601157672178}</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A">
      <w:pPr>
        <w:pBdr>
          <w:top w:space="0" w:sz="0" w:val="nil"/>
          <w:bottom w:space="0" w:sz="0" w:val="nil"/>
          <w:right w:space="0" w:sz="0" w:val="nil"/>
          <w:between w:space="0" w:sz="0" w:val="nil"/>
        </w:pBdr>
        <w:spacing w:after="60" w:lineRule="auto"/>
        <w:rPr>
          <w:rFonts w:ascii="Courier New" w:cs="Courier New" w:eastAsia="Courier New" w:hAnsi="Courier New"/>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4"/>
        <w:rPr/>
      </w:pPr>
      <w:bookmarkStart w:colFirst="0" w:colLast="0" w:name="_1smdb6hi8f0" w:id="13"/>
      <w:bookmarkEnd w:id="13"/>
      <w:r w:rsidDel="00000000" w:rsidR="00000000" w:rsidRPr="00000000">
        <w:rPr>
          <w:rtl w:val="0"/>
        </w:rPr>
        <w:t xml:space="preserve">0 layer norm + affine + hidden 512</w:t>
      </w:r>
    </w:p>
    <w:p w:rsidR="00000000" w:rsidDel="00000000" w:rsidP="00000000" w:rsidRDefault="00000000" w:rsidRPr="00000000" w14:paraId="0000008C">
      <w:pPr>
        <w:numPr>
          <w:ilvl w:val="0"/>
          <w:numId w:val="3"/>
        </w:numPr>
        <w:spacing w:after="0" w:afterAutospacing="0"/>
        <w:ind w:left="720" w:hanging="360"/>
      </w:pPr>
      <w:r w:rsidDel="00000000" w:rsidR="00000000" w:rsidRPr="00000000">
        <w:rPr>
          <w:rFonts w:ascii="Arial Unicode MS" w:cs="Arial Unicode MS" w:eastAsia="Arial Unicode MS" w:hAnsi="Arial Unicode MS"/>
          <w:rtl w:val="0"/>
        </w:rPr>
        <w:t xml:space="preserve">60 min / epoch → 20 30 min / epoch</w:t>
      </w:r>
    </w:p>
    <w:p w:rsidR="00000000" w:rsidDel="00000000" w:rsidP="00000000" w:rsidRDefault="00000000" w:rsidRPr="00000000" w14:paraId="0000008D">
      <w:pPr>
        <w:numPr>
          <w:ilvl w:val="0"/>
          <w:numId w:val="3"/>
        </w:numPr>
        <w:spacing w:before="0" w:beforeAutospacing="0"/>
        <w:ind w:left="720" w:hanging="360"/>
      </w:pPr>
      <w:r w:rsidDel="00000000" w:rsidR="00000000" w:rsidRPr="00000000">
        <w:rPr>
          <w:rtl w:val="0"/>
        </w:rPr>
        <w:t xml:space="preserve">Accuracy stuck at 0.62 - 0.64</w:t>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-845136</wp:posOffset>
            </wp:positionH>
            <wp:positionV relativeFrom="paragraph">
              <wp:posOffset>318078</wp:posOffset>
            </wp:positionV>
            <wp:extent cx="10582554" cy="3886312"/>
            <wp:effectExtent b="0" l="0" r="0" t="0"/>
            <wp:wrapNone/>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0582554" cy="3886312"/>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br w:type="page"/>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Based on all the information above we see that </w:t>
      </w:r>
    </w:p>
    <w:p w:rsidR="00000000" w:rsidDel="00000000" w:rsidP="00000000" w:rsidRDefault="00000000" w:rsidRPr="00000000" w14:paraId="000000A2">
      <w:pPr>
        <w:numPr>
          <w:ilvl w:val="0"/>
          <w:numId w:val="18"/>
        </w:numPr>
        <w:spacing w:after="0" w:afterAutospacing="0"/>
        <w:ind w:left="720" w:hanging="360"/>
      </w:pPr>
      <w:r w:rsidDel="00000000" w:rsidR="00000000" w:rsidRPr="00000000">
        <w:rPr>
          <w:rtl w:val="0"/>
        </w:rPr>
        <w:t xml:space="preserve">All the above training time could be a little </w:t>
      </w:r>
      <w:r w:rsidDel="00000000" w:rsidR="00000000" w:rsidRPr="00000000">
        <w:rPr>
          <w:highlight w:val="yellow"/>
          <w:rtl w:val="0"/>
        </w:rPr>
        <w:t xml:space="preserve">faster if we run on colab or kaggle</w:t>
      </w:r>
    </w:p>
    <w:p w:rsidR="00000000" w:rsidDel="00000000" w:rsidP="00000000" w:rsidRDefault="00000000" w:rsidRPr="00000000" w14:paraId="000000A3">
      <w:pPr>
        <w:numPr>
          <w:ilvl w:val="0"/>
          <w:numId w:val="18"/>
        </w:numPr>
        <w:spacing w:after="0" w:afterAutospacing="0" w:before="0" w:beforeAutospacing="0"/>
        <w:ind w:left="720" w:hanging="360"/>
      </w:pPr>
      <w:r w:rsidDel="00000000" w:rsidR="00000000" w:rsidRPr="00000000">
        <w:rPr>
          <w:highlight w:val="yellow"/>
          <w:rtl w:val="0"/>
        </w:rPr>
        <w:t xml:space="preserve">Layer Norm</w:t>
      </w:r>
      <w:r w:rsidDel="00000000" w:rsidR="00000000" w:rsidRPr="00000000">
        <w:rPr>
          <w:rtl w:val="0"/>
        </w:rPr>
        <w:t xml:space="preserve"> helps us to get </w:t>
      </w:r>
      <w:r w:rsidDel="00000000" w:rsidR="00000000" w:rsidRPr="00000000">
        <w:rPr>
          <w:highlight w:val="yellow"/>
          <w:rtl w:val="0"/>
        </w:rPr>
        <w:t xml:space="preserve">better performance</w:t>
      </w:r>
      <w:r w:rsidDel="00000000" w:rsidR="00000000" w:rsidRPr="00000000">
        <w:rPr>
          <w:rtl w:val="0"/>
        </w:rPr>
        <w:t xml:space="preserve"> when added </w:t>
      </w:r>
    </w:p>
    <w:p w:rsidR="00000000" w:rsidDel="00000000" w:rsidP="00000000" w:rsidRDefault="00000000" w:rsidRPr="00000000" w14:paraId="000000A4">
      <w:pPr>
        <w:numPr>
          <w:ilvl w:val="0"/>
          <w:numId w:val="18"/>
        </w:numPr>
        <w:spacing w:after="0" w:afterAutospacing="0" w:before="0" w:beforeAutospacing="0"/>
        <w:ind w:left="720" w:hanging="360"/>
      </w:pPr>
      <w:r w:rsidDel="00000000" w:rsidR="00000000" w:rsidRPr="00000000">
        <w:rPr>
          <w:highlight w:val="yellow"/>
          <w:rtl w:val="0"/>
        </w:rPr>
        <w:t xml:space="preserve">Affine Layer</w:t>
      </w:r>
      <w:r w:rsidDel="00000000" w:rsidR="00000000" w:rsidRPr="00000000">
        <w:rPr>
          <w:rtl w:val="0"/>
        </w:rPr>
        <w:t xml:space="preserve"> is needed when the embedding dimension is different from the hidden layer dimension </w:t>
      </w:r>
    </w:p>
    <w:p w:rsidR="00000000" w:rsidDel="00000000" w:rsidP="00000000" w:rsidRDefault="00000000" w:rsidRPr="00000000" w14:paraId="000000A5">
      <w:pPr>
        <w:numPr>
          <w:ilvl w:val="0"/>
          <w:numId w:val="18"/>
        </w:numPr>
        <w:spacing w:after="0" w:afterAutospacing="0" w:before="0" w:beforeAutospacing="0"/>
        <w:ind w:left="720" w:hanging="360"/>
      </w:pPr>
      <w:r w:rsidDel="00000000" w:rsidR="00000000" w:rsidRPr="00000000">
        <w:rPr>
          <w:rtl w:val="0"/>
        </w:rPr>
        <w:t xml:space="preserve">Increase the </w:t>
      </w:r>
      <w:r w:rsidDel="00000000" w:rsidR="00000000" w:rsidRPr="00000000">
        <w:rPr>
          <w:highlight w:val="yellow"/>
          <w:rtl w:val="0"/>
        </w:rPr>
        <w:t xml:space="preserve">hidden layer dimension</w:t>
      </w:r>
      <w:r w:rsidDel="00000000" w:rsidR="00000000" w:rsidRPr="00000000">
        <w:rPr>
          <w:rtl w:val="0"/>
        </w:rPr>
        <w:t xml:space="preserve"> does not improve the performance but increase the training time </w:t>
      </w:r>
    </w:p>
    <w:p w:rsidR="00000000" w:rsidDel="00000000" w:rsidP="00000000" w:rsidRDefault="00000000" w:rsidRPr="00000000" w14:paraId="000000A6">
      <w:pPr>
        <w:numPr>
          <w:ilvl w:val="0"/>
          <w:numId w:val="18"/>
        </w:numPr>
        <w:spacing w:before="0" w:beforeAutospacing="0"/>
        <w:ind w:left="720" w:hanging="360"/>
      </w:pPr>
      <w:r w:rsidDel="00000000" w:rsidR="00000000" w:rsidRPr="00000000">
        <w:rPr>
          <w:rtl w:val="0"/>
        </w:rPr>
        <w:t xml:space="preserve">Training with the </w:t>
      </w:r>
      <w:r w:rsidDel="00000000" w:rsidR="00000000" w:rsidRPr="00000000">
        <w:rPr>
          <w:highlight w:val="yellow"/>
          <w:rtl w:val="0"/>
        </w:rPr>
        <w:t xml:space="preserve">recreated vector</w:t>
      </w:r>
      <w:r w:rsidDel="00000000" w:rsidR="00000000" w:rsidRPr="00000000">
        <w:rPr>
          <w:rtl w:val="0"/>
        </w:rPr>
        <w:t xml:space="preserve"> is much faster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4"/>
        <w:rPr/>
      </w:pPr>
      <w:bookmarkStart w:colFirst="0" w:colLast="0" w:name="_ih5ssz5eq8r8" w:id="14"/>
      <w:bookmarkEnd w:id="14"/>
      <w:r w:rsidDel="00000000" w:rsidR="00000000" w:rsidRPr="00000000">
        <w:rPr>
          <w:rtl w:val="0"/>
        </w:rPr>
        <w:t xml:space="preserve">Scaled-dot Product Attention</w:t>
      </w:r>
    </w:p>
    <w:p w:rsidR="00000000" w:rsidDel="00000000" w:rsidP="00000000" w:rsidRDefault="00000000" w:rsidRPr="00000000" w14:paraId="000000A9">
      <w:pPr>
        <w:rPr>
          <w:b w:val="1"/>
        </w:rPr>
      </w:pPr>
      <w:r w:rsidDel="00000000" w:rsidR="00000000" w:rsidRPr="00000000">
        <w:rPr>
          <w:b w:val="1"/>
          <w:rtl w:val="0"/>
        </w:rPr>
        <w:t xml:space="preserve">Now we use Scaled-dot Product Attention instead of the 2 simple Attention </w:t>
      </w:r>
    </w:p>
    <w:p w:rsidR="00000000" w:rsidDel="00000000" w:rsidP="00000000" w:rsidRDefault="00000000" w:rsidRPr="00000000" w14:paraId="000000AA">
      <w:pPr>
        <w:numPr>
          <w:ilvl w:val="0"/>
          <w:numId w:val="4"/>
        </w:numPr>
        <w:spacing w:after="0" w:afterAutospacing="0"/>
        <w:ind w:left="720" w:hanging="360"/>
      </w:pPr>
      <w:r w:rsidDel="00000000" w:rsidR="00000000" w:rsidRPr="00000000">
        <w:rPr>
          <w:rtl w:val="0"/>
        </w:rPr>
        <w:t xml:space="preserve">We run this with the </w:t>
      </w:r>
      <w:r w:rsidDel="00000000" w:rsidR="00000000" w:rsidRPr="00000000">
        <w:rPr>
          <w:highlight w:val="yellow"/>
          <w:rtl w:val="0"/>
        </w:rPr>
        <w:t xml:space="preserve">best choice</w:t>
      </w:r>
      <w:r w:rsidDel="00000000" w:rsidR="00000000" w:rsidRPr="00000000">
        <w:rPr>
          <w:rtl w:val="0"/>
        </w:rPr>
        <w:t xml:space="preserve"> from above 4 configs: </w:t>
      </w:r>
      <w:r w:rsidDel="00000000" w:rsidR="00000000" w:rsidRPr="00000000">
        <w:rPr>
          <w:highlight w:val="yellow"/>
          <w:rtl w:val="0"/>
        </w:rPr>
        <w:t xml:space="preserve">2 layer norm + no affine + 300 hidden dimension</w:t>
      </w:r>
      <w:r w:rsidDel="00000000" w:rsidR="00000000" w:rsidRPr="00000000">
        <w:rPr>
          <w:rtl w:val="0"/>
        </w:rPr>
        <w:t xml:space="preserve">  </w:t>
      </w:r>
    </w:p>
    <w:p w:rsidR="00000000" w:rsidDel="00000000" w:rsidP="00000000" w:rsidRDefault="00000000" w:rsidRPr="00000000" w14:paraId="000000AB">
      <w:pPr>
        <w:numPr>
          <w:ilvl w:val="0"/>
          <w:numId w:val="4"/>
        </w:numPr>
        <w:spacing w:after="0" w:afterAutospacing="0" w:before="0" w:beforeAutospacing="0"/>
        <w:ind w:left="720" w:hanging="360"/>
      </w:pPr>
      <w:r w:rsidDel="00000000" w:rsidR="00000000" w:rsidRPr="00000000">
        <w:rPr>
          <w:rtl w:val="0"/>
        </w:rPr>
        <w:t xml:space="preserve">5-10 min / epoch (run on colab)</w:t>
      </w:r>
    </w:p>
    <w:p w:rsidR="00000000" w:rsidDel="00000000" w:rsidP="00000000" w:rsidRDefault="00000000" w:rsidRPr="00000000" w14:paraId="000000AC">
      <w:pPr>
        <w:numPr>
          <w:ilvl w:val="0"/>
          <w:numId w:val="4"/>
        </w:numPr>
        <w:spacing w:after="0" w:afterAutospacing="0" w:before="0" w:beforeAutospacing="0"/>
        <w:ind w:left="720" w:hanging="360"/>
      </w:pPr>
      <w:r w:rsidDel="00000000" w:rsidR="00000000" w:rsidRPr="00000000">
        <w:rPr>
          <w:rtl w:val="0"/>
        </w:rPr>
        <w:t xml:space="preserve">accuracy of 1 epoch reach 0.72 </w:t>
      </w:r>
    </w:p>
    <w:p w:rsidR="00000000" w:rsidDel="00000000" w:rsidP="00000000" w:rsidRDefault="00000000" w:rsidRPr="00000000" w14:paraId="000000AD">
      <w:pPr>
        <w:numPr>
          <w:ilvl w:val="0"/>
          <w:numId w:val="4"/>
        </w:numPr>
        <w:spacing w:before="0" w:beforeAutospacing="0"/>
        <w:ind w:left="720" w:hanging="360"/>
      </w:pPr>
      <w:r w:rsidDel="00000000" w:rsidR="00000000" w:rsidRPr="00000000">
        <w:rPr>
          <w:rtl w:val="0"/>
        </w:rPr>
        <w:t xml:space="preserve">when try to use residual (mimic the Transformer architecture): </w:t>
      </w:r>
    </w:p>
    <w:p w:rsidR="00000000" w:rsidDel="00000000" w:rsidP="00000000" w:rsidRDefault="00000000" w:rsidRPr="00000000" w14:paraId="000000AE">
      <w:pPr>
        <w:jc w:val="center"/>
        <w:rPr>
          <w:i w:val="1"/>
        </w:rPr>
      </w:pPr>
      <w:r w:rsidDel="00000000" w:rsidR="00000000" w:rsidRPr="00000000">
        <w:rPr>
          <w:i w:val="1"/>
          <w:rtl w:val="0"/>
        </w:rPr>
        <w:t xml:space="preserve">residual_page_vec = webpage_vec.sum(dim=1)  # (B, D)</w:t>
      </w:r>
    </w:p>
    <w:p w:rsidR="00000000" w:rsidDel="00000000" w:rsidP="00000000" w:rsidRDefault="00000000" w:rsidRPr="00000000" w14:paraId="000000AF">
      <w:pPr>
        <w:jc w:val="center"/>
        <w:rPr/>
      </w:pPr>
      <w:r w:rsidDel="00000000" w:rsidR="00000000" w:rsidRPr="00000000">
        <w:rPr>
          <w:i w:val="1"/>
          <w:rtl w:val="0"/>
        </w:rPr>
        <w:t xml:space="preserve">final_vec = self.ln_page(final_vec + residual_page_vec)</w:t>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Fonts w:ascii="Arial Unicode MS" w:cs="Arial Unicode MS" w:eastAsia="Arial Unicode MS" w:hAnsi="Arial Unicode MS"/>
          <w:rtl w:val="0"/>
        </w:rPr>
        <w:t xml:space="preserve">⇒ performance improve: accuracy 0.75</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 All to prove that this kind of attention is nice, but makes the </w:t>
      </w:r>
      <w:r w:rsidDel="00000000" w:rsidR="00000000" w:rsidRPr="00000000">
        <w:rPr>
          <w:highlight w:val="yellow"/>
          <w:rtl w:val="0"/>
        </w:rPr>
        <w:t xml:space="preserve">training time increase much</w:t>
      </w:r>
      <w:r w:rsidDel="00000000" w:rsidR="00000000" w:rsidRPr="00000000">
        <w:rPr>
          <w:rtl w:val="0"/>
        </w:rPr>
        <w:t xml:space="preserve"> </w:t>
      </w:r>
    </w:p>
    <w:p w:rsidR="00000000" w:rsidDel="00000000" w:rsidP="00000000" w:rsidRDefault="00000000" w:rsidRPr="00000000" w14:paraId="000000B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1/3</w:t>
      </w:r>
    </w:p>
    <w:p w:rsidR="00000000" w:rsidDel="00000000" w:rsidP="00000000" w:rsidRDefault="00000000" w:rsidRPr="00000000" w14:paraId="000000B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time: 4.6253204345703125e-05 seconds</w:t>
      </w:r>
    </w:p>
    <w:p w:rsidR="00000000" w:rsidDel="00000000" w:rsidP="00000000" w:rsidRDefault="00000000" w:rsidRPr="00000000" w14:paraId="000000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0.6298 Val Loss  : 0.5391</w:t>
      </w:r>
    </w:p>
    <w:p w:rsidR="00000000" w:rsidDel="00000000" w:rsidP="00000000" w:rsidRDefault="00000000" w:rsidRPr="00000000" w14:paraId="000000B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0.7213235294117647, 'precision': 0.7424714434060229, 'recall': 0.5836734693877551, 'f1_score': 0.6535648994515539, 'roc_auc': np.float64(0.7843749914681591)}</w:t>
      </w:r>
    </w:p>
    <w:p w:rsidR="00000000" w:rsidDel="00000000" w:rsidP="00000000" w:rsidRDefault="00000000" w:rsidRPr="00000000" w14:paraId="000000B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0.7235294117647059, 'precision': 0.7716535433070866, 'recall': 0.6012269938650306, 'f1_score': 0.6758620689655173, 'roc_auc': np.float64(0.8197636130463416)}</w:t>
      </w:r>
    </w:p>
    <w:p w:rsidR="00000000" w:rsidDel="00000000" w:rsidP="00000000" w:rsidRDefault="00000000" w:rsidRPr="00000000" w14:paraId="000000B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2/3</w:t>
      </w:r>
    </w:p>
    <w:p w:rsidR="00000000" w:rsidDel="00000000" w:rsidP="00000000" w:rsidRDefault="00000000" w:rsidRPr="00000000" w14:paraId="000000B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time: 368.7835772037506 seconds</w:t>
      </w:r>
    </w:p>
    <w:p w:rsidR="00000000" w:rsidDel="00000000" w:rsidP="00000000" w:rsidRDefault="00000000" w:rsidRPr="00000000" w14:paraId="000000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0.5784 Val Loss  : 0.5274</w:t>
      </w:r>
    </w:p>
    <w:p w:rsidR="00000000" w:rsidDel="00000000" w:rsidP="00000000" w:rsidRDefault="00000000" w:rsidRPr="00000000" w14:paraId="000000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0.725, 'precision': 0.7016060862214708, 'recall': 0.6775510204081633, 'f1_score': 0.6893687707641196, 'roc_auc': np.float64(0.7887755102040815)}</w:t>
      </w:r>
    </w:p>
    <w:p w:rsidR="00000000" w:rsidDel="00000000" w:rsidP="00000000" w:rsidRDefault="00000000" w:rsidRPr="00000000" w14:paraId="000000B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0.7441176470588236, 'precision': 0.740506329113924, 'recall': 0.7177914110429447, 'f1_score': 0.7289719626168224, 'roc_auc': np.float64(0.8238145991473432)}</w:t>
      </w:r>
    </w:p>
    <w:p w:rsidR="00000000" w:rsidDel="00000000" w:rsidP="00000000" w:rsidRDefault="00000000" w:rsidRPr="00000000" w14:paraId="000000B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3/3</w:t>
      </w:r>
    </w:p>
    <w:p w:rsidR="00000000" w:rsidDel="00000000" w:rsidP="00000000" w:rsidRDefault="00000000" w:rsidRPr="00000000" w14:paraId="000000C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time: 740.161591053009 seconds</w:t>
      </w:r>
    </w:p>
    <w:p w:rsidR="00000000" w:rsidDel="00000000" w:rsidP="00000000" w:rsidRDefault="00000000" w:rsidRPr="00000000" w14:paraId="000000C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0.5715 Val Loss  : 0.5242</w:t>
      </w:r>
    </w:p>
    <w:p w:rsidR="00000000" w:rsidDel="00000000" w:rsidP="00000000" w:rsidRDefault="00000000" w:rsidRPr="00000000" w14:paraId="000000C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0.7270220588235294, 'precision': 0.7100565955594254, 'recall': 0.6657142857142857, 'f1_score': 0.6871708447440489, 'roc_auc': np.float64(0.7908879257388574)}</w:t>
      </w:r>
    </w:p>
    <w:p w:rsidR="00000000" w:rsidDel="00000000" w:rsidP="00000000" w:rsidRDefault="00000000" w:rsidRPr="00000000" w14:paraId="000000C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 'precision': 0.7516129032258064, 'recall': 0.7147239263803681, 'f1_score': 0.7327044025157232, 'roc_auc': np.float64(0.825105715573117)}</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C7">
      <w:pPr>
        <w:rPr>
          <w:b w:val="1"/>
          <w:sz w:val="36"/>
          <w:szCs w:val="36"/>
        </w:rPr>
      </w:pPr>
      <w:r w:rsidDel="00000000" w:rsidR="00000000" w:rsidRPr="00000000">
        <w:rPr>
          <w:b w:val="1"/>
          <w:sz w:val="36"/>
          <w:szCs w:val="36"/>
          <w:rtl w:val="0"/>
        </w:rPr>
        <w:t xml:space="preserve">Additional Analysis: </w:t>
      </w:r>
    </w:p>
    <w:p w:rsidR="00000000" w:rsidDel="00000000" w:rsidP="00000000" w:rsidRDefault="00000000" w:rsidRPr="00000000" w14:paraId="000000C8">
      <w:pPr>
        <w:rPr/>
      </w:pPr>
      <w:r w:rsidDel="00000000" w:rsidR="00000000" w:rsidRPr="00000000">
        <w:rPr>
          <w:rtl w:val="0"/>
        </w:rPr>
        <w:t xml:space="preserve">When training the Dual Attention model using the </w:t>
      </w:r>
      <w:r w:rsidDel="00000000" w:rsidR="00000000" w:rsidRPr="00000000">
        <w:rPr>
          <w:b w:val="1"/>
          <w:rtl w:val="0"/>
        </w:rPr>
        <w:t xml:space="preserve">original uncleaned “text” </w:t>
      </w:r>
      <w:r w:rsidDel="00000000" w:rsidR="00000000" w:rsidRPr="00000000">
        <w:rPr>
          <w:rtl w:val="0"/>
        </w:rPr>
        <w:t xml:space="preserve">column, the keywords the model extracted contained numbers and a lot if irrelevant information, as shown below:</w:t>
      </w:r>
    </w:p>
    <w:p w:rsidR="00000000" w:rsidDel="00000000" w:rsidP="00000000" w:rsidRDefault="00000000" w:rsidRPr="00000000" w14:paraId="000000C9">
      <w:pPr>
        <w:rPr/>
      </w:pPr>
      <w:r w:rsidDel="00000000" w:rsidR="00000000" w:rsidRPr="00000000">
        <w:rPr/>
        <w:drawing>
          <wp:inline distB="114300" distT="114300" distL="114300" distR="114300">
            <wp:extent cx="8892000" cy="44450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8892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Keywords extracted </w:t>
      </w:r>
      <w:r w:rsidDel="00000000" w:rsidR="00000000" w:rsidRPr="00000000">
        <w:rPr>
          <w:b w:val="1"/>
          <w:rtl w:val="0"/>
        </w:rPr>
        <w:t xml:space="preserve">after cleaning the “text” column</w:t>
      </w:r>
      <w:r w:rsidDel="00000000" w:rsidR="00000000" w:rsidRPr="00000000">
        <w:rPr>
          <w:rtl w:val="0"/>
        </w:rPr>
        <w:t xml:space="preserve"> and applying the Dual Attention model:</w:t>
      </w:r>
    </w:p>
    <w:p w:rsidR="00000000" w:rsidDel="00000000" w:rsidP="00000000" w:rsidRDefault="00000000" w:rsidRPr="00000000" w14:paraId="000000CC">
      <w:pPr>
        <w:rPr/>
      </w:pPr>
      <w:r w:rsidDel="00000000" w:rsidR="00000000" w:rsidRPr="00000000">
        <w:rPr/>
        <w:drawing>
          <wp:inline distB="114300" distT="114300" distL="114300" distR="114300">
            <wp:extent cx="8892000" cy="4445000"/>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8892000" cy="444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rPr/>
      </w:pPr>
      <w:bookmarkStart w:colFirst="0" w:colLast="0" w:name="_v0cmrborryzc" w:id="15"/>
      <w:bookmarkEnd w:id="15"/>
      <w:r w:rsidDel="00000000" w:rsidR="00000000" w:rsidRPr="00000000">
        <w:rPr>
          <w:rtl w:val="0"/>
        </w:rPr>
        <w:t xml:space="preserve">Section 3: Transformation Matrix</w:t>
      </w:r>
    </w:p>
    <w:p w:rsidR="00000000" w:rsidDel="00000000" w:rsidP="00000000" w:rsidRDefault="00000000" w:rsidRPr="00000000" w14:paraId="000000CE">
      <w:pPr>
        <w:pStyle w:val="Heading2"/>
        <w:rPr/>
      </w:pPr>
      <w:bookmarkStart w:colFirst="0" w:colLast="0" w:name="_5oqz83tb1woh" w:id="16"/>
      <w:bookmarkEnd w:id="16"/>
      <w:r w:rsidDel="00000000" w:rsidR="00000000" w:rsidRPr="00000000">
        <w:rPr>
          <w:rtl w:val="0"/>
        </w:rPr>
        <w:t xml:space="preserve">3.1. Progress </w:t>
      </w:r>
    </w:p>
    <w:p w:rsidR="00000000" w:rsidDel="00000000" w:rsidP="00000000" w:rsidRDefault="00000000" w:rsidRPr="00000000" w14:paraId="000000CF">
      <w:pPr>
        <w:numPr>
          <w:ilvl w:val="0"/>
          <w:numId w:val="2"/>
        </w:numPr>
        <w:spacing w:after="0" w:afterAutospacing="0"/>
        <w:ind w:left="720" w:hanging="360"/>
      </w:pPr>
      <w:r w:rsidDel="00000000" w:rsidR="00000000" w:rsidRPr="00000000">
        <w:rPr>
          <w:rtl w:val="0"/>
        </w:rPr>
        <w:t xml:space="preserve">We explore </w:t>
      </w:r>
      <w:r w:rsidDel="00000000" w:rsidR="00000000" w:rsidRPr="00000000">
        <w:rPr>
          <w:b w:val="1"/>
          <w:rtl w:val="0"/>
        </w:rPr>
        <w:t xml:space="preserve">how to run and create</w:t>
      </w:r>
      <w:r w:rsidDel="00000000" w:rsidR="00000000" w:rsidRPr="00000000">
        <w:rPr>
          <w:rtl w:val="0"/>
        </w:rPr>
        <w:t xml:space="preserve"> the transformation matrix based on the sample code provided </w:t>
      </w:r>
    </w:p>
    <w:p w:rsidR="00000000" w:rsidDel="00000000" w:rsidP="00000000" w:rsidRDefault="00000000" w:rsidRPr="00000000" w14:paraId="000000D0">
      <w:pPr>
        <w:numPr>
          <w:ilvl w:val="0"/>
          <w:numId w:val="2"/>
        </w:numPr>
        <w:spacing w:after="0" w:afterAutospacing="0" w:before="0" w:beforeAutospacing="0"/>
        <w:ind w:left="720" w:hanging="360"/>
      </w:pPr>
      <w:r w:rsidDel="00000000" w:rsidR="00000000" w:rsidRPr="00000000">
        <w:rPr>
          <w:rtl w:val="0"/>
        </w:rPr>
        <w:t xml:space="preserve">Explore some</w:t>
      </w:r>
      <w:r w:rsidDel="00000000" w:rsidR="00000000" w:rsidRPr="00000000">
        <w:rPr>
          <w:b w:val="1"/>
          <w:rtl w:val="0"/>
        </w:rPr>
        <w:t xml:space="preserve"> </w:t>
      </w:r>
      <w:r w:rsidDel="00000000" w:rsidR="00000000" w:rsidRPr="00000000">
        <w:rPr>
          <w:b w:val="1"/>
          <w:highlight w:val="yellow"/>
          <w:rtl w:val="0"/>
        </w:rPr>
        <w:t xml:space="preserve">minor errors and missing</w:t>
      </w:r>
      <w:r w:rsidDel="00000000" w:rsidR="00000000" w:rsidRPr="00000000">
        <w:rPr>
          <w:rtl w:val="0"/>
        </w:rPr>
        <w:t xml:space="preserve"> in the code </w:t>
      </w:r>
    </w:p>
    <w:p w:rsidR="00000000" w:rsidDel="00000000" w:rsidP="00000000" w:rsidRDefault="00000000" w:rsidRPr="00000000" w14:paraId="000000D1">
      <w:pPr>
        <w:numPr>
          <w:ilvl w:val="0"/>
          <w:numId w:val="2"/>
        </w:numPr>
        <w:spacing w:after="0" w:afterAutospacing="0" w:before="0" w:beforeAutospacing="0"/>
        <w:ind w:left="720" w:hanging="360"/>
      </w:pPr>
      <w:r w:rsidDel="00000000" w:rsidR="00000000" w:rsidRPr="00000000">
        <w:rPr>
          <w:rtl w:val="0"/>
        </w:rPr>
        <w:t xml:space="preserve">Our analysis about the </w:t>
      </w:r>
      <w:r w:rsidDel="00000000" w:rsidR="00000000" w:rsidRPr="00000000">
        <w:rPr>
          <w:b w:val="1"/>
          <w:highlight w:val="yellow"/>
          <w:rtl w:val="0"/>
        </w:rPr>
        <w:t xml:space="preserve">current implementation</w:t>
      </w:r>
      <w:r w:rsidDel="00000000" w:rsidR="00000000" w:rsidRPr="00000000">
        <w:rPr>
          <w:rtl w:val="0"/>
        </w:rPr>
        <w:t xml:space="preserve"> </w:t>
      </w:r>
    </w:p>
    <w:p w:rsidR="00000000" w:rsidDel="00000000" w:rsidP="00000000" w:rsidRDefault="00000000" w:rsidRPr="00000000" w14:paraId="000000D2">
      <w:pPr>
        <w:numPr>
          <w:ilvl w:val="0"/>
          <w:numId w:val="2"/>
        </w:numPr>
        <w:spacing w:before="0" w:beforeAutospacing="0"/>
        <w:ind w:left="720" w:hanging="360"/>
      </w:pPr>
      <w:r w:rsidDel="00000000" w:rsidR="00000000" w:rsidRPr="00000000">
        <w:rPr>
          <w:b w:val="1"/>
          <w:highlight w:val="yellow"/>
          <w:rtl w:val="0"/>
        </w:rPr>
        <w:t xml:space="preserve">Our guess</w:t>
      </w:r>
      <w:r w:rsidDel="00000000" w:rsidR="00000000" w:rsidRPr="00000000">
        <w:rPr>
          <w:rtl w:val="0"/>
        </w:rPr>
        <w:t xml:space="preserve"> about the </w:t>
      </w:r>
      <w:r w:rsidDel="00000000" w:rsidR="00000000" w:rsidRPr="00000000">
        <w:rPr>
          <w:b w:val="1"/>
          <w:highlight w:val="yellow"/>
          <w:rtl w:val="0"/>
        </w:rPr>
        <w:t xml:space="preserve">reason for not getting good performance</w:t>
      </w:r>
      <w:r w:rsidDel="00000000" w:rsidR="00000000" w:rsidRPr="00000000">
        <w:rPr>
          <w:rtl w:val="0"/>
        </w:rPr>
        <w:t xml:space="preserve"> when we entering a query to get similar patents and companies that tends to have those patents using those trained Linear Transformation Matrices A and B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7fat0blcy92t" w:id="17"/>
      <w:bookmarkEnd w:id="17"/>
      <w:r w:rsidDel="00000000" w:rsidR="00000000" w:rsidRPr="00000000">
        <w:rPr>
          <w:rtl w:val="0"/>
        </w:rPr>
        <w:t xml:space="preserve">3.2. Analysis </w:t>
      </w:r>
    </w:p>
    <w:p w:rsidR="00000000" w:rsidDel="00000000" w:rsidP="00000000" w:rsidRDefault="00000000" w:rsidRPr="00000000" w14:paraId="000000D5">
      <w:pPr>
        <w:pStyle w:val="Heading3"/>
        <w:rPr/>
      </w:pPr>
      <w:bookmarkStart w:colFirst="0" w:colLast="0" w:name="_ak30nlkrda" w:id="18"/>
      <w:bookmarkEnd w:id="18"/>
      <w:r w:rsidDel="00000000" w:rsidR="00000000" w:rsidRPr="00000000">
        <w:rPr>
          <w:rtl w:val="0"/>
        </w:rPr>
        <w:t xml:space="preserve">Minor Errors </w:t>
      </w:r>
    </w:p>
    <w:p w:rsidR="00000000" w:rsidDel="00000000" w:rsidP="00000000" w:rsidRDefault="00000000" w:rsidRPr="00000000" w14:paraId="000000D6">
      <w:pPr>
        <w:rPr/>
      </w:pPr>
      <w:r w:rsidDel="00000000" w:rsidR="00000000" w:rsidRPr="00000000">
        <w:rPr/>
        <w:drawing>
          <wp:inline distB="114300" distT="114300" distL="114300" distR="114300">
            <wp:extent cx="5810363" cy="2901333"/>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810363" cy="290133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1"/>
        </w:numPr>
        <w:spacing w:after="0" w:afterAutospacing="0"/>
        <w:ind w:left="720" w:hanging="360"/>
      </w:pPr>
      <w:r w:rsidDel="00000000" w:rsidR="00000000" w:rsidRPr="00000000">
        <w:rPr>
          <w:rtl w:val="0"/>
        </w:rPr>
        <w:t xml:space="preserve">Although the code seems to be separate between each country, they are not. </w:t>
      </w:r>
    </w:p>
    <w:p w:rsidR="00000000" w:rsidDel="00000000" w:rsidP="00000000" w:rsidRDefault="00000000" w:rsidRPr="00000000" w14:paraId="000000D8">
      <w:pPr>
        <w:numPr>
          <w:ilvl w:val="0"/>
          <w:numId w:val="11"/>
        </w:numPr>
        <w:spacing w:after="0" w:afterAutospacing="0" w:before="0" w:beforeAutospacing="0"/>
        <w:ind w:left="720" w:hanging="360"/>
      </w:pPr>
      <w:r w:rsidDel="00000000" w:rsidR="00000000" w:rsidRPr="00000000">
        <w:rPr>
          <w:rtl w:val="0"/>
        </w:rPr>
        <w:t xml:space="preserve">Currently </w:t>
      </w:r>
      <w:r w:rsidDel="00000000" w:rsidR="00000000" w:rsidRPr="00000000">
        <w:rPr>
          <w:highlight w:val="yellow"/>
          <w:rtl w:val="0"/>
        </w:rPr>
        <w:t xml:space="preserve">all those loops just loop over each country (US JP CN) but assign the same thing / value</w:t>
      </w:r>
      <w:r w:rsidDel="00000000" w:rsidR="00000000" w:rsidRPr="00000000">
        <w:rPr>
          <w:rtl w:val="0"/>
        </w:rPr>
        <w:t xml:space="preserve"> to all of them making the result the same (we can see this when looking at the training loss, loss plot, and cosine similarity after training)</w:t>
      </w:r>
    </w:p>
    <w:p w:rsidR="00000000" w:rsidDel="00000000" w:rsidP="00000000" w:rsidRDefault="00000000" w:rsidRPr="00000000" w14:paraId="000000D9">
      <w:pPr>
        <w:numPr>
          <w:ilvl w:val="0"/>
          <w:numId w:val="7"/>
        </w:numPr>
        <w:spacing w:before="0" w:beforeAutospacing="0"/>
        <w:ind w:left="720" w:hanging="360"/>
      </w:pPr>
      <w:r w:rsidDel="00000000" w:rsidR="00000000" w:rsidRPr="00000000">
        <w:rPr>
          <w:rtl w:val="0"/>
        </w:rPr>
        <w:t xml:space="preserve">And more, sample code </w:t>
      </w:r>
      <w:r w:rsidDel="00000000" w:rsidR="00000000" w:rsidRPr="00000000">
        <w:rPr>
          <w:highlight w:val="yellow"/>
          <w:rtl w:val="0"/>
        </w:rPr>
        <w:t xml:space="preserve">just provides the way to compute matrix A</w:t>
      </w:r>
      <w:r w:rsidDel="00000000" w:rsidR="00000000" w:rsidRPr="00000000">
        <w:rPr>
          <w:rtl w:val="0"/>
        </w:rPr>
        <w:t xml:space="preserve"> form Patent to Product and missing the other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cx7f2azeqjkv" w:id="19"/>
      <w:bookmarkEnd w:id="19"/>
      <w:r w:rsidDel="00000000" w:rsidR="00000000" w:rsidRPr="00000000">
        <w:rPr>
          <w:rtl w:val="0"/>
        </w:rPr>
        <w:t xml:space="preserve">Current Implementation</w:t>
      </w:r>
    </w:p>
    <w:p w:rsidR="00000000" w:rsidDel="00000000" w:rsidP="00000000" w:rsidRDefault="00000000" w:rsidRPr="00000000" w14:paraId="000000DC">
      <w:pPr>
        <w:numPr>
          <w:ilvl w:val="0"/>
          <w:numId w:val="17"/>
        </w:numPr>
        <w:spacing w:after="0" w:afterAutospacing="0"/>
        <w:ind w:left="720" w:hanging="360"/>
      </w:pPr>
      <w:r w:rsidDel="00000000" w:rsidR="00000000" w:rsidRPr="00000000">
        <w:rPr>
          <w:rtl w:val="0"/>
        </w:rPr>
        <w:t xml:space="preserve">Use the </w:t>
      </w:r>
      <w:r w:rsidDel="00000000" w:rsidR="00000000" w:rsidRPr="00000000">
        <w:rPr>
          <w:b w:val="1"/>
          <w:highlight w:val="yellow"/>
          <w:rtl w:val="0"/>
        </w:rPr>
        <w:t xml:space="preserve">Dual Attention Model</w:t>
      </w:r>
      <w:r w:rsidDel="00000000" w:rsidR="00000000" w:rsidRPr="00000000">
        <w:rPr>
          <w:rtl w:val="0"/>
        </w:rPr>
        <w:t xml:space="preserve"> previously to </w:t>
      </w:r>
      <w:r w:rsidDel="00000000" w:rsidR="00000000" w:rsidRPr="00000000">
        <w:rPr>
          <w:highlight w:val="yellow"/>
          <w:rtl w:val="0"/>
        </w:rPr>
        <w:t xml:space="preserve">provide the keywords</w:t>
      </w:r>
      <w:r w:rsidDel="00000000" w:rsidR="00000000" w:rsidRPr="00000000">
        <w:rPr>
          <w:rtl w:val="0"/>
        </w:rPr>
        <w:t xml:space="preserve"> that attends to make the </w:t>
      </w:r>
      <w:r w:rsidDel="00000000" w:rsidR="00000000" w:rsidRPr="00000000">
        <w:rPr>
          <w:highlight w:val="yellow"/>
          <w:rtl w:val="0"/>
        </w:rPr>
        <w:t xml:space="preserve">company embedding</w:t>
      </w:r>
    </w:p>
    <w:p w:rsidR="00000000" w:rsidDel="00000000" w:rsidP="00000000" w:rsidRDefault="00000000" w:rsidRPr="00000000" w14:paraId="000000DD">
      <w:pPr>
        <w:numPr>
          <w:ilvl w:val="0"/>
          <w:numId w:val="17"/>
        </w:numPr>
        <w:spacing w:before="0" w:beforeAutospacing="0"/>
        <w:ind w:left="720" w:hanging="360"/>
      </w:pPr>
      <w:r w:rsidDel="00000000" w:rsidR="00000000" w:rsidRPr="00000000">
        <w:rPr>
          <w:rtl w:val="0"/>
        </w:rPr>
        <w:t xml:space="preserve">Conduct the </w:t>
      </w:r>
      <w:r w:rsidDel="00000000" w:rsidR="00000000" w:rsidRPr="00000000">
        <w:rPr>
          <w:highlight w:val="yellow"/>
          <w:rtl w:val="0"/>
        </w:rPr>
        <w:t xml:space="preserve">company embedding</w:t>
      </w:r>
      <w:r w:rsidDel="00000000" w:rsidR="00000000" w:rsidRPr="00000000">
        <w:rPr>
          <w:rtl w:val="0"/>
        </w:rPr>
        <w:t xml:space="preserve"> by taking the </w:t>
      </w:r>
      <w:r w:rsidDel="00000000" w:rsidR="00000000" w:rsidRPr="00000000">
        <w:rPr>
          <w:highlight w:val="yellow"/>
          <w:rtl w:val="0"/>
        </w:rPr>
        <w:t xml:space="preserve">average of all the keyword embeddings</w:t>
      </w:r>
      <w:r w:rsidDel="00000000" w:rsidR="00000000" w:rsidRPr="00000000">
        <w:rPr>
          <w:rtl w:val="0"/>
        </w:rPr>
        <w:t xml:space="preserve"> </w:t>
      </w:r>
    </w:p>
    <w:p w:rsidR="00000000" w:rsidDel="00000000" w:rsidP="00000000" w:rsidRDefault="00000000" w:rsidRPr="00000000" w14:paraId="000000DE">
      <w:pPr>
        <w:ind w:left="720" w:firstLine="0"/>
        <w:rPr>
          <w:b w:val="1"/>
          <w:i w:val="1"/>
          <w:shd w:fill="ffe599" w:val="clear"/>
        </w:rPr>
      </w:pPr>
      <w:r w:rsidDel="00000000" w:rsidR="00000000" w:rsidRPr="00000000">
        <w:rPr>
          <w:rFonts w:ascii="Arial Unicode MS" w:cs="Arial Unicode MS" w:eastAsia="Arial Unicode MS" w:hAnsi="Arial Unicode MS"/>
          <w:b w:val="1"/>
          <w:i w:val="1"/>
          <w:shd w:fill="ffe599" w:val="clear"/>
          <w:rtl w:val="0"/>
        </w:rPr>
        <w:t xml:space="preserve">⇒ each company has one company vector</w:t>
      </w:r>
    </w:p>
    <w:p w:rsidR="00000000" w:rsidDel="00000000" w:rsidP="00000000" w:rsidRDefault="00000000" w:rsidRPr="00000000" w14:paraId="000000DF">
      <w:pPr>
        <w:numPr>
          <w:ilvl w:val="0"/>
          <w:numId w:val="17"/>
        </w:numPr>
        <w:spacing w:after="0" w:afterAutospacing="0"/>
        <w:ind w:left="720" w:hanging="360"/>
      </w:pPr>
      <w:r w:rsidDel="00000000" w:rsidR="00000000" w:rsidRPr="00000000">
        <w:rPr>
          <w:rtl w:val="0"/>
        </w:rPr>
        <w:t xml:space="preserve">Group the patents dataframe by the hojin_id (company id)</w:t>
      </w:r>
    </w:p>
    <w:p w:rsidR="00000000" w:rsidDel="00000000" w:rsidP="00000000" w:rsidRDefault="00000000" w:rsidRPr="00000000" w14:paraId="000000E0">
      <w:pPr>
        <w:numPr>
          <w:ilvl w:val="0"/>
          <w:numId w:val="16"/>
        </w:numPr>
        <w:spacing w:after="0" w:afterAutospacing="0" w:before="0" w:beforeAutospacing="0"/>
        <w:ind w:left="1440" w:hanging="360"/>
      </w:pPr>
      <w:r w:rsidDel="00000000" w:rsidR="00000000" w:rsidRPr="00000000">
        <w:rPr>
          <w:rtl w:val="0"/>
        </w:rPr>
        <w:t xml:space="preserve">So </w:t>
      </w:r>
      <w:r w:rsidDel="00000000" w:rsidR="00000000" w:rsidRPr="00000000">
        <w:rPr>
          <w:shd w:fill="ffe599" w:val="clear"/>
          <w:rtl w:val="0"/>
        </w:rPr>
        <w:t xml:space="preserve">each company would have only one vector patent </w:t>
      </w:r>
    </w:p>
    <w:p w:rsidR="00000000" w:rsidDel="00000000" w:rsidP="00000000" w:rsidRDefault="00000000" w:rsidRPr="00000000" w14:paraId="000000E1">
      <w:pPr>
        <w:numPr>
          <w:ilvl w:val="0"/>
          <w:numId w:val="16"/>
        </w:numPr>
        <w:spacing w:after="0" w:afterAutospacing="0" w:before="0" w:beforeAutospacing="0"/>
        <w:ind w:left="1440" w:hanging="360"/>
      </w:pPr>
      <w:r w:rsidDel="00000000" w:rsidR="00000000" w:rsidRPr="00000000">
        <w:rPr>
          <w:shd w:fill="ffe599" w:val="clear"/>
          <w:rtl w:val="0"/>
        </w:rPr>
        <w:t xml:space="preserve">Collect all the tokens</w:t>
      </w:r>
      <w:r w:rsidDel="00000000" w:rsidR="00000000" w:rsidRPr="00000000">
        <w:rPr>
          <w:rtl w:val="0"/>
        </w:rPr>
        <w:t xml:space="preserve"> (keywords) from all the patents of that company</w:t>
      </w:r>
    </w:p>
    <w:p w:rsidR="00000000" w:rsidDel="00000000" w:rsidP="00000000" w:rsidRDefault="00000000" w:rsidRPr="00000000" w14:paraId="000000E2">
      <w:pPr>
        <w:numPr>
          <w:ilvl w:val="0"/>
          <w:numId w:val="16"/>
        </w:numPr>
        <w:spacing w:after="0" w:afterAutospacing="0" w:before="0" w:beforeAutospacing="0"/>
        <w:ind w:left="1440" w:hanging="360"/>
      </w:pPr>
      <w:r w:rsidDel="00000000" w:rsidR="00000000" w:rsidRPr="00000000">
        <w:rPr>
          <w:rtl w:val="0"/>
        </w:rPr>
        <w:t xml:space="preserve">Then like above, we just </w:t>
      </w:r>
      <w:r w:rsidDel="00000000" w:rsidR="00000000" w:rsidRPr="00000000">
        <w:rPr>
          <w:shd w:fill="ffe599" w:val="clear"/>
          <w:rtl w:val="0"/>
        </w:rPr>
        <w:t xml:space="preserve">take the embeddings</w:t>
      </w:r>
      <w:r w:rsidDel="00000000" w:rsidR="00000000" w:rsidRPr="00000000">
        <w:rPr>
          <w:rtl w:val="0"/>
        </w:rPr>
        <w:t xml:space="preserve"> of each token, then </w:t>
      </w:r>
      <w:r w:rsidDel="00000000" w:rsidR="00000000" w:rsidRPr="00000000">
        <w:rPr>
          <w:shd w:fill="ffe599" w:val="clear"/>
          <w:rtl w:val="0"/>
        </w:rPr>
        <w:t xml:space="preserve">averaging </w:t>
      </w:r>
      <w:r w:rsidDel="00000000" w:rsidR="00000000" w:rsidRPr="00000000">
        <w:rPr>
          <w:rtl w:val="0"/>
        </w:rPr>
        <w:t xml:space="preserve">them all to provide the embedding of patent of that company (</w:t>
      </w:r>
      <w:r w:rsidDel="00000000" w:rsidR="00000000" w:rsidRPr="00000000">
        <w:rPr>
          <w:highlight w:val="yellow"/>
          <w:rtl w:val="0"/>
        </w:rPr>
        <w:t xml:space="preserve">each company has one patent vector</w:t>
      </w:r>
      <w:r w:rsidDel="00000000" w:rsidR="00000000" w:rsidRPr="00000000">
        <w:rPr>
          <w:rtl w:val="0"/>
        </w:rPr>
        <w:t xml:space="preserve">)</w:t>
      </w:r>
    </w:p>
    <w:p w:rsidR="00000000" w:rsidDel="00000000" w:rsidP="00000000" w:rsidRDefault="00000000" w:rsidRPr="00000000" w14:paraId="000000E3">
      <w:pPr>
        <w:numPr>
          <w:ilvl w:val="0"/>
          <w:numId w:val="17"/>
        </w:numPr>
        <w:spacing w:after="0" w:afterAutospacing="0" w:before="0" w:beforeAutospacing="0"/>
        <w:ind w:left="720" w:hanging="360"/>
      </w:pPr>
      <w:r w:rsidDel="00000000" w:rsidR="00000000" w:rsidRPr="00000000">
        <w:rPr>
          <w:rtl w:val="0"/>
        </w:rPr>
        <w:t xml:space="preserve">Then, we create a </w:t>
      </w:r>
      <w:r w:rsidDel="00000000" w:rsidR="00000000" w:rsidRPr="00000000">
        <w:rPr>
          <w:rFonts w:ascii="Arial Unicode MS" w:cs="Arial Unicode MS" w:eastAsia="Arial Unicode MS" w:hAnsi="Arial Unicode MS"/>
          <w:highlight w:val="yellow"/>
          <w:rtl w:val="0"/>
        </w:rPr>
        <w:t xml:space="preserve">simple network with Linear Layer 1 → ReLU → Linear Layer 2</w:t>
      </w:r>
    </w:p>
    <w:p w:rsidR="00000000" w:rsidDel="00000000" w:rsidP="00000000" w:rsidRDefault="00000000" w:rsidRPr="00000000" w14:paraId="000000E4">
      <w:pPr>
        <w:numPr>
          <w:ilvl w:val="0"/>
          <w:numId w:val="17"/>
        </w:numPr>
        <w:spacing w:after="0" w:afterAutospacing="0" w:before="0" w:beforeAutospacing="0"/>
        <w:ind w:left="720" w:hanging="360"/>
      </w:pPr>
      <w:r w:rsidDel="00000000" w:rsidR="00000000" w:rsidRPr="00000000">
        <w:rPr>
          <w:rtl w:val="0"/>
        </w:rPr>
        <w:t xml:space="preserve">Train the model with </w:t>
      </w:r>
      <w:r w:rsidDel="00000000" w:rsidR="00000000" w:rsidRPr="00000000">
        <w:rPr>
          <w:highlight w:val="yellow"/>
          <w:rtl w:val="0"/>
        </w:rPr>
        <w:t xml:space="preserve">X is the patent vector + Y is the company vector + Loss is the MSE</w:t>
      </w:r>
    </w:p>
    <w:p w:rsidR="00000000" w:rsidDel="00000000" w:rsidP="00000000" w:rsidRDefault="00000000" w:rsidRPr="00000000" w14:paraId="000000E5">
      <w:pPr>
        <w:numPr>
          <w:ilvl w:val="0"/>
          <w:numId w:val="17"/>
        </w:numPr>
        <w:spacing w:after="0" w:afterAutospacing="0" w:before="0" w:beforeAutospacing="0"/>
        <w:ind w:left="720" w:hanging="360"/>
      </w:pPr>
      <w:r w:rsidDel="00000000" w:rsidR="00000000" w:rsidRPr="00000000">
        <w:rPr>
          <w:rtl w:val="0"/>
        </w:rPr>
        <w:t xml:space="preserve">Then the </w:t>
      </w:r>
      <w:r w:rsidDel="00000000" w:rsidR="00000000" w:rsidRPr="00000000">
        <w:rPr>
          <w:highlight w:val="yellow"/>
          <w:rtl w:val="0"/>
        </w:rPr>
        <w:t xml:space="preserve">matrix A</w:t>
      </w:r>
      <w:r w:rsidDel="00000000" w:rsidR="00000000" w:rsidRPr="00000000">
        <w:rPr>
          <w:rtl w:val="0"/>
        </w:rPr>
        <w:t xml:space="preserve"> is calculated by taking Weights of </w:t>
      </w:r>
      <w:r w:rsidDel="00000000" w:rsidR="00000000" w:rsidRPr="00000000">
        <w:rPr>
          <w:highlight w:val="yellow"/>
          <w:rtl w:val="0"/>
        </w:rPr>
        <w:t xml:space="preserve">Linear Layer 2 x Linear Layer 1 (no consider about the Bias)</w:t>
      </w:r>
    </w:p>
    <w:p w:rsidR="00000000" w:rsidDel="00000000" w:rsidP="00000000" w:rsidRDefault="00000000" w:rsidRPr="00000000" w14:paraId="000000E6">
      <w:pPr>
        <w:numPr>
          <w:ilvl w:val="0"/>
          <w:numId w:val="17"/>
        </w:numPr>
        <w:spacing w:before="0" w:beforeAutospacing="0"/>
        <w:ind w:left="720" w:hanging="360"/>
      </w:pPr>
      <w:r w:rsidDel="00000000" w:rsidR="00000000" w:rsidRPr="00000000">
        <w:rPr>
          <w:rtl w:val="0"/>
        </w:rPr>
        <w:t xml:space="preserve">The same thing works for matrix B</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rPr/>
      </w:pPr>
      <w:bookmarkStart w:colFirst="0" w:colLast="0" w:name="_p6memx3tqj3s" w:id="20"/>
      <w:bookmarkEnd w:id="20"/>
      <w:r w:rsidDel="00000000" w:rsidR="00000000" w:rsidRPr="00000000">
        <w:rPr>
          <w:rtl w:val="0"/>
        </w:rPr>
        <w:t xml:space="preserve">Our Analysis</w:t>
      </w:r>
    </w:p>
    <w:p w:rsidR="00000000" w:rsidDel="00000000" w:rsidP="00000000" w:rsidRDefault="00000000" w:rsidRPr="00000000" w14:paraId="000000EA">
      <w:pPr>
        <w:rPr/>
      </w:pPr>
      <w:r w:rsidDel="00000000" w:rsidR="00000000" w:rsidRPr="00000000">
        <w:rPr/>
        <w:drawing>
          <wp:inline distB="114300" distT="114300" distL="114300" distR="114300">
            <wp:extent cx="3876788" cy="3986767"/>
            <wp:effectExtent b="0" l="0" r="0" t="0"/>
            <wp:docPr id="2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876788" cy="3986767"/>
                    </a:xfrm>
                    <a:prstGeom prst="rect"/>
                    <a:ln/>
                  </pic:spPr>
                </pic:pic>
              </a:graphicData>
            </a:graphic>
          </wp:inline>
        </w:drawing>
      </w:r>
      <w:r w:rsidDel="00000000" w:rsidR="00000000" w:rsidRPr="00000000">
        <w:rPr/>
        <w:drawing>
          <wp:inline distB="114300" distT="114300" distL="114300" distR="114300">
            <wp:extent cx="3781538" cy="3934991"/>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81538" cy="393499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 We can see that the Loss and the Cosine Similarity generalize well </w:t>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b w:val="1"/>
          <w:u w:val="single"/>
          <w:rtl w:val="0"/>
        </w:rPr>
        <w:t xml:space="preserve">By using the method of </w:t>
      </w:r>
      <w:r w:rsidDel="00000000" w:rsidR="00000000" w:rsidRPr="00000000">
        <w:rPr>
          <w:b w:val="1"/>
          <w:highlight w:val="yellow"/>
          <w:u w:val="single"/>
          <w:rtl w:val="0"/>
        </w:rPr>
        <w:t xml:space="preserve">multiplying the 2 weights of the 2 linear layers</w:t>
      </w:r>
      <w:r w:rsidDel="00000000" w:rsidR="00000000" w:rsidRPr="00000000">
        <w:rPr>
          <w:b w:val="1"/>
          <w:u w:val="single"/>
          <w:rtl w:val="0"/>
        </w:rPr>
        <w:t xml:space="preserve"> to make the matrices A and B and get something like this</w:t>
      </w:r>
    </w:p>
    <w:p w:rsidR="00000000" w:rsidDel="00000000" w:rsidP="00000000" w:rsidRDefault="00000000" w:rsidRPr="00000000" w14:paraId="000000EE">
      <w:pPr>
        <w:pStyle w:val="Heading4"/>
        <w:rPr/>
      </w:pPr>
      <w:bookmarkStart w:colFirst="0" w:colLast="0" w:name="_4lalw63sxcu0" w:id="21"/>
      <w:bookmarkEnd w:id="21"/>
      <w:r w:rsidDel="00000000" w:rsidR="00000000" w:rsidRPr="00000000">
        <w:rPr>
          <w:rtl w:val="0"/>
        </w:rPr>
        <w:t xml:space="preserve">Analysis A</w:t>
      </w:r>
    </w:p>
    <w:p w:rsidR="00000000" w:rsidDel="00000000" w:rsidP="00000000" w:rsidRDefault="00000000" w:rsidRPr="00000000" w14:paraId="000000EF">
      <w:pPr>
        <w:rPr/>
      </w:pPr>
      <w:r w:rsidDel="00000000" w:rsidR="00000000" w:rsidRPr="00000000">
        <w:rPr>
          <w:rtl w:val="0"/>
        </w:rPr>
        <w:t xml:space="preserve">We conduct a </w:t>
      </w:r>
      <w:r w:rsidDel="00000000" w:rsidR="00000000" w:rsidRPr="00000000">
        <w:rPr>
          <w:b w:val="1"/>
          <w:highlight w:val="yellow"/>
          <w:rtl w:val="0"/>
        </w:rPr>
        <w:t xml:space="preserve">sample function to allow entering the query</w:t>
      </w:r>
      <w:r w:rsidDel="00000000" w:rsidR="00000000" w:rsidRPr="00000000">
        <w:rPr>
          <w:rtl w:val="0"/>
        </w:rPr>
        <w:t xml:space="preserve">, then we get </w:t>
      </w:r>
      <w:r w:rsidDel="00000000" w:rsidR="00000000" w:rsidRPr="00000000">
        <w:rPr>
          <w:highlight w:val="yellow"/>
          <w:rtl w:val="0"/>
        </w:rPr>
        <w:t xml:space="preserve">similar patents</w:t>
      </w:r>
      <w:r w:rsidDel="00000000" w:rsidR="00000000" w:rsidRPr="00000000">
        <w:rPr>
          <w:rtl w:val="0"/>
        </w:rPr>
        <w:t xml:space="preserve"> to the query and </w:t>
      </w:r>
      <w:r w:rsidDel="00000000" w:rsidR="00000000" w:rsidRPr="00000000">
        <w:rPr>
          <w:highlight w:val="yellow"/>
          <w:rtl w:val="0"/>
        </w:rPr>
        <w:t xml:space="preserve">similar companies</w:t>
      </w:r>
      <w:r w:rsidDel="00000000" w:rsidR="00000000" w:rsidRPr="00000000">
        <w:rPr>
          <w:rtl w:val="0"/>
        </w:rPr>
        <w:t xml:space="preserve"> </w:t>
      </w:r>
    </w:p>
    <w:p w:rsidR="00000000" w:rsidDel="00000000" w:rsidP="00000000" w:rsidRDefault="00000000" w:rsidRPr="00000000" w14:paraId="000000F0">
      <w:pPr>
        <w:numPr>
          <w:ilvl w:val="0"/>
          <w:numId w:val="12"/>
        </w:numPr>
        <w:ind w:left="720" w:hanging="360"/>
      </w:pPr>
      <w:r w:rsidDel="00000000" w:rsidR="00000000" w:rsidRPr="00000000">
        <w:rPr>
          <w:highlight w:val="yellow"/>
          <w:rtl w:val="0"/>
        </w:rPr>
        <w:t xml:space="preserve">query </w:t>
      </w:r>
      <w:r w:rsidDel="00000000" w:rsidR="00000000" w:rsidRPr="00000000">
        <w:rPr>
          <w:rFonts w:ascii="Arial Unicode MS" w:cs="Arial Unicode MS" w:eastAsia="Arial Unicode MS" w:hAnsi="Arial Unicode MS"/>
          <w:rtl w:val="0"/>
        </w:rPr>
        <w:t xml:space="preserve">→ tokens → average → </w:t>
      </w:r>
      <w:r w:rsidDel="00000000" w:rsidR="00000000" w:rsidRPr="00000000">
        <w:rPr>
          <w:highlight w:val="yellow"/>
          <w:rtl w:val="0"/>
        </w:rPr>
        <w:t xml:space="preserve">market vec</w:t>
      </w:r>
    </w:p>
    <w:p w:rsidR="00000000" w:rsidDel="00000000" w:rsidP="00000000" w:rsidRDefault="00000000" w:rsidRPr="00000000" w14:paraId="000000F1">
      <w:pPr>
        <w:ind w:left="720" w:firstLine="0"/>
        <w:rPr>
          <w:shd w:fill="ffe599" w:val="clear"/>
        </w:rPr>
      </w:pPr>
      <w:r w:rsidDel="00000000" w:rsidR="00000000" w:rsidRPr="00000000">
        <w:rPr>
          <w:rFonts w:ascii="Arial Unicode MS" w:cs="Arial Unicode MS" w:eastAsia="Arial Unicode MS" w:hAnsi="Arial Unicode MS"/>
          <w:rtl w:val="0"/>
        </w:rPr>
        <w:t xml:space="preserve">→ multiply with B → </w:t>
      </w:r>
      <w:r w:rsidDel="00000000" w:rsidR="00000000" w:rsidRPr="00000000">
        <w:rPr>
          <w:shd w:fill="ffd966" w:val="clear"/>
          <w:rtl w:val="0"/>
        </w:rPr>
        <w:t xml:space="preserve">predicted_tech_field_vec</w:t>
      </w:r>
      <w:r w:rsidDel="00000000" w:rsidR="00000000" w:rsidRPr="00000000">
        <w:rPr>
          <w:rFonts w:ascii="Arial Unicode MS" w:cs="Arial Unicode MS" w:eastAsia="Arial Unicode MS" w:hAnsi="Arial Unicode MS"/>
          <w:rtl w:val="0"/>
        </w:rPr>
        <w:t xml:space="preserve"> → calculate cosine similarity → </w:t>
      </w:r>
      <w:r w:rsidDel="00000000" w:rsidR="00000000" w:rsidRPr="00000000">
        <w:rPr>
          <w:shd w:fill="ffe599" w:val="clear"/>
          <w:rtl w:val="0"/>
        </w:rPr>
        <w:t xml:space="preserve">top-k patents</w:t>
      </w:r>
    </w:p>
    <w:p w:rsidR="00000000" w:rsidDel="00000000" w:rsidP="00000000" w:rsidRDefault="00000000" w:rsidRPr="00000000" w14:paraId="000000F2">
      <w:pPr>
        <w:numPr>
          <w:ilvl w:val="0"/>
          <w:numId w:val="5"/>
        </w:numPr>
        <w:ind w:left="720" w:hanging="360"/>
      </w:pPr>
      <w:r w:rsidDel="00000000" w:rsidR="00000000" w:rsidRPr="00000000">
        <w:rPr>
          <w:shd w:fill="ffd966" w:val="clear"/>
          <w:rtl w:val="0"/>
        </w:rPr>
        <w:t xml:space="preserve">predicted_tech_field_vec</w:t>
      </w:r>
      <w:r w:rsidDel="00000000" w:rsidR="00000000" w:rsidRPr="00000000">
        <w:rPr>
          <w:rtl w:val="0"/>
        </w:rPr>
        <w:t xml:space="preserve"> </w:t>
      </w:r>
    </w:p>
    <w:p w:rsidR="00000000" w:rsidDel="00000000" w:rsidP="00000000" w:rsidRDefault="00000000" w:rsidRPr="00000000" w14:paraId="000000F3">
      <w:pPr>
        <w:ind w:left="720" w:firstLine="0"/>
        <w:rPr/>
      </w:pPr>
      <w:r w:rsidDel="00000000" w:rsidR="00000000" w:rsidRPr="00000000">
        <w:rPr>
          <w:rFonts w:ascii="Arial Unicode MS" w:cs="Arial Unicode MS" w:eastAsia="Arial Unicode MS" w:hAnsi="Arial Unicode MS"/>
          <w:rtl w:val="0"/>
        </w:rPr>
        <w:t xml:space="preserve">→ multiply with A → </w:t>
      </w:r>
      <w:r w:rsidDel="00000000" w:rsidR="00000000" w:rsidRPr="00000000">
        <w:rPr>
          <w:highlight w:val="yellow"/>
          <w:rtl w:val="0"/>
        </w:rPr>
        <w:t xml:space="preserve">predicted_market_field_vec </w:t>
      </w:r>
      <w:r w:rsidDel="00000000" w:rsidR="00000000" w:rsidRPr="00000000">
        <w:rPr>
          <w:rFonts w:ascii="Arial Unicode MS" w:cs="Arial Unicode MS" w:eastAsia="Arial Unicode MS" w:hAnsi="Arial Unicode MS"/>
          <w:rtl w:val="0"/>
        </w:rPr>
        <w:t xml:space="preserve">→ calculate cosine similarity → </w:t>
      </w:r>
      <w:r w:rsidDel="00000000" w:rsidR="00000000" w:rsidRPr="00000000">
        <w:rPr>
          <w:shd w:fill="ffe599" w:val="clear"/>
          <w:rtl w:val="0"/>
        </w:rPr>
        <w:t xml:space="preserve">top-k companies</w:t>
      </w: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When we try with the query “</w:t>
      </w:r>
      <w:r w:rsidDel="00000000" w:rsidR="00000000" w:rsidRPr="00000000">
        <w:rPr>
          <w:b w:val="1"/>
          <w:i w:val="1"/>
          <w:rtl w:val="0"/>
        </w:rPr>
        <w:t xml:space="preserve">methods for directing waste gases</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t xml:space="preserve">We get some output like this </w:t>
      </w:r>
    </w:p>
    <w:p w:rsidR="00000000" w:rsidDel="00000000" w:rsidP="00000000" w:rsidRDefault="00000000" w:rsidRPr="00000000" w14:paraId="000000F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0F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701882, Name: TECHNOL FUEL CONDITIONERS INC, Cosine Sim: 0.2306</w:t>
      </w:r>
    </w:p>
    <w:p w:rsidR="00000000" w:rsidDel="00000000" w:rsidP="00000000" w:rsidRDefault="00000000" w:rsidRPr="00000000" w14:paraId="000000F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0F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54353267, preview: </w:t>
      </w:r>
      <w:r w:rsidDel="00000000" w:rsidR="00000000" w:rsidRPr="00000000">
        <w:rPr>
          <w:rFonts w:ascii="Courier New" w:cs="Courier New" w:eastAsia="Courier New" w:hAnsi="Courier New"/>
          <w:sz w:val="21"/>
          <w:szCs w:val="21"/>
          <w:shd w:fill="ffe599" w:val="clear"/>
          <w:rtl w:val="0"/>
        </w:rPr>
        <w:t xml:space="preserve">heavy oil emulsion</w:t>
      </w:r>
      <w:r w:rsidDel="00000000" w:rsidR="00000000" w:rsidRPr="00000000">
        <w:rPr>
          <w:rFonts w:ascii="Courier New" w:cs="Courier New" w:eastAsia="Courier New" w:hAnsi="Courier New"/>
          <w:sz w:val="21"/>
          <w:szCs w:val="21"/>
          <w:rtl w:val="0"/>
        </w:rPr>
        <w:t xml:space="preserve"> comprising decant oil oil water stabilized adding certain ester preferably ester saccharide ester </w:t>
      </w:r>
      <w:r w:rsidDel="00000000" w:rsidR="00000000" w:rsidRPr="00000000">
        <w:rPr>
          <w:rFonts w:ascii="Courier New" w:cs="Courier New" w:eastAsia="Courier New" w:hAnsi="Courier New"/>
          <w:sz w:val="21"/>
          <w:szCs w:val="21"/>
          <w:shd w:fill="ffe599" w:val="clear"/>
          <w:rtl w:val="0"/>
        </w:rPr>
        <w:t xml:space="preserve">gallotannins </w:t>
      </w:r>
      <w:r w:rsidDel="00000000" w:rsidR="00000000" w:rsidRPr="00000000">
        <w:rPr>
          <w:rFonts w:ascii="Courier New" w:cs="Courier New" w:eastAsia="Courier New" w:hAnsi="Courier New"/>
          <w:sz w:val="21"/>
          <w:szCs w:val="21"/>
          <w:rtl w:val="0"/>
        </w:rPr>
        <w:t xml:space="preserve">saponin red gum</w:t>
      </w:r>
    </w:p>
    <w:p w:rsidR="00000000" w:rsidDel="00000000" w:rsidP="00000000" w:rsidRDefault="00000000" w:rsidRPr="00000000" w14:paraId="000000F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704444, Name: Renovare Environmental, Cosine Sim: 0.1755</w:t>
      </w:r>
    </w:p>
    <w:p w:rsidR="00000000" w:rsidDel="00000000" w:rsidP="00000000" w:rsidRDefault="00000000" w:rsidRPr="00000000" w14:paraId="000000F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0FC">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420880808, preview: method manufacturing </w:t>
      </w:r>
      <w:r w:rsidDel="00000000" w:rsidR="00000000" w:rsidRPr="00000000">
        <w:rPr>
          <w:rFonts w:ascii="Courier New" w:cs="Courier New" w:eastAsia="Courier New" w:hAnsi="Courier New"/>
          <w:sz w:val="21"/>
          <w:szCs w:val="21"/>
          <w:shd w:fill="ffe599" w:val="clear"/>
          <w:rtl w:val="0"/>
        </w:rPr>
        <w:t xml:space="preserve">reforming fuel adding water fuel oil</w:t>
      </w:r>
      <w:r w:rsidDel="00000000" w:rsidR="00000000" w:rsidRPr="00000000">
        <w:rPr>
          <w:rFonts w:ascii="Courier New" w:cs="Courier New" w:eastAsia="Courier New" w:hAnsi="Courier New"/>
          <w:sz w:val="21"/>
          <w:szCs w:val="21"/>
          <w:rtl w:val="0"/>
        </w:rPr>
        <w:t xml:space="preserve"> manufacturing apparatus provided method </w:t>
      </w:r>
      <w:r w:rsidDel="00000000" w:rsidR="00000000" w:rsidRPr="00000000">
        <w:rPr>
          <w:rFonts w:ascii="Courier New" w:cs="Courier New" w:eastAsia="Courier New" w:hAnsi="Courier New"/>
          <w:sz w:val="21"/>
          <w:szCs w:val="21"/>
          <w:shd w:fill="ffe599" w:val="clear"/>
          <w:rtl w:val="0"/>
        </w:rPr>
        <w:t xml:space="preserve">apparatus comprising preprocessing water water tank</w:t>
      </w:r>
      <w:r w:rsidDel="00000000" w:rsidR="00000000" w:rsidRPr="00000000">
        <w:rPr>
          <w:rFonts w:ascii="Courier New" w:cs="Courier New" w:eastAsia="Courier New" w:hAnsi="Courier New"/>
          <w:sz w:val="21"/>
          <w:szCs w:val="21"/>
          <w:rtl w:val="0"/>
        </w:rPr>
        <w:t xml:space="preserve"> aerating </w:t>
      </w:r>
      <w:r w:rsidDel="00000000" w:rsidR="00000000" w:rsidRPr="00000000">
        <w:rPr>
          <w:rFonts w:ascii="Courier New" w:cs="Courier New" w:eastAsia="Courier New" w:hAnsi="Courier New"/>
          <w:sz w:val="21"/>
          <w:szCs w:val="21"/>
          <w:shd w:fill="ffe599" w:val="clear"/>
          <w:rtl w:val="0"/>
        </w:rPr>
        <w:t xml:space="preserve">water</w:t>
      </w:r>
    </w:p>
    <w:p w:rsidR="00000000" w:rsidDel="00000000" w:rsidP="00000000" w:rsidRDefault="00000000" w:rsidRPr="00000000" w14:paraId="000000F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422737268, preview: provided </w:t>
      </w:r>
      <w:r w:rsidDel="00000000" w:rsidR="00000000" w:rsidRPr="00000000">
        <w:rPr>
          <w:rFonts w:ascii="Courier New" w:cs="Courier New" w:eastAsia="Courier New" w:hAnsi="Courier New"/>
          <w:sz w:val="21"/>
          <w:szCs w:val="21"/>
          <w:shd w:fill="ffe599" w:val="clear"/>
          <w:rtl w:val="0"/>
        </w:rPr>
        <w:t xml:space="preserve">apparatus </w:t>
      </w:r>
      <w:r w:rsidDel="00000000" w:rsidR="00000000" w:rsidRPr="00000000">
        <w:rPr>
          <w:rFonts w:ascii="Courier New" w:cs="Courier New" w:eastAsia="Courier New" w:hAnsi="Courier New"/>
          <w:sz w:val="21"/>
          <w:szCs w:val="21"/>
          <w:rtl w:val="0"/>
        </w:rPr>
        <w:t xml:space="preserve">manufacturing reformed fuel </w:t>
      </w:r>
      <w:r w:rsidDel="00000000" w:rsidR="00000000" w:rsidRPr="00000000">
        <w:rPr>
          <w:rFonts w:ascii="Courier New" w:cs="Courier New" w:eastAsia="Courier New" w:hAnsi="Courier New"/>
          <w:sz w:val="21"/>
          <w:szCs w:val="21"/>
          <w:shd w:fill="ffe599" w:val="clear"/>
          <w:rtl w:val="0"/>
        </w:rPr>
        <w:t xml:space="preserve">apparatus </w:t>
      </w:r>
      <w:r w:rsidDel="00000000" w:rsidR="00000000" w:rsidRPr="00000000">
        <w:rPr>
          <w:rFonts w:ascii="Courier New" w:cs="Courier New" w:eastAsia="Courier New" w:hAnsi="Courier New"/>
          <w:sz w:val="21"/>
          <w:szCs w:val="21"/>
          <w:rtl w:val="0"/>
        </w:rPr>
        <w:t xml:space="preserve">manufacturing reformed fuel includes </w:t>
      </w:r>
      <w:r w:rsidDel="00000000" w:rsidR="00000000" w:rsidRPr="00000000">
        <w:rPr>
          <w:rFonts w:ascii="Courier New" w:cs="Courier New" w:eastAsia="Courier New" w:hAnsi="Courier New"/>
          <w:sz w:val="21"/>
          <w:szCs w:val="21"/>
          <w:shd w:fill="ffe599" w:val="clear"/>
          <w:rtl w:val="0"/>
        </w:rPr>
        <w:t xml:space="preserve">water</w:t>
      </w:r>
      <w:r w:rsidDel="00000000" w:rsidR="00000000" w:rsidRPr="00000000">
        <w:rPr>
          <w:rFonts w:ascii="Courier New" w:cs="Courier New" w:eastAsia="Courier New" w:hAnsi="Courier New"/>
          <w:sz w:val="21"/>
          <w:szCs w:val="21"/>
          <w:rtl w:val="0"/>
        </w:rPr>
        <w:t xml:space="preserve"> tank unit configured supply </w:t>
      </w:r>
      <w:r w:rsidDel="00000000" w:rsidR="00000000" w:rsidRPr="00000000">
        <w:rPr>
          <w:rFonts w:ascii="Courier New" w:cs="Courier New" w:eastAsia="Courier New" w:hAnsi="Courier New"/>
          <w:sz w:val="21"/>
          <w:szCs w:val="21"/>
          <w:shd w:fill="ffe599" w:val="clear"/>
          <w:rtl w:val="0"/>
        </w:rPr>
        <w:t xml:space="preserve">water </w:t>
      </w:r>
      <w:r w:rsidDel="00000000" w:rsidR="00000000" w:rsidRPr="00000000">
        <w:rPr>
          <w:rFonts w:ascii="Courier New" w:cs="Courier New" w:eastAsia="Courier New" w:hAnsi="Courier New"/>
          <w:sz w:val="21"/>
          <w:szCs w:val="21"/>
          <w:rtl w:val="0"/>
        </w:rPr>
        <w:t xml:space="preserve">aerated ultrasonic </w:t>
      </w:r>
      <w:r w:rsidDel="00000000" w:rsidR="00000000" w:rsidRPr="00000000">
        <w:rPr>
          <w:rFonts w:ascii="Courier New" w:cs="Courier New" w:eastAsia="Courier New" w:hAnsi="Courier New"/>
          <w:sz w:val="21"/>
          <w:szCs w:val="21"/>
          <w:shd w:fill="ffe599" w:val="clear"/>
          <w:rtl w:val="0"/>
        </w:rPr>
        <w:t xml:space="preserve">wave </w:t>
      </w:r>
      <w:r w:rsidDel="00000000" w:rsidR="00000000" w:rsidRPr="00000000">
        <w:rPr>
          <w:rFonts w:ascii="Courier New" w:cs="Courier New" w:eastAsia="Courier New" w:hAnsi="Courier New"/>
          <w:sz w:val="21"/>
          <w:szCs w:val="21"/>
          <w:rtl w:val="0"/>
        </w:rPr>
        <w:t xml:space="preserve">electric</w:t>
      </w:r>
    </w:p>
    <w:p w:rsidR="00000000" w:rsidDel="00000000" w:rsidP="00000000" w:rsidRDefault="00000000" w:rsidRPr="00000000" w14:paraId="000000F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443390442, preview: provided reformed </w:t>
      </w:r>
      <w:r w:rsidDel="00000000" w:rsidR="00000000" w:rsidRPr="00000000">
        <w:rPr>
          <w:rFonts w:ascii="Courier New" w:cs="Courier New" w:eastAsia="Courier New" w:hAnsi="Courier New"/>
          <w:sz w:val="21"/>
          <w:szCs w:val="21"/>
          <w:shd w:fill="ffe599" w:val="clear"/>
          <w:rtl w:val="0"/>
        </w:rPr>
        <w:t xml:space="preserve">fuel </w:t>
      </w:r>
      <w:r w:rsidDel="00000000" w:rsidR="00000000" w:rsidRPr="00000000">
        <w:rPr>
          <w:rFonts w:ascii="Courier New" w:cs="Courier New" w:eastAsia="Courier New" w:hAnsi="Courier New"/>
          <w:sz w:val="21"/>
          <w:szCs w:val="21"/>
          <w:rtl w:val="0"/>
        </w:rPr>
        <w:t xml:space="preserve">manufacturing </w:t>
      </w:r>
      <w:r w:rsidDel="00000000" w:rsidR="00000000" w:rsidRPr="00000000">
        <w:rPr>
          <w:rFonts w:ascii="Courier New" w:cs="Courier New" w:eastAsia="Courier New" w:hAnsi="Courier New"/>
          <w:sz w:val="21"/>
          <w:szCs w:val="21"/>
          <w:shd w:fill="ffe599" w:val="clear"/>
          <w:rtl w:val="0"/>
        </w:rPr>
        <w:t xml:space="preserve">apparatus </w:t>
      </w:r>
      <w:r w:rsidDel="00000000" w:rsidR="00000000" w:rsidRPr="00000000">
        <w:rPr>
          <w:rFonts w:ascii="Courier New" w:cs="Courier New" w:eastAsia="Courier New" w:hAnsi="Courier New"/>
          <w:sz w:val="21"/>
          <w:szCs w:val="21"/>
          <w:rtl w:val="0"/>
        </w:rPr>
        <w:t xml:space="preserve">including one </w:t>
      </w:r>
      <w:r w:rsidDel="00000000" w:rsidR="00000000" w:rsidRPr="00000000">
        <w:rPr>
          <w:rFonts w:ascii="Courier New" w:cs="Courier New" w:eastAsia="Courier New" w:hAnsi="Courier New"/>
          <w:sz w:val="21"/>
          <w:szCs w:val="21"/>
          <w:shd w:fill="ffe599" w:val="clear"/>
          <w:rtl w:val="0"/>
        </w:rPr>
        <w:t xml:space="preserve">water </w:t>
      </w:r>
      <w:r w:rsidDel="00000000" w:rsidR="00000000" w:rsidRPr="00000000">
        <w:rPr>
          <w:rFonts w:ascii="Courier New" w:cs="Courier New" w:eastAsia="Courier New" w:hAnsi="Courier New"/>
          <w:sz w:val="21"/>
          <w:szCs w:val="21"/>
          <w:rtl w:val="0"/>
        </w:rPr>
        <w:t xml:space="preserve">tank configured pretreat introduced </w:t>
      </w:r>
      <w:r w:rsidDel="00000000" w:rsidR="00000000" w:rsidRPr="00000000">
        <w:rPr>
          <w:rFonts w:ascii="Courier New" w:cs="Courier New" w:eastAsia="Courier New" w:hAnsi="Courier New"/>
          <w:sz w:val="21"/>
          <w:szCs w:val="21"/>
          <w:shd w:fill="ffe599" w:val="clear"/>
          <w:rtl w:val="0"/>
        </w:rPr>
        <w:t xml:space="preserve">water </w:t>
      </w:r>
      <w:r w:rsidDel="00000000" w:rsidR="00000000" w:rsidRPr="00000000">
        <w:rPr>
          <w:rFonts w:ascii="Courier New" w:cs="Courier New" w:eastAsia="Courier New" w:hAnsi="Courier New"/>
          <w:sz w:val="21"/>
          <w:szCs w:val="21"/>
          <w:rtl w:val="0"/>
        </w:rPr>
        <w:t xml:space="preserve">using </w:t>
      </w:r>
      <w:r w:rsidDel="00000000" w:rsidR="00000000" w:rsidRPr="00000000">
        <w:rPr>
          <w:rFonts w:ascii="Courier New" w:cs="Courier New" w:eastAsia="Courier New" w:hAnsi="Courier New"/>
          <w:sz w:val="21"/>
          <w:szCs w:val="21"/>
          <w:shd w:fill="ffe599" w:val="clear"/>
          <w:rtl w:val="0"/>
        </w:rPr>
        <w:t xml:space="preserve">water </w:t>
      </w:r>
      <w:r w:rsidDel="00000000" w:rsidR="00000000" w:rsidRPr="00000000">
        <w:rPr>
          <w:rFonts w:ascii="Courier New" w:cs="Courier New" w:eastAsia="Courier New" w:hAnsi="Courier New"/>
          <w:sz w:val="21"/>
          <w:szCs w:val="21"/>
          <w:rtl w:val="0"/>
        </w:rPr>
        <w:t xml:space="preserve">tank catalyst one oil tank</w:t>
      </w:r>
    </w:p>
    <w:p w:rsidR="00000000" w:rsidDel="00000000" w:rsidP="00000000" w:rsidRDefault="00000000" w:rsidRPr="00000000" w14:paraId="000000F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702189, Name: Greenbelt Resources Corporation, Cosine Sim: 0.1638</w:t>
      </w:r>
    </w:p>
    <w:p w:rsidR="00000000" w:rsidDel="00000000" w:rsidP="00000000" w:rsidRDefault="00000000" w:rsidRPr="00000000" w14:paraId="0000010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101">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423199576, preview: </w:t>
      </w:r>
      <w:r w:rsidDel="00000000" w:rsidR="00000000" w:rsidRPr="00000000">
        <w:rPr>
          <w:rFonts w:ascii="Courier New" w:cs="Courier New" w:eastAsia="Courier New" w:hAnsi="Courier New"/>
          <w:sz w:val="21"/>
          <w:szCs w:val="21"/>
          <w:shd w:fill="ffe599" w:val="clear"/>
          <w:rtl w:val="0"/>
        </w:rPr>
        <w:t xml:space="preserve">system using membrane separating desired component liquid gas mixture</w:t>
      </w:r>
      <w:r w:rsidDel="00000000" w:rsidR="00000000" w:rsidRPr="00000000">
        <w:rPr>
          <w:rFonts w:ascii="Courier New" w:cs="Courier New" w:eastAsia="Courier New" w:hAnsi="Courier New"/>
          <w:sz w:val="21"/>
          <w:szCs w:val="21"/>
          <w:rtl w:val="0"/>
        </w:rPr>
        <w:t xml:space="preserve"> obtain organic </w:t>
      </w:r>
      <w:r w:rsidDel="00000000" w:rsidR="00000000" w:rsidRPr="00000000">
        <w:rPr>
          <w:rFonts w:ascii="Courier New" w:cs="Courier New" w:eastAsia="Courier New" w:hAnsi="Courier New"/>
          <w:sz w:val="21"/>
          <w:szCs w:val="21"/>
          <w:shd w:fill="ffe599" w:val="clear"/>
          <w:rtl w:val="0"/>
        </w:rPr>
        <w:t xml:space="preserve">solvent </w:t>
      </w:r>
      <w:r w:rsidDel="00000000" w:rsidR="00000000" w:rsidRPr="00000000">
        <w:rPr>
          <w:rFonts w:ascii="Courier New" w:cs="Courier New" w:eastAsia="Courier New" w:hAnsi="Courier New"/>
          <w:sz w:val="21"/>
          <w:szCs w:val="21"/>
          <w:rtl w:val="0"/>
        </w:rPr>
        <w:t xml:space="preserve">plant fermenting </w:t>
      </w:r>
      <w:r w:rsidDel="00000000" w:rsidR="00000000" w:rsidRPr="00000000">
        <w:rPr>
          <w:rFonts w:ascii="Courier New" w:cs="Courier New" w:eastAsia="Courier New" w:hAnsi="Courier New"/>
          <w:sz w:val="21"/>
          <w:szCs w:val="21"/>
          <w:shd w:fill="ffe599" w:val="clear"/>
          <w:rtl w:val="0"/>
        </w:rPr>
        <w:t xml:space="preserve">biomass </w:t>
      </w:r>
      <w:r w:rsidDel="00000000" w:rsidR="00000000" w:rsidRPr="00000000">
        <w:rPr>
          <w:rFonts w:ascii="Courier New" w:cs="Courier New" w:eastAsia="Courier New" w:hAnsi="Courier New"/>
          <w:sz w:val="21"/>
          <w:szCs w:val="21"/>
          <w:rtl w:val="0"/>
        </w:rPr>
        <w:t xml:space="preserve">feedstock corn sugarcane </w:t>
      </w:r>
      <w:r w:rsidDel="00000000" w:rsidR="00000000" w:rsidRPr="00000000">
        <w:rPr>
          <w:rFonts w:ascii="Courier New" w:cs="Courier New" w:eastAsia="Courier New" w:hAnsi="Courier New"/>
          <w:sz w:val="21"/>
          <w:szCs w:val="21"/>
          <w:shd w:fill="ffe599" w:val="clear"/>
          <w:rtl w:val="0"/>
        </w:rPr>
        <w:t xml:space="preserve">produce ethanol</w:t>
      </w:r>
    </w:p>
    <w:p w:rsidR="00000000" w:rsidDel="00000000" w:rsidP="00000000" w:rsidRDefault="00000000" w:rsidRPr="00000000" w14:paraId="0000010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705580, Name: Medical Marijuana Inc., Cosine Sim: 0.1561</w:t>
      </w:r>
    </w:p>
    <w:p w:rsidR="00000000" w:rsidDel="00000000" w:rsidP="00000000" w:rsidRDefault="00000000" w:rsidRPr="00000000" w14:paraId="0000010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0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448179853, preview: method </w:t>
      </w:r>
      <w:r w:rsidDel="00000000" w:rsidR="00000000" w:rsidRPr="00000000">
        <w:rPr>
          <w:rFonts w:ascii="Courier New" w:cs="Courier New" w:eastAsia="Courier New" w:hAnsi="Courier New"/>
          <w:sz w:val="21"/>
          <w:szCs w:val="21"/>
          <w:shd w:fill="ffe599" w:val="clear"/>
          <w:rtl w:val="0"/>
        </w:rPr>
        <w:t xml:space="preserve">producing hemp oil</w:t>
      </w:r>
      <w:r w:rsidDel="00000000" w:rsidR="00000000" w:rsidRPr="00000000">
        <w:rPr>
          <w:rFonts w:ascii="Courier New" w:cs="Courier New" w:eastAsia="Courier New" w:hAnsi="Courier New"/>
          <w:sz w:val="21"/>
          <w:szCs w:val="21"/>
          <w:rtl w:val="0"/>
        </w:rPr>
        <w:t xml:space="preserve"> comprising </w:t>
      </w:r>
      <w:r w:rsidDel="00000000" w:rsidR="00000000" w:rsidRPr="00000000">
        <w:rPr>
          <w:rFonts w:ascii="Courier New" w:cs="Courier New" w:eastAsia="Courier New" w:hAnsi="Courier New"/>
          <w:sz w:val="21"/>
          <w:szCs w:val="21"/>
          <w:shd w:fill="ffe599" w:val="clear"/>
          <w:rtl w:val="0"/>
        </w:rPr>
        <w:t xml:space="preserve">decarboxylation </w:t>
      </w:r>
      <w:r w:rsidDel="00000000" w:rsidR="00000000" w:rsidRPr="00000000">
        <w:rPr>
          <w:rFonts w:ascii="Courier New" w:cs="Courier New" w:eastAsia="Courier New" w:hAnsi="Courier New"/>
          <w:sz w:val="21"/>
          <w:szCs w:val="21"/>
          <w:rtl w:val="0"/>
        </w:rPr>
        <w:t xml:space="preserve">cbda hemp oil </w:t>
      </w:r>
      <w:r w:rsidDel="00000000" w:rsidR="00000000" w:rsidRPr="00000000">
        <w:rPr>
          <w:rFonts w:ascii="Courier New" w:cs="Courier New" w:eastAsia="Courier New" w:hAnsi="Courier New"/>
          <w:sz w:val="21"/>
          <w:szCs w:val="21"/>
          <w:shd w:fill="ffe599" w:val="clear"/>
          <w:rtl w:val="0"/>
        </w:rPr>
        <w:t xml:space="preserve">evaporation </w:t>
      </w:r>
      <w:r w:rsidDel="00000000" w:rsidR="00000000" w:rsidRPr="00000000">
        <w:rPr>
          <w:rFonts w:ascii="Courier New" w:cs="Courier New" w:eastAsia="Courier New" w:hAnsi="Courier New"/>
          <w:sz w:val="21"/>
          <w:szCs w:val="21"/>
          <w:rtl w:val="0"/>
        </w:rPr>
        <w:t xml:space="preserve">cbd decarboxylated hemp oil produce cbd oil selective thc cbn</w:t>
      </w:r>
    </w:p>
    <w:p w:rsidR="00000000" w:rsidDel="00000000" w:rsidP="00000000" w:rsidRDefault="00000000" w:rsidRPr="00000000" w14:paraId="0000010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474399202, preview: method producing hemp oil comprising decarboxylation cbda hemp oil evaporation cbd decarboxylated hemp oil produce cbd oil selective thc cbn</w:t>
      </w:r>
    </w:p>
    <w:p w:rsidR="00000000" w:rsidDel="00000000" w:rsidP="00000000" w:rsidRDefault="00000000" w:rsidRPr="00000000" w14:paraId="0000010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486252916, preview: one aspect method treating </w:t>
      </w:r>
      <w:r w:rsidDel="00000000" w:rsidR="00000000" w:rsidRPr="00000000">
        <w:rPr>
          <w:rFonts w:ascii="Courier New" w:cs="Courier New" w:eastAsia="Courier New" w:hAnsi="Courier New"/>
          <w:sz w:val="21"/>
          <w:szCs w:val="21"/>
          <w:shd w:fill="ffe599" w:val="clear"/>
          <w:rtl w:val="0"/>
        </w:rPr>
        <w:t xml:space="preserve">smokeless tobacco</w:t>
      </w:r>
      <w:r w:rsidDel="00000000" w:rsidR="00000000" w:rsidRPr="00000000">
        <w:rPr>
          <w:rFonts w:ascii="Courier New" w:cs="Courier New" w:eastAsia="Courier New" w:hAnsi="Courier New"/>
          <w:sz w:val="21"/>
          <w:szCs w:val="21"/>
          <w:rtl w:val="0"/>
        </w:rPr>
        <w:t xml:space="preserve"> addiction comprising administering individual need thereof pharmaceutical composition comprising </w:t>
      </w:r>
      <w:r w:rsidDel="00000000" w:rsidR="00000000" w:rsidRPr="00000000">
        <w:rPr>
          <w:rFonts w:ascii="Courier New" w:cs="Courier New" w:eastAsia="Courier New" w:hAnsi="Courier New"/>
          <w:sz w:val="21"/>
          <w:szCs w:val="21"/>
          <w:shd w:fill="ffe599" w:val="clear"/>
          <w:rtl w:val="0"/>
        </w:rPr>
        <w:t xml:space="preserve">nicotine </w:t>
      </w:r>
      <w:r w:rsidDel="00000000" w:rsidR="00000000" w:rsidRPr="00000000">
        <w:rPr>
          <w:rFonts w:ascii="Courier New" w:cs="Courier New" w:eastAsia="Courier New" w:hAnsi="Courier New"/>
          <w:sz w:val="21"/>
          <w:szCs w:val="21"/>
          <w:rtl w:val="0"/>
        </w:rPr>
        <w:t xml:space="preserve">therapeutically effective amount cannabidiol</w:t>
      </w:r>
    </w:p>
    <w:p w:rsidR="00000000" w:rsidDel="00000000" w:rsidP="00000000" w:rsidRDefault="00000000" w:rsidRPr="00000000" w14:paraId="0000010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706329, Name: ALTERNATIVE ENERGY DEVELOPMENT CORPORATION, Cosine Sim: 0.1452</w:t>
      </w:r>
    </w:p>
    <w:p w:rsidR="00000000" w:rsidDel="00000000" w:rsidP="00000000" w:rsidRDefault="00000000" w:rsidRPr="00000000" w14:paraId="0000010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1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49548142, preview: </w:t>
      </w:r>
      <w:r w:rsidDel="00000000" w:rsidR="00000000" w:rsidRPr="00000000">
        <w:rPr>
          <w:rFonts w:ascii="Courier New" w:cs="Courier New" w:eastAsia="Courier New" w:hAnsi="Courier New"/>
          <w:sz w:val="21"/>
          <w:szCs w:val="21"/>
          <w:shd w:fill="ffe599" w:val="clear"/>
          <w:rtl w:val="0"/>
        </w:rPr>
        <w:t xml:space="preserve">system production fuel gas</w:t>
      </w:r>
      <w:r w:rsidDel="00000000" w:rsidR="00000000" w:rsidRPr="00000000">
        <w:rPr>
          <w:rFonts w:ascii="Courier New" w:cs="Courier New" w:eastAsia="Courier New" w:hAnsi="Courier New"/>
          <w:sz w:val="21"/>
          <w:szCs w:val="21"/>
          <w:rtl w:val="0"/>
        </w:rPr>
        <w:t xml:space="preserve"> solid </w:t>
      </w:r>
      <w:r w:rsidDel="00000000" w:rsidR="00000000" w:rsidRPr="00000000">
        <w:rPr>
          <w:rFonts w:ascii="Courier New" w:cs="Courier New" w:eastAsia="Courier New" w:hAnsi="Courier New"/>
          <w:sz w:val="21"/>
          <w:szCs w:val="21"/>
          <w:shd w:fill="ffe599" w:val="clear"/>
          <w:rtl w:val="0"/>
        </w:rPr>
        <w:t xml:space="preserve">biomass</w:t>
      </w:r>
      <w:r w:rsidDel="00000000" w:rsidR="00000000" w:rsidRPr="00000000">
        <w:rPr>
          <w:rFonts w:ascii="Courier New" w:cs="Courier New" w:eastAsia="Courier New" w:hAnsi="Courier New"/>
          <w:sz w:val="21"/>
          <w:szCs w:val="21"/>
          <w:rtl w:val="0"/>
        </w:rPr>
        <w:t xml:space="preserve"> fuel combustion said </w:t>
      </w:r>
      <w:r w:rsidDel="00000000" w:rsidR="00000000" w:rsidRPr="00000000">
        <w:rPr>
          <w:rFonts w:ascii="Courier New" w:cs="Courier New" w:eastAsia="Courier New" w:hAnsi="Courier New"/>
          <w:sz w:val="21"/>
          <w:szCs w:val="21"/>
          <w:shd w:fill="ffe599" w:val="clear"/>
          <w:rtl w:val="0"/>
        </w:rPr>
        <w:t xml:space="preserve">fuel gas</w:t>
      </w:r>
      <w:r w:rsidDel="00000000" w:rsidR="00000000" w:rsidRPr="00000000">
        <w:rPr>
          <w:rFonts w:ascii="Courier New" w:cs="Courier New" w:eastAsia="Courier New" w:hAnsi="Courier New"/>
          <w:sz w:val="21"/>
          <w:szCs w:val="21"/>
          <w:rtl w:val="0"/>
        </w:rPr>
        <w:t xml:space="preserve"> disclosed </w:t>
      </w:r>
      <w:r w:rsidDel="00000000" w:rsidR="00000000" w:rsidRPr="00000000">
        <w:rPr>
          <w:rFonts w:ascii="Courier New" w:cs="Courier New" w:eastAsia="Courier New" w:hAnsi="Courier New"/>
          <w:sz w:val="21"/>
          <w:szCs w:val="21"/>
          <w:shd w:fill="ffe599" w:val="clear"/>
          <w:rtl w:val="0"/>
        </w:rPr>
        <w:t xml:space="preserve">comprises gasification zone</w:t>
      </w:r>
      <w:r w:rsidDel="00000000" w:rsidR="00000000" w:rsidRPr="00000000">
        <w:rPr>
          <w:rFonts w:ascii="Courier New" w:cs="Courier New" w:eastAsia="Courier New" w:hAnsi="Courier New"/>
          <w:sz w:val="21"/>
          <w:szCs w:val="21"/>
          <w:rtl w:val="0"/>
        </w:rPr>
        <w:t xml:space="preserve"> producing fuel gas solid biomass</w:t>
      </w:r>
    </w:p>
    <w:p w:rsidR="00000000" w:rsidDel="00000000" w:rsidP="00000000" w:rsidRDefault="00000000" w:rsidRPr="00000000" w14:paraId="0000010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10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703619, Name: MUCINNO HOLDING INC, Cosine Sim: 0.2795</w:t>
      </w:r>
    </w:p>
    <w:p w:rsidR="00000000" w:rsidDel="00000000" w:rsidP="00000000" w:rsidRDefault="00000000" w:rsidRPr="00000000" w14:paraId="0000010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701731, Name: VISION SENSING ACQUISITION CORP, Cosine Sim: 0.2579</w:t>
      </w:r>
    </w:p>
    <w:p w:rsidR="00000000" w:rsidDel="00000000" w:rsidP="00000000" w:rsidRDefault="00000000" w:rsidRPr="00000000" w14:paraId="0000010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700368, Name: YUM CHINA HOLDINGS, INC., Cosine Sim: 0.2286</w:t>
      </w:r>
    </w:p>
    <w:p w:rsidR="00000000" w:rsidDel="00000000" w:rsidP="00000000" w:rsidRDefault="00000000" w:rsidRPr="00000000" w14:paraId="0000010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704054, Name: Cactus Wellhead, Cosine Sim: 0.2129</w:t>
      </w:r>
    </w:p>
    <w:p w:rsidR="00000000" w:rsidDel="00000000" w:rsidP="00000000" w:rsidRDefault="00000000" w:rsidRPr="00000000" w14:paraId="00000110">
      <w:pPr>
        <w:rPr/>
      </w:pPr>
      <w:r w:rsidDel="00000000" w:rsidR="00000000" w:rsidRPr="00000000">
        <w:rPr>
          <w:rFonts w:ascii="Courier New" w:cs="Courier New" w:eastAsia="Courier New" w:hAnsi="Courier New"/>
          <w:sz w:val="21"/>
          <w:szCs w:val="21"/>
          <w:rtl w:val="0"/>
        </w:rPr>
        <w:t xml:space="preserve">5. Firm ID: 700261, Name: Powell Industries, Cosine Sim: 0.2127</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But when we try with another query “</w:t>
      </w:r>
      <w:r w:rsidDel="00000000" w:rsidR="00000000" w:rsidRPr="00000000">
        <w:rPr>
          <w:b w:val="1"/>
          <w:i w:val="1"/>
          <w:rtl w:val="0"/>
        </w:rPr>
        <w:t xml:space="preserve">computer vision and machine learning</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The output looks like </w:t>
      </w:r>
    </w:p>
    <w:p w:rsidR="00000000" w:rsidDel="00000000" w:rsidP="00000000" w:rsidRDefault="00000000" w:rsidRPr="00000000" w14:paraId="0000011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117">
      <w:pPr>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1. Firm ID: 706434, Name: Voip-Pal.com, Cosine Sim: </w:t>
      </w:r>
      <w:r w:rsidDel="00000000" w:rsidR="00000000" w:rsidRPr="00000000">
        <w:rPr>
          <w:rFonts w:ascii="Courier New" w:cs="Courier New" w:eastAsia="Courier New" w:hAnsi="Courier New"/>
          <w:sz w:val="21"/>
          <w:szCs w:val="21"/>
          <w:highlight w:val="yellow"/>
          <w:rtl w:val="0"/>
        </w:rPr>
        <w:t xml:space="preserve">-0.0878</w:t>
      </w:r>
    </w:p>
    <w:p w:rsidR="00000000" w:rsidDel="00000000" w:rsidP="00000000" w:rsidRDefault="00000000" w:rsidRPr="00000000" w14:paraId="0000011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11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502209909, preview: facilitating uninterrupted </w:t>
      </w:r>
      <w:r w:rsidDel="00000000" w:rsidR="00000000" w:rsidRPr="00000000">
        <w:rPr>
          <w:rFonts w:ascii="Courier New" w:cs="Courier New" w:eastAsia="Courier New" w:hAnsi="Courier New"/>
          <w:sz w:val="21"/>
          <w:szCs w:val="21"/>
          <w:shd w:fill="ffe599" w:val="clear"/>
          <w:rtl w:val="0"/>
        </w:rPr>
        <w:t xml:space="preserve">transmission internet protocol ip transmission endpoint</w:t>
      </w:r>
      <w:r w:rsidDel="00000000" w:rsidR="00000000" w:rsidRPr="00000000">
        <w:rPr>
          <w:rFonts w:ascii="Courier New" w:cs="Courier New" w:eastAsia="Courier New" w:hAnsi="Courier New"/>
          <w:sz w:val="21"/>
          <w:szCs w:val="21"/>
          <w:rtl w:val="0"/>
        </w:rPr>
        <w:t xml:space="preserve"> change disclosed ip transmission received first </w:t>
      </w:r>
      <w:r w:rsidDel="00000000" w:rsidR="00000000" w:rsidRPr="00000000">
        <w:rPr>
          <w:rFonts w:ascii="Courier New" w:cs="Courier New" w:eastAsia="Courier New" w:hAnsi="Courier New"/>
          <w:sz w:val="21"/>
          <w:szCs w:val="21"/>
          <w:shd w:fill="ffe599" w:val="clear"/>
          <w:rtl w:val="0"/>
        </w:rPr>
        <w:t xml:space="preserve">relay </w:t>
      </w:r>
      <w:r w:rsidDel="00000000" w:rsidR="00000000" w:rsidRPr="00000000">
        <w:rPr>
          <w:rFonts w:ascii="Courier New" w:cs="Courier New" w:eastAsia="Courier New" w:hAnsi="Courier New"/>
          <w:sz w:val="21"/>
          <w:szCs w:val="21"/>
          <w:rtl w:val="0"/>
        </w:rPr>
        <w:t xml:space="preserve">port second relay port call</w:t>
      </w:r>
    </w:p>
    <w:p w:rsidR="00000000" w:rsidDel="00000000" w:rsidP="00000000" w:rsidRDefault="00000000" w:rsidRPr="00000000" w14:paraId="0000011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700415, Name: Wialan Technologies Inc, Cosine Sim: -0.1149</w:t>
      </w:r>
    </w:p>
    <w:p w:rsidR="00000000" w:rsidDel="00000000" w:rsidP="00000000" w:rsidRDefault="00000000" w:rsidRPr="00000000" w14:paraId="0000011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11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46865588, preview: </w:t>
      </w:r>
      <w:r w:rsidDel="00000000" w:rsidR="00000000" w:rsidRPr="00000000">
        <w:rPr>
          <w:rFonts w:ascii="Courier New" w:cs="Courier New" w:eastAsia="Courier New" w:hAnsi="Courier New"/>
          <w:sz w:val="21"/>
          <w:szCs w:val="21"/>
          <w:shd w:fill="ffe599" w:val="clear"/>
          <w:rtl w:val="0"/>
        </w:rPr>
        <w:t xml:space="preserve">network based method enhances handshake client virtual private network vpn server internet protocol ip address assignment client tunnel</w:t>
      </w:r>
      <w:r w:rsidDel="00000000" w:rsidR="00000000" w:rsidRPr="00000000">
        <w:rPr>
          <w:rFonts w:ascii="Courier New" w:cs="Courier New" w:eastAsia="Courier New" w:hAnsi="Courier New"/>
          <w:sz w:val="21"/>
          <w:szCs w:val="21"/>
          <w:rtl w:val="0"/>
        </w:rPr>
        <w:t xml:space="preserve"> done existing</w:t>
      </w:r>
    </w:p>
    <w:p w:rsidR="00000000" w:rsidDel="00000000" w:rsidP="00000000" w:rsidRDefault="00000000" w:rsidRPr="00000000" w14:paraId="0000011D">
      <w:pPr>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3. Firm ID: 704270, Name: CBD OF DENVER, INC., Cosine Sim: </w:t>
      </w:r>
      <w:r w:rsidDel="00000000" w:rsidR="00000000" w:rsidRPr="00000000">
        <w:rPr>
          <w:rFonts w:ascii="Courier New" w:cs="Courier New" w:eastAsia="Courier New" w:hAnsi="Courier New"/>
          <w:sz w:val="21"/>
          <w:szCs w:val="21"/>
          <w:highlight w:val="yellow"/>
          <w:rtl w:val="0"/>
        </w:rPr>
        <w:t xml:space="preserve">-0.1200</w:t>
      </w:r>
    </w:p>
    <w:p w:rsidR="00000000" w:rsidDel="00000000" w:rsidP="00000000" w:rsidRDefault="00000000" w:rsidRPr="00000000" w14:paraId="0000011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1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46526537, preview: compound formula wherein q co ch cr oh cr oc alkyl r h x hydroxyalkyl c p w sum p</w:t>
      </w:r>
    </w:p>
    <w:p w:rsidR="00000000" w:rsidDel="00000000" w:rsidP="00000000" w:rsidRDefault="00000000" w:rsidRPr="00000000" w14:paraId="00000120">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48553929, preview: barricade </w:t>
      </w:r>
      <w:r w:rsidDel="00000000" w:rsidR="00000000" w:rsidRPr="00000000">
        <w:rPr>
          <w:rFonts w:ascii="Courier New" w:cs="Courier New" w:eastAsia="Courier New" w:hAnsi="Courier New"/>
          <w:sz w:val="21"/>
          <w:szCs w:val="21"/>
          <w:shd w:fill="ffe599" w:val="clear"/>
          <w:rtl w:val="0"/>
        </w:rPr>
        <w:t xml:space="preserve">light </w:t>
      </w:r>
      <w:r w:rsidDel="00000000" w:rsidR="00000000" w:rsidRPr="00000000">
        <w:rPr>
          <w:rFonts w:ascii="Courier New" w:cs="Courier New" w:eastAsia="Courier New" w:hAnsi="Courier New"/>
          <w:sz w:val="21"/>
          <w:szCs w:val="21"/>
          <w:rtl w:val="0"/>
        </w:rPr>
        <w:t xml:space="preserve">retrofitted receive </w:t>
      </w:r>
      <w:r w:rsidDel="00000000" w:rsidR="00000000" w:rsidRPr="00000000">
        <w:rPr>
          <w:rFonts w:ascii="Courier New" w:cs="Courier New" w:eastAsia="Courier New" w:hAnsi="Courier New"/>
          <w:sz w:val="21"/>
          <w:szCs w:val="21"/>
          <w:shd w:fill="ffe599" w:val="clear"/>
          <w:rtl w:val="0"/>
        </w:rPr>
        <w:t xml:space="preserve">light </w:t>
      </w:r>
      <w:r w:rsidDel="00000000" w:rsidR="00000000" w:rsidRPr="00000000">
        <w:rPr>
          <w:rFonts w:ascii="Courier New" w:cs="Courier New" w:eastAsia="Courier New" w:hAnsi="Courier New"/>
          <w:sz w:val="21"/>
          <w:szCs w:val="21"/>
          <w:rtl w:val="0"/>
        </w:rPr>
        <w:t xml:space="preserve">emitting diode </w:t>
      </w:r>
      <w:r w:rsidDel="00000000" w:rsidR="00000000" w:rsidRPr="00000000">
        <w:rPr>
          <w:rFonts w:ascii="Courier New" w:cs="Courier New" w:eastAsia="Courier New" w:hAnsi="Courier New"/>
          <w:sz w:val="21"/>
          <w:szCs w:val="21"/>
          <w:shd w:fill="ffe599" w:val="clear"/>
          <w:rtl w:val="0"/>
        </w:rPr>
        <w:t xml:space="preserve">circuit </w:t>
      </w:r>
      <w:r w:rsidDel="00000000" w:rsidR="00000000" w:rsidRPr="00000000">
        <w:rPr>
          <w:rFonts w:ascii="Courier New" w:cs="Courier New" w:eastAsia="Courier New" w:hAnsi="Courier New"/>
          <w:sz w:val="21"/>
          <w:szCs w:val="21"/>
          <w:rtl w:val="0"/>
        </w:rPr>
        <w:t xml:space="preserve">circuit includes pulse activated </w:t>
      </w:r>
      <w:r w:rsidDel="00000000" w:rsidR="00000000" w:rsidRPr="00000000">
        <w:rPr>
          <w:rFonts w:ascii="Courier New" w:cs="Courier New" w:eastAsia="Courier New" w:hAnsi="Courier New"/>
          <w:sz w:val="21"/>
          <w:szCs w:val="21"/>
          <w:shd w:fill="ffe599" w:val="clear"/>
          <w:rtl w:val="0"/>
        </w:rPr>
        <w:t xml:space="preserve">switch light sensitive switch operation</w:t>
      </w:r>
    </w:p>
    <w:p w:rsidR="00000000" w:rsidDel="00000000" w:rsidP="00000000" w:rsidRDefault="00000000" w:rsidRPr="00000000" w14:paraId="0000012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53740788, preview: potent tumor inhibitor prepared compound formula wherein q co ch oh c oh halogen halogen hydrogen c one two p</w:t>
      </w:r>
    </w:p>
    <w:p w:rsidR="00000000" w:rsidDel="00000000" w:rsidP="00000000" w:rsidRDefault="00000000" w:rsidRPr="00000000" w14:paraId="0000012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700679, Name: PaxMedica, Cosine Sim: -0.1258</w:t>
      </w:r>
    </w:p>
    <w:p w:rsidR="00000000" w:rsidDel="00000000" w:rsidP="00000000" w:rsidRDefault="00000000" w:rsidRPr="00000000" w14:paraId="0000012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12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576286576, preview: present invention provides composition method treating cognitive social behavioral disability </w:t>
      </w:r>
      <w:r w:rsidDel="00000000" w:rsidR="00000000" w:rsidRPr="00000000">
        <w:rPr>
          <w:rFonts w:ascii="Courier New" w:cs="Courier New" w:eastAsia="Courier New" w:hAnsi="Courier New"/>
          <w:sz w:val="21"/>
          <w:szCs w:val="21"/>
          <w:shd w:fill="ffe599" w:val="clear"/>
          <w:rtl w:val="0"/>
        </w:rPr>
        <w:t xml:space="preserve">neurodevelopmental </w:t>
      </w:r>
      <w:r w:rsidDel="00000000" w:rsidR="00000000" w:rsidRPr="00000000">
        <w:rPr>
          <w:rFonts w:ascii="Courier New" w:cs="Courier New" w:eastAsia="Courier New" w:hAnsi="Courier New"/>
          <w:sz w:val="21"/>
          <w:szCs w:val="21"/>
          <w:rtl w:val="0"/>
        </w:rPr>
        <w:t xml:space="preserve">disorder autism spectrum disorder asd </w:t>
      </w:r>
      <w:r w:rsidDel="00000000" w:rsidR="00000000" w:rsidRPr="00000000">
        <w:rPr>
          <w:rFonts w:ascii="Courier New" w:cs="Courier New" w:eastAsia="Courier New" w:hAnsi="Courier New"/>
          <w:sz w:val="21"/>
          <w:szCs w:val="21"/>
          <w:shd w:fill="ffe599" w:val="clear"/>
          <w:rtl w:val="0"/>
        </w:rPr>
        <w:t xml:space="preserve">central nervous system</w:t>
      </w:r>
      <w:r w:rsidDel="00000000" w:rsidR="00000000" w:rsidRPr="00000000">
        <w:rPr>
          <w:rFonts w:ascii="Courier New" w:cs="Courier New" w:eastAsia="Courier New" w:hAnsi="Courier New"/>
          <w:sz w:val="21"/>
          <w:szCs w:val="21"/>
          <w:rtl w:val="0"/>
        </w:rPr>
        <w:t xml:space="preserve"> disorder</w:t>
      </w:r>
    </w:p>
    <w:p w:rsidR="00000000" w:rsidDel="00000000" w:rsidP="00000000" w:rsidRDefault="00000000" w:rsidRPr="00000000" w14:paraId="0000012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705299, Name: NeoVolta, Cosine Sim: -0.1280</w:t>
      </w:r>
    </w:p>
    <w:p w:rsidR="00000000" w:rsidDel="00000000" w:rsidP="00000000" w:rsidRDefault="00000000" w:rsidRPr="00000000" w14:paraId="0000012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2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550030272, preview: adaptive </w:t>
      </w:r>
      <w:r w:rsidDel="00000000" w:rsidR="00000000" w:rsidRPr="00000000">
        <w:rPr>
          <w:rFonts w:ascii="Courier New" w:cs="Courier New" w:eastAsia="Courier New" w:hAnsi="Courier New"/>
          <w:sz w:val="21"/>
          <w:szCs w:val="21"/>
          <w:shd w:fill="ffe599" w:val="clear"/>
          <w:rtl w:val="0"/>
        </w:rPr>
        <w:t xml:space="preserve">solar power battery storage system</w:t>
      </w:r>
      <w:r w:rsidDel="00000000" w:rsidR="00000000" w:rsidRPr="00000000">
        <w:rPr>
          <w:rFonts w:ascii="Courier New" w:cs="Courier New" w:eastAsia="Courier New" w:hAnsi="Courier New"/>
          <w:sz w:val="21"/>
          <w:szCs w:val="21"/>
          <w:rtl w:val="0"/>
        </w:rPr>
        <w:t xml:space="preserve"> disclosed capture alternative </w:t>
      </w:r>
      <w:r w:rsidDel="00000000" w:rsidR="00000000" w:rsidRPr="00000000">
        <w:rPr>
          <w:rFonts w:ascii="Courier New" w:cs="Courier New" w:eastAsia="Courier New" w:hAnsi="Courier New"/>
          <w:sz w:val="21"/>
          <w:szCs w:val="21"/>
          <w:shd w:fill="ffe599" w:val="clear"/>
          <w:rtl w:val="0"/>
        </w:rPr>
        <w:t xml:space="preserve">energy </w:t>
      </w:r>
      <w:r w:rsidDel="00000000" w:rsidR="00000000" w:rsidRPr="00000000">
        <w:rPr>
          <w:rFonts w:ascii="Courier New" w:cs="Courier New" w:eastAsia="Courier New" w:hAnsi="Courier New"/>
          <w:sz w:val="21"/>
          <w:szCs w:val="21"/>
          <w:rtl w:val="0"/>
        </w:rPr>
        <w:t xml:space="preserve">use desired regardless power generating circuit topology ac dc adaptive</w:t>
      </w:r>
    </w:p>
    <w:p w:rsidR="00000000" w:rsidDel="00000000" w:rsidP="00000000" w:rsidRDefault="00000000" w:rsidRPr="00000000" w14:paraId="0000012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577873874, preview: </w:t>
      </w:r>
      <w:r w:rsidDel="00000000" w:rsidR="00000000" w:rsidRPr="00000000">
        <w:rPr>
          <w:rFonts w:ascii="Courier New" w:cs="Courier New" w:eastAsia="Courier New" w:hAnsi="Courier New"/>
          <w:sz w:val="21"/>
          <w:szCs w:val="21"/>
          <w:shd w:fill="ffe599" w:val="clear"/>
          <w:rtl w:val="0"/>
        </w:rPr>
        <w:t xml:space="preserve">dc supply circuitry</w:t>
      </w:r>
      <w:r w:rsidDel="00000000" w:rsidR="00000000" w:rsidRPr="00000000">
        <w:rPr>
          <w:rFonts w:ascii="Courier New" w:cs="Courier New" w:eastAsia="Courier New" w:hAnsi="Courier New"/>
          <w:sz w:val="21"/>
          <w:szCs w:val="21"/>
          <w:rtl w:val="0"/>
        </w:rPr>
        <w:t xml:space="preserve"> disclosed supply </w:t>
      </w:r>
      <w:r w:rsidDel="00000000" w:rsidR="00000000" w:rsidRPr="00000000">
        <w:rPr>
          <w:rFonts w:ascii="Courier New" w:cs="Courier New" w:eastAsia="Courier New" w:hAnsi="Courier New"/>
          <w:sz w:val="21"/>
          <w:szCs w:val="21"/>
          <w:shd w:fill="ffe599" w:val="clear"/>
          <w:rtl w:val="0"/>
        </w:rPr>
        <w:t xml:space="preserve">dc power ac source dc pv panel</w:t>
      </w:r>
      <w:r w:rsidDel="00000000" w:rsidR="00000000" w:rsidRPr="00000000">
        <w:rPr>
          <w:rFonts w:ascii="Courier New" w:cs="Courier New" w:eastAsia="Courier New" w:hAnsi="Courier New"/>
          <w:sz w:val="21"/>
          <w:szCs w:val="21"/>
          <w:rtl w:val="0"/>
        </w:rPr>
        <w:t xml:space="preserve"> input associated pv energy storage system es inverter</w:t>
      </w:r>
    </w:p>
    <w:p w:rsidR="00000000" w:rsidDel="00000000" w:rsidP="00000000" w:rsidRDefault="00000000" w:rsidRPr="00000000" w14:paraId="0000012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588838656, preview: </w:t>
      </w:r>
      <w:r w:rsidDel="00000000" w:rsidR="00000000" w:rsidRPr="00000000">
        <w:rPr>
          <w:rFonts w:ascii="Courier New" w:cs="Courier New" w:eastAsia="Courier New" w:hAnsi="Courier New"/>
          <w:sz w:val="21"/>
          <w:szCs w:val="21"/>
          <w:shd w:fill="ffe599" w:val="clear"/>
          <w:rtl w:val="0"/>
        </w:rPr>
        <w:t xml:space="preserve">adaptive solar power battery storage system</w:t>
      </w:r>
      <w:r w:rsidDel="00000000" w:rsidR="00000000" w:rsidRPr="00000000">
        <w:rPr>
          <w:rFonts w:ascii="Courier New" w:cs="Courier New" w:eastAsia="Courier New" w:hAnsi="Courier New"/>
          <w:sz w:val="21"/>
          <w:szCs w:val="21"/>
          <w:rtl w:val="0"/>
        </w:rPr>
        <w:t xml:space="preserve"> disclosed capture alternative energy use desired regardless power generating circuit topology ac dc adaptive</w:t>
      </w:r>
    </w:p>
    <w:p w:rsidR="00000000" w:rsidDel="00000000" w:rsidP="00000000" w:rsidRDefault="00000000" w:rsidRPr="00000000" w14:paraId="0000012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12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703023, Name: CARPARTS.COM INC, Cosine Sim: 0.4250</w:t>
      </w:r>
    </w:p>
    <w:p w:rsidR="00000000" w:rsidDel="00000000" w:rsidP="00000000" w:rsidRDefault="00000000" w:rsidRPr="00000000" w14:paraId="0000012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705371, Name: Littelfuse, Cosine Sim: 0.4221</w:t>
      </w:r>
    </w:p>
    <w:p w:rsidR="00000000" w:rsidDel="00000000" w:rsidP="00000000" w:rsidRDefault="00000000" w:rsidRPr="00000000" w14:paraId="0000012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704134, Name: Advance Auto Parts, Cosine Sim: 0.4159</w:t>
      </w:r>
    </w:p>
    <w:p w:rsidR="00000000" w:rsidDel="00000000" w:rsidP="00000000" w:rsidRDefault="00000000" w:rsidRPr="00000000" w14:paraId="0000012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703924, Name: Qorvo, Cosine Sim: 0.4121</w:t>
      </w:r>
    </w:p>
    <w:p w:rsidR="00000000" w:rsidDel="00000000" w:rsidP="00000000" w:rsidRDefault="00000000" w:rsidRPr="00000000" w14:paraId="00000130">
      <w:pPr>
        <w:rPr/>
      </w:pPr>
      <w:r w:rsidDel="00000000" w:rsidR="00000000" w:rsidRPr="00000000">
        <w:rPr>
          <w:rFonts w:ascii="Courier New" w:cs="Courier New" w:eastAsia="Courier New" w:hAnsi="Courier New"/>
          <w:sz w:val="21"/>
          <w:szCs w:val="21"/>
          <w:rtl w:val="0"/>
        </w:rPr>
        <w:t xml:space="preserve">5. Firm ID: 705724, Name: Luna Innovations, Cosine Sim: 0.4111</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shd w:fill="ffe599" w:val="clear"/>
        </w:rPr>
      </w:pPr>
      <w:r w:rsidDel="00000000" w:rsidR="00000000" w:rsidRPr="00000000">
        <w:rPr>
          <w:rFonts w:ascii="Arial Unicode MS" w:cs="Arial Unicode MS" w:eastAsia="Arial Unicode MS" w:hAnsi="Arial Unicode MS"/>
          <w:rtl w:val="0"/>
        </w:rPr>
        <w:t xml:space="preserve">⇒ Negative values occurs ⇒ </w:t>
      </w:r>
      <w:r w:rsidDel="00000000" w:rsidR="00000000" w:rsidRPr="00000000">
        <w:rPr>
          <w:shd w:fill="ffe599" w:val="clear"/>
          <w:rtl w:val="0"/>
        </w:rPr>
        <w:t xml:space="preserve">Maybe because there are no vectors in our training that aligns with the query </w:t>
      </w:r>
    </w:p>
    <w:p w:rsidR="00000000" w:rsidDel="00000000" w:rsidP="00000000" w:rsidRDefault="00000000" w:rsidRPr="00000000" w14:paraId="00000133">
      <w:pPr>
        <w:rPr>
          <w:shd w:fill="ffe599" w:val="clear"/>
        </w:rPr>
      </w:pPr>
      <w:r w:rsidDel="00000000" w:rsidR="00000000" w:rsidRPr="00000000">
        <w:rPr>
          <w:rFonts w:ascii="Arial Unicode MS" w:cs="Arial Unicode MS" w:eastAsia="Arial Unicode MS" w:hAnsi="Arial Unicode MS"/>
          <w:rtl w:val="0"/>
        </w:rPr>
        <w:t xml:space="preserve">⇒ And our thoughts is that </w:t>
      </w:r>
      <w:r w:rsidDel="00000000" w:rsidR="00000000" w:rsidRPr="00000000">
        <w:rPr>
          <w:shd w:fill="ffe599" w:val="clear"/>
          <w:rtl w:val="0"/>
        </w:rPr>
        <w:t xml:space="preserve">maybe because we only use the weights and ignore the bias</w:t>
      </w:r>
      <w:r w:rsidDel="00000000" w:rsidR="00000000" w:rsidRPr="00000000">
        <w:rPr>
          <w:rtl w:val="0"/>
        </w:rPr>
        <w:t xml:space="preserve"> to </w:t>
      </w:r>
      <w:r w:rsidDel="00000000" w:rsidR="00000000" w:rsidRPr="00000000">
        <w:rPr>
          <w:shd w:fill="ffe599" w:val="clear"/>
          <w:rtl w:val="0"/>
        </w:rPr>
        <w:t xml:space="preserve">estimate the linear transformation</w:t>
      </w:r>
      <w:r w:rsidDel="00000000" w:rsidR="00000000" w:rsidRPr="00000000">
        <w:rPr>
          <w:rtl w:val="0"/>
        </w:rPr>
        <w:t xml:space="preserve"> between patents vectors with product vectors, so maybe we will </w:t>
      </w:r>
      <w:r w:rsidDel="00000000" w:rsidR="00000000" w:rsidRPr="00000000">
        <w:rPr>
          <w:shd w:fill="ffe599" w:val="clear"/>
          <w:rtl w:val="0"/>
        </w:rPr>
        <w:t xml:space="preserve">“miss” some information</w:t>
      </w:r>
      <w:r w:rsidDel="00000000" w:rsidR="00000000" w:rsidRPr="00000000">
        <w:rPr>
          <w:rtl w:val="0"/>
        </w:rPr>
        <w:t xml:space="preserve"> provided by the bias or maybe the </w:t>
      </w:r>
      <w:r w:rsidDel="00000000" w:rsidR="00000000" w:rsidRPr="00000000">
        <w:rPr>
          <w:shd w:fill="ffe599" w:val="clear"/>
          <w:rtl w:val="0"/>
        </w:rPr>
        <w:t xml:space="preserve">relationship is not linear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4"/>
        <w:rPr/>
      </w:pPr>
      <w:bookmarkStart w:colFirst="0" w:colLast="0" w:name="_9u81x91m72io" w:id="22"/>
      <w:bookmarkEnd w:id="22"/>
      <w:r w:rsidDel="00000000" w:rsidR="00000000" w:rsidRPr="00000000">
        <w:rPr>
          <w:rtl w:val="0"/>
        </w:rPr>
        <w:t xml:space="preserve">Analysis B</w:t>
      </w:r>
    </w:p>
    <w:p w:rsidR="00000000" w:rsidDel="00000000" w:rsidP="00000000" w:rsidRDefault="00000000" w:rsidRPr="00000000" w14:paraId="00000137">
      <w:pPr>
        <w:numPr>
          <w:ilvl w:val="0"/>
          <w:numId w:val="14"/>
        </w:numPr>
        <w:spacing w:after="0" w:afterAutospacing="0"/>
        <w:ind w:left="720" w:hanging="360"/>
      </w:pPr>
      <w:r w:rsidDel="00000000" w:rsidR="00000000" w:rsidRPr="00000000">
        <w:rPr>
          <w:rtl w:val="0"/>
        </w:rPr>
        <w:t xml:space="preserve">From our above thoughts, we now instead of using the 2 matrices to produce the estimated vectors, we </w:t>
      </w:r>
      <w:r w:rsidDel="00000000" w:rsidR="00000000" w:rsidRPr="00000000">
        <w:rPr>
          <w:shd w:fill="ffe599" w:val="clear"/>
          <w:rtl w:val="0"/>
        </w:rPr>
        <w:t xml:space="preserve">now use the 2 models</w:t>
      </w:r>
      <w:r w:rsidDel="00000000" w:rsidR="00000000" w:rsidRPr="00000000">
        <w:rPr>
          <w:rtl w:val="0"/>
        </w:rPr>
        <w:t xml:space="preserve"> that are trained to produce those vectors</w:t>
      </w:r>
    </w:p>
    <w:p w:rsidR="00000000" w:rsidDel="00000000" w:rsidP="00000000" w:rsidRDefault="00000000" w:rsidRPr="00000000" w14:paraId="00000138">
      <w:pPr>
        <w:numPr>
          <w:ilvl w:val="0"/>
          <w:numId w:val="14"/>
        </w:numPr>
        <w:spacing w:before="0" w:beforeAutospacing="0"/>
        <w:ind w:left="720" w:hanging="360"/>
      </w:pPr>
      <w:r w:rsidDel="00000000" w:rsidR="00000000" w:rsidRPr="00000000">
        <w:rPr>
          <w:rtl w:val="0"/>
        </w:rPr>
        <w:t xml:space="preserve">And now the </w:t>
      </w:r>
      <w:r w:rsidDel="00000000" w:rsidR="00000000" w:rsidRPr="00000000">
        <w:rPr>
          <w:shd w:fill="ffe599" w:val="clear"/>
          <w:rtl w:val="0"/>
        </w:rPr>
        <w:t xml:space="preserve">cosine similarity is much higher. BUT the result seems not good at all</w:t>
      </w:r>
      <w:r w:rsidDel="00000000" w:rsidR="00000000" w:rsidRPr="00000000">
        <w:rPr>
          <w:rtl w:val="0"/>
        </w:rPr>
        <w:t xml:space="preserve">, just the score is higher and seems better</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Query: “</w:t>
      </w:r>
      <w:r w:rsidDel="00000000" w:rsidR="00000000" w:rsidRPr="00000000">
        <w:rPr>
          <w:b w:val="1"/>
          <w:i w:val="1"/>
          <w:rtl w:val="0"/>
        </w:rPr>
        <w:t xml:space="preserve">methods for directing waste gases</w:t>
      </w:r>
      <w:r w:rsidDel="00000000" w:rsidR="00000000" w:rsidRPr="00000000">
        <w:rPr>
          <w:rtl w:val="0"/>
        </w:rPr>
        <w:t xml:space="preserve">”</w:t>
      </w:r>
    </w:p>
    <w:p w:rsidR="00000000" w:rsidDel="00000000" w:rsidP="00000000" w:rsidRDefault="00000000" w:rsidRPr="00000000" w14:paraId="0000013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13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700464, Name: NL Industries, Cosine Sim: 0.9312</w:t>
      </w:r>
    </w:p>
    <w:p w:rsidR="00000000" w:rsidDel="00000000" w:rsidP="00000000" w:rsidRDefault="00000000" w:rsidRPr="00000000" w14:paraId="0000013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3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45415606, preview: shock absorbing subassembly use oil well drilling string drilling bit absorb </w:t>
      </w:r>
      <w:r w:rsidDel="00000000" w:rsidR="00000000" w:rsidRPr="00000000">
        <w:rPr>
          <w:rFonts w:ascii="Courier New" w:cs="Courier New" w:eastAsia="Courier New" w:hAnsi="Courier New"/>
          <w:sz w:val="21"/>
          <w:szCs w:val="21"/>
          <w:shd w:fill="ffe599" w:val="clear"/>
          <w:rtl w:val="0"/>
        </w:rPr>
        <w:t xml:space="preserve">reduce bit induced vibration</w:t>
      </w:r>
      <w:r w:rsidDel="00000000" w:rsidR="00000000" w:rsidRPr="00000000">
        <w:rPr>
          <w:rFonts w:ascii="Courier New" w:cs="Courier New" w:eastAsia="Courier New" w:hAnsi="Courier New"/>
          <w:sz w:val="21"/>
          <w:szCs w:val="21"/>
          <w:rtl w:val="0"/>
        </w:rPr>
        <w:t xml:space="preserve"> impact load wherein shock absorber</w:t>
      </w:r>
    </w:p>
    <w:p w:rsidR="00000000" w:rsidDel="00000000" w:rsidP="00000000" w:rsidRDefault="00000000" w:rsidRPr="00000000" w14:paraId="0000013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45454997, preview: improved </w:t>
      </w:r>
      <w:r w:rsidDel="00000000" w:rsidR="00000000" w:rsidRPr="00000000">
        <w:rPr>
          <w:rFonts w:ascii="Courier New" w:cs="Courier New" w:eastAsia="Courier New" w:hAnsi="Courier New"/>
          <w:sz w:val="21"/>
          <w:szCs w:val="21"/>
          <w:shd w:fill="ffe599" w:val="clear"/>
          <w:rtl w:val="0"/>
        </w:rPr>
        <w:t xml:space="preserve">apparatus releasing</w:t>
      </w:r>
      <w:r w:rsidDel="00000000" w:rsidR="00000000" w:rsidRPr="00000000">
        <w:rPr>
          <w:rFonts w:ascii="Courier New" w:cs="Courier New" w:eastAsia="Courier New" w:hAnsi="Courier New"/>
          <w:sz w:val="21"/>
          <w:szCs w:val="21"/>
          <w:rtl w:val="0"/>
        </w:rPr>
        <w:t xml:space="preserve"> perforation gun tubing string well casing disclosed explosion detonator fire perforation gun open previously sealed passageway wall</w:t>
      </w:r>
    </w:p>
    <w:p w:rsidR="00000000" w:rsidDel="00000000" w:rsidP="00000000" w:rsidRDefault="00000000" w:rsidRPr="00000000" w14:paraId="0000014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45465326, preview: system disclosed effecting movement one operating device capper chuck predetermined endless path straight line reach parallel conveyor container like may</w:t>
      </w:r>
    </w:p>
    <w:p w:rsidR="00000000" w:rsidDel="00000000" w:rsidP="00000000" w:rsidRDefault="00000000" w:rsidRPr="00000000" w14:paraId="0000014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703191, Name: Marathon Oil Corporation, Cosine Sim: 0.9289</w:t>
      </w:r>
    </w:p>
    <w:p w:rsidR="00000000" w:rsidDel="00000000" w:rsidP="00000000" w:rsidRDefault="00000000" w:rsidRPr="00000000" w14:paraId="0000014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4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45548132, preview: sealing mean coke oven chuck door sealing mean includes metal sealing member springiness flexibility supported cantilever fashion inside door frame</w:t>
      </w:r>
    </w:p>
    <w:p w:rsidR="00000000" w:rsidDel="00000000" w:rsidP="00000000" w:rsidRDefault="00000000" w:rsidRPr="00000000" w14:paraId="0000014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45768694, preview: group viii metal salt iridium chloride rhodium chloride used catalyst </w:t>
      </w:r>
      <w:r w:rsidDel="00000000" w:rsidR="00000000" w:rsidRPr="00000000">
        <w:rPr>
          <w:rFonts w:ascii="Courier New" w:cs="Courier New" w:eastAsia="Courier New" w:hAnsi="Courier New"/>
          <w:sz w:val="21"/>
          <w:szCs w:val="21"/>
          <w:shd w:fill="ffe599" w:val="clear"/>
          <w:rtl w:val="0"/>
        </w:rPr>
        <w:t xml:space="preserve">condensation reaction aldehyde produce acetal alpha aldehyde catalyst</w:t>
      </w:r>
      <w:r w:rsidDel="00000000" w:rsidR="00000000" w:rsidRPr="00000000">
        <w:rPr>
          <w:rFonts w:ascii="Courier New" w:cs="Courier New" w:eastAsia="Courier New" w:hAnsi="Courier New"/>
          <w:sz w:val="21"/>
          <w:szCs w:val="21"/>
          <w:rtl w:val="0"/>
        </w:rPr>
        <w:t xml:space="preserve"> also useful</w:t>
      </w:r>
    </w:p>
    <w:p w:rsidR="00000000" w:rsidDel="00000000" w:rsidP="00000000" w:rsidRDefault="00000000" w:rsidRPr="00000000" w14:paraId="0000014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45825680, preview: installation jacket substructure component offshore platform sea floor underwater fixture containing one wellhead jacket first ballasted rest vertical orientation sea</w:t>
      </w:r>
    </w:p>
    <w:p w:rsidR="00000000" w:rsidDel="00000000" w:rsidP="00000000" w:rsidRDefault="00000000" w:rsidRPr="00000000" w14:paraId="0000014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702078, Name: DEVON ENERGY CORP, Cosine Sim: 0.9286</w:t>
      </w:r>
    </w:p>
    <w:p w:rsidR="00000000" w:rsidDel="00000000" w:rsidP="00000000" w:rsidRDefault="00000000" w:rsidRPr="00000000" w14:paraId="0000014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4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45415482, preview: method apparatus discharging freshly reduced material shaft furnace </w:t>
      </w:r>
      <w:r w:rsidDel="00000000" w:rsidR="00000000" w:rsidRPr="00000000">
        <w:rPr>
          <w:rFonts w:ascii="Courier New" w:cs="Courier New" w:eastAsia="Courier New" w:hAnsi="Courier New"/>
          <w:sz w:val="21"/>
          <w:szCs w:val="21"/>
          <w:shd w:fill="ffe599" w:val="clear"/>
          <w:rtl w:val="0"/>
        </w:rPr>
        <w:t xml:space="preserve">controlling release spent reducing gas hazard apparatus </w:t>
      </w:r>
      <w:r w:rsidDel="00000000" w:rsidR="00000000" w:rsidRPr="00000000">
        <w:rPr>
          <w:rFonts w:ascii="Courier New" w:cs="Courier New" w:eastAsia="Courier New" w:hAnsi="Courier New"/>
          <w:sz w:val="21"/>
          <w:szCs w:val="21"/>
          <w:rtl w:val="0"/>
        </w:rPr>
        <w:t xml:space="preserve">includes pair surge bin mean</w:t>
      </w:r>
    </w:p>
    <w:p w:rsidR="00000000" w:rsidDel="00000000" w:rsidP="00000000" w:rsidRDefault="00000000" w:rsidRPr="00000000" w14:paraId="0000014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45768381, preview: apparatus provided singly discharging laterally aligned cylindrical workpiece lower end inclined rollway rocker pivot intermediate end disposed beneath rollway stop</w:t>
      </w:r>
    </w:p>
    <w:p w:rsidR="00000000" w:rsidDel="00000000" w:rsidP="00000000" w:rsidRDefault="00000000" w:rsidRPr="00000000" w14:paraId="0000014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45965412, preview: metal tying wire product alkali coating weighing least wire surface coating baked temperature range essentially physically adsorbed water driven achieve</w:t>
      </w:r>
    </w:p>
    <w:p w:rsidR="00000000" w:rsidDel="00000000" w:rsidP="00000000" w:rsidRDefault="00000000" w:rsidRPr="00000000" w14:paraId="0000014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702096, Name: WESTLAKE CORP, Cosine Sim: 0.9283</w:t>
      </w:r>
    </w:p>
    <w:p w:rsidR="00000000" w:rsidDel="00000000" w:rsidP="00000000" w:rsidRDefault="00000000" w:rsidRPr="00000000" w14:paraId="0000014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4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46136739, preview: </w:t>
      </w:r>
      <w:r w:rsidDel="00000000" w:rsidR="00000000" w:rsidRPr="00000000">
        <w:rPr>
          <w:rFonts w:ascii="Courier New" w:cs="Courier New" w:eastAsia="Courier New" w:hAnsi="Courier New"/>
          <w:sz w:val="21"/>
          <w:szCs w:val="21"/>
          <w:shd w:fill="ffe599" w:val="clear"/>
          <w:rtl w:val="0"/>
        </w:rPr>
        <w:t xml:space="preserve">invention provides process making subjecting ethylene oxychlorination reaction hydrogen chloride gas</w:t>
      </w:r>
      <w:r w:rsidDel="00000000" w:rsidR="00000000" w:rsidRPr="00000000">
        <w:rPr>
          <w:rFonts w:ascii="Courier New" w:cs="Courier New" w:eastAsia="Courier New" w:hAnsi="Courier New"/>
          <w:sz w:val="21"/>
          <w:szCs w:val="21"/>
          <w:rtl w:val="0"/>
        </w:rPr>
        <w:t xml:space="preserve"> containing molecular oxygen gas phase elevated temperature contact fluidized</w:t>
      </w:r>
    </w:p>
    <w:p w:rsidR="00000000" w:rsidDel="00000000" w:rsidP="00000000" w:rsidRDefault="00000000" w:rsidRPr="00000000" w14:paraId="0000014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46330725, preview: </w:t>
      </w:r>
      <w:r w:rsidDel="00000000" w:rsidR="00000000" w:rsidRPr="00000000">
        <w:rPr>
          <w:rFonts w:ascii="Courier New" w:cs="Courier New" w:eastAsia="Courier New" w:hAnsi="Courier New"/>
          <w:sz w:val="21"/>
          <w:szCs w:val="21"/>
          <w:shd w:fill="ffe599" w:val="clear"/>
          <w:rtl w:val="0"/>
        </w:rPr>
        <w:t xml:space="preserve">converter catalytic conversion exhaust gas internal combustion engine</w:t>
      </w:r>
      <w:r w:rsidDel="00000000" w:rsidR="00000000" w:rsidRPr="00000000">
        <w:rPr>
          <w:rFonts w:ascii="Courier New" w:cs="Courier New" w:eastAsia="Courier New" w:hAnsi="Courier New"/>
          <w:sz w:val="21"/>
          <w:szCs w:val="21"/>
          <w:rtl w:val="0"/>
        </w:rPr>
        <w:t xml:space="preserve"> comprising housing outer shell spaced apart inner shell two shell slidable respect</w:t>
      </w:r>
    </w:p>
    <w:p w:rsidR="00000000" w:rsidDel="00000000" w:rsidP="00000000" w:rsidRDefault="00000000" w:rsidRPr="00000000" w14:paraId="0000014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46340782, preview: coupler used coupling plastic conduit separation building plastic end region overlapped accurately positioned sealed coupling plastic conduit end coupler plastic</w:t>
      </w:r>
    </w:p>
    <w:p w:rsidR="00000000" w:rsidDel="00000000" w:rsidP="00000000" w:rsidRDefault="00000000" w:rsidRPr="00000000" w14:paraId="0000015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700995, Name: Unknown, Cosine Sim: 0.9279</w:t>
      </w:r>
    </w:p>
    <w:p w:rsidR="00000000" w:rsidDel="00000000" w:rsidP="00000000" w:rsidRDefault="00000000" w:rsidRPr="00000000" w14:paraId="0000015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5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45803454, preview: interconnector filtration module comprises inner outer integrally bonded coaxial rubber sleeve inner sleeve comprises rubber lower indentation hardness outer sleeve</w:t>
      </w:r>
    </w:p>
    <w:p w:rsidR="00000000" w:rsidDel="00000000" w:rsidP="00000000" w:rsidRDefault="00000000" w:rsidRPr="00000000" w14:paraId="0000015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46478024, preview: interconnector coaxially adjacent permeate tube filtration apparatus comprises molded elastomeric spheroidal body opposed coaxial bore receiving tube end extend filter</w:t>
      </w:r>
    </w:p>
    <w:p w:rsidR="00000000" w:rsidDel="00000000" w:rsidP="00000000" w:rsidRDefault="00000000" w:rsidRPr="00000000" w14:paraId="0000015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48280658, preview: two stage blender capable handling high viscosity mixture mixture discharged first stage directed second stage discharged relatively high discharge pressure</w:t>
      </w:r>
    </w:p>
    <w:p w:rsidR="00000000" w:rsidDel="00000000" w:rsidP="00000000" w:rsidRDefault="00000000" w:rsidRPr="00000000" w14:paraId="0000015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15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706585, Name: ADS TACTICAL INC, Cosine Sim: 0.9666</w:t>
      </w:r>
    </w:p>
    <w:p w:rsidR="00000000" w:rsidDel="00000000" w:rsidP="00000000" w:rsidRDefault="00000000" w:rsidRPr="00000000" w14:paraId="0000015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703430, Name: Proto Labs, Cosine Sim: 0.9624</w:t>
      </w:r>
    </w:p>
    <w:p w:rsidR="00000000" w:rsidDel="00000000" w:rsidP="00000000" w:rsidRDefault="00000000" w:rsidRPr="00000000" w14:paraId="0000015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701258, Name: Smith-Midland, Cosine Sim: 0.9613</w:t>
      </w:r>
    </w:p>
    <w:p w:rsidR="00000000" w:rsidDel="00000000" w:rsidP="00000000" w:rsidRDefault="00000000" w:rsidRPr="00000000" w14:paraId="000001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705108, Name: Global Digital Solutions, Cosine Sim: 0.9599</w:t>
      </w:r>
    </w:p>
    <w:p w:rsidR="00000000" w:rsidDel="00000000" w:rsidP="00000000" w:rsidRDefault="00000000" w:rsidRPr="00000000" w14:paraId="0000015B">
      <w:pPr>
        <w:rPr/>
      </w:pPr>
      <w:r w:rsidDel="00000000" w:rsidR="00000000" w:rsidRPr="00000000">
        <w:rPr>
          <w:rFonts w:ascii="Courier New" w:cs="Courier New" w:eastAsia="Courier New" w:hAnsi="Courier New"/>
          <w:sz w:val="21"/>
          <w:szCs w:val="21"/>
          <w:rtl w:val="0"/>
        </w:rPr>
        <w:t xml:space="preserve">5. Firm ID: 701980, Name: WENTWORTH ENERGY, INC., Cosine Sim: 0.9597</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Query: “</w:t>
      </w:r>
      <w:r w:rsidDel="00000000" w:rsidR="00000000" w:rsidRPr="00000000">
        <w:rPr>
          <w:b w:val="1"/>
          <w:i w:val="1"/>
          <w:rtl w:val="0"/>
        </w:rPr>
        <w:t xml:space="preserve">computer vision and machine learning</w:t>
      </w:r>
      <w:r w:rsidDel="00000000" w:rsidR="00000000" w:rsidRPr="00000000">
        <w:rPr>
          <w:rtl w:val="0"/>
        </w:rPr>
        <w:t xml:space="preserve">”</w:t>
      </w:r>
    </w:p>
    <w:p w:rsidR="00000000" w:rsidDel="00000000" w:rsidP="00000000" w:rsidRDefault="00000000" w:rsidRPr="00000000" w14:paraId="0000015E">
      <w:pPr>
        <w:rPr>
          <w:rFonts w:ascii="Courier New" w:cs="Courier New" w:eastAsia="Courier New" w:hAnsi="Courier New"/>
          <w:sz w:val="21"/>
          <w:szCs w:val="21"/>
        </w:rPr>
      </w:pPr>
      <w:r w:rsidDel="00000000" w:rsidR="00000000" w:rsidRPr="00000000">
        <w:rPr>
          <w:rtl w:val="0"/>
        </w:rPr>
        <w:t xml:space="preserve">Get output</w:t>
        <w:br w:type="textWrapping"/>
      </w: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15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703790, Name: Horizon Technology Finance, Cosine Sim: 0.9803</w:t>
      </w:r>
    </w:p>
    <w:p w:rsidR="00000000" w:rsidDel="00000000" w:rsidP="00000000" w:rsidRDefault="00000000" w:rsidRPr="00000000" w14:paraId="0000016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6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462877, preview: impact mill including base portion disposed </w:t>
      </w:r>
      <w:r w:rsidDel="00000000" w:rsidR="00000000" w:rsidRPr="00000000">
        <w:rPr>
          <w:rFonts w:ascii="Courier New" w:cs="Courier New" w:eastAsia="Courier New" w:hAnsi="Courier New"/>
          <w:sz w:val="21"/>
          <w:szCs w:val="21"/>
          <w:shd w:fill="ffe599" w:val="clear"/>
          <w:rtl w:val="0"/>
        </w:rPr>
        <w:t xml:space="preserve">rotor </w:t>
      </w:r>
      <w:r w:rsidDel="00000000" w:rsidR="00000000" w:rsidRPr="00000000">
        <w:rPr>
          <w:rFonts w:ascii="Courier New" w:cs="Courier New" w:eastAsia="Courier New" w:hAnsi="Courier New"/>
          <w:sz w:val="21"/>
          <w:szCs w:val="21"/>
          <w:rtl w:val="0"/>
        </w:rPr>
        <w:t xml:space="preserve">rotatably mounted bearing housing rotor upwardly aligned cylindrical surface portion coaxial rotational axis</w:t>
      </w:r>
    </w:p>
    <w:p w:rsidR="00000000" w:rsidDel="00000000" w:rsidP="00000000" w:rsidRDefault="00000000" w:rsidRPr="00000000" w14:paraId="0000016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45531807, preview: present invention generally concern use bragg optical fiber chirped pulse amplification </w:t>
      </w:r>
      <w:r w:rsidDel="00000000" w:rsidR="00000000" w:rsidRPr="00000000">
        <w:rPr>
          <w:rFonts w:ascii="Courier New" w:cs="Courier New" w:eastAsia="Courier New" w:hAnsi="Courier New"/>
          <w:sz w:val="21"/>
          <w:szCs w:val="21"/>
          <w:shd w:fill="ffe599" w:val="clear"/>
          <w:rtl w:val="0"/>
        </w:rPr>
        <w:t xml:space="preserve">system </w:t>
      </w:r>
      <w:r w:rsidDel="00000000" w:rsidR="00000000" w:rsidRPr="00000000">
        <w:rPr>
          <w:rFonts w:ascii="Courier New" w:cs="Courier New" w:eastAsia="Courier New" w:hAnsi="Courier New"/>
          <w:sz w:val="21"/>
          <w:szCs w:val="21"/>
          <w:rtl w:val="0"/>
        </w:rPr>
        <w:t xml:space="preserve">production ultrashort optical pulse bragg optical fiber waveguide</w:t>
      </w:r>
    </w:p>
    <w:p w:rsidR="00000000" w:rsidDel="00000000" w:rsidP="00000000" w:rsidRDefault="00000000" w:rsidRPr="00000000" w14:paraId="00000163">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45856168, preview: method apparatus dynamically transparently renewing license associated downloaded content licensing associated content allow provider retain control content downloaded </w:t>
      </w:r>
      <w:r w:rsidDel="00000000" w:rsidR="00000000" w:rsidRPr="00000000">
        <w:rPr>
          <w:rFonts w:ascii="Courier New" w:cs="Courier New" w:eastAsia="Courier New" w:hAnsi="Courier New"/>
          <w:sz w:val="21"/>
          <w:szCs w:val="21"/>
          <w:shd w:fill="ffe599" w:val="clear"/>
          <w:rtl w:val="0"/>
        </w:rPr>
        <w:t xml:space="preserve">user computer</w:t>
      </w:r>
    </w:p>
    <w:p w:rsidR="00000000" w:rsidDel="00000000" w:rsidP="00000000" w:rsidRDefault="00000000" w:rsidRPr="00000000" w14:paraId="0000016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700524, Name: Ares Capital Corporation, Cosine Sim: 0.9780</w:t>
      </w:r>
    </w:p>
    <w:p w:rsidR="00000000" w:rsidDel="00000000" w:rsidP="00000000" w:rsidRDefault="00000000" w:rsidRPr="00000000" w14:paraId="0000016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6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461950, preview: flow restrictor provided reduce pressure flow fluid fuel flow restrictor take form capillary void abrupt flow disruption flow restrictor may</w:t>
      </w:r>
    </w:p>
    <w:p w:rsidR="00000000" w:rsidDel="00000000" w:rsidP="00000000" w:rsidRDefault="00000000" w:rsidRPr="00000000" w14:paraId="0000016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466824, preview: </w:t>
      </w:r>
      <w:r w:rsidDel="00000000" w:rsidR="00000000" w:rsidRPr="00000000">
        <w:rPr>
          <w:rFonts w:ascii="Courier New" w:cs="Courier New" w:eastAsia="Courier New" w:hAnsi="Courier New"/>
          <w:sz w:val="21"/>
          <w:szCs w:val="21"/>
          <w:shd w:fill="ffe599" w:val="clear"/>
          <w:rtl w:val="0"/>
        </w:rPr>
        <w:t xml:space="preserve">digital </w:t>
      </w:r>
      <w:r w:rsidDel="00000000" w:rsidR="00000000" w:rsidRPr="00000000">
        <w:rPr>
          <w:rFonts w:ascii="Courier New" w:cs="Courier New" w:eastAsia="Courier New" w:hAnsi="Courier New"/>
          <w:sz w:val="21"/>
          <w:szCs w:val="21"/>
          <w:rtl w:val="0"/>
        </w:rPr>
        <w:t xml:space="preserve">right management </w:t>
      </w:r>
      <w:r w:rsidDel="00000000" w:rsidR="00000000" w:rsidRPr="00000000">
        <w:rPr>
          <w:rFonts w:ascii="Courier New" w:cs="Courier New" w:eastAsia="Courier New" w:hAnsi="Courier New"/>
          <w:sz w:val="21"/>
          <w:szCs w:val="21"/>
          <w:shd w:fill="ffe599" w:val="clear"/>
          <w:rtl w:val="0"/>
        </w:rPr>
        <w:t xml:space="preserve">audience </w:t>
      </w:r>
      <w:r w:rsidDel="00000000" w:rsidR="00000000" w:rsidRPr="00000000">
        <w:rPr>
          <w:rFonts w:ascii="Courier New" w:cs="Courier New" w:eastAsia="Courier New" w:hAnsi="Courier New"/>
          <w:sz w:val="21"/>
          <w:szCs w:val="21"/>
          <w:rtl w:val="0"/>
        </w:rPr>
        <w:t xml:space="preserve">measurement system method disclosed example method includes receiving request </w:t>
      </w:r>
      <w:r w:rsidDel="00000000" w:rsidR="00000000" w:rsidRPr="00000000">
        <w:rPr>
          <w:rFonts w:ascii="Courier New" w:cs="Courier New" w:eastAsia="Courier New" w:hAnsi="Courier New"/>
          <w:sz w:val="21"/>
          <w:szCs w:val="21"/>
          <w:shd w:fill="ffe599" w:val="clear"/>
          <w:rtl w:val="0"/>
        </w:rPr>
        <w:t xml:space="preserve">upload </w:t>
      </w:r>
      <w:r w:rsidDel="00000000" w:rsidR="00000000" w:rsidRPr="00000000">
        <w:rPr>
          <w:rFonts w:ascii="Courier New" w:cs="Courier New" w:eastAsia="Courier New" w:hAnsi="Courier New"/>
          <w:sz w:val="21"/>
          <w:szCs w:val="21"/>
          <w:rtl w:val="0"/>
        </w:rPr>
        <w:t xml:space="preserve">medium </w:t>
      </w:r>
      <w:r w:rsidDel="00000000" w:rsidR="00000000" w:rsidRPr="00000000">
        <w:rPr>
          <w:rFonts w:ascii="Courier New" w:cs="Courier New" w:eastAsia="Courier New" w:hAnsi="Courier New"/>
          <w:sz w:val="21"/>
          <w:szCs w:val="21"/>
          <w:shd w:fill="ffe599" w:val="clear"/>
          <w:rtl w:val="0"/>
        </w:rPr>
        <w:t xml:space="preserve">content </w:t>
      </w:r>
      <w:r w:rsidDel="00000000" w:rsidR="00000000" w:rsidRPr="00000000">
        <w:rPr>
          <w:rFonts w:ascii="Courier New" w:cs="Courier New" w:eastAsia="Courier New" w:hAnsi="Courier New"/>
          <w:sz w:val="21"/>
          <w:szCs w:val="21"/>
          <w:rtl w:val="0"/>
        </w:rPr>
        <w:t xml:space="preserve">content distributor attempting obtain</w:t>
      </w:r>
    </w:p>
    <w:p w:rsidR="00000000" w:rsidDel="00000000" w:rsidP="00000000" w:rsidRDefault="00000000" w:rsidRPr="00000000" w14:paraId="0000016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467363, preview: </w:t>
      </w:r>
      <w:r w:rsidDel="00000000" w:rsidR="00000000" w:rsidRPr="00000000">
        <w:rPr>
          <w:rFonts w:ascii="Courier New" w:cs="Courier New" w:eastAsia="Courier New" w:hAnsi="Courier New"/>
          <w:sz w:val="21"/>
          <w:szCs w:val="21"/>
          <w:shd w:fill="ffe599" w:val="clear"/>
          <w:rtl w:val="0"/>
        </w:rPr>
        <w:t xml:space="preserve">electronic device</w:t>
      </w:r>
      <w:r w:rsidDel="00000000" w:rsidR="00000000" w:rsidRPr="00000000">
        <w:rPr>
          <w:rFonts w:ascii="Courier New" w:cs="Courier New" w:eastAsia="Courier New" w:hAnsi="Courier New"/>
          <w:sz w:val="21"/>
          <w:szCs w:val="21"/>
          <w:rtl w:val="0"/>
        </w:rPr>
        <w:t xml:space="preserve"> prior entering </w:t>
      </w:r>
      <w:r w:rsidDel="00000000" w:rsidR="00000000" w:rsidRPr="00000000">
        <w:rPr>
          <w:rFonts w:ascii="Courier New" w:cs="Courier New" w:eastAsia="Courier New" w:hAnsi="Courier New"/>
          <w:sz w:val="21"/>
          <w:szCs w:val="21"/>
          <w:shd w:fill="ffe599" w:val="clear"/>
          <w:rtl w:val="0"/>
        </w:rPr>
        <w:t xml:space="preserve">distribution channel</w:t>
      </w:r>
      <w:r w:rsidDel="00000000" w:rsidR="00000000" w:rsidRPr="00000000">
        <w:rPr>
          <w:rFonts w:ascii="Courier New" w:cs="Courier New" w:eastAsia="Courier New" w:hAnsi="Courier New"/>
          <w:sz w:val="21"/>
          <w:szCs w:val="21"/>
          <w:rtl w:val="0"/>
        </w:rPr>
        <w:t xml:space="preserve"> equipped loss prevention </w:t>
      </w:r>
      <w:r w:rsidDel="00000000" w:rsidR="00000000" w:rsidRPr="00000000">
        <w:rPr>
          <w:rFonts w:ascii="Courier New" w:cs="Courier New" w:eastAsia="Courier New" w:hAnsi="Courier New"/>
          <w:sz w:val="21"/>
          <w:szCs w:val="21"/>
          <w:shd w:fill="ffe599" w:val="clear"/>
          <w:rtl w:val="0"/>
        </w:rPr>
        <w:t xml:space="preserve">client </w:t>
      </w:r>
      <w:r w:rsidDel="00000000" w:rsidR="00000000" w:rsidRPr="00000000">
        <w:rPr>
          <w:rFonts w:ascii="Courier New" w:cs="Courier New" w:eastAsia="Courier New" w:hAnsi="Courier New"/>
          <w:sz w:val="21"/>
          <w:szCs w:val="21"/>
          <w:rtl w:val="0"/>
        </w:rPr>
        <w:t xml:space="preserve">permit limited use </w:t>
      </w:r>
      <w:r w:rsidDel="00000000" w:rsidR="00000000" w:rsidRPr="00000000">
        <w:rPr>
          <w:rFonts w:ascii="Courier New" w:cs="Courier New" w:eastAsia="Courier New" w:hAnsi="Courier New"/>
          <w:sz w:val="21"/>
          <w:szCs w:val="21"/>
          <w:shd w:fill="ffe599" w:val="clear"/>
          <w:rtl w:val="0"/>
        </w:rPr>
        <w:t xml:space="preserve">device </w:t>
      </w:r>
      <w:r w:rsidDel="00000000" w:rsidR="00000000" w:rsidRPr="00000000">
        <w:rPr>
          <w:rFonts w:ascii="Courier New" w:cs="Courier New" w:eastAsia="Courier New" w:hAnsi="Courier New"/>
          <w:sz w:val="21"/>
          <w:szCs w:val="21"/>
          <w:rtl w:val="0"/>
        </w:rPr>
        <w:t xml:space="preserve">correct authentication provided legitimate purchaser permitting</w:t>
      </w:r>
    </w:p>
    <w:p w:rsidR="00000000" w:rsidDel="00000000" w:rsidP="00000000" w:rsidRDefault="00000000" w:rsidRPr="00000000" w14:paraId="0000016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705575, Name: Hercules Capital, Cosine Sim: 0.9778</w:t>
      </w:r>
    </w:p>
    <w:p w:rsidR="00000000" w:rsidDel="00000000" w:rsidP="00000000" w:rsidRDefault="00000000" w:rsidRPr="00000000" w14:paraId="0000016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6B">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467615, preview: set source point represent stroke input user identified set source point may refined modified set source point may stored </w:t>
      </w:r>
      <w:r w:rsidDel="00000000" w:rsidR="00000000" w:rsidRPr="00000000">
        <w:rPr>
          <w:rFonts w:ascii="Courier New" w:cs="Courier New" w:eastAsia="Courier New" w:hAnsi="Courier New"/>
          <w:sz w:val="21"/>
          <w:szCs w:val="21"/>
          <w:shd w:fill="ffe599" w:val="clear"/>
          <w:rtl w:val="0"/>
        </w:rPr>
        <w:t xml:space="preserve">memory</w:t>
      </w:r>
    </w:p>
    <w:p w:rsidR="00000000" w:rsidDel="00000000" w:rsidP="00000000" w:rsidRDefault="00000000" w:rsidRPr="00000000" w14:paraId="0000016C">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467646, preview: disclosed method system detecting boundary area different </w:t>
      </w:r>
      <w:r w:rsidDel="00000000" w:rsidR="00000000" w:rsidRPr="00000000">
        <w:rPr>
          <w:rFonts w:ascii="Courier New" w:cs="Courier New" w:eastAsia="Courier New" w:hAnsi="Courier New"/>
          <w:sz w:val="21"/>
          <w:szCs w:val="21"/>
          <w:shd w:fill="ffe599" w:val="clear"/>
          <w:rtl w:val="0"/>
        </w:rPr>
        <w:t xml:space="preserve">language body text</w:t>
      </w:r>
    </w:p>
    <w:p w:rsidR="00000000" w:rsidDel="00000000" w:rsidP="00000000" w:rsidRDefault="00000000" w:rsidRPr="00000000" w14:paraId="0000016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45457949, preview: resonant tunneling diode one dimensional </w:t>
      </w:r>
      <w:r w:rsidDel="00000000" w:rsidR="00000000" w:rsidRPr="00000000">
        <w:rPr>
          <w:rFonts w:ascii="Courier New" w:cs="Courier New" w:eastAsia="Courier New" w:hAnsi="Courier New"/>
          <w:sz w:val="21"/>
          <w:szCs w:val="21"/>
          <w:shd w:fill="ffe599" w:val="clear"/>
          <w:rtl w:val="0"/>
        </w:rPr>
        <w:t xml:space="preserve">electronic </w:t>
      </w:r>
      <w:r w:rsidDel="00000000" w:rsidR="00000000" w:rsidRPr="00000000">
        <w:rPr>
          <w:rFonts w:ascii="Courier New" w:cs="Courier New" w:eastAsia="Courier New" w:hAnsi="Courier New"/>
          <w:sz w:val="21"/>
          <w:szCs w:val="21"/>
          <w:rtl w:val="0"/>
        </w:rPr>
        <w:t xml:space="preserve">photonic structure electromechanical mem device formed heterostructure nanowhisker forming length segment whisker different material</w:t>
      </w:r>
    </w:p>
    <w:p w:rsidR="00000000" w:rsidDel="00000000" w:rsidP="00000000" w:rsidRDefault="00000000" w:rsidRPr="00000000" w14:paraId="0000016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700678, Name: Wells Fargo, Cosine Sim: 0.9763</w:t>
      </w:r>
    </w:p>
    <w:p w:rsidR="00000000" w:rsidDel="00000000" w:rsidP="00000000" w:rsidRDefault="00000000" w:rsidRPr="00000000" w14:paraId="0000016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7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463630, preview: antenna adapted </w:t>
      </w:r>
      <w:r w:rsidDel="00000000" w:rsidR="00000000" w:rsidRPr="00000000">
        <w:rPr>
          <w:rFonts w:ascii="Courier New" w:cs="Courier New" w:eastAsia="Courier New" w:hAnsi="Courier New"/>
          <w:sz w:val="21"/>
          <w:szCs w:val="21"/>
          <w:shd w:fill="ffe599" w:val="clear"/>
          <w:rtl w:val="0"/>
        </w:rPr>
        <w:t xml:space="preserve">wireless network</w:t>
      </w:r>
      <w:r w:rsidDel="00000000" w:rsidR="00000000" w:rsidRPr="00000000">
        <w:rPr>
          <w:rFonts w:ascii="Courier New" w:cs="Courier New" w:eastAsia="Courier New" w:hAnsi="Courier New"/>
          <w:sz w:val="21"/>
          <w:szCs w:val="21"/>
          <w:rtl w:val="0"/>
        </w:rPr>
        <w:t xml:space="preserve"> variably controlled stagger antenna </w:t>
      </w:r>
      <w:r w:rsidDel="00000000" w:rsidR="00000000" w:rsidRPr="00000000">
        <w:rPr>
          <w:rFonts w:ascii="Courier New" w:cs="Courier New" w:eastAsia="Courier New" w:hAnsi="Courier New"/>
          <w:sz w:val="21"/>
          <w:szCs w:val="21"/>
          <w:shd w:fill="ffe599" w:val="clear"/>
          <w:rtl w:val="0"/>
        </w:rPr>
        <w:t xml:space="preserve">array architecture</w:t>
      </w:r>
      <w:r w:rsidDel="00000000" w:rsidR="00000000" w:rsidRPr="00000000">
        <w:rPr>
          <w:rFonts w:ascii="Courier New" w:cs="Courier New" w:eastAsia="Courier New" w:hAnsi="Courier New"/>
          <w:sz w:val="21"/>
          <w:szCs w:val="21"/>
          <w:rtl w:val="0"/>
        </w:rPr>
        <w:t xml:space="preserve"> disclosed antenna array contains plurality driven radiating element spatially arranged</w:t>
      </w:r>
    </w:p>
    <w:p w:rsidR="00000000" w:rsidDel="00000000" w:rsidP="00000000" w:rsidRDefault="00000000" w:rsidRPr="00000000" w14:paraId="0000017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466769, preview: </w:t>
      </w:r>
      <w:r w:rsidDel="00000000" w:rsidR="00000000" w:rsidRPr="00000000">
        <w:rPr>
          <w:rFonts w:ascii="Courier New" w:cs="Courier New" w:eastAsia="Courier New" w:hAnsi="Courier New"/>
          <w:sz w:val="21"/>
          <w:szCs w:val="21"/>
          <w:shd w:fill="ffe599" w:val="clear"/>
          <w:rtl w:val="0"/>
        </w:rPr>
        <w:t xml:space="preserve">tool technique</w:t>
      </w:r>
      <w:r w:rsidDel="00000000" w:rsidR="00000000" w:rsidRPr="00000000">
        <w:rPr>
          <w:rFonts w:ascii="Courier New" w:cs="Courier New" w:eastAsia="Courier New" w:hAnsi="Courier New"/>
          <w:sz w:val="21"/>
          <w:szCs w:val="21"/>
          <w:rtl w:val="0"/>
        </w:rPr>
        <w:t xml:space="preserve"> provided allow partner analytics provider others use submit executable plug in </w:t>
      </w:r>
      <w:r w:rsidDel="00000000" w:rsidR="00000000" w:rsidRPr="00000000">
        <w:rPr>
          <w:rFonts w:ascii="Courier New" w:cs="Courier New" w:eastAsia="Courier New" w:hAnsi="Courier New"/>
          <w:sz w:val="21"/>
          <w:szCs w:val="21"/>
          <w:shd w:fill="ffe599" w:val="clear"/>
          <w:rtl w:val="0"/>
        </w:rPr>
        <w:t xml:space="preserve">analytics </w:t>
      </w:r>
      <w:r w:rsidDel="00000000" w:rsidR="00000000" w:rsidRPr="00000000">
        <w:rPr>
          <w:rFonts w:ascii="Courier New" w:cs="Courier New" w:eastAsia="Courier New" w:hAnsi="Courier New"/>
          <w:sz w:val="21"/>
          <w:szCs w:val="21"/>
          <w:rtl w:val="0"/>
        </w:rPr>
        <w:t xml:space="preserve">provider others may also write certified</w:t>
      </w:r>
    </w:p>
    <w:p w:rsidR="00000000" w:rsidDel="00000000" w:rsidP="00000000" w:rsidRDefault="00000000" w:rsidRPr="00000000" w14:paraId="0000017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467661, preview: method system providing cost estimation </w:t>
      </w:r>
      <w:r w:rsidDel="00000000" w:rsidR="00000000" w:rsidRPr="00000000">
        <w:rPr>
          <w:rFonts w:ascii="Courier New" w:cs="Courier New" w:eastAsia="Courier New" w:hAnsi="Courier New"/>
          <w:sz w:val="21"/>
          <w:szCs w:val="21"/>
          <w:shd w:fill="ffe599" w:val="clear"/>
          <w:rtl w:val="0"/>
        </w:rPr>
        <w:t xml:space="preserve">connection </w:t>
      </w:r>
      <w:r w:rsidDel="00000000" w:rsidR="00000000" w:rsidRPr="00000000">
        <w:rPr>
          <w:rFonts w:ascii="Courier New" w:cs="Courier New" w:eastAsia="Courier New" w:hAnsi="Courier New"/>
          <w:sz w:val="21"/>
          <w:szCs w:val="21"/>
          <w:rtl w:val="0"/>
        </w:rPr>
        <w:t xml:space="preserve">water distribution </w:t>
      </w:r>
      <w:r w:rsidDel="00000000" w:rsidR="00000000" w:rsidRPr="00000000">
        <w:rPr>
          <w:rFonts w:ascii="Courier New" w:cs="Courier New" w:eastAsia="Courier New" w:hAnsi="Courier New"/>
          <w:sz w:val="21"/>
          <w:szCs w:val="21"/>
          <w:shd w:fill="ffe599" w:val="clear"/>
          <w:rtl w:val="0"/>
        </w:rPr>
        <w:t xml:space="preserve">network </w:t>
      </w:r>
      <w:r w:rsidDel="00000000" w:rsidR="00000000" w:rsidRPr="00000000">
        <w:rPr>
          <w:rFonts w:ascii="Courier New" w:cs="Courier New" w:eastAsia="Courier New" w:hAnsi="Courier New"/>
          <w:sz w:val="21"/>
          <w:szCs w:val="21"/>
          <w:rtl w:val="0"/>
        </w:rPr>
        <w:t xml:space="preserve">provided method includes estimating energy cost within water distribution network associated</w:t>
      </w:r>
    </w:p>
    <w:p w:rsidR="00000000" w:rsidDel="00000000" w:rsidP="00000000" w:rsidRDefault="00000000" w:rsidRPr="00000000" w14:paraId="0000017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701749, Name: Bank of America, Cosine Sim: 0.9759</w:t>
      </w:r>
    </w:p>
    <w:p w:rsidR="00000000" w:rsidDel="00000000" w:rsidP="00000000" w:rsidRDefault="00000000" w:rsidRPr="00000000" w14:paraId="0000017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17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461822, preview: mattress foundation perimeter structure frame spring mounted upon frame grid supported spring perimeter structure perimeter frame extends frame grid forming</w:t>
      </w:r>
    </w:p>
    <w:p w:rsidR="00000000" w:rsidDel="00000000" w:rsidP="00000000" w:rsidRDefault="00000000" w:rsidRPr="00000000" w14:paraId="0000017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462149, preview: cap plurality rib </w:t>
      </w:r>
      <w:r w:rsidDel="00000000" w:rsidR="00000000" w:rsidRPr="00000000">
        <w:rPr>
          <w:rFonts w:ascii="Courier New" w:cs="Courier New" w:eastAsia="Courier New" w:hAnsi="Courier New"/>
          <w:sz w:val="21"/>
          <w:szCs w:val="21"/>
          <w:shd w:fill="ffe599" w:val="clear"/>
          <w:rtl w:val="0"/>
        </w:rPr>
        <w:t xml:space="preserve">structure </w:t>
      </w:r>
      <w:r w:rsidDel="00000000" w:rsidR="00000000" w:rsidRPr="00000000">
        <w:rPr>
          <w:rFonts w:ascii="Courier New" w:cs="Courier New" w:eastAsia="Courier New" w:hAnsi="Courier New"/>
          <w:sz w:val="21"/>
          <w:szCs w:val="21"/>
          <w:rtl w:val="0"/>
        </w:rPr>
        <w:t xml:space="preserve">situated inner wall cap facilitate formation air passageway cap penetrated pipette tip air passageway aid venting</w:t>
      </w:r>
    </w:p>
    <w:p w:rsidR="00000000" w:rsidDel="00000000" w:rsidP="00000000" w:rsidRDefault="00000000" w:rsidRPr="00000000" w14:paraId="0000017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462246, preview: present invention generally relates method preparing stable colloidal dispersion nanoparticulate size fumed silica particle particularly invention relates method rapidly wetting</w:t>
      </w:r>
    </w:p>
    <w:p w:rsidR="00000000" w:rsidDel="00000000" w:rsidP="00000000" w:rsidRDefault="00000000" w:rsidRPr="00000000" w14:paraId="0000017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17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703655, Name: STARTENGINE CROWDFUNDING INC, Cosine Sim: 0.9725</w:t>
      </w:r>
    </w:p>
    <w:p w:rsidR="00000000" w:rsidDel="00000000" w:rsidP="00000000" w:rsidRDefault="00000000" w:rsidRPr="00000000" w14:paraId="0000017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703692, Name: Information Services Group, Cosine Sim: 0.9715</w:t>
      </w:r>
    </w:p>
    <w:p w:rsidR="00000000" w:rsidDel="00000000" w:rsidP="00000000" w:rsidRDefault="00000000" w:rsidRPr="00000000" w14:paraId="0000017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701093, Name: VIVEON HEALTH ACQUISITION CORP, Cosine Sim: 0.9693</w:t>
      </w:r>
    </w:p>
    <w:p w:rsidR="00000000" w:rsidDel="00000000" w:rsidP="00000000" w:rsidRDefault="00000000" w:rsidRPr="00000000" w14:paraId="0000017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705108, Name: Global Digital Solutions, Cosine Sim: 0.9680</w:t>
      </w:r>
    </w:p>
    <w:p w:rsidR="00000000" w:rsidDel="00000000" w:rsidP="00000000" w:rsidRDefault="00000000" w:rsidRPr="00000000" w14:paraId="0000017E">
      <w:pPr>
        <w:rPr/>
      </w:pPr>
      <w:r w:rsidDel="00000000" w:rsidR="00000000" w:rsidRPr="00000000">
        <w:rPr>
          <w:rFonts w:ascii="Courier New" w:cs="Courier New" w:eastAsia="Courier New" w:hAnsi="Courier New"/>
          <w:sz w:val="21"/>
          <w:szCs w:val="21"/>
          <w:rtl w:val="0"/>
        </w:rPr>
        <w:t xml:space="preserve">5. Firm ID: 701510, Name: ServiceNow, Cosine Sim: 0.9676</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4"/>
        <w:rPr/>
      </w:pPr>
      <w:bookmarkStart w:colFirst="0" w:colLast="0" w:name="_48evepr7vktt" w:id="23"/>
      <w:bookmarkEnd w:id="23"/>
      <w:r w:rsidDel="00000000" w:rsidR="00000000" w:rsidRPr="00000000">
        <w:rPr>
          <w:rtl w:val="0"/>
        </w:rPr>
        <w:t xml:space="preserve">Analysis C: Applying Transformer Embeddings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Fasttext is a </w:t>
      </w:r>
      <w:r w:rsidDel="00000000" w:rsidR="00000000" w:rsidRPr="00000000">
        <w:rPr>
          <w:b w:val="1"/>
          <w:rtl w:val="0"/>
        </w:rPr>
        <w:t xml:space="preserve">purely static, subword‑aware token-level embedding</w:t>
      </w:r>
      <w:r w:rsidDel="00000000" w:rsidR="00000000" w:rsidRPr="00000000">
        <w:rPr>
          <w:rtl w:val="0"/>
        </w:rPr>
        <w:t xml:space="preserve">, so our assumption was that perhaps using a more advanced embedding for our training process might produce better results, so we looked into </w:t>
      </w:r>
      <w:r w:rsidDel="00000000" w:rsidR="00000000" w:rsidRPr="00000000">
        <w:rPr>
          <w:b w:val="1"/>
          <w:rtl w:val="0"/>
        </w:rPr>
        <w:t xml:space="preserve">Transformer-based embeddings</w:t>
      </w:r>
      <w:r w:rsidDel="00000000" w:rsidR="00000000" w:rsidRPr="00000000">
        <w:rPr>
          <w:rtl w:val="0"/>
        </w:rPr>
        <w:t xml:space="preserve"> and used them to train, and below are some of our findings.</w:t>
      </w:r>
    </w:p>
    <w:p w:rsidR="00000000" w:rsidDel="00000000" w:rsidP="00000000" w:rsidRDefault="00000000" w:rsidRPr="00000000" w14:paraId="00000184">
      <w:pPr>
        <w:rPr/>
      </w:pPr>
      <w:r w:rsidDel="00000000" w:rsidR="00000000" w:rsidRPr="00000000">
        <w:rPr>
          <w:u w:val="single"/>
          <w:rtl w:val="0"/>
        </w:rPr>
        <w:t xml:space="preserve">NOTE</w:t>
      </w:r>
      <w:r w:rsidDel="00000000" w:rsidR="00000000" w:rsidRPr="00000000">
        <w:rPr>
          <w:rtl w:val="0"/>
        </w:rPr>
        <w:t xml:space="preserve">: </w:t>
      </w:r>
      <w:r w:rsidDel="00000000" w:rsidR="00000000" w:rsidRPr="00000000">
        <w:rPr>
          <w:b w:val="1"/>
          <w:rtl w:val="0"/>
        </w:rPr>
        <w:t xml:space="preserve">Transformers are contextual models. </w:t>
      </w:r>
      <w:r w:rsidDel="00000000" w:rsidR="00000000" w:rsidRPr="00000000">
        <w:rPr>
          <w:rtl w:val="0"/>
        </w:rPr>
        <w:t xml:space="preserve">They’re trained on sentences, paragraphs—i.e., </w:t>
      </w:r>
      <w:r w:rsidDel="00000000" w:rsidR="00000000" w:rsidRPr="00000000">
        <w:rPr>
          <w:i w:val="1"/>
          <w:rtl w:val="0"/>
        </w:rPr>
        <w:t xml:space="preserve">sequences with grammar and order</w:t>
      </w:r>
      <w:r w:rsidDel="00000000" w:rsidR="00000000" w:rsidRPr="00000000">
        <w:rPr>
          <w:rtl w:val="0"/>
        </w:rPr>
        <w:t xml:space="preserve">. In the case of using Transformer embeddings on the patent data, it will most likely produce great results as the data are already </w:t>
      </w:r>
      <w:r w:rsidDel="00000000" w:rsidR="00000000" w:rsidRPr="00000000">
        <w:rPr>
          <w:b w:val="1"/>
          <w:rtl w:val="0"/>
        </w:rPr>
        <w:t xml:space="preserve">structured in meaningful sentences</w:t>
      </w:r>
      <w:r w:rsidDel="00000000" w:rsidR="00000000" w:rsidRPr="00000000">
        <w:rPr>
          <w:rtl w:val="0"/>
        </w:rPr>
        <w:t xml:space="preserve">; however, applying Transformer embeddings to web data to generate relevant keywords has be be done in a cautious manner, since the </w:t>
      </w:r>
      <w:r w:rsidDel="00000000" w:rsidR="00000000" w:rsidRPr="00000000">
        <w:rPr>
          <w:highlight w:val="yellow"/>
          <w:rtl w:val="0"/>
        </w:rPr>
        <w:t xml:space="preserve">Dual Attention Model functions purely on word-level tokens and the words themselves are isolated keywords</w:t>
      </w:r>
      <w:r w:rsidDel="00000000" w:rsidR="00000000" w:rsidRPr="00000000">
        <w:rPr>
          <w:rtl w:val="0"/>
        </w:rPr>
        <w:t xml:space="preserve"> that hold </w:t>
      </w:r>
      <w:r w:rsidDel="00000000" w:rsidR="00000000" w:rsidRPr="00000000">
        <w:rPr>
          <w:b w:val="1"/>
          <w:rtl w:val="0"/>
        </w:rPr>
        <w:t xml:space="preserve">NO contextual value</w:t>
      </w:r>
      <w:r w:rsidDel="00000000" w:rsidR="00000000" w:rsidRPr="00000000">
        <w:rPr>
          <w:rtl w:val="0"/>
        </w:rPr>
        <w:t xml:space="preserve"> to adjacent words. Despite this, we decided to experiment with using Transformer embeddings, specifically</w:t>
      </w:r>
      <w:r w:rsidDel="00000000" w:rsidR="00000000" w:rsidRPr="00000000">
        <w:rPr>
          <w:b w:val="1"/>
          <w:rtl w:val="0"/>
        </w:rPr>
        <w:t xml:space="preserve"> Sci-BERT</w:t>
      </w:r>
      <w:r w:rsidDel="00000000" w:rsidR="00000000" w:rsidRPr="00000000">
        <w:rPr>
          <w:rtl w:val="0"/>
        </w:rPr>
        <w:t xml:space="preserve">, which works well for both general English and scientific/patent text, and store all the word embeddings in a .vec dictionary format (similarly to the configuration in ms. Xinyu’s Dual Attention notebook).</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Info about Sci-BERT embeddings: </w:t>
      </w:r>
    </w:p>
    <w:p w:rsidR="00000000" w:rsidDel="00000000" w:rsidP="00000000" w:rsidRDefault="00000000" w:rsidRPr="00000000" w14:paraId="00000187">
      <w:pPr>
        <w:numPr>
          <w:ilvl w:val="0"/>
          <w:numId w:val="6"/>
        </w:numPr>
        <w:spacing w:after="0" w:afterAutospacing="0"/>
        <w:ind w:left="720" w:hanging="360"/>
      </w:pPr>
      <w:r w:rsidDel="00000000" w:rsidR="00000000" w:rsidRPr="00000000">
        <w:rPr>
          <w:rtl w:val="0"/>
        </w:rPr>
        <w:t xml:space="preserve">The </w:t>
      </w:r>
      <w:r w:rsidDel="00000000" w:rsidR="00000000" w:rsidRPr="00000000">
        <w:rPr>
          <w:highlight w:val="yellow"/>
          <w:rtl w:val="0"/>
        </w:rPr>
        <w:t xml:space="preserve">Embedding size is 768d</w:t>
      </w:r>
      <w:r w:rsidDel="00000000" w:rsidR="00000000" w:rsidRPr="00000000">
        <w:rPr>
          <w:rtl w:val="0"/>
        </w:rPr>
        <w:t xml:space="preserve"> (compared to Fasttext’s 300d). =&gt; preprocessing and storage overhead.</w:t>
      </w:r>
    </w:p>
    <w:p w:rsidR="00000000" w:rsidDel="00000000" w:rsidP="00000000" w:rsidRDefault="00000000" w:rsidRPr="00000000" w14:paraId="00000188">
      <w:pPr>
        <w:numPr>
          <w:ilvl w:val="0"/>
          <w:numId w:val="6"/>
        </w:numPr>
        <w:spacing w:after="0" w:afterAutospacing="0" w:before="0" w:beforeAutospacing="0"/>
        <w:ind w:left="720" w:hanging="360"/>
      </w:pPr>
      <w:r w:rsidDel="00000000" w:rsidR="00000000" w:rsidRPr="00000000">
        <w:rPr>
          <w:rtl w:val="0"/>
        </w:rPr>
        <w:t xml:space="preserve">We set the </w:t>
      </w:r>
      <w:r w:rsidDel="00000000" w:rsidR="00000000" w:rsidRPr="00000000">
        <w:rPr>
          <w:highlight w:val="yellow"/>
          <w:rtl w:val="0"/>
        </w:rPr>
        <w:t xml:space="preserve">hidden dim size to 300</w:t>
      </w:r>
      <w:r w:rsidDel="00000000" w:rsidR="00000000" w:rsidRPr="00000000">
        <w:rPr>
          <w:rtl w:val="0"/>
        </w:rPr>
        <w:t xml:space="preserve"> as well; this means that during the training process, the tokens would get mapped from 768d -&gt; 300d, which can help speed up the training process.</w:t>
      </w:r>
    </w:p>
    <w:p w:rsidR="00000000" w:rsidDel="00000000" w:rsidP="00000000" w:rsidRDefault="00000000" w:rsidRPr="00000000" w14:paraId="00000189">
      <w:pPr>
        <w:numPr>
          <w:ilvl w:val="0"/>
          <w:numId w:val="6"/>
        </w:numPr>
        <w:spacing w:before="0" w:beforeAutospacing="0"/>
        <w:ind w:left="720" w:hanging="360"/>
      </w:pPr>
      <w:r w:rsidDel="00000000" w:rsidR="00000000" w:rsidRPr="00000000">
        <w:rPr>
          <w:rtl w:val="0"/>
        </w:rPr>
        <w:t xml:space="preserve">However, BERT embeddings historically outperforms static-style embeddings like Fasttext.  =&gt; Massively better semantic grounding.</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drawing>
          <wp:inline distB="114300" distT="114300" distL="114300" distR="114300">
            <wp:extent cx="5248275" cy="2066925"/>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482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t xml:space="preserve">Right at the beginning, it already looks like there is an immediate improvement, as after 2 epochs, the </w:t>
      </w:r>
      <w:r w:rsidDel="00000000" w:rsidR="00000000" w:rsidRPr="00000000">
        <w:rPr>
          <w:highlight w:val="yellow"/>
          <w:rtl w:val="0"/>
        </w:rPr>
        <w:t xml:space="preserve">performance metrics seem to already be around ~0.73</w:t>
      </w:r>
      <w:r w:rsidDel="00000000" w:rsidR="00000000" w:rsidRPr="00000000">
        <w:rPr>
          <w:rtl w:val="0"/>
        </w:rPr>
        <w:t xml:space="preserve">. </w:t>
      </w:r>
    </w:p>
    <w:p w:rsidR="00000000" w:rsidDel="00000000" w:rsidP="00000000" w:rsidRDefault="00000000" w:rsidRPr="00000000" w14:paraId="0000018E">
      <w:pPr>
        <w:jc w:val="left"/>
        <w:rPr/>
      </w:pPr>
      <w:r w:rsidDel="00000000" w:rsidR="00000000" w:rsidRPr="00000000">
        <w:rPr>
          <w:rtl w:val="0"/>
        </w:rPr>
      </w:r>
    </w:p>
    <w:p w:rsidR="00000000" w:rsidDel="00000000" w:rsidP="00000000" w:rsidRDefault="00000000" w:rsidRPr="00000000" w14:paraId="0000018F">
      <w:pPr>
        <w:jc w:val="left"/>
        <w:rPr/>
      </w:pPr>
      <w:r w:rsidDel="00000000" w:rsidR="00000000" w:rsidRPr="00000000">
        <w:rPr>
          <w:rtl w:val="0"/>
        </w:rPr>
        <w:t xml:space="preserve">After training for </w:t>
      </w:r>
      <w:r w:rsidDel="00000000" w:rsidR="00000000" w:rsidRPr="00000000">
        <w:rPr>
          <w:b w:val="1"/>
          <w:rtl w:val="0"/>
        </w:rPr>
        <w:t xml:space="preserve">15 epochs</w:t>
      </w:r>
      <w:r w:rsidDel="00000000" w:rsidR="00000000" w:rsidRPr="00000000">
        <w:rPr>
          <w:rtl w:val="0"/>
        </w:rPr>
        <w:t xml:space="preserve">:</w:t>
      </w:r>
    </w:p>
    <w:p w:rsidR="00000000" w:rsidDel="00000000" w:rsidP="00000000" w:rsidRDefault="00000000" w:rsidRPr="00000000" w14:paraId="00000190">
      <w:pPr>
        <w:jc w:val="center"/>
        <w:rPr/>
      </w:pPr>
      <w:r w:rsidDel="00000000" w:rsidR="00000000" w:rsidRPr="00000000">
        <w:rPr/>
        <w:drawing>
          <wp:inline distB="114300" distT="114300" distL="114300" distR="114300">
            <wp:extent cx="6515881" cy="1381796"/>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515881" cy="138179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t xml:space="preserve">Training loss across 15 epochs: </w:t>
      </w:r>
    </w:p>
    <w:p w:rsidR="00000000" w:rsidDel="00000000" w:rsidP="00000000" w:rsidRDefault="00000000" w:rsidRPr="00000000" w14:paraId="00000193">
      <w:pPr>
        <w:jc w:val="center"/>
        <w:rPr/>
      </w:pPr>
      <w:r w:rsidDel="00000000" w:rsidR="00000000" w:rsidRPr="00000000">
        <w:rPr/>
        <w:drawing>
          <wp:inline distB="114300" distT="114300" distL="114300" distR="114300">
            <wp:extent cx="6457950" cy="4638675"/>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4579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t xml:space="preserve">Despite that the training loss decreases stably throughout the training process, the </w:t>
      </w:r>
      <w:r w:rsidDel="00000000" w:rsidR="00000000" w:rsidRPr="00000000">
        <w:rPr>
          <w:highlight w:val="yellow"/>
          <w:rtl w:val="0"/>
        </w:rPr>
        <w:t xml:space="preserve">training accuracy as well as the loss accuracy seems to converge at ~0.75</w:t>
      </w:r>
      <w:r w:rsidDel="00000000" w:rsidR="00000000" w:rsidRPr="00000000">
        <w:rPr>
          <w:rtl w:val="0"/>
        </w:rPr>
        <w:t xml:space="preserve">.</w:t>
      </w:r>
    </w:p>
    <w:p w:rsidR="00000000" w:rsidDel="00000000" w:rsidP="00000000" w:rsidRDefault="00000000" w:rsidRPr="00000000" w14:paraId="00000197">
      <w:pPr>
        <w:jc w:val="left"/>
        <w:rPr/>
      </w:pPr>
      <w:r w:rsidDel="00000000" w:rsidR="00000000" w:rsidRPr="00000000">
        <w:rPr>
          <w:rtl w:val="0"/>
        </w:rPr>
        <w:t xml:space="preserve">=&gt; Our experiments suggest that BERT embeddings are, in fact, more effective than Fasttext embeddings since we can see the accuracy at the first few epochs are quite high (in comparison to the first few epochs of models trained on Fasttext embeddings). However, both embedding training seem to result in the model converging at around 0.75 validation accuracy, which indicates that we might need to inspect our data more carefully. </w:t>
      </w:r>
    </w:p>
    <w:p w:rsidR="00000000" w:rsidDel="00000000" w:rsidP="00000000" w:rsidRDefault="00000000" w:rsidRPr="00000000" w14:paraId="00000198">
      <w:pPr>
        <w:jc w:val="left"/>
        <w:rPr/>
      </w:pPr>
      <w:r w:rsidDel="00000000" w:rsidR="00000000" w:rsidRPr="00000000">
        <w:rPr>
          <w:rtl w:val="0"/>
        </w:rPr>
        <w:t xml:space="preserve">Further testing should involve using the Transformer embeddings for the patent data and the Transformation Matrix.</w:t>
      </w:r>
    </w:p>
    <w:p w:rsidR="00000000" w:rsidDel="00000000" w:rsidP="00000000" w:rsidRDefault="00000000" w:rsidRPr="00000000" w14:paraId="00000199">
      <w:pPr>
        <w:jc w:val="left"/>
        <w:rPr/>
      </w:pPr>
      <w:r w:rsidDel="00000000" w:rsidR="00000000" w:rsidRPr="00000000">
        <w:rPr>
          <w:rtl w:val="0"/>
        </w:rPr>
      </w:r>
    </w:p>
    <w:p w:rsidR="00000000" w:rsidDel="00000000" w:rsidP="00000000" w:rsidRDefault="00000000" w:rsidRPr="00000000" w14:paraId="0000019A">
      <w:pPr>
        <w:pStyle w:val="Heading3"/>
        <w:rPr/>
      </w:pPr>
      <w:bookmarkStart w:colFirst="0" w:colLast="0" w:name="_a2tof7z8t961" w:id="24"/>
      <w:bookmarkEnd w:id="24"/>
      <w:r w:rsidDel="00000000" w:rsidR="00000000" w:rsidRPr="00000000">
        <w:rPr>
          <w:rtl w:val="0"/>
        </w:rPr>
        <w:t xml:space="preserve">Overall</w:t>
      </w:r>
    </w:p>
    <w:p w:rsidR="00000000" w:rsidDel="00000000" w:rsidP="00000000" w:rsidRDefault="00000000" w:rsidRPr="00000000" w14:paraId="0000019B">
      <w:pPr>
        <w:numPr>
          <w:ilvl w:val="0"/>
          <w:numId w:val="10"/>
        </w:numPr>
        <w:spacing w:after="0" w:afterAutospacing="0"/>
        <w:ind w:left="720" w:hanging="360"/>
      </w:pPr>
      <w:r w:rsidDel="00000000" w:rsidR="00000000" w:rsidRPr="00000000">
        <w:rPr>
          <w:rtl w:val="0"/>
        </w:rPr>
        <w:t xml:space="preserve">I think that we understand and be able to ourselves know the </w:t>
      </w:r>
      <w:r w:rsidDel="00000000" w:rsidR="00000000" w:rsidRPr="00000000">
        <w:rPr>
          <w:highlight w:val="yellow"/>
          <w:rtl w:val="0"/>
        </w:rPr>
        <w:t xml:space="preserve">pros and cons of our system</w:t>
      </w:r>
      <w:r w:rsidDel="00000000" w:rsidR="00000000" w:rsidRPr="00000000">
        <w:rPr>
          <w:rtl w:val="0"/>
        </w:rPr>
        <w:t xml:space="preserve"> </w:t>
      </w:r>
    </w:p>
    <w:p w:rsidR="00000000" w:rsidDel="00000000" w:rsidP="00000000" w:rsidRDefault="00000000" w:rsidRPr="00000000" w14:paraId="0000019C">
      <w:pPr>
        <w:numPr>
          <w:ilvl w:val="0"/>
          <w:numId w:val="10"/>
        </w:numPr>
        <w:spacing w:after="0" w:afterAutospacing="0" w:before="0" w:beforeAutospacing="0"/>
        <w:ind w:left="720" w:hanging="360"/>
      </w:pPr>
      <w:r w:rsidDel="00000000" w:rsidR="00000000" w:rsidRPr="00000000">
        <w:rPr>
          <w:rtl w:val="0"/>
        </w:rPr>
        <w:t xml:space="preserve">We think that the main point is the current </w:t>
      </w:r>
      <w:r w:rsidDel="00000000" w:rsidR="00000000" w:rsidRPr="00000000">
        <w:rPr>
          <w:highlight w:val="yellow"/>
          <w:rtl w:val="0"/>
        </w:rPr>
        <w:t xml:space="preserve">Dual Attention Model they lack of information like the order of the words</w:t>
      </w:r>
      <w:r w:rsidDel="00000000" w:rsidR="00000000" w:rsidRPr="00000000">
        <w:rPr>
          <w:rtl w:val="0"/>
        </w:rPr>
        <w:t xml:space="preserve"> in the page, for example when we consider about the Transformer architecture, there is a component call Positional Encoding, which encodes the information about the order of the words at the input phase and plug them into the Embeddings of the input by the Residual Connection </w:t>
      </w:r>
    </w:p>
    <w:p w:rsidR="00000000" w:rsidDel="00000000" w:rsidP="00000000" w:rsidRDefault="00000000" w:rsidRPr="00000000" w14:paraId="0000019D">
      <w:pPr>
        <w:numPr>
          <w:ilvl w:val="0"/>
          <w:numId w:val="10"/>
        </w:numPr>
        <w:spacing w:before="0" w:beforeAutospacing="0"/>
        <w:ind w:left="720" w:hanging="360"/>
      </w:pPr>
      <w:r w:rsidDel="00000000" w:rsidR="00000000" w:rsidRPr="00000000">
        <w:rPr>
          <w:rtl w:val="0"/>
        </w:rPr>
        <w:t xml:space="preserve">Another thing is that, we think that because we currently use the </w:t>
      </w:r>
      <w:r w:rsidDel="00000000" w:rsidR="00000000" w:rsidRPr="00000000">
        <w:rPr>
          <w:highlight w:val="yellow"/>
          <w:rtl w:val="0"/>
        </w:rPr>
        <w:t xml:space="preserve">FastText for the embedding</w:t>
      </w:r>
      <w:r w:rsidDel="00000000" w:rsidR="00000000" w:rsidRPr="00000000">
        <w:rPr>
          <w:rtl w:val="0"/>
        </w:rPr>
        <w:t xml:space="preserve"> phase, this makes our query and also the results of the embeddings when we conduct the cosine similarity relies on </w:t>
      </w:r>
      <w:r w:rsidDel="00000000" w:rsidR="00000000" w:rsidRPr="00000000">
        <w:rPr>
          <w:highlight w:val="yellow"/>
          <w:rtl w:val="0"/>
        </w:rPr>
        <w:t xml:space="preserve">TOKENS-level</w:t>
      </w:r>
      <w:r w:rsidDel="00000000" w:rsidR="00000000" w:rsidRPr="00000000">
        <w:rPr>
          <w:rtl w:val="0"/>
        </w:rPr>
        <w:t xml:space="preserve">. Like you can see form the previous sections where we show the output analysis of our current methods, although the patent is not related to the query, but if that patent abstraction contains a lot of words that somehow related to the query, so it would still be consider “similar”</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highlight w:val="yellow"/>
        </w:rPr>
      </w:pPr>
      <w:r w:rsidDel="00000000" w:rsidR="00000000" w:rsidRPr="00000000">
        <w:rPr>
          <w:rFonts w:ascii="Arial Unicode MS" w:cs="Arial Unicode MS" w:eastAsia="Arial Unicode MS" w:hAnsi="Arial Unicode MS"/>
          <w:b w:val="1"/>
          <w:highlight w:val="yellow"/>
          <w:rtl w:val="0"/>
        </w:rPr>
        <w:t xml:space="preserve">⇒ Our thoughts and recommendations are that </w:t>
      </w:r>
    </w:p>
    <w:p w:rsidR="00000000" w:rsidDel="00000000" w:rsidP="00000000" w:rsidRDefault="00000000" w:rsidRPr="00000000" w14:paraId="000001A0">
      <w:pPr>
        <w:numPr>
          <w:ilvl w:val="0"/>
          <w:numId w:val="9"/>
        </w:numPr>
        <w:spacing w:after="0" w:afterAutospacing="0"/>
        <w:ind w:left="720" w:hanging="360"/>
      </w:pPr>
      <w:r w:rsidDel="00000000" w:rsidR="00000000" w:rsidRPr="00000000">
        <w:rPr>
          <w:rtl w:val="0"/>
        </w:rPr>
        <w:t xml:space="preserve">We should use </w:t>
      </w:r>
      <w:r w:rsidDel="00000000" w:rsidR="00000000" w:rsidRPr="00000000">
        <w:rPr>
          <w:highlight w:val="yellow"/>
          <w:rtl w:val="0"/>
        </w:rPr>
        <w:t xml:space="preserve">other kinds of Embedding</w:t>
      </w:r>
      <w:r w:rsidDel="00000000" w:rsidR="00000000" w:rsidRPr="00000000">
        <w:rPr>
          <w:rtl w:val="0"/>
        </w:rPr>
        <w:t xml:space="preserve"> techniques that do not depend on the TOKEN-level anymore. Maybe </w:t>
      </w:r>
      <w:r w:rsidDel="00000000" w:rsidR="00000000" w:rsidRPr="00000000">
        <w:rPr>
          <w:highlight w:val="yellow"/>
          <w:rtl w:val="0"/>
        </w:rPr>
        <w:t xml:space="preserve">Transformer Embeddings for Sentence-level Embeddings</w:t>
      </w:r>
      <w:r w:rsidDel="00000000" w:rsidR="00000000" w:rsidRPr="00000000">
        <w:rPr>
          <w:rtl w:val="0"/>
        </w:rPr>
        <w:t xml:space="preserve"> or some other </w:t>
      </w:r>
      <w:r w:rsidDel="00000000" w:rsidR="00000000" w:rsidRPr="00000000">
        <w:rPr>
          <w:highlight w:val="yellow"/>
          <w:rtl w:val="0"/>
        </w:rPr>
        <w:t xml:space="preserve">pretrained Embeddings.</w:t>
      </w:r>
    </w:p>
    <w:p w:rsidR="00000000" w:rsidDel="00000000" w:rsidP="00000000" w:rsidRDefault="00000000" w:rsidRPr="00000000" w14:paraId="000001A1">
      <w:pPr>
        <w:numPr>
          <w:ilvl w:val="0"/>
          <w:numId w:val="9"/>
        </w:numPr>
        <w:spacing w:after="0" w:afterAutospacing="0" w:before="0" w:beforeAutospacing="0"/>
        <w:ind w:left="720" w:hanging="360"/>
      </w:pPr>
      <w:r w:rsidDel="00000000" w:rsidR="00000000" w:rsidRPr="00000000">
        <w:rPr>
          <w:rtl w:val="0"/>
        </w:rPr>
        <w:t xml:space="preserve">Also, we should consider about </w:t>
      </w:r>
      <w:r w:rsidDel="00000000" w:rsidR="00000000" w:rsidRPr="00000000">
        <w:rPr>
          <w:highlight w:val="yellow"/>
          <w:rtl w:val="0"/>
        </w:rPr>
        <w:t xml:space="preserve">another type of RELATION between the Company and Patents</w:t>
      </w:r>
      <w:r w:rsidDel="00000000" w:rsidR="00000000" w:rsidRPr="00000000">
        <w:rPr>
          <w:rtl w:val="0"/>
        </w:rPr>
        <w:t xml:space="preserve"> </w:t>
      </w:r>
    </w:p>
    <w:p w:rsidR="00000000" w:rsidDel="00000000" w:rsidP="00000000" w:rsidRDefault="00000000" w:rsidRPr="00000000" w14:paraId="000001A2">
      <w:pPr>
        <w:numPr>
          <w:ilvl w:val="0"/>
          <w:numId w:val="9"/>
        </w:numPr>
        <w:spacing w:before="0" w:beforeAutospacing="0"/>
        <w:ind w:left="720" w:hanging="360"/>
      </w:pPr>
      <w:r w:rsidDel="00000000" w:rsidR="00000000" w:rsidRPr="00000000">
        <w:rPr>
          <w:highlight w:val="yellow"/>
          <w:rtl w:val="0"/>
        </w:rPr>
        <w:t xml:space="preserve">MISSING CONTEXT or EXTERNAL DATA</w:t>
      </w:r>
      <w:r w:rsidDel="00000000" w:rsidR="00000000" w:rsidRPr="00000000">
        <w:rPr>
          <w:rtl w:val="0"/>
        </w:rPr>
        <w:t xml:space="preserve"> should be considered also because all the works we currently do are just based on </w:t>
      </w:r>
      <w:r w:rsidDel="00000000" w:rsidR="00000000" w:rsidRPr="00000000">
        <w:rPr>
          <w:highlight w:val="yellow"/>
          <w:rtl w:val="0"/>
        </w:rPr>
        <w:t xml:space="preserve">EXTRACTING KEYWORDS</w:t>
      </w:r>
      <w:r w:rsidDel="00000000" w:rsidR="00000000" w:rsidRPr="00000000">
        <w:rPr>
          <w:rtl w:val="0"/>
        </w:rPr>
        <w:t xml:space="preserve">, which makes us only be able to use the TOKEN-level EMBEDDING only.</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sectPr>
          <w:footerReference r:id="rId27" w:type="default"/>
          <w:type w:val="nextPage"/>
          <w:pgSz w:h="16838" w:w="11906" w:orient="portrait"/>
          <w:pgMar w:bottom="1417.3228346456694" w:top="1417.3228346456694" w:left="1417.3228346456694" w:right="1417.3228346456694" w:header="720" w:footer="720"/>
          <w:pgNumType w:start="1"/>
        </w:sectPr>
      </w:pPr>
      <w:r w:rsidDel="00000000" w:rsidR="00000000" w:rsidRPr="00000000">
        <w:rPr>
          <w:rtl w:val="0"/>
        </w:rPr>
      </w:r>
    </w:p>
    <w:p w:rsidR="00000000" w:rsidDel="00000000" w:rsidP="00000000" w:rsidRDefault="00000000" w:rsidRPr="00000000" w14:paraId="000001A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28" w:type="default"/>
          <w:type w:val="nextPage"/>
          <w:pgSz w:h="16838" w:w="11906" w:orient="portrait"/>
          <w:pgMar w:bottom="1417.3228346456694" w:top="1417.3228346456694" w:left="1417.3228346456694" w:right="1417.3228346456694" w:header="720" w:footer="720"/>
          <w:pgNumType w:start="1"/>
        </w:sectPr>
      </w:pPr>
      <w:bookmarkStart w:colFirst="0" w:colLast="0" w:name="_ey4shil47ro4"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Checkpoint 01 (no touch)</w:t>
      </w:r>
      <w:r w:rsidDel="00000000" w:rsidR="00000000" w:rsidRPr="00000000">
        <w:rPr>
          <w:rtl w:val="0"/>
        </w:rPr>
      </w:r>
    </w:p>
    <w:p w:rsidR="00000000" w:rsidDel="00000000" w:rsidP="00000000" w:rsidRDefault="00000000" w:rsidRPr="00000000" w14:paraId="000001A6">
      <w:pPr>
        <w:pStyle w:val="Heading1"/>
        <w:rPr/>
      </w:pPr>
      <w:bookmarkStart w:colFirst="0" w:colLast="0" w:name="_kh92ca9xh3qp" w:id="26"/>
      <w:bookmarkEnd w:id="26"/>
      <w:r w:rsidDel="00000000" w:rsidR="00000000" w:rsidRPr="00000000">
        <w:rPr>
          <w:rtl w:val="0"/>
        </w:rPr>
        <w:t xml:space="preserve">Overview </w:t>
      </w:r>
    </w:p>
    <w:p w:rsidR="00000000" w:rsidDel="00000000" w:rsidP="00000000" w:rsidRDefault="00000000" w:rsidRPr="00000000" w14:paraId="000001A7">
      <w:pPr>
        <w:rPr/>
      </w:pPr>
      <w:r w:rsidDel="00000000" w:rsidR="00000000" w:rsidRPr="00000000">
        <w:rPr>
          <w:rFonts w:ascii="Arial Unicode MS" w:cs="Arial Unicode MS" w:eastAsia="Arial Unicode MS" w:hAnsi="Arial Unicode MS"/>
          <w:rtl w:val="0"/>
        </w:rPr>
        <w:t xml:space="preserve">Capture the View of the Plan for the week 23/6 → 29/6</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rPr/>
      </w:pPr>
      <w:bookmarkStart w:colFirst="0" w:colLast="0" w:name="_dny4c6ffdmr3" w:id="27"/>
      <w:bookmarkEnd w:id="27"/>
      <w:r w:rsidDel="00000000" w:rsidR="00000000" w:rsidRPr="00000000">
        <w:rPr>
          <w:rtl w:val="0"/>
        </w:rPr>
        <w:t xml:space="preserve">Section 1: Scraping 2018</w:t>
      </w:r>
    </w:p>
    <w:p w:rsidR="00000000" w:rsidDel="00000000" w:rsidP="00000000" w:rsidRDefault="00000000" w:rsidRPr="00000000" w14:paraId="000001AC">
      <w:pPr>
        <w:pStyle w:val="Heading2"/>
        <w:rPr/>
      </w:pPr>
      <w:bookmarkStart w:colFirst="0" w:colLast="0" w:name="_4wc1rv18q135" w:id="28"/>
      <w:bookmarkEnd w:id="28"/>
      <w:r w:rsidDel="00000000" w:rsidR="00000000" w:rsidRPr="00000000">
        <w:rPr>
          <w:rtl w:val="0"/>
        </w:rPr>
        <w:t xml:space="preserve">1.1. Progress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pPr>
      <w:bookmarkStart w:colFirst="0" w:colLast="0" w:name="_81s9ble080zr" w:id="29"/>
      <w:bookmarkEnd w:id="29"/>
      <w:r w:rsidDel="00000000" w:rsidR="00000000" w:rsidRPr="00000000">
        <w:rPr>
          <w:rtl w:val="0"/>
        </w:rPr>
        <w:t xml:space="preserve">1.2. Analysis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rPr/>
      </w:pPr>
      <w:bookmarkStart w:colFirst="0" w:colLast="0" w:name="_jd64swkaqpp6" w:id="30"/>
      <w:bookmarkEnd w:id="30"/>
      <w:r w:rsidDel="00000000" w:rsidR="00000000" w:rsidRPr="00000000">
        <w:rPr>
          <w:rtl w:val="0"/>
        </w:rPr>
        <w:t xml:space="preserve">Section 2: Dual Attention Model </w:t>
      </w:r>
    </w:p>
    <w:p w:rsidR="00000000" w:rsidDel="00000000" w:rsidP="00000000" w:rsidRDefault="00000000" w:rsidRPr="00000000" w14:paraId="000001B8">
      <w:pPr>
        <w:pStyle w:val="Heading2"/>
        <w:rPr/>
      </w:pPr>
      <w:bookmarkStart w:colFirst="0" w:colLast="0" w:name="_va9fptb5yqhi" w:id="31"/>
      <w:bookmarkEnd w:id="31"/>
      <w:r w:rsidDel="00000000" w:rsidR="00000000" w:rsidRPr="00000000">
        <w:rPr>
          <w:rtl w:val="0"/>
        </w:rPr>
        <w:t xml:space="preserve">2.1. Progress</w:t>
      </w:r>
    </w:p>
    <w:p w:rsidR="00000000" w:rsidDel="00000000" w:rsidP="00000000" w:rsidRDefault="00000000" w:rsidRPr="00000000" w14:paraId="000001B9">
      <w:pPr>
        <w:numPr>
          <w:ilvl w:val="0"/>
          <w:numId w:val="8"/>
        </w:numPr>
        <w:spacing w:after="0" w:afterAutospacing="0"/>
        <w:ind w:left="720" w:hanging="360"/>
      </w:pPr>
      <w:r w:rsidDel="00000000" w:rsidR="00000000" w:rsidRPr="00000000">
        <w:rPr>
          <w:rtl w:val="0"/>
        </w:rPr>
        <w:t xml:space="preserve">We explore the </w:t>
      </w:r>
      <w:r w:rsidDel="00000000" w:rsidR="00000000" w:rsidRPr="00000000">
        <w:rPr>
          <w:b w:val="1"/>
          <w:rtl w:val="0"/>
        </w:rPr>
        <w:t xml:space="preserve">current implementation</w:t>
      </w:r>
      <w:r w:rsidDel="00000000" w:rsidR="00000000" w:rsidRPr="00000000">
        <w:rPr>
          <w:rtl w:val="0"/>
        </w:rPr>
        <w:t xml:space="preserve"> for the Dual Attention Model </w:t>
      </w:r>
    </w:p>
    <w:p w:rsidR="00000000" w:rsidDel="00000000" w:rsidP="00000000" w:rsidRDefault="00000000" w:rsidRPr="00000000" w14:paraId="000001BA">
      <w:pPr>
        <w:numPr>
          <w:ilvl w:val="0"/>
          <w:numId w:val="8"/>
        </w:numPr>
        <w:spacing w:after="0" w:afterAutospacing="0" w:before="0" w:beforeAutospacing="0"/>
        <w:ind w:left="720" w:hanging="360"/>
      </w:pPr>
      <w:r w:rsidDel="00000000" w:rsidR="00000000" w:rsidRPr="00000000">
        <w:rPr>
          <w:rtl w:val="0"/>
        </w:rPr>
        <w:t xml:space="preserve">Try to </w:t>
      </w:r>
      <w:r w:rsidDel="00000000" w:rsidR="00000000" w:rsidRPr="00000000">
        <w:rPr>
          <w:b w:val="1"/>
          <w:rtl w:val="0"/>
        </w:rPr>
        <w:t xml:space="preserve">modify some values</w:t>
      </w:r>
      <w:r w:rsidDel="00000000" w:rsidR="00000000" w:rsidRPr="00000000">
        <w:rPr>
          <w:rtl w:val="0"/>
        </w:rPr>
        <w:t xml:space="preserve"> of the Dual Attention Model to analyze the performance changes </w:t>
      </w:r>
    </w:p>
    <w:p w:rsidR="00000000" w:rsidDel="00000000" w:rsidP="00000000" w:rsidRDefault="00000000" w:rsidRPr="00000000" w14:paraId="000001BB">
      <w:pPr>
        <w:numPr>
          <w:ilvl w:val="0"/>
          <w:numId w:val="8"/>
        </w:numPr>
        <w:spacing w:before="0" w:beforeAutospacing="0"/>
        <w:ind w:left="720" w:hanging="360"/>
      </w:pPr>
      <w:r w:rsidDel="00000000" w:rsidR="00000000" w:rsidRPr="00000000">
        <w:rPr>
          <w:rtl w:val="0"/>
        </w:rPr>
        <w:t xml:space="preserve">Try to </w:t>
      </w:r>
      <w:r w:rsidDel="00000000" w:rsidR="00000000" w:rsidRPr="00000000">
        <w:rPr>
          <w:b w:val="1"/>
          <w:rtl w:val="0"/>
        </w:rPr>
        <w:t xml:space="preserve">change the structure</w:t>
      </w:r>
      <w:r w:rsidDel="00000000" w:rsidR="00000000" w:rsidRPr="00000000">
        <w:rPr>
          <w:rtl w:val="0"/>
        </w:rPr>
        <w:t xml:space="preserve"> of the Dual Attention Model to see if there is some </w:t>
      </w:r>
      <w:r w:rsidDel="00000000" w:rsidR="00000000" w:rsidRPr="00000000">
        <w:rPr>
          <w:b w:val="1"/>
          <w:rtl w:val="0"/>
        </w:rPr>
        <w:t xml:space="preserve">potential improvements</w:t>
      </w:r>
      <w:r w:rsidDel="00000000" w:rsidR="00000000" w:rsidRPr="00000000">
        <w:rPr>
          <w:rtl w:val="0"/>
        </w:rPr>
        <w:t xml:space="preserve"> for the model </w:t>
      </w:r>
    </w:p>
    <w:p w:rsidR="00000000" w:rsidDel="00000000" w:rsidP="00000000" w:rsidRDefault="00000000" w:rsidRPr="00000000" w14:paraId="000001BC">
      <w:pPr>
        <w:rPr/>
      </w:pPr>
      <w:r w:rsidDel="00000000" w:rsidR="00000000" w:rsidRPr="00000000">
        <w:rPr>
          <w:b w:val="1"/>
          <w:rtl w:val="0"/>
        </w:rPr>
        <w:t xml:space="preserve">Previously the structure of the Dual Attention Model</w:t>
      </w:r>
      <w:r w:rsidDel="00000000" w:rsidR="00000000" w:rsidRPr="00000000">
        <w:rPr>
          <w:rtl w:val="0"/>
        </w:rPr>
        <w:t xml:space="preserve"> was defined like this </w:t>
      </w:r>
    </w:p>
    <w:p w:rsidR="00000000" w:rsidDel="00000000" w:rsidP="00000000" w:rsidRDefault="00000000" w:rsidRPr="00000000" w14:paraId="000001BD">
      <w:pPr>
        <w:numPr>
          <w:ilvl w:val="0"/>
          <w:numId w:val="1"/>
        </w:numPr>
        <w:spacing w:after="0" w:afterAutospacing="0"/>
        <w:ind w:left="720" w:hanging="360"/>
      </w:pPr>
      <w:r w:rsidDel="00000000" w:rsidR="00000000" w:rsidRPr="00000000">
        <w:rPr>
          <w:b w:val="1"/>
          <w:rtl w:val="0"/>
        </w:rPr>
        <w:t xml:space="preserve">2 LayerNorm layers</w:t>
      </w:r>
      <w:r w:rsidDel="00000000" w:rsidR="00000000" w:rsidRPr="00000000">
        <w:rPr>
          <w:rtl w:val="0"/>
        </w:rPr>
        <w:t xml:space="preserve">: one for the Word-level and one for the Page-level </w:t>
      </w:r>
    </w:p>
    <w:p w:rsidR="00000000" w:rsidDel="00000000" w:rsidP="00000000" w:rsidRDefault="00000000" w:rsidRPr="00000000" w14:paraId="000001BE">
      <w:pPr>
        <w:numPr>
          <w:ilvl w:val="0"/>
          <w:numId w:val="1"/>
        </w:numPr>
        <w:spacing w:after="0" w:afterAutospacing="0" w:before="0" w:beforeAutospacing="0"/>
        <w:ind w:left="720" w:hanging="360"/>
      </w:pPr>
      <w:r w:rsidDel="00000000" w:rsidR="00000000" w:rsidRPr="00000000">
        <w:rPr>
          <w:b w:val="1"/>
          <w:rtl w:val="0"/>
        </w:rPr>
        <w:t xml:space="preserve">Sigmoid Layer</w:t>
      </w:r>
      <w:r w:rsidDel="00000000" w:rsidR="00000000" w:rsidRPr="00000000">
        <w:rPr>
          <w:rtl w:val="0"/>
        </w:rPr>
        <w:t xml:space="preserve">: to provide binary probability </w:t>
      </w:r>
    </w:p>
    <w:p w:rsidR="00000000" w:rsidDel="00000000" w:rsidP="00000000" w:rsidRDefault="00000000" w:rsidRPr="00000000" w14:paraId="000001BF">
      <w:pPr>
        <w:numPr>
          <w:ilvl w:val="0"/>
          <w:numId w:val="1"/>
        </w:numPr>
        <w:spacing w:after="0" w:afterAutospacing="0" w:before="0" w:beforeAutospacing="0"/>
        <w:ind w:left="720" w:hanging="360"/>
      </w:pPr>
      <w:r w:rsidDel="00000000" w:rsidR="00000000" w:rsidRPr="00000000">
        <w:rPr>
          <w:b w:val="1"/>
          <w:rtl w:val="0"/>
        </w:rPr>
        <w:t xml:space="preserve">Softmax Layer + Sparsemax Layer</w:t>
      </w:r>
      <w:r w:rsidDel="00000000" w:rsidR="00000000" w:rsidRPr="00000000">
        <w:rPr>
          <w:rFonts w:ascii="Arial Unicode MS" w:cs="Arial Unicode MS" w:eastAsia="Arial Unicode MS" w:hAnsi="Arial Unicode MS"/>
          <w:rtl w:val="0"/>
        </w:rPr>
        <w:t xml:space="preserve"> ⇒ Like in the definition of model </w:t>
      </w:r>
    </w:p>
    <w:p w:rsidR="00000000" w:rsidDel="00000000" w:rsidP="00000000" w:rsidRDefault="00000000" w:rsidRPr="00000000" w14:paraId="000001C0">
      <w:pPr>
        <w:numPr>
          <w:ilvl w:val="0"/>
          <w:numId w:val="1"/>
        </w:numPr>
        <w:spacing w:after="0" w:afterAutospacing="0" w:before="0" w:beforeAutospacing="0"/>
        <w:ind w:left="720" w:hanging="360"/>
      </w:pPr>
      <w:r w:rsidDel="00000000" w:rsidR="00000000" w:rsidRPr="00000000">
        <w:rPr>
          <w:b w:val="1"/>
          <w:rtl w:val="0"/>
        </w:rPr>
        <w:t xml:space="preserve">Embeddings Layer</w:t>
      </w:r>
      <w:r w:rsidDel="00000000" w:rsidR="00000000" w:rsidRPr="00000000">
        <w:rPr>
          <w:rFonts w:ascii="Arial Unicode MS" w:cs="Arial Unicode MS" w:eastAsia="Arial Unicode MS" w:hAnsi="Arial Unicode MS"/>
          <w:rtl w:val="0"/>
        </w:rPr>
        <w:t xml:space="preserve">: fasttext vectors would be loaded and saved here → Fasttext vectors have dimension of 300</w:t>
      </w:r>
    </w:p>
    <w:p w:rsidR="00000000" w:rsidDel="00000000" w:rsidP="00000000" w:rsidRDefault="00000000" w:rsidRPr="00000000" w14:paraId="000001C1">
      <w:pPr>
        <w:numPr>
          <w:ilvl w:val="0"/>
          <w:numId w:val="1"/>
        </w:numPr>
        <w:spacing w:after="0" w:afterAutospacing="0" w:before="0" w:beforeAutospacing="0"/>
        <w:ind w:left="720" w:hanging="360"/>
      </w:pPr>
      <w:r w:rsidDel="00000000" w:rsidR="00000000" w:rsidRPr="00000000">
        <w:rPr>
          <w:b w:val="1"/>
          <w:rtl w:val="0"/>
        </w:rPr>
        <w:t xml:space="preserve">Dropout </w:t>
      </w:r>
      <w:r w:rsidDel="00000000" w:rsidR="00000000" w:rsidRPr="00000000">
        <w:rPr>
          <w:rFonts w:ascii="Arial Unicode MS" w:cs="Arial Unicode MS" w:eastAsia="Arial Unicode MS" w:hAnsi="Arial Unicode MS"/>
          <w:rtl w:val="0"/>
        </w:rPr>
        <w:t xml:space="preserve">⇒ for making the model more robust </w:t>
      </w:r>
    </w:p>
    <w:p w:rsidR="00000000" w:rsidDel="00000000" w:rsidP="00000000" w:rsidRDefault="00000000" w:rsidRPr="00000000" w14:paraId="000001C2">
      <w:pPr>
        <w:numPr>
          <w:ilvl w:val="0"/>
          <w:numId w:val="1"/>
        </w:numPr>
        <w:spacing w:before="0" w:beforeAutospacing="0"/>
        <w:ind w:left="720" w:hanging="360"/>
      </w:pPr>
      <w:r w:rsidDel="00000000" w:rsidR="00000000" w:rsidRPr="00000000">
        <w:rPr>
          <w:b w:val="1"/>
          <w:rtl w:val="0"/>
        </w:rPr>
        <w:t xml:space="preserve">Affine Layer:</w:t>
      </w:r>
      <w:r w:rsidDel="00000000" w:rsidR="00000000" w:rsidRPr="00000000">
        <w:rPr>
          <w:rFonts w:ascii="Arial Unicode MS" w:cs="Arial Unicode MS" w:eastAsia="Arial Unicode MS" w:hAnsi="Arial Unicode MS"/>
          <w:rtl w:val="0"/>
        </w:rPr>
        <w:t xml:space="preserve"> Linear Layer for transform from input_dim → hidden_dim </w:t>
      </w:r>
    </w:p>
    <w:p w:rsidR="00000000" w:rsidDel="00000000" w:rsidP="00000000" w:rsidRDefault="00000000" w:rsidRPr="00000000" w14:paraId="000001C3">
      <w:pPr>
        <w:ind w:left="720" w:firstLine="0"/>
        <w:rPr>
          <w:highlight w:val="yellow"/>
        </w:rPr>
      </w:pPr>
      <w:r w:rsidDel="00000000" w:rsidR="00000000" w:rsidRPr="00000000">
        <w:rPr>
          <w:rFonts w:ascii="Arial Unicode MS" w:cs="Arial Unicode MS" w:eastAsia="Arial Unicode MS" w:hAnsi="Arial Unicode MS"/>
          <w:rtl w:val="0"/>
        </w:rPr>
        <w:t xml:space="preserve">→ Need this layer </w:t>
      </w:r>
      <w:r w:rsidDel="00000000" w:rsidR="00000000" w:rsidRPr="00000000">
        <w:rPr>
          <w:highlight w:val="yellow"/>
          <w:rtl w:val="0"/>
        </w:rPr>
        <w:t xml:space="preserve">if the hidden dimension you want is different from the embedding dimension </w:t>
      </w:r>
    </w:p>
    <w:p w:rsidR="00000000" w:rsidDel="00000000" w:rsidP="00000000" w:rsidRDefault="00000000" w:rsidRPr="00000000" w14:paraId="000001C4">
      <w:pPr>
        <w:numPr>
          <w:ilvl w:val="0"/>
          <w:numId w:val="1"/>
        </w:numPr>
        <w:ind w:left="720" w:hanging="360"/>
      </w:pPr>
      <w:r w:rsidDel="00000000" w:rsidR="00000000" w:rsidRPr="00000000">
        <w:rPr>
          <w:b w:val="1"/>
          <w:rtl w:val="0"/>
        </w:rPr>
        <w:t xml:space="preserve">Decoder Layer</w:t>
      </w:r>
      <w:r w:rsidDel="00000000" w:rsidR="00000000" w:rsidRPr="00000000">
        <w:rPr>
          <w:rFonts w:ascii="Arial Unicode MS" w:cs="Arial Unicode MS" w:eastAsia="Arial Unicode MS" w:hAnsi="Arial Unicode MS"/>
          <w:rtl w:val="0"/>
        </w:rPr>
        <w:t xml:space="preserve">: Linear Layer for transform from hidden_dim → label_dim</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u w:val="single"/>
        </w:rPr>
      </w:pPr>
      <w:r w:rsidDel="00000000" w:rsidR="00000000" w:rsidRPr="00000000">
        <w:rPr>
          <w:b w:val="1"/>
          <w:u w:val="single"/>
          <w:rtl w:val="0"/>
        </w:rPr>
        <w:t xml:space="preserve">Flow:</w:t>
      </w:r>
    </w:p>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Embeddings → (Affine Layer) → Word-level Attention → Webpage Vectors + Word Attention → (Layer Norm 1) → Firm Vector + Page Attention → (Layer Norm 2) → Classifier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Based on the architecture, we </w:t>
      </w:r>
      <w:r w:rsidDel="00000000" w:rsidR="00000000" w:rsidRPr="00000000">
        <w:rPr>
          <w:b w:val="1"/>
          <w:rtl w:val="0"/>
        </w:rPr>
        <w:t xml:space="preserve">analyze several components</w:t>
      </w:r>
      <w:r w:rsidDel="00000000" w:rsidR="00000000" w:rsidRPr="00000000">
        <w:rPr>
          <w:rtl w:val="0"/>
        </w:rPr>
        <w:t xml:space="preserve"> like below:</w:t>
      </w:r>
    </w:p>
    <w:p w:rsidR="00000000" w:rsidDel="00000000" w:rsidP="00000000" w:rsidRDefault="00000000" w:rsidRPr="00000000" w14:paraId="000001CA">
      <w:pPr>
        <w:numPr>
          <w:ilvl w:val="0"/>
          <w:numId w:val="15"/>
        </w:numPr>
        <w:spacing w:after="0" w:afterAutospacing="0"/>
        <w:ind w:left="720" w:hanging="360"/>
      </w:pPr>
      <w:r w:rsidDel="00000000" w:rsidR="00000000" w:rsidRPr="00000000">
        <w:rPr>
          <w:rFonts w:ascii="Arial Unicode MS" w:cs="Arial Unicode MS" w:eastAsia="Arial Unicode MS" w:hAnsi="Arial Unicode MS"/>
          <w:rtl w:val="0"/>
        </w:rPr>
        <w:t xml:space="preserve">Change hidden dim 300 → 512 </w:t>
      </w:r>
    </w:p>
    <w:p w:rsidR="00000000" w:rsidDel="00000000" w:rsidP="00000000" w:rsidRDefault="00000000" w:rsidRPr="00000000" w14:paraId="000001CB">
      <w:pPr>
        <w:numPr>
          <w:ilvl w:val="0"/>
          <w:numId w:val="15"/>
        </w:numPr>
        <w:spacing w:after="0" w:afterAutospacing="0" w:before="0" w:beforeAutospacing="0"/>
        <w:ind w:left="720" w:hanging="360"/>
      </w:pPr>
      <w:r w:rsidDel="00000000" w:rsidR="00000000" w:rsidRPr="00000000">
        <w:rPr>
          <w:rtl w:val="0"/>
        </w:rPr>
        <w:t xml:space="preserve">Add Layer Norms to the 2 level Attentions (previously in the code they were commented and not used)</w:t>
      </w:r>
    </w:p>
    <w:p w:rsidR="00000000" w:rsidDel="00000000" w:rsidP="00000000" w:rsidRDefault="00000000" w:rsidRPr="00000000" w14:paraId="000001CC">
      <w:pPr>
        <w:numPr>
          <w:ilvl w:val="0"/>
          <w:numId w:val="15"/>
        </w:numPr>
        <w:spacing w:after="0" w:afterAutospacing="0" w:before="0" w:beforeAutospacing="0"/>
        <w:ind w:left="720" w:hanging="360"/>
      </w:pPr>
      <w:r w:rsidDel="00000000" w:rsidR="00000000" w:rsidRPr="00000000">
        <w:rPr>
          <w:rtl w:val="0"/>
        </w:rPr>
        <w:t xml:space="preserve">Add Affine Layer (previously it was commented)</w:t>
      </w:r>
    </w:p>
    <w:p w:rsidR="00000000" w:rsidDel="00000000" w:rsidP="00000000" w:rsidRDefault="00000000" w:rsidRPr="00000000" w14:paraId="000001CD">
      <w:pPr>
        <w:numPr>
          <w:ilvl w:val="0"/>
          <w:numId w:val="15"/>
        </w:numPr>
        <w:spacing w:before="0" w:beforeAutospacing="0"/>
        <w:ind w:left="720" w:hanging="360"/>
      </w:pPr>
      <w:r w:rsidDel="00000000" w:rsidR="00000000" w:rsidRPr="00000000">
        <w:rPr>
          <w:rFonts w:ascii="Arial Unicode MS" w:cs="Arial Unicode MS" w:eastAsia="Arial Unicode MS" w:hAnsi="Arial Unicode MS"/>
          <w:rtl w:val="0"/>
        </w:rPr>
        <w:t xml:space="preserve">Change those 2 simple Attentions → Scaled Dot Product attention </w:t>
      </w:r>
    </w:p>
    <w:p w:rsidR="00000000" w:rsidDel="00000000" w:rsidP="00000000" w:rsidRDefault="00000000" w:rsidRPr="00000000" w14:paraId="000001CE">
      <w:pPr>
        <w:ind w:left="720" w:firstLine="0"/>
        <w:rPr/>
      </w:pPr>
      <w:r w:rsidDel="00000000" w:rsidR="00000000" w:rsidRPr="00000000">
        <w:rPr>
          <w:rtl w:val="0"/>
        </w:rPr>
        <w:t xml:space="preserve">(each word or page has their own Q K V values, then calculate softmax of (masked Q*K) * V / dimension d)</w:t>
      </w: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rPr/>
      </w:pPr>
      <w:bookmarkStart w:colFirst="0" w:colLast="0" w:name="_un6sdlbv4ovk" w:id="32"/>
      <w:bookmarkEnd w:id="32"/>
      <w:r w:rsidDel="00000000" w:rsidR="00000000" w:rsidRPr="00000000">
        <w:rPr>
          <w:rtl w:val="0"/>
        </w:rPr>
        <w:t xml:space="preserve">2.2. Analysis</w:t>
      </w:r>
    </w:p>
    <w:p w:rsidR="00000000" w:rsidDel="00000000" w:rsidP="00000000" w:rsidRDefault="00000000" w:rsidRPr="00000000" w14:paraId="000001D0">
      <w:pPr>
        <w:rPr/>
      </w:pPr>
      <w:r w:rsidDel="00000000" w:rsidR="00000000" w:rsidRPr="00000000">
        <w:rPr/>
        <w:drawing>
          <wp:inline distB="114300" distT="114300" distL="114300" distR="114300">
            <wp:extent cx="5760000" cy="43307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60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optimizer = torch.optim.</w:t>
      </w:r>
      <w:r w:rsidDel="00000000" w:rsidR="00000000" w:rsidRPr="00000000">
        <w:rPr>
          <w:highlight w:val="yellow"/>
          <w:rtl w:val="0"/>
        </w:rPr>
        <w:t xml:space="preserve">Adagrad</w:t>
      </w:r>
      <w:r w:rsidDel="00000000" w:rsidR="00000000" w:rsidRPr="00000000">
        <w:rPr>
          <w:rtl w:val="0"/>
        </w:rPr>
        <w:t xml:space="preserve">(model.parameters(), lr=0.02, weight_decay=0.0000, lr_decay=0.01) </w:t>
      </w:r>
    </w:p>
    <w:p w:rsidR="00000000" w:rsidDel="00000000" w:rsidP="00000000" w:rsidRDefault="00000000" w:rsidRPr="00000000" w14:paraId="000001D2">
      <w:pPr>
        <w:rPr/>
      </w:pPr>
      <w:r w:rsidDel="00000000" w:rsidR="00000000" w:rsidRPr="00000000">
        <w:rPr>
          <w:rFonts w:ascii="Arial Unicode MS" w:cs="Arial Unicode MS" w:eastAsia="Arial Unicode MS" w:hAnsi="Arial Unicode MS"/>
          <w:rtl w:val="0"/>
        </w:rPr>
        <w:t xml:space="preserve">⇒ same as original </w:t>
      </w:r>
    </w:p>
    <w:p w:rsidR="00000000" w:rsidDel="00000000" w:rsidP="00000000" w:rsidRDefault="00000000" w:rsidRPr="00000000" w14:paraId="000001D3">
      <w:pPr>
        <w:rPr>
          <w:highlight w:val="yellow"/>
        </w:rPr>
      </w:pPr>
      <w:r w:rsidDel="00000000" w:rsidR="00000000" w:rsidRPr="00000000">
        <w:rPr>
          <w:rFonts w:ascii="Arial Unicode MS" w:cs="Arial Unicode MS" w:eastAsia="Arial Unicode MS" w:hAnsi="Arial Unicode MS"/>
          <w:rtl w:val="0"/>
        </w:rPr>
        <w:t xml:space="preserve">⇒ We </w:t>
      </w:r>
      <w:r w:rsidDel="00000000" w:rsidR="00000000" w:rsidRPr="00000000">
        <w:rPr>
          <w:highlight w:val="yellow"/>
          <w:rtl w:val="0"/>
        </w:rPr>
        <w:t xml:space="preserve">split the data 90% train and 10% test/val for all the following tests </w:t>
      </w:r>
    </w:p>
    <w:p w:rsidR="00000000" w:rsidDel="00000000" w:rsidP="00000000" w:rsidRDefault="00000000" w:rsidRPr="00000000" w14:paraId="000001D4">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3"/>
        <w:rPr/>
      </w:pPr>
      <w:bookmarkStart w:colFirst="0" w:colLast="0" w:name="_2tb9r54vfk0u" w:id="33"/>
      <w:bookmarkEnd w:id="33"/>
      <w:r w:rsidDel="00000000" w:rsidR="00000000" w:rsidRPr="00000000">
        <w:rPr>
          <w:rtl w:val="0"/>
        </w:rPr>
        <w:t xml:space="preserve">Note for Time and Performance of Training </w:t>
      </w:r>
    </w:p>
    <w:p w:rsidR="00000000" w:rsidDel="00000000" w:rsidP="00000000" w:rsidRDefault="00000000" w:rsidRPr="00000000" w14:paraId="000001D6">
      <w:pPr>
        <w:numPr>
          <w:ilvl w:val="0"/>
          <w:numId w:val="19"/>
        </w:numPr>
        <w:spacing w:after="0" w:afterAutospacing="0" w:lineRule="auto"/>
        <w:ind w:left="720" w:hanging="360"/>
      </w:pPr>
      <w:r w:rsidDel="00000000" w:rsidR="00000000" w:rsidRPr="00000000">
        <w:rPr>
          <w:rtl w:val="0"/>
        </w:rPr>
        <w:t xml:space="preserve">In the previous implementation, we loaded the </w:t>
      </w:r>
      <w:r w:rsidDel="00000000" w:rsidR="00000000" w:rsidRPr="00000000">
        <w:rPr>
          <w:highlight w:val="yellow"/>
          <w:rtl w:val="0"/>
        </w:rPr>
        <w:t xml:space="preserve">fasttext model </w:t>
      </w:r>
      <w:r w:rsidDel="00000000" w:rsidR="00000000" w:rsidRPr="00000000">
        <w:rPr>
          <w:rtl w:val="0"/>
        </w:rPr>
        <w:t xml:space="preserve">into the Embedding Layers, so it takes such a </w:t>
      </w:r>
      <w:r w:rsidDel="00000000" w:rsidR="00000000" w:rsidRPr="00000000">
        <w:rPr>
          <w:highlight w:val="yellow"/>
          <w:rtl w:val="0"/>
        </w:rPr>
        <w:t xml:space="preserve">long time to load when we first initialize the model and during training</w:t>
      </w:r>
      <w:r w:rsidDel="00000000" w:rsidR="00000000" w:rsidRPr="00000000">
        <w:rPr>
          <w:rtl w:val="0"/>
        </w:rPr>
        <w:t xml:space="preserve"> also.</w:t>
      </w:r>
    </w:p>
    <w:p w:rsidR="00000000" w:rsidDel="00000000" w:rsidP="00000000" w:rsidRDefault="00000000" w:rsidRPr="00000000" w14:paraId="000001D7">
      <w:pPr>
        <w:numPr>
          <w:ilvl w:val="0"/>
          <w:numId w:val="19"/>
        </w:numPr>
        <w:spacing w:after="0" w:afterAutospacing="0" w:before="0" w:beforeAutospacing="0" w:lineRule="auto"/>
        <w:ind w:left="720" w:hanging="360"/>
      </w:pPr>
      <w:r w:rsidDel="00000000" w:rsidR="00000000" w:rsidRPr="00000000">
        <w:rPr>
          <w:rtl w:val="0"/>
        </w:rPr>
        <w:t xml:space="preserve">Then, we decided to </w:t>
      </w:r>
      <w:r w:rsidDel="00000000" w:rsidR="00000000" w:rsidRPr="00000000">
        <w:rPr>
          <w:highlight w:val="yellow"/>
          <w:rtl w:val="0"/>
        </w:rPr>
        <w:t xml:space="preserve">recreate the vector model</w:t>
      </w:r>
      <w:r w:rsidDel="00000000" w:rsidR="00000000" w:rsidRPr="00000000">
        <w:rPr>
          <w:rtl w:val="0"/>
        </w:rPr>
        <w:t xml:space="preserve"> that just contains only the embedding of those tokens that is in our data and in overall, it helps us reduce the time needed for training </w:t>
      </w:r>
      <w:r w:rsidDel="00000000" w:rsidR="00000000" w:rsidRPr="00000000">
        <w:rPr>
          <w:highlight w:val="yellow"/>
          <w:rtl w:val="0"/>
        </w:rPr>
        <w:t xml:space="preserve">4 or 5 times.</w:t>
      </w:r>
    </w:p>
    <w:p w:rsidR="00000000" w:rsidDel="00000000" w:rsidP="00000000" w:rsidRDefault="00000000" w:rsidRPr="00000000" w14:paraId="000001D8">
      <w:pPr>
        <w:numPr>
          <w:ilvl w:val="0"/>
          <w:numId w:val="19"/>
        </w:numPr>
        <w:spacing w:after="60" w:before="0" w:beforeAutospacing="0" w:lineRule="auto"/>
        <w:ind w:left="720" w:hanging="360"/>
      </w:pPr>
      <w:r w:rsidDel="00000000" w:rsidR="00000000" w:rsidRPr="00000000">
        <w:rPr>
          <w:rtl w:val="0"/>
        </w:rPr>
        <w:t xml:space="preserve">To further demonstrate, now we show the</w:t>
      </w:r>
      <w:r w:rsidDel="00000000" w:rsidR="00000000" w:rsidRPr="00000000">
        <w:rPr>
          <w:highlight w:val="yellow"/>
          <w:rtl w:val="0"/>
        </w:rPr>
        <w:t xml:space="preserve"> performance during training, time needed</w:t>
      </w:r>
      <w:r w:rsidDel="00000000" w:rsidR="00000000" w:rsidRPr="00000000">
        <w:rPr>
          <w:rtl w:val="0"/>
        </w:rPr>
        <w:t xml:space="preserve"> for training and our conclusion</w:t>
      </w:r>
    </w:p>
    <w:p w:rsidR="00000000" w:rsidDel="00000000" w:rsidP="00000000" w:rsidRDefault="00000000" w:rsidRPr="00000000" w14:paraId="000001D9">
      <w:pPr>
        <w:spacing w:after="60" w:lineRule="auto"/>
        <w:rPr/>
      </w:pPr>
      <w:r w:rsidDel="00000000" w:rsidR="00000000" w:rsidRPr="00000000">
        <w:rPr>
          <w:rtl w:val="0"/>
        </w:rPr>
      </w:r>
    </w:p>
    <w:p w:rsidR="00000000" w:rsidDel="00000000" w:rsidP="00000000" w:rsidRDefault="00000000" w:rsidRPr="00000000" w14:paraId="000001DA">
      <w:pPr>
        <w:pStyle w:val="Heading3"/>
        <w:spacing w:after="60" w:lineRule="auto"/>
        <w:rPr/>
      </w:pPr>
      <w:bookmarkStart w:colFirst="0" w:colLast="0" w:name="_yqbfd1g0yp8s" w:id="34"/>
      <w:bookmarkEnd w:id="34"/>
      <w:r w:rsidDel="00000000" w:rsidR="00000000" w:rsidRPr="00000000">
        <w:rPr>
          <w:rtl w:val="0"/>
        </w:rPr>
        <w:t xml:space="preserve">Architecture Analysis</w:t>
      </w:r>
    </w:p>
    <w:p w:rsidR="00000000" w:rsidDel="00000000" w:rsidP="00000000" w:rsidRDefault="00000000" w:rsidRPr="00000000" w14:paraId="000001DB">
      <w:pPr>
        <w:pStyle w:val="Heading4"/>
        <w:spacing w:after="60" w:lineRule="auto"/>
        <w:rPr/>
      </w:pPr>
      <w:bookmarkStart w:colFirst="0" w:colLast="0" w:name="_y3r20gzfb1qc" w:id="35"/>
      <w:bookmarkEnd w:id="35"/>
      <w:r w:rsidDel="00000000" w:rsidR="00000000" w:rsidRPr="00000000">
        <w:rPr>
          <w:rtl w:val="0"/>
        </w:rPr>
        <w:t xml:space="preserve">2 layer norm + No affine + hidden 300 (Best)</w:t>
      </w:r>
    </w:p>
    <w:p w:rsidR="00000000" w:rsidDel="00000000" w:rsidP="00000000" w:rsidRDefault="00000000" w:rsidRPr="00000000" w14:paraId="000001DC">
      <w:pPr>
        <w:spacing w:after="60" w:lineRule="auto"/>
        <w:rPr/>
      </w:pPr>
      <w:r w:rsidDel="00000000" w:rsidR="00000000" w:rsidRPr="00000000">
        <w:rPr>
          <w:rFonts w:ascii="Arial Unicode MS" w:cs="Arial Unicode MS" w:eastAsia="Arial Unicode MS" w:hAnsi="Arial Unicode MS"/>
          <w:rtl w:val="0"/>
        </w:rPr>
        <w:t xml:space="preserve">⇒ ~ 8/9 min / epoch ⇒ ~2 min / epoch </w:t>
      </w:r>
    </w:p>
    <w:p w:rsidR="00000000" w:rsidDel="00000000" w:rsidP="00000000" w:rsidRDefault="00000000" w:rsidRPr="00000000" w14:paraId="000001DD">
      <w:pPr>
        <w:spacing w:after="6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accuracy ~ 0.75 val</w:t>
      </w:r>
      <w:r w:rsidDel="00000000" w:rsidR="00000000" w:rsidRPr="00000000">
        <w:rPr>
          <w:rFonts w:ascii="Arial Unicode MS" w:cs="Arial Unicode MS" w:eastAsia="Arial Unicode MS" w:hAnsi="Arial Unicode MS"/>
          <w:rtl w:val="0"/>
        </w:rPr>
        <w:t xml:space="preserve"> ⇒ peak at epoch 4</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270579</wp:posOffset>
            </wp:positionV>
            <wp:extent cx="4095863" cy="3131353"/>
            <wp:effectExtent b="0" l="0" r="0" t="0"/>
            <wp:wrapNone/>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95863" cy="31313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266700</wp:posOffset>
            </wp:positionV>
            <wp:extent cx="4136642" cy="3242594"/>
            <wp:effectExtent b="0" l="0" r="0" t="0"/>
            <wp:wrapNone/>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36642" cy="3242594"/>
                    </a:xfrm>
                    <a:prstGeom prst="rect"/>
                    <a:ln/>
                  </pic:spPr>
                </pic:pic>
              </a:graphicData>
            </a:graphic>
          </wp:anchor>
        </w:drawing>
      </w:r>
    </w:p>
    <w:p w:rsidR="00000000" w:rsidDel="00000000" w:rsidP="00000000" w:rsidRDefault="00000000" w:rsidRPr="00000000" w14:paraId="000001DE">
      <w:pPr>
        <w:spacing w:after="60" w:lineRule="auto"/>
        <w:rPr/>
      </w:pPr>
      <w:r w:rsidDel="00000000" w:rsidR="00000000" w:rsidRPr="00000000">
        <w:rPr>
          <w:rtl w:val="0"/>
        </w:rPr>
      </w:r>
    </w:p>
    <w:p w:rsidR="00000000" w:rsidDel="00000000" w:rsidP="00000000" w:rsidRDefault="00000000" w:rsidRPr="00000000" w14:paraId="000001DF">
      <w:pPr>
        <w:spacing w:after="60" w:lineRule="auto"/>
        <w:rPr/>
      </w:pPr>
      <w:r w:rsidDel="00000000" w:rsidR="00000000" w:rsidRPr="00000000">
        <w:rPr>
          <w:rtl w:val="0"/>
        </w:rPr>
      </w:r>
    </w:p>
    <w:p w:rsidR="00000000" w:rsidDel="00000000" w:rsidP="00000000" w:rsidRDefault="00000000" w:rsidRPr="00000000" w14:paraId="000001E0">
      <w:pPr>
        <w:spacing w:after="60" w:lineRule="auto"/>
        <w:rPr/>
      </w:pPr>
      <w:r w:rsidDel="00000000" w:rsidR="00000000" w:rsidRPr="00000000">
        <w:rPr>
          <w:rtl w:val="0"/>
        </w:rPr>
      </w:r>
    </w:p>
    <w:p w:rsidR="00000000" w:rsidDel="00000000" w:rsidP="00000000" w:rsidRDefault="00000000" w:rsidRPr="00000000" w14:paraId="000001E1">
      <w:pPr>
        <w:spacing w:after="60" w:lineRule="auto"/>
        <w:rPr/>
      </w:pPr>
      <w:r w:rsidDel="00000000" w:rsidR="00000000" w:rsidRPr="00000000">
        <w:rPr>
          <w:rtl w:val="0"/>
        </w:rPr>
      </w:r>
    </w:p>
    <w:p w:rsidR="00000000" w:rsidDel="00000000" w:rsidP="00000000" w:rsidRDefault="00000000" w:rsidRPr="00000000" w14:paraId="000001E2">
      <w:pPr>
        <w:spacing w:after="60" w:lineRule="auto"/>
        <w:rPr/>
      </w:pPr>
      <w:r w:rsidDel="00000000" w:rsidR="00000000" w:rsidRPr="00000000">
        <w:rPr>
          <w:rtl w:val="0"/>
        </w:rPr>
      </w:r>
    </w:p>
    <w:p w:rsidR="00000000" w:rsidDel="00000000" w:rsidP="00000000" w:rsidRDefault="00000000" w:rsidRPr="00000000" w14:paraId="000001E3">
      <w:pPr>
        <w:spacing w:after="60" w:lineRule="auto"/>
        <w:rPr/>
      </w:pPr>
      <w:r w:rsidDel="00000000" w:rsidR="00000000" w:rsidRPr="00000000">
        <w:rPr>
          <w:rtl w:val="0"/>
        </w:rPr>
      </w:r>
    </w:p>
    <w:p w:rsidR="00000000" w:rsidDel="00000000" w:rsidP="00000000" w:rsidRDefault="00000000" w:rsidRPr="00000000" w14:paraId="000001E4">
      <w:pPr>
        <w:spacing w:after="60" w:lineRule="auto"/>
        <w:rPr/>
      </w:pPr>
      <w:r w:rsidDel="00000000" w:rsidR="00000000" w:rsidRPr="00000000">
        <w:rPr>
          <w:rtl w:val="0"/>
        </w:rPr>
      </w:r>
    </w:p>
    <w:p w:rsidR="00000000" w:rsidDel="00000000" w:rsidP="00000000" w:rsidRDefault="00000000" w:rsidRPr="00000000" w14:paraId="000001E5">
      <w:pPr>
        <w:spacing w:after="60" w:lineRule="auto"/>
        <w:rPr/>
      </w:pPr>
      <w:r w:rsidDel="00000000" w:rsidR="00000000" w:rsidRPr="00000000">
        <w:rPr>
          <w:rtl w:val="0"/>
        </w:rPr>
      </w:r>
    </w:p>
    <w:p w:rsidR="00000000" w:rsidDel="00000000" w:rsidP="00000000" w:rsidRDefault="00000000" w:rsidRPr="00000000" w14:paraId="000001E6">
      <w:pPr>
        <w:spacing w:after="60" w:lineRule="auto"/>
        <w:rPr/>
      </w:pPr>
      <w:r w:rsidDel="00000000" w:rsidR="00000000" w:rsidRPr="00000000">
        <w:rPr>
          <w:rtl w:val="0"/>
        </w:rPr>
      </w:r>
    </w:p>
    <w:p w:rsidR="00000000" w:rsidDel="00000000" w:rsidP="00000000" w:rsidRDefault="00000000" w:rsidRPr="00000000" w14:paraId="000001E7">
      <w:pPr>
        <w:spacing w:after="60" w:lineRule="auto"/>
        <w:rPr/>
      </w:pPr>
      <w:r w:rsidDel="00000000" w:rsidR="00000000" w:rsidRPr="00000000">
        <w:rPr>
          <w:rtl w:val="0"/>
        </w:rPr>
      </w:r>
    </w:p>
    <w:p w:rsidR="00000000" w:rsidDel="00000000" w:rsidP="00000000" w:rsidRDefault="00000000" w:rsidRPr="00000000" w14:paraId="000001E8">
      <w:pPr>
        <w:spacing w:after="60" w:lineRule="auto"/>
        <w:rPr/>
      </w:pPr>
      <w:r w:rsidDel="00000000" w:rsidR="00000000" w:rsidRPr="00000000">
        <w:rPr>
          <w:rtl w:val="0"/>
        </w:rPr>
      </w:r>
    </w:p>
    <w:p w:rsidR="00000000" w:rsidDel="00000000" w:rsidP="00000000" w:rsidRDefault="00000000" w:rsidRPr="00000000" w14:paraId="000001E9">
      <w:pPr>
        <w:spacing w:after="60" w:lineRule="auto"/>
        <w:rPr/>
      </w:pPr>
      <w:r w:rsidDel="00000000" w:rsidR="00000000" w:rsidRPr="00000000">
        <w:rPr>
          <w:rtl w:val="0"/>
        </w:rPr>
      </w:r>
    </w:p>
    <w:p w:rsidR="00000000" w:rsidDel="00000000" w:rsidP="00000000" w:rsidRDefault="00000000" w:rsidRPr="00000000" w14:paraId="000001EA">
      <w:pPr>
        <w:spacing w:after="60" w:lineRule="auto"/>
        <w:rPr/>
      </w:pPr>
      <w:r w:rsidDel="00000000" w:rsidR="00000000" w:rsidRPr="00000000">
        <w:rPr>
          <w:rtl w:val="0"/>
        </w:rPr>
      </w:r>
    </w:p>
    <w:p w:rsidR="00000000" w:rsidDel="00000000" w:rsidP="00000000" w:rsidRDefault="00000000" w:rsidRPr="00000000" w14:paraId="000001EB">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8/10</w:t>
      </w:r>
    </w:p>
    <w:p w:rsidR="00000000" w:rsidDel="00000000" w:rsidP="00000000" w:rsidRDefault="00000000" w:rsidRPr="00000000" w14:paraId="000001EC">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0.5952 Val Loss  : 0.5376</w:t>
      </w:r>
    </w:p>
    <w:p w:rsidR="00000000" w:rsidDel="00000000" w:rsidP="00000000" w:rsidRDefault="00000000" w:rsidRPr="00000000" w14:paraId="000001ED">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0.7196691176470589, 'precision': 0.7268268759195684, 'recall': 0.6048979591836735, 'f1_score': 0.6602806861216306, 'roc_auc': 0.7862025117739403}</w:t>
      </w:r>
    </w:p>
    <w:p w:rsidR="00000000" w:rsidDel="00000000" w:rsidP="00000000" w:rsidRDefault="00000000" w:rsidRPr="00000000" w14:paraId="000001EE">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0.7514705882352941, 'precision': 0.7896678966789668, 'recall': 0.656441717791411, 'f1_score': 0.7169179229480737, 'roc_auc': 0.8263318429170566}</w:t>
      </w:r>
    </w:p>
    <w:p w:rsidR="00000000" w:rsidDel="00000000" w:rsidP="00000000" w:rsidRDefault="00000000" w:rsidRPr="00000000" w14:paraId="000001EF">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0">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9/10</w:t>
      </w:r>
    </w:p>
    <w:p w:rsidR="00000000" w:rsidDel="00000000" w:rsidP="00000000" w:rsidRDefault="00000000" w:rsidRPr="00000000" w14:paraId="000001F1">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0.5820 Val Loss  : 0.5374</w:t>
      </w:r>
    </w:p>
    <w:p w:rsidR="00000000" w:rsidDel="00000000" w:rsidP="00000000" w:rsidRDefault="00000000" w:rsidRPr="00000000" w14:paraId="000001F2">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0.7198529411764706, 'precision': 0.7274066797642437, 'recall': 0.6044897959183674, 'f1_score': 0.6602764155149353, 'roc_auc': 0.7863868677905945}</w:t>
      </w:r>
    </w:p>
    <w:p w:rsidR="00000000" w:rsidDel="00000000" w:rsidP="00000000" w:rsidRDefault="00000000" w:rsidRPr="00000000" w14:paraId="000001F3">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0.7514705882352941, 'precision': 0.7896678966789668, 'recall': 0.656441717791411, 'f1_score': 0.7169179229480737, 'roc_auc': 0.8265051471352812}</w:t>
      </w:r>
    </w:p>
    <w:p w:rsidR="00000000" w:rsidDel="00000000" w:rsidP="00000000" w:rsidRDefault="00000000" w:rsidRPr="00000000" w14:paraId="000001F4">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5">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10/10</w:t>
      </w:r>
    </w:p>
    <w:p w:rsidR="00000000" w:rsidDel="00000000" w:rsidP="00000000" w:rsidRDefault="00000000" w:rsidRPr="00000000" w14:paraId="000001F6">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0.5939 Val Loss  : 0.5372</w:t>
      </w:r>
    </w:p>
    <w:p w:rsidR="00000000" w:rsidDel="00000000" w:rsidP="00000000" w:rsidRDefault="00000000" w:rsidRPr="00000000" w14:paraId="000001F7">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0.7204044117647059, 'precision': 0.7280314187530682, 'recall': 0.6053061224489796, 'f1_score': 0.6610207265433474, 'roc_auc': 0.7864978499761108}</w:t>
      </w:r>
    </w:p>
    <w:p w:rsidR="00000000" w:rsidDel="00000000" w:rsidP="00000000" w:rsidRDefault="00000000" w:rsidRPr="00000000" w14:paraId="000001F8">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0.7529411764705882, 'precision': 0.7925925925925926, 'recall': 0.656441717791411, 'f1_score': 0.7181208053691275, 'roc_auc': 0.8266654535371389}</w:t>
      </w:r>
    </w:p>
    <w:p w:rsidR="00000000" w:rsidDel="00000000" w:rsidP="00000000" w:rsidRDefault="00000000" w:rsidRPr="00000000" w14:paraId="000001F9">
      <w:pPr>
        <w:spacing w:after="60" w:lineRule="auto"/>
        <w:rPr/>
      </w:pPr>
      <w:r w:rsidDel="00000000" w:rsidR="00000000" w:rsidRPr="00000000">
        <w:rPr>
          <w:rtl w:val="0"/>
        </w:rPr>
      </w:r>
    </w:p>
    <w:p w:rsidR="00000000" w:rsidDel="00000000" w:rsidP="00000000" w:rsidRDefault="00000000" w:rsidRPr="00000000" w14:paraId="000001FA">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B">
      <w:pPr>
        <w:spacing w:after="60" w:lineRule="auto"/>
        <w:rPr/>
      </w:pP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4"/>
        <w:spacing w:after="60" w:lineRule="auto"/>
        <w:rPr/>
      </w:pPr>
      <w:bookmarkStart w:colFirst="0" w:colLast="0" w:name="_xmc4p3qqxubr" w:id="36"/>
      <w:bookmarkEnd w:id="36"/>
      <w:r w:rsidDel="00000000" w:rsidR="00000000" w:rsidRPr="00000000">
        <w:rPr>
          <w:rtl w:val="0"/>
        </w:rPr>
        <w:t xml:space="preserve">0 layer norm + No affine + hidden 300</w:t>
      </w:r>
    </w:p>
    <w:p w:rsidR="00000000" w:rsidDel="00000000" w:rsidP="00000000" w:rsidRDefault="00000000" w:rsidRPr="00000000" w14:paraId="000001FD">
      <w:pPr>
        <w:spacing w:after="60" w:lineRule="auto"/>
        <w:rPr/>
      </w:pPr>
      <w:r w:rsidDel="00000000" w:rsidR="00000000" w:rsidRPr="00000000">
        <w:rPr>
          <w:rFonts w:ascii="Arial Unicode MS" w:cs="Arial Unicode MS" w:eastAsia="Arial Unicode MS" w:hAnsi="Arial Unicode MS"/>
          <w:rtl w:val="0"/>
        </w:rPr>
        <w:t xml:space="preserve">⇒ 10 min / epoch ⇒ 2-3 min / epoch</w:t>
      </w:r>
    </w:p>
    <w:p w:rsidR="00000000" w:rsidDel="00000000" w:rsidP="00000000" w:rsidRDefault="00000000" w:rsidRPr="00000000" w14:paraId="000001FE">
      <w:pPr>
        <w:spacing w:after="6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accuracy bad</w:t>
      </w:r>
      <w:r w:rsidDel="00000000" w:rsidR="00000000" w:rsidRPr="00000000">
        <w:rPr>
          <w:rFonts w:ascii="Arial Unicode MS" w:cs="Arial Unicode MS" w:eastAsia="Arial Unicode MS" w:hAnsi="Arial Unicode MS"/>
          <w:rtl w:val="0"/>
        </w:rPr>
        <w:t xml:space="preserve"> ⇒ precision high, recall near 0 ==&gt; almost predict all as non-tech</w:t>
      </w:r>
    </w:p>
    <w:p w:rsidR="00000000" w:rsidDel="00000000" w:rsidP="00000000" w:rsidRDefault="00000000" w:rsidRPr="00000000" w14:paraId="000001FF">
      <w:pPr>
        <w:spacing w:after="60" w:lineRule="auto"/>
        <w:rPr/>
      </w:pPr>
      <w:r w:rsidDel="00000000" w:rsidR="00000000" w:rsidRPr="00000000">
        <w:rPr>
          <w:rtl w:val="0"/>
        </w:rPr>
      </w:r>
    </w:p>
    <w:p w:rsidR="00000000" w:rsidDel="00000000" w:rsidP="00000000" w:rsidRDefault="00000000" w:rsidRPr="00000000" w14:paraId="00000200">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8/10</w:t>
      </w:r>
    </w:p>
    <w:p w:rsidR="00000000" w:rsidDel="00000000" w:rsidP="00000000" w:rsidRDefault="00000000" w:rsidRPr="00000000" w14:paraId="00000201">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0.6746 Val Loss  : 0.6762</w:t>
      </w:r>
    </w:p>
    <w:p w:rsidR="00000000" w:rsidDel="00000000" w:rsidP="00000000" w:rsidRDefault="00000000" w:rsidRPr="00000000" w14:paraId="00000202">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0.5516544117647059, 'precision': 0.8235294117647058, 'recall': 0.005714285714285714, 'f1_score': 0.011349817592217268, 'roc_auc': 0.7581749368643779}</w:t>
      </w:r>
    </w:p>
    <w:p w:rsidR="00000000" w:rsidDel="00000000" w:rsidP="00000000" w:rsidRDefault="00000000" w:rsidRPr="00000000" w14:paraId="00000203">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0.5235294117647059, 'precision': 1.0, 'recall': 0.006134969325153374, 'f1_score': 0.012195121951219513, 'roc_auc': 0.7929534504869848}</w:t>
      </w:r>
    </w:p>
    <w:p w:rsidR="00000000" w:rsidDel="00000000" w:rsidP="00000000" w:rsidRDefault="00000000" w:rsidRPr="00000000" w14:paraId="00000204">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5">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9/10</w:t>
      </w:r>
    </w:p>
    <w:p w:rsidR="00000000" w:rsidDel="00000000" w:rsidP="00000000" w:rsidRDefault="00000000" w:rsidRPr="00000000" w14:paraId="00000206">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0.6722 Val Loss  : 0.6761</w:t>
      </w:r>
    </w:p>
    <w:p w:rsidR="00000000" w:rsidDel="00000000" w:rsidP="00000000" w:rsidRDefault="00000000" w:rsidRPr="00000000" w14:paraId="00000207">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0.5518382352941177, 'precision': 0.8333333333333334, 'recall': 0.006122448979591836, 'f1_score': 0.012155591572123177, 'roc_auc': 0.7582252405979113}</w:t>
      </w:r>
    </w:p>
    <w:p w:rsidR="00000000" w:rsidDel="00000000" w:rsidP="00000000" w:rsidRDefault="00000000" w:rsidRPr="00000000" w14:paraId="00000208">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0.5235294117647059, 'precision': 1.0, 'recall': 0.006134969325153374, 'f1_score': 0.012195121951219513, 'roc_auc': 0.7929621156978961}</w:t>
      </w:r>
    </w:p>
    <w:p w:rsidR="00000000" w:rsidDel="00000000" w:rsidP="00000000" w:rsidRDefault="00000000" w:rsidRPr="00000000" w14:paraId="00000209">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A">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10/10</w:t>
      </w:r>
    </w:p>
    <w:p w:rsidR="00000000" w:rsidDel="00000000" w:rsidP="00000000" w:rsidRDefault="00000000" w:rsidRPr="00000000" w14:paraId="0000020B">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0.6745 Val Loss  : 0.6760</w:t>
      </w:r>
    </w:p>
    <w:p w:rsidR="00000000" w:rsidDel="00000000" w:rsidP="00000000" w:rsidRDefault="00000000" w:rsidRPr="00000000" w14:paraId="0000020C">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0.5518382352941177, 'precision': 0.8333333333333334, 'recall': 0.006122448979591836, 'f1_score': 0.012155591572123177, 'roc_auc': 0.7582743840010921}</w:t>
      </w:r>
    </w:p>
    <w:p w:rsidR="00000000" w:rsidDel="00000000" w:rsidP="00000000" w:rsidRDefault="00000000" w:rsidRPr="00000000" w14:paraId="0000020D">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0.5235294117647059, 'precision': 1.0, 'recall': 0.006134969325153374, 'f1_score': 0.012195121951219513, 'roc_auc': 0.7930054417524522}</w:t>
      </w:r>
    </w:p>
    <w:p w:rsidR="00000000" w:rsidDel="00000000" w:rsidP="00000000" w:rsidRDefault="00000000" w:rsidRPr="00000000" w14:paraId="0000020E">
      <w:pPr>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4"/>
        <w:spacing w:after="60" w:lineRule="auto"/>
        <w:rPr/>
      </w:pPr>
      <w:bookmarkStart w:colFirst="0" w:colLast="0" w:name="_wshzzycgpd5" w:id="37"/>
      <w:bookmarkEnd w:id="37"/>
      <w:r w:rsidDel="00000000" w:rsidR="00000000" w:rsidRPr="00000000">
        <w:rPr>
          <w:rtl w:val="0"/>
        </w:rPr>
        <w:t xml:space="preserve">2 layer norm + affine + hidden 512</w:t>
      </w:r>
    </w:p>
    <w:p w:rsidR="00000000" w:rsidDel="00000000" w:rsidP="00000000" w:rsidRDefault="00000000" w:rsidRPr="00000000" w14:paraId="00000210">
      <w:pPr>
        <w:numPr>
          <w:ilvl w:val="0"/>
          <w:numId w:val="20"/>
        </w:numPr>
        <w:spacing w:after="0" w:afterAutospacing="0"/>
        <w:ind w:left="720" w:hanging="360"/>
      </w:pPr>
      <w:r w:rsidDel="00000000" w:rsidR="00000000" w:rsidRPr="00000000">
        <w:rPr>
          <w:rFonts w:ascii="Arial Unicode MS" w:cs="Arial Unicode MS" w:eastAsia="Arial Unicode MS" w:hAnsi="Arial Unicode MS"/>
          <w:rtl w:val="0"/>
        </w:rPr>
        <w:t xml:space="preserve">60 min / epoch ⇒ 20 min / epoch </w:t>
      </w:r>
    </w:p>
    <w:p w:rsidR="00000000" w:rsidDel="00000000" w:rsidP="00000000" w:rsidRDefault="00000000" w:rsidRPr="00000000" w14:paraId="00000211">
      <w:pPr>
        <w:numPr>
          <w:ilvl w:val="0"/>
          <w:numId w:val="20"/>
        </w:numPr>
        <w:spacing w:before="0" w:beforeAutospacing="0"/>
        <w:ind w:left="720" w:hanging="360"/>
        <w:rPr>
          <w:highlight w:val="yellow"/>
        </w:rPr>
      </w:pPr>
      <w:r w:rsidDel="00000000" w:rsidR="00000000" w:rsidRPr="00000000">
        <w:rPr>
          <w:highlight w:val="yellow"/>
          <w:rtl w:val="0"/>
        </w:rPr>
        <w:t xml:space="preserve">Accuracy ok at 0.68 but lower than “2 layer norm + No affine + full data + hidden 300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1/2</w:t>
      </w:r>
    </w:p>
    <w:p w:rsidR="00000000" w:rsidDel="00000000" w:rsidP="00000000" w:rsidRDefault="00000000" w:rsidRPr="00000000" w14:paraId="00000214">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5">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0.6890 Val Loss  : 0.6274</w:t>
      </w:r>
    </w:p>
    <w:p w:rsidR="00000000" w:rsidDel="00000000" w:rsidP="00000000" w:rsidRDefault="00000000" w:rsidRPr="00000000" w14:paraId="00000216">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0.6691176470588235, 'precision': 0.6398450946643718, 'recall': 0.606938775510204, 'f1_score': 0.6229576874738165, 'roc_auc': 0.6979282642823016}</w:t>
      </w:r>
    </w:p>
    <w:p w:rsidR="00000000" w:rsidDel="00000000" w:rsidP="00000000" w:rsidRDefault="00000000" w:rsidRPr="00000000" w14:paraId="00000217">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0.6691176470588235, 'precision': 0.6836363636363636, 'recall': 0.5766871165644172, 'f1_score': 0.6256239600665557, 'roc_auc': 0.7012191951752105}</w:t>
      </w:r>
    </w:p>
    <w:p w:rsidR="00000000" w:rsidDel="00000000" w:rsidP="00000000" w:rsidRDefault="00000000" w:rsidRPr="00000000" w14:paraId="00000218">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9">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2/2</w:t>
      </w:r>
    </w:p>
    <w:p w:rsidR="00000000" w:rsidDel="00000000" w:rsidP="00000000" w:rsidRDefault="00000000" w:rsidRPr="00000000" w14:paraId="0000021A">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0.6539 Val Loss  : 0.6340</w:t>
      </w:r>
    </w:p>
    <w:p w:rsidR="00000000" w:rsidDel="00000000" w:rsidP="00000000" w:rsidRDefault="00000000" w:rsidRPr="00000000" w14:paraId="0000021C">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0.6665441176470588, 'precision': 0.6492957746478873, 'recall': 0.5644897959183673, 'f1_score': 0.6039301310043668, 'roc_auc': 0.7003975155279503}</w:t>
      </w:r>
    </w:p>
    <w:p w:rsidR="00000000" w:rsidDel="00000000" w:rsidP="00000000" w:rsidRDefault="00000000" w:rsidRPr="00000000" w14:paraId="0000021D">
      <w:pPr>
        <w:spacing w:after="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0.6764705882352942, 'precision': 0.7054263565891473, 'recall': 0.558282208588957, 'f1_score': 0.6232876712328768, 'roc_auc': 0.7056601157672178}</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0">
      <w:pPr>
        <w:spacing w:after="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1">
      <w:pPr>
        <w:spacing w:after="60" w:lineRule="auto"/>
        <w:rPr>
          <w:rFonts w:ascii="Courier New" w:cs="Courier New" w:eastAsia="Courier New" w:hAnsi="Courier New"/>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4"/>
        <w:rPr/>
      </w:pPr>
      <w:bookmarkStart w:colFirst="0" w:colLast="0" w:name="_uy4it1r3s0kz" w:id="38"/>
      <w:bookmarkEnd w:id="38"/>
      <w:r w:rsidDel="00000000" w:rsidR="00000000" w:rsidRPr="00000000">
        <w:rPr>
          <w:rtl w:val="0"/>
        </w:rPr>
        <w:t xml:space="preserve">0 layer norm + affine + hidden 512</w:t>
      </w:r>
    </w:p>
    <w:p w:rsidR="00000000" w:rsidDel="00000000" w:rsidP="00000000" w:rsidRDefault="00000000" w:rsidRPr="00000000" w14:paraId="00000223">
      <w:pPr>
        <w:numPr>
          <w:ilvl w:val="0"/>
          <w:numId w:val="3"/>
        </w:numPr>
        <w:spacing w:after="0" w:afterAutospacing="0"/>
        <w:ind w:left="720" w:hanging="360"/>
      </w:pPr>
      <w:r w:rsidDel="00000000" w:rsidR="00000000" w:rsidRPr="00000000">
        <w:rPr>
          <w:rFonts w:ascii="Arial Unicode MS" w:cs="Arial Unicode MS" w:eastAsia="Arial Unicode MS" w:hAnsi="Arial Unicode MS"/>
          <w:rtl w:val="0"/>
        </w:rPr>
        <w:t xml:space="preserve">60 min / epoch → 20 30 min / epoch</w:t>
      </w:r>
    </w:p>
    <w:p w:rsidR="00000000" w:rsidDel="00000000" w:rsidP="00000000" w:rsidRDefault="00000000" w:rsidRPr="00000000" w14:paraId="00000224">
      <w:pPr>
        <w:numPr>
          <w:ilvl w:val="0"/>
          <w:numId w:val="3"/>
        </w:numPr>
        <w:spacing w:before="0" w:beforeAutospacing="0"/>
        <w:ind w:left="720" w:hanging="360"/>
      </w:pPr>
      <w:r w:rsidDel="00000000" w:rsidR="00000000" w:rsidRPr="00000000">
        <w:rPr>
          <w:rtl w:val="0"/>
        </w:rPr>
        <w:t xml:space="preserve">Accuracy stuck at 0.62 - 0.64</w:t>
      </w:r>
    </w:p>
    <w:p w:rsidR="00000000" w:rsidDel="00000000" w:rsidP="00000000" w:rsidRDefault="00000000" w:rsidRPr="00000000" w14:paraId="000002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-845136</wp:posOffset>
            </wp:positionH>
            <wp:positionV relativeFrom="paragraph">
              <wp:posOffset>318078</wp:posOffset>
            </wp:positionV>
            <wp:extent cx="10582554" cy="3886312"/>
            <wp:effectExtent b="0" l="0" r="0" t="0"/>
            <wp:wrapNone/>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0582554" cy="3886312"/>
                    </a:xfrm>
                    <a:prstGeom prst="rect"/>
                    <a:ln/>
                  </pic:spPr>
                </pic:pic>
              </a:graphicData>
            </a:graphic>
          </wp:anchor>
        </w:drawing>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br w:type="page"/>
      </w: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Based on all the information above we see that </w:t>
      </w:r>
    </w:p>
    <w:p w:rsidR="00000000" w:rsidDel="00000000" w:rsidP="00000000" w:rsidRDefault="00000000" w:rsidRPr="00000000" w14:paraId="00000239">
      <w:pPr>
        <w:numPr>
          <w:ilvl w:val="0"/>
          <w:numId w:val="18"/>
        </w:numPr>
        <w:spacing w:after="0" w:afterAutospacing="0"/>
        <w:ind w:left="720" w:hanging="360"/>
      </w:pPr>
      <w:r w:rsidDel="00000000" w:rsidR="00000000" w:rsidRPr="00000000">
        <w:rPr>
          <w:rtl w:val="0"/>
        </w:rPr>
        <w:t xml:space="preserve">All the above time could be a little faster if we run on colab or kaggle</w:t>
      </w:r>
    </w:p>
    <w:p w:rsidR="00000000" w:rsidDel="00000000" w:rsidP="00000000" w:rsidRDefault="00000000" w:rsidRPr="00000000" w14:paraId="0000023A">
      <w:pPr>
        <w:numPr>
          <w:ilvl w:val="0"/>
          <w:numId w:val="18"/>
        </w:numPr>
        <w:spacing w:after="0" w:afterAutospacing="0" w:before="0" w:beforeAutospacing="0"/>
        <w:ind w:left="720" w:hanging="360"/>
      </w:pPr>
      <w:r w:rsidDel="00000000" w:rsidR="00000000" w:rsidRPr="00000000">
        <w:rPr>
          <w:rtl w:val="0"/>
        </w:rPr>
        <w:t xml:space="preserve">Layer Norm helps us to get better performance when being added </w:t>
      </w:r>
    </w:p>
    <w:p w:rsidR="00000000" w:rsidDel="00000000" w:rsidP="00000000" w:rsidRDefault="00000000" w:rsidRPr="00000000" w14:paraId="0000023B">
      <w:pPr>
        <w:numPr>
          <w:ilvl w:val="0"/>
          <w:numId w:val="18"/>
        </w:numPr>
        <w:spacing w:after="0" w:afterAutospacing="0" w:before="0" w:beforeAutospacing="0"/>
        <w:ind w:left="720" w:hanging="360"/>
      </w:pPr>
      <w:r w:rsidDel="00000000" w:rsidR="00000000" w:rsidRPr="00000000">
        <w:rPr>
          <w:rtl w:val="0"/>
        </w:rPr>
        <w:t xml:space="preserve">Affine Layer is needed when the embedding dimension is different from the hidden layer dimension </w:t>
      </w:r>
    </w:p>
    <w:p w:rsidR="00000000" w:rsidDel="00000000" w:rsidP="00000000" w:rsidRDefault="00000000" w:rsidRPr="00000000" w14:paraId="0000023C">
      <w:pPr>
        <w:numPr>
          <w:ilvl w:val="0"/>
          <w:numId w:val="18"/>
        </w:numPr>
        <w:spacing w:after="0" w:afterAutospacing="0" w:before="0" w:beforeAutospacing="0"/>
        <w:ind w:left="720" w:hanging="360"/>
      </w:pPr>
      <w:r w:rsidDel="00000000" w:rsidR="00000000" w:rsidRPr="00000000">
        <w:rPr>
          <w:rtl w:val="0"/>
        </w:rPr>
        <w:t xml:space="preserve">Increase the hidden layer dimension does not improve the performance but increase the training time </w:t>
      </w:r>
    </w:p>
    <w:p w:rsidR="00000000" w:rsidDel="00000000" w:rsidP="00000000" w:rsidRDefault="00000000" w:rsidRPr="00000000" w14:paraId="0000023D">
      <w:pPr>
        <w:numPr>
          <w:ilvl w:val="0"/>
          <w:numId w:val="18"/>
        </w:numPr>
        <w:spacing w:before="0" w:beforeAutospacing="0"/>
        <w:ind w:left="720" w:hanging="360"/>
      </w:pPr>
      <w:r w:rsidDel="00000000" w:rsidR="00000000" w:rsidRPr="00000000">
        <w:rPr>
          <w:rtl w:val="0"/>
        </w:rPr>
        <w:t xml:space="preserve">Training with the recreate vector is much faster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4"/>
        <w:rPr/>
      </w:pPr>
      <w:bookmarkStart w:colFirst="0" w:colLast="0" w:name="_tqlnp6jcpuak" w:id="39"/>
      <w:bookmarkEnd w:id="39"/>
      <w:r w:rsidDel="00000000" w:rsidR="00000000" w:rsidRPr="00000000">
        <w:rPr>
          <w:rtl w:val="0"/>
        </w:rPr>
        <w:t xml:space="preserve">Scaled-dot Product Attention</w:t>
      </w:r>
    </w:p>
    <w:p w:rsidR="00000000" w:rsidDel="00000000" w:rsidP="00000000" w:rsidRDefault="00000000" w:rsidRPr="00000000" w14:paraId="00000240">
      <w:pPr>
        <w:rPr>
          <w:b w:val="1"/>
        </w:rPr>
      </w:pPr>
      <w:r w:rsidDel="00000000" w:rsidR="00000000" w:rsidRPr="00000000">
        <w:rPr>
          <w:b w:val="1"/>
          <w:rtl w:val="0"/>
        </w:rPr>
        <w:t xml:space="preserve">Now we use Scaled-dot Product Attention instead of the 2 simple Attention </w:t>
      </w:r>
    </w:p>
    <w:p w:rsidR="00000000" w:rsidDel="00000000" w:rsidP="00000000" w:rsidRDefault="00000000" w:rsidRPr="00000000" w14:paraId="00000241">
      <w:pPr>
        <w:numPr>
          <w:ilvl w:val="0"/>
          <w:numId w:val="4"/>
        </w:numPr>
        <w:spacing w:after="0" w:afterAutospacing="0"/>
        <w:ind w:left="720" w:hanging="360"/>
      </w:pPr>
      <w:r w:rsidDel="00000000" w:rsidR="00000000" w:rsidRPr="00000000">
        <w:rPr>
          <w:rtl w:val="0"/>
        </w:rPr>
        <w:t xml:space="preserve">We run this with the best choice from above 4 configs: 2 layer norm + no affine + 300 hidden dimension  </w:t>
      </w:r>
    </w:p>
    <w:p w:rsidR="00000000" w:rsidDel="00000000" w:rsidP="00000000" w:rsidRDefault="00000000" w:rsidRPr="00000000" w14:paraId="00000242">
      <w:pPr>
        <w:numPr>
          <w:ilvl w:val="0"/>
          <w:numId w:val="4"/>
        </w:numPr>
        <w:spacing w:after="0" w:afterAutospacing="0" w:before="0" w:beforeAutospacing="0"/>
        <w:ind w:left="720" w:hanging="360"/>
      </w:pPr>
      <w:r w:rsidDel="00000000" w:rsidR="00000000" w:rsidRPr="00000000">
        <w:rPr>
          <w:rtl w:val="0"/>
        </w:rPr>
        <w:t xml:space="preserve">5-10 min / epoch (run on colab)</w:t>
      </w:r>
    </w:p>
    <w:p w:rsidR="00000000" w:rsidDel="00000000" w:rsidP="00000000" w:rsidRDefault="00000000" w:rsidRPr="00000000" w14:paraId="00000243">
      <w:pPr>
        <w:numPr>
          <w:ilvl w:val="0"/>
          <w:numId w:val="4"/>
        </w:numPr>
        <w:spacing w:after="0" w:afterAutospacing="0" w:before="0" w:beforeAutospacing="0"/>
        <w:ind w:left="720" w:hanging="360"/>
      </w:pPr>
      <w:r w:rsidDel="00000000" w:rsidR="00000000" w:rsidRPr="00000000">
        <w:rPr>
          <w:rtl w:val="0"/>
        </w:rPr>
        <w:t xml:space="preserve">accuracy of 1 epoch reach 0.71 </w:t>
      </w:r>
    </w:p>
    <w:p w:rsidR="00000000" w:rsidDel="00000000" w:rsidP="00000000" w:rsidRDefault="00000000" w:rsidRPr="00000000" w14:paraId="00000244">
      <w:pPr>
        <w:numPr>
          <w:ilvl w:val="0"/>
          <w:numId w:val="4"/>
        </w:numPr>
        <w:spacing w:before="0" w:beforeAutospacing="0"/>
        <w:ind w:left="720" w:hanging="360"/>
      </w:pPr>
      <w:r w:rsidDel="00000000" w:rsidR="00000000" w:rsidRPr="00000000">
        <w:rPr>
          <w:rtl w:val="0"/>
        </w:rPr>
        <w:t xml:space="preserve">when try to use residual (mimic the Transformer architecture): </w:t>
      </w:r>
    </w:p>
    <w:p w:rsidR="00000000" w:rsidDel="00000000" w:rsidP="00000000" w:rsidRDefault="00000000" w:rsidRPr="00000000" w14:paraId="00000245">
      <w:pPr>
        <w:jc w:val="center"/>
        <w:rPr>
          <w:i w:val="1"/>
        </w:rPr>
      </w:pPr>
      <w:r w:rsidDel="00000000" w:rsidR="00000000" w:rsidRPr="00000000">
        <w:rPr>
          <w:i w:val="1"/>
          <w:rtl w:val="0"/>
        </w:rPr>
        <w:t xml:space="preserve">residual_page_vec = webpage_vec.sum(dim=1)  # (B, D)</w:t>
      </w:r>
    </w:p>
    <w:p w:rsidR="00000000" w:rsidDel="00000000" w:rsidP="00000000" w:rsidRDefault="00000000" w:rsidRPr="00000000" w14:paraId="00000246">
      <w:pPr>
        <w:jc w:val="center"/>
        <w:rPr/>
      </w:pPr>
      <w:r w:rsidDel="00000000" w:rsidR="00000000" w:rsidRPr="00000000">
        <w:rPr>
          <w:i w:val="1"/>
          <w:rtl w:val="0"/>
        </w:rPr>
        <w:t xml:space="preserve">final_vec = self.ln_page(final_vec + residual_page_vec)</w:t>
      </w: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Fonts w:ascii="Arial Unicode MS" w:cs="Arial Unicode MS" w:eastAsia="Arial Unicode MS" w:hAnsi="Arial Unicode MS"/>
          <w:rtl w:val="0"/>
        </w:rPr>
        <w:t xml:space="preserve">⇒ performance improve: accuracy 0.75</w:t>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 All to prove that this kind of attention is nice, but makes the training time increase much </w:t>
      </w:r>
    </w:p>
    <w:p w:rsidR="00000000" w:rsidDel="00000000" w:rsidP="00000000" w:rsidRDefault="00000000" w:rsidRPr="00000000" w14:paraId="0000024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1/3</w:t>
      </w:r>
    </w:p>
    <w:p w:rsidR="00000000" w:rsidDel="00000000" w:rsidP="00000000" w:rsidRDefault="00000000" w:rsidRPr="00000000" w14:paraId="0000024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time: 4.6253204345703125e-05 seconds</w:t>
      </w:r>
    </w:p>
    <w:p w:rsidR="00000000" w:rsidDel="00000000" w:rsidP="00000000" w:rsidRDefault="00000000" w:rsidRPr="00000000" w14:paraId="0000024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0.6298 Val Loss  : 0.5391</w:t>
      </w:r>
    </w:p>
    <w:p w:rsidR="00000000" w:rsidDel="00000000" w:rsidP="00000000" w:rsidRDefault="00000000" w:rsidRPr="00000000" w14:paraId="0000024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0.7213235294117647, 'precision': 0.7424714434060229, 'recall': 0.5836734693877551, 'f1_score': 0.6535648994515539, 'roc_auc': np.float64(0.7843749914681591)}</w:t>
      </w:r>
    </w:p>
    <w:p w:rsidR="00000000" w:rsidDel="00000000" w:rsidP="00000000" w:rsidRDefault="00000000" w:rsidRPr="00000000" w14:paraId="0000024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0.7235294117647059, 'precision': 0.7716535433070866, 'recall': 0.6012269938650306, 'f1_score': 0.6758620689655173, 'roc_auc': np.float64(0.8197636130463416)}</w:t>
      </w:r>
    </w:p>
    <w:p w:rsidR="00000000" w:rsidDel="00000000" w:rsidP="00000000" w:rsidRDefault="00000000" w:rsidRPr="00000000" w14:paraId="0000024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2/3</w:t>
      </w:r>
    </w:p>
    <w:p w:rsidR="00000000" w:rsidDel="00000000" w:rsidP="00000000" w:rsidRDefault="00000000" w:rsidRPr="00000000" w14:paraId="0000025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time: 368.7835772037506 seconds</w:t>
      </w:r>
    </w:p>
    <w:p w:rsidR="00000000" w:rsidDel="00000000" w:rsidP="00000000" w:rsidRDefault="00000000" w:rsidRPr="00000000" w14:paraId="0000025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0.5784 Val Loss  : 0.5274</w:t>
      </w:r>
    </w:p>
    <w:p w:rsidR="00000000" w:rsidDel="00000000" w:rsidP="00000000" w:rsidRDefault="00000000" w:rsidRPr="00000000" w14:paraId="0000025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0.725, 'precision': 0.7016060862214708, 'recall': 0.6775510204081633, 'f1_score': 0.6893687707641196, 'roc_auc': np.float64(0.7887755102040815)}</w:t>
      </w:r>
    </w:p>
    <w:p w:rsidR="00000000" w:rsidDel="00000000" w:rsidP="00000000" w:rsidRDefault="00000000" w:rsidRPr="00000000" w14:paraId="0000025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0.7441176470588236, 'precision': 0.740506329113924, 'recall': 0.7177914110429447, 'f1_score': 0.7289719626168224, 'roc_auc': np.float64(0.8238145991473432)}</w:t>
      </w:r>
    </w:p>
    <w:p w:rsidR="00000000" w:rsidDel="00000000" w:rsidP="00000000" w:rsidRDefault="00000000" w:rsidRPr="00000000" w14:paraId="0000025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3/3</w:t>
      </w:r>
    </w:p>
    <w:p w:rsidR="00000000" w:rsidDel="00000000" w:rsidP="00000000" w:rsidRDefault="00000000" w:rsidRPr="00000000" w14:paraId="0000025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Epoch time: 740.161591053009 seconds</w:t>
      </w:r>
    </w:p>
    <w:p w:rsidR="00000000" w:rsidDel="00000000" w:rsidP="00000000" w:rsidRDefault="00000000" w:rsidRPr="00000000" w14:paraId="0000025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Loss: 0.5715 Val Loss  : 0.5242</w:t>
      </w:r>
    </w:p>
    <w:p w:rsidR="00000000" w:rsidDel="00000000" w:rsidP="00000000" w:rsidRDefault="00000000" w:rsidRPr="00000000" w14:paraId="0000025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Metrics: {'accuracy': 0.7270220588235294, 'precision': 0.7100565955594254, 'recall': 0.6657142857142857, 'f1_score': 0.6871708447440489, 'roc_auc': np.float64(0.7908879257388574)}</w:t>
      </w:r>
    </w:p>
    <w:p w:rsidR="00000000" w:rsidDel="00000000" w:rsidP="00000000" w:rsidRDefault="00000000" w:rsidRPr="00000000" w14:paraId="000002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 Metrics  : {'accuracy': 0.75, 'precision': 0.7516129032258064, 'recall': 0.7147239263803681, 'f1_score': 0.7327044025157232, 'roc_auc': np.float64(0.825105715573117)}</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3"/>
        <w:rPr/>
      </w:pPr>
      <w:bookmarkStart w:colFirst="0" w:colLast="0" w:name="_h8m2nkwq9ywq" w:id="40"/>
      <w:bookmarkEnd w:id="40"/>
      <w:r w:rsidDel="00000000" w:rsidR="00000000" w:rsidRPr="00000000">
        <w:rPr>
          <w:rtl w:val="0"/>
        </w:rPr>
        <w:t xml:space="preserve">Analysis about the Embedding Techniques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pPr>
      <w:bookmarkStart w:colFirst="0" w:colLast="0" w:name="_t2cdr5mzbcup" w:id="41"/>
      <w:bookmarkEnd w:id="41"/>
      <w:r w:rsidDel="00000000" w:rsidR="00000000" w:rsidRPr="00000000">
        <w:rPr>
          <w:rtl w:val="0"/>
        </w:rPr>
        <w:t xml:space="preserve">Section 3: Transformation Matrix</w:t>
      </w:r>
    </w:p>
    <w:p w:rsidR="00000000" w:rsidDel="00000000" w:rsidP="00000000" w:rsidRDefault="00000000" w:rsidRPr="00000000" w14:paraId="00000265">
      <w:pPr>
        <w:pStyle w:val="Heading2"/>
        <w:rPr/>
      </w:pPr>
      <w:bookmarkStart w:colFirst="0" w:colLast="0" w:name="_jwo1ppud1brb" w:id="42"/>
      <w:bookmarkEnd w:id="42"/>
      <w:r w:rsidDel="00000000" w:rsidR="00000000" w:rsidRPr="00000000">
        <w:rPr>
          <w:rtl w:val="0"/>
        </w:rPr>
        <w:t xml:space="preserve">3.1. Progress </w:t>
      </w:r>
    </w:p>
    <w:p w:rsidR="00000000" w:rsidDel="00000000" w:rsidP="00000000" w:rsidRDefault="00000000" w:rsidRPr="00000000" w14:paraId="00000266">
      <w:pPr>
        <w:numPr>
          <w:ilvl w:val="0"/>
          <w:numId w:val="2"/>
        </w:numPr>
        <w:spacing w:after="0" w:afterAutospacing="0"/>
        <w:ind w:left="720" w:hanging="360"/>
      </w:pPr>
      <w:r w:rsidDel="00000000" w:rsidR="00000000" w:rsidRPr="00000000">
        <w:rPr>
          <w:rtl w:val="0"/>
        </w:rPr>
        <w:t xml:space="preserve">We explore </w:t>
      </w:r>
      <w:r w:rsidDel="00000000" w:rsidR="00000000" w:rsidRPr="00000000">
        <w:rPr>
          <w:b w:val="1"/>
          <w:rtl w:val="0"/>
        </w:rPr>
        <w:t xml:space="preserve">how to run and create</w:t>
      </w:r>
      <w:r w:rsidDel="00000000" w:rsidR="00000000" w:rsidRPr="00000000">
        <w:rPr>
          <w:rtl w:val="0"/>
        </w:rPr>
        <w:t xml:space="preserve"> the transformation matrix based on the sample code provided </w:t>
      </w:r>
    </w:p>
    <w:p w:rsidR="00000000" w:rsidDel="00000000" w:rsidP="00000000" w:rsidRDefault="00000000" w:rsidRPr="00000000" w14:paraId="00000267">
      <w:pPr>
        <w:numPr>
          <w:ilvl w:val="0"/>
          <w:numId w:val="2"/>
        </w:numPr>
        <w:spacing w:after="0" w:afterAutospacing="0" w:before="0" w:beforeAutospacing="0"/>
        <w:ind w:left="720" w:hanging="360"/>
      </w:pPr>
      <w:r w:rsidDel="00000000" w:rsidR="00000000" w:rsidRPr="00000000">
        <w:rPr>
          <w:rtl w:val="0"/>
        </w:rPr>
        <w:t xml:space="preserve">Explore some</w:t>
      </w:r>
      <w:r w:rsidDel="00000000" w:rsidR="00000000" w:rsidRPr="00000000">
        <w:rPr>
          <w:b w:val="1"/>
          <w:rtl w:val="0"/>
        </w:rPr>
        <w:t xml:space="preserve"> minor errors and missing</w:t>
      </w:r>
      <w:r w:rsidDel="00000000" w:rsidR="00000000" w:rsidRPr="00000000">
        <w:rPr>
          <w:rtl w:val="0"/>
        </w:rPr>
        <w:t xml:space="preserve"> in the code </w:t>
      </w:r>
    </w:p>
    <w:p w:rsidR="00000000" w:rsidDel="00000000" w:rsidP="00000000" w:rsidRDefault="00000000" w:rsidRPr="00000000" w14:paraId="00000268">
      <w:pPr>
        <w:numPr>
          <w:ilvl w:val="0"/>
          <w:numId w:val="2"/>
        </w:numPr>
        <w:spacing w:after="0" w:afterAutospacing="0" w:before="0" w:beforeAutospacing="0"/>
        <w:ind w:left="720" w:hanging="360"/>
      </w:pPr>
      <w:r w:rsidDel="00000000" w:rsidR="00000000" w:rsidRPr="00000000">
        <w:rPr>
          <w:rtl w:val="0"/>
        </w:rPr>
        <w:t xml:space="preserve">Our analysis about the </w:t>
      </w:r>
      <w:r w:rsidDel="00000000" w:rsidR="00000000" w:rsidRPr="00000000">
        <w:rPr>
          <w:b w:val="1"/>
          <w:rtl w:val="0"/>
        </w:rPr>
        <w:t xml:space="preserve">current implementation</w:t>
      </w:r>
      <w:r w:rsidDel="00000000" w:rsidR="00000000" w:rsidRPr="00000000">
        <w:rPr>
          <w:rtl w:val="0"/>
        </w:rPr>
        <w:t xml:space="preserve"> </w:t>
      </w:r>
    </w:p>
    <w:p w:rsidR="00000000" w:rsidDel="00000000" w:rsidP="00000000" w:rsidRDefault="00000000" w:rsidRPr="00000000" w14:paraId="00000269">
      <w:pPr>
        <w:numPr>
          <w:ilvl w:val="0"/>
          <w:numId w:val="2"/>
        </w:numPr>
        <w:spacing w:before="0" w:beforeAutospacing="0"/>
        <w:ind w:left="720" w:hanging="360"/>
      </w:pPr>
      <w:r w:rsidDel="00000000" w:rsidR="00000000" w:rsidRPr="00000000">
        <w:rPr>
          <w:rtl w:val="0"/>
        </w:rPr>
        <w:t xml:space="preserve">Our guess about the </w:t>
      </w:r>
      <w:r w:rsidDel="00000000" w:rsidR="00000000" w:rsidRPr="00000000">
        <w:rPr>
          <w:b w:val="1"/>
          <w:rtl w:val="0"/>
        </w:rPr>
        <w:t xml:space="preserve">reason for not getting good performance</w:t>
      </w:r>
      <w:r w:rsidDel="00000000" w:rsidR="00000000" w:rsidRPr="00000000">
        <w:rPr>
          <w:rtl w:val="0"/>
        </w:rPr>
        <w:t xml:space="preserve"> when we entering a query to get similar patents and companies that tends to have those patents using those trained Linear Transformation Matrices A and B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2"/>
        <w:rPr/>
      </w:pPr>
      <w:bookmarkStart w:colFirst="0" w:colLast="0" w:name="_f73ha74sl4tg" w:id="43"/>
      <w:bookmarkEnd w:id="43"/>
      <w:r w:rsidDel="00000000" w:rsidR="00000000" w:rsidRPr="00000000">
        <w:rPr>
          <w:rtl w:val="0"/>
        </w:rPr>
        <w:t xml:space="preserve">3.2. Analysis </w:t>
      </w:r>
    </w:p>
    <w:p w:rsidR="00000000" w:rsidDel="00000000" w:rsidP="00000000" w:rsidRDefault="00000000" w:rsidRPr="00000000" w14:paraId="0000026C">
      <w:pPr>
        <w:pStyle w:val="Heading3"/>
        <w:rPr/>
      </w:pPr>
      <w:bookmarkStart w:colFirst="0" w:colLast="0" w:name="_6k8ycjghmyas" w:id="44"/>
      <w:bookmarkEnd w:id="44"/>
      <w:r w:rsidDel="00000000" w:rsidR="00000000" w:rsidRPr="00000000">
        <w:rPr>
          <w:rtl w:val="0"/>
        </w:rPr>
        <w:t xml:space="preserve">Minor Errors </w:t>
      </w:r>
    </w:p>
    <w:p w:rsidR="00000000" w:rsidDel="00000000" w:rsidP="00000000" w:rsidRDefault="00000000" w:rsidRPr="00000000" w14:paraId="0000026D">
      <w:pPr>
        <w:rPr/>
      </w:pPr>
      <w:r w:rsidDel="00000000" w:rsidR="00000000" w:rsidRPr="00000000">
        <w:rPr/>
        <w:drawing>
          <wp:inline distB="114300" distT="114300" distL="114300" distR="114300">
            <wp:extent cx="5810363" cy="2901333"/>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810363" cy="290133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0"/>
          <w:numId w:val="11"/>
        </w:numPr>
        <w:ind w:left="720" w:hanging="360"/>
      </w:pPr>
      <w:r w:rsidDel="00000000" w:rsidR="00000000" w:rsidRPr="00000000">
        <w:rPr>
          <w:rtl w:val="0"/>
        </w:rPr>
        <w:t xml:space="preserve">Currently, although the code seems to separate between each country, they are not. Currently all those loops just loop over each country (US JP CN) but assign the same thing / value to all of them making the result the same (we can see this when looking at the training loss, loss plot, and cosine similarity after training)</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numPr>
          <w:ilvl w:val="0"/>
          <w:numId w:val="7"/>
        </w:numPr>
        <w:ind w:left="720" w:hanging="360"/>
      </w:pPr>
      <w:r w:rsidDel="00000000" w:rsidR="00000000" w:rsidRPr="00000000">
        <w:rPr>
          <w:rtl w:val="0"/>
        </w:rPr>
        <w:t xml:space="preserve">And more, sample code just provides the way to compute matrix A form Patent to Product and missing the other</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3"/>
        <w:rPr/>
      </w:pPr>
      <w:bookmarkStart w:colFirst="0" w:colLast="0" w:name="_z2v17vucaftv" w:id="45"/>
      <w:bookmarkEnd w:id="45"/>
      <w:r w:rsidDel="00000000" w:rsidR="00000000" w:rsidRPr="00000000">
        <w:rPr>
          <w:rtl w:val="0"/>
        </w:rPr>
        <w:t xml:space="preserve">Current Implementation</w:t>
      </w:r>
    </w:p>
    <w:p w:rsidR="00000000" w:rsidDel="00000000" w:rsidP="00000000" w:rsidRDefault="00000000" w:rsidRPr="00000000" w14:paraId="00000273">
      <w:pPr>
        <w:numPr>
          <w:ilvl w:val="0"/>
          <w:numId w:val="17"/>
        </w:numPr>
        <w:spacing w:after="0" w:afterAutospacing="0"/>
        <w:ind w:left="720" w:hanging="360"/>
      </w:pPr>
      <w:r w:rsidDel="00000000" w:rsidR="00000000" w:rsidRPr="00000000">
        <w:rPr>
          <w:rtl w:val="0"/>
        </w:rPr>
        <w:t xml:space="preserve">Use the Dual Attention Model previously to provide the keywords that attends to make the company embedding</w:t>
      </w:r>
    </w:p>
    <w:p w:rsidR="00000000" w:rsidDel="00000000" w:rsidP="00000000" w:rsidRDefault="00000000" w:rsidRPr="00000000" w14:paraId="00000274">
      <w:pPr>
        <w:numPr>
          <w:ilvl w:val="0"/>
          <w:numId w:val="17"/>
        </w:numPr>
        <w:spacing w:before="0" w:beforeAutospacing="0"/>
        <w:ind w:left="720" w:hanging="360"/>
      </w:pPr>
      <w:r w:rsidDel="00000000" w:rsidR="00000000" w:rsidRPr="00000000">
        <w:rPr>
          <w:rtl w:val="0"/>
        </w:rPr>
        <w:t xml:space="preserve">Conduct the company embedding by taking the average of all the keyword embeddings </w:t>
      </w:r>
    </w:p>
    <w:p w:rsidR="00000000" w:rsidDel="00000000" w:rsidP="00000000" w:rsidRDefault="00000000" w:rsidRPr="00000000" w14:paraId="00000275">
      <w:pPr>
        <w:ind w:left="720" w:firstLine="0"/>
        <w:rPr>
          <w:highlight w:val="yellow"/>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each company has one company vector</w:t>
      </w:r>
    </w:p>
    <w:p w:rsidR="00000000" w:rsidDel="00000000" w:rsidP="00000000" w:rsidRDefault="00000000" w:rsidRPr="00000000" w14:paraId="00000276">
      <w:pPr>
        <w:numPr>
          <w:ilvl w:val="0"/>
          <w:numId w:val="17"/>
        </w:numPr>
        <w:spacing w:after="0" w:afterAutospacing="0"/>
        <w:ind w:left="720" w:hanging="360"/>
      </w:pPr>
      <w:r w:rsidDel="00000000" w:rsidR="00000000" w:rsidRPr="00000000">
        <w:rPr>
          <w:rtl w:val="0"/>
        </w:rPr>
        <w:t xml:space="preserve">Group the patens dataframe by the hojin_id (company id)</w:t>
      </w:r>
    </w:p>
    <w:p w:rsidR="00000000" w:rsidDel="00000000" w:rsidP="00000000" w:rsidRDefault="00000000" w:rsidRPr="00000000" w14:paraId="00000277">
      <w:pPr>
        <w:numPr>
          <w:ilvl w:val="0"/>
          <w:numId w:val="16"/>
        </w:numPr>
        <w:spacing w:after="0" w:afterAutospacing="0" w:before="0" w:beforeAutospacing="0"/>
        <w:ind w:left="1440" w:hanging="360"/>
      </w:pPr>
      <w:r w:rsidDel="00000000" w:rsidR="00000000" w:rsidRPr="00000000">
        <w:rPr>
          <w:rtl w:val="0"/>
        </w:rPr>
        <w:t xml:space="preserve">So each company would have only one vector patent </w:t>
      </w:r>
    </w:p>
    <w:p w:rsidR="00000000" w:rsidDel="00000000" w:rsidP="00000000" w:rsidRDefault="00000000" w:rsidRPr="00000000" w14:paraId="00000278">
      <w:pPr>
        <w:numPr>
          <w:ilvl w:val="0"/>
          <w:numId w:val="16"/>
        </w:numPr>
        <w:spacing w:after="0" w:afterAutospacing="0" w:before="0" w:beforeAutospacing="0"/>
        <w:ind w:left="1440" w:hanging="360"/>
      </w:pPr>
      <w:r w:rsidDel="00000000" w:rsidR="00000000" w:rsidRPr="00000000">
        <w:rPr>
          <w:rtl w:val="0"/>
        </w:rPr>
        <w:t xml:space="preserve">Collect all the tokens (keywords) from all the patents of that company</w:t>
      </w:r>
    </w:p>
    <w:p w:rsidR="00000000" w:rsidDel="00000000" w:rsidP="00000000" w:rsidRDefault="00000000" w:rsidRPr="00000000" w14:paraId="00000279">
      <w:pPr>
        <w:numPr>
          <w:ilvl w:val="0"/>
          <w:numId w:val="16"/>
        </w:numPr>
        <w:spacing w:after="0" w:afterAutospacing="0" w:before="0" w:beforeAutospacing="0"/>
        <w:ind w:left="1440" w:hanging="360"/>
      </w:pPr>
      <w:r w:rsidDel="00000000" w:rsidR="00000000" w:rsidRPr="00000000">
        <w:rPr>
          <w:rtl w:val="0"/>
        </w:rPr>
        <w:t xml:space="preserve">Then like above, we just take the embeddings of each token, then averaging them all to provide the embedding of patent of that company (</w:t>
      </w:r>
      <w:r w:rsidDel="00000000" w:rsidR="00000000" w:rsidRPr="00000000">
        <w:rPr>
          <w:highlight w:val="yellow"/>
          <w:rtl w:val="0"/>
        </w:rPr>
        <w:t xml:space="preserve">each company has one patent vector</w:t>
      </w:r>
      <w:r w:rsidDel="00000000" w:rsidR="00000000" w:rsidRPr="00000000">
        <w:rPr>
          <w:rtl w:val="0"/>
        </w:rPr>
        <w:t xml:space="preserve">)</w:t>
      </w:r>
    </w:p>
    <w:p w:rsidR="00000000" w:rsidDel="00000000" w:rsidP="00000000" w:rsidRDefault="00000000" w:rsidRPr="00000000" w14:paraId="0000027A">
      <w:pPr>
        <w:numPr>
          <w:ilvl w:val="0"/>
          <w:numId w:val="17"/>
        </w:numPr>
        <w:spacing w:after="0" w:afterAutospacing="0" w:before="0" w:beforeAutospacing="0"/>
        <w:ind w:left="720" w:hanging="360"/>
      </w:pPr>
      <w:r w:rsidDel="00000000" w:rsidR="00000000" w:rsidRPr="00000000">
        <w:rPr>
          <w:rFonts w:ascii="Arial Unicode MS" w:cs="Arial Unicode MS" w:eastAsia="Arial Unicode MS" w:hAnsi="Arial Unicode MS"/>
          <w:rtl w:val="0"/>
        </w:rPr>
        <w:t xml:space="preserve">Then, we create a simple network with Linear Layer 1 → ReLU → Linear Layer 2</w:t>
      </w:r>
    </w:p>
    <w:p w:rsidR="00000000" w:rsidDel="00000000" w:rsidP="00000000" w:rsidRDefault="00000000" w:rsidRPr="00000000" w14:paraId="0000027B">
      <w:pPr>
        <w:numPr>
          <w:ilvl w:val="0"/>
          <w:numId w:val="17"/>
        </w:numPr>
        <w:spacing w:after="0" w:afterAutospacing="0" w:before="0" w:beforeAutospacing="0"/>
        <w:ind w:left="720" w:hanging="360"/>
      </w:pPr>
      <w:r w:rsidDel="00000000" w:rsidR="00000000" w:rsidRPr="00000000">
        <w:rPr>
          <w:rtl w:val="0"/>
        </w:rPr>
        <w:t xml:space="preserve">Train the model with X is the patent vector + Y is the company vector + Loss is the MSE</w:t>
      </w:r>
    </w:p>
    <w:p w:rsidR="00000000" w:rsidDel="00000000" w:rsidP="00000000" w:rsidRDefault="00000000" w:rsidRPr="00000000" w14:paraId="0000027C">
      <w:pPr>
        <w:numPr>
          <w:ilvl w:val="0"/>
          <w:numId w:val="17"/>
        </w:numPr>
        <w:spacing w:after="0" w:afterAutospacing="0" w:before="0" w:beforeAutospacing="0"/>
        <w:ind w:left="720" w:hanging="360"/>
      </w:pPr>
      <w:r w:rsidDel="00000000" w:rsidR="00000000" w:rsidRPr="00000000">
        <w:rPr>
          <w:rtl w:val="0"/>
        </w:rPr>
        <w:t xml:space="preserve">Then the matrix A is calculated by taking Weights of Linear Layer 2 x Linear Layer 1 (no consider about the Bias)</w:t>
      </w:r>
    </w:p>
    <w:p w:rsidR="00000000" w:rsidDel="00000000" w:rsidP="00000000" w:rsidRDefault="00000000" w:rsidRPr="00000000" w14:paraId="0000027D">
      <w:pPr>
        <w:numPr>
          <w:ilvl w:val="0"/>
          <w:numId w:val="17"/>
        </w:numPr>
        <w:spacing w:before="0" w:beforeAutospacing="0"/>
        <w:ind w:left="720" w:hanging="360"/>
      </w:pPr>
      <w:r w:rsidDel="00000000" w:rsidR="00000000" w:rsidRPr="00000000">
        <w:rPr>
          <w:rtl w:val="0"/>
        </w:rPr>
        <w:t xml:space="preserve">The same thing works for matrix B</w:t>
      </w:r>
    </w:p>
    <w:p w:rsidR="00000000" w:rsidDel="00000000" w:rsidP="00000000" w:rsidRDefault="00000000" w:rsidRPr="00000000" w14:paraId="0000027E">
      <w:pPr>
        <w:rPr/>
      </w:pPr>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3"/>
        <w:rPr/>
      </w:pPr>
      <w:bookmarkStart w:colFirst="0" w:colLast="0" w:name="_ja1i6jl2x68" w:id="46"/>
      <w:bookmarkEnd w:id="46"/>
      <w:r w:rsidDel="00000000" w:rsidR="00000000" w:rsidRPr="00000000">
        <w:rPr>
          <w:rtl w:val="0"/>
        </w:rPr>
        <w:t xml:space="preserve">Our Analysis</w:t>
      </w:r>
    </w:p>
    <w:p w:rsidR="00000000" w:rsidDel="00000000" w:rsidP="00000000" w:rsidRDefault="00000000" w:rsidRPr="00000000" w14:paraId="00000280">
      <w:pPr>
        <w:rPr/>
      </w:pPr>
      <w:r w:rsidDel="00000000" w:rsidR="00000000" w:rsidRPr="00000000">
        <w:rPr/>
        <w:drawing>
          <wp:inline distB="114300" distT="114300" distL="114300" distR="114300">
            <wp:extent cx="3876788" cy="3986767"/>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876788" cy="3986767"/>
                    </a:xfrm>
                    <a:prstGeom prst="rect"/>
                    <a:ln/>
                  </pic:spPr>
                </pic:pic>
              </a:graphicData>
            </a:graphic>
          </wp:inline>
        </w:drawing>
      </w:r>
      <w:r w:rsidDel="00000000" w:rsidR="00000000" w:rsidRPr="00000000">
        <w:rPr/>
        <w:drawing>
          <wp:inline distB="114300" distT="114300" distL="114300" distR="114300">
            <wp:extent cx="3781538" cy="3934991"/>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81538" cy="3934991"/>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Fonts w:ascii="Arial Unicode MS" w:cs="Arial Unicode MS" w:eastAsia="Arial Unicode MS" w:hAnsi="Arial Unicode MS"/>
          <w:rtl w:val="0"/>
        </w:rPr>
        <w:t xml:space="preserve">⇒ We can see that the Loss and the Cosine Similarity generalize well right</w:t>
      </w:r>
    </w:p>
    <w:p w:rsidR="00000000" w:rsidDel="00000000" w:rsidP="00000000" w:rsidRDefault="00000000" w:rsidRPr="00000000" w14:paraId="00000282">
      <w:pPr>
        <w:rPr/>
      </w:pPr>
      <w:r w:rsidDel="00000000" w:rsidR="00000000" w:rsidRPr="00000000">
        <w:br w:type="page"/>
      </w:r>
      <w:r w:rsidDel="00000000" w:rsidR="00000000" w:rsidRPr="00000000">
        <w:rPr>
          <w:rtl w:val="0"/>
        </w:rPr>
      </w:r>
    </w:p>
    <w:p w:rsidR="00000000" w:rsidDel="00000000" w:rsidP="00000000" w:rsidRDefault="00000000" w:rsidRPr="00000000" w14:paraId="00000283">
      <w:pPr>
        <w:rPr>
          <w:b w:val="1"/>
          <w:u w:val="single"/>
        </w:rPr>
      </w:pPr>
      <w:r w:rsidDel="00000000" w:rsidR="00000000" w:rsidRPr="00000000">
        <w:rPr>
          <w:b w:val="1"/>
          <w:u w:val="single"/>
          <w:rtl w:val="0"/>
        </w:rPr>
        <w:t xml:space="preserve">By using the way of multiply the 2 weights of the 2 linear layers to make the matrices A and B and get something like this</w:t>
      </w:r>
    </w:p>
    <w:p w:rsidR="00000000" w:rsidDel="00000000" w:rsidP="00000000" w:rsidRDefault="00000000" w:rsidRPr="00000000" w14:paraId="00000284">
      <w:pPr>
        <w:pStyle w:val="Heading4"/>
        <w:rPr/>
      </w:pPr>
      <w:bookmarkStart w:colFirst="0" w:colLast="0" w:name="_du23wg8n6fa0" w:id="47"/>
      <w:bookmarkEnd w:id="47"/>
      <w:r w:rsidDel="00000000" w:rsidR="00000000" w:rsidRPr="00000000">
        <w:rPr>
          <w:rtl w:val="0"/>
        </w:rPr>
        <w:t xml:space="preserve">Analysis A</w:t>
      </w:r>
    </w:p>
    <w:p w:rsidR="00000000" w:rsidDel="00000000" w:rsidP="00000000" w:rsidRDefault="00000000" w:rsidRPr="00000000" w14:paraId="00000285">
      <w:pPr>
        <w:rPr/>
      </w:pPr>
      <w:r w:rsidDel="00000000" w:rsidR="00000000" w:rsidRPr="00000000">
        <w:rPr>
          <w:rtl w:val="0"/>
        </w:rPr>
        <w:t xml:space="preserve">We conduct a sample function to allow entering the query, then we get similar patents to the query and similar companies </w:t>
      </w:r>
    </w:p>
    <w:p w:rsidR="00000000" w:rsidDel="00000000" w:rsidP="00000000" w:rsidRDefault="00000000" w:rsidRPr="00000000" w14:paraId="00000286">
      <w:pPr>
        <w:numPr>
          <w:ilvl w:val="0"/>
          <w:numId w:val="12"/>
        </w:numPr>
        <w:ind w:left="720" w:hanging="360"/>
      </w:pPr>
      <w:r w:rsidDel="00000000" w:rsidR="00000000" w:rsidRPr="00000000">
        <w:rPr>
          <w:highlight w:val="yellow"/>
          <w:rtl w:val="0"/>
        </w:rPr>
        <w:t xml:space="preserve">query </w:t>
      </w:r>
      <w:r w:rsidDel="00000000" w:rsidR="00000000" w:rsidRPr="00000000">
        <w:rPr>
          <w:rFonts w:ascii="Arial Unicode MS" w:cs="Arial Unicode MS" w:eastAsia="Arial Unicode MS" w:hAnsi="Arial Unicode MS"/>
          <w:rtl w:val="0"/>
        </w:rPr>
        <w:t xml:space="preserve">→ tokens → average → </w:t>
      </w:r>
      <w:r w:rsidDel="00000000" w:rsidR="00000000" w:rsidRPr="00000000">
        <w:rPr>
          <w:highlight w:val="yellow"/>
          <w:rtl w:val="0"/>
        </w:rPr>
        <w:t xml:space="preserve">market vec</w:t>
      </w:r>
    </w:p>
    <w:p w:rsidR="00000000" w:rsidDel="00000000" w:rsidP="00000000" w:rsidRDefault="00000000" w:rsidRPr="00000000" w14:paraId="00000287">
      <w:pPr>
        <w:ind w:left="720" w:firstLine="0"/>
        <w:rPr>
          <w:shd w:fill="ffe599" w:val="clear"/>
        </w:rPr>
      </w:pPr>
      <w:r w:rsidDel="00000000" w:rsidR="00000000" w:rsidRPr="00000000">
        <w:rPr>
          <w:rFonts w:ascii="Arial Unicode MS" w:cs="Arial Unicode MS" w:eastAsia="Arial Unicode MS" w:hAnsi="Arial Unicode MS"/>
          <w:rtl w:val="0"/>
        </w:rPr>
        <w:t xml:space="preserve">→ multiply with B → </w:t>
      </w:r>
      <w:r w:rsidDel="00000000" w:rsidR="00000000" w:rsidRPr="00000000">
        <w:rPr>
          <w:highlight w:val="yellow"/>
          <w:rtl w:val="0"/>
        </w:rPr>
        <w:t xml:space="preserve">predicted_tech_field_vec</w:t>
      </w:r>
      <w:r w:rsidDel="00000000" w:rsidR="00000000" w:rsidRPr="00000000">
        <w:rPr>
          <w:rFonts w:ascii="Arial Unicode MS" w:cs="Arial Unicode MS" w:eastAsia="Arial Unicode MS" w:hAnsi="Arial Unicode MS"/>
          <w:rtl w:val="0"/>
        </w:rPr>
        <w:t xml:space="preserve"> → calculate cosine similarity → </w:t>
      </w:r>
      <w:r w:rsidDel="00000000" w:rsidR="00000000" w:rsidRPr="00000000">
        <w:rPr>
          <w:shd w:fill="ffe599" w:val="clear"/>
          <w:rtl w:val="0"/>
        </w:rPr>
        <w:t xml:space="preserve">top-k patents</w:t>
      </w:r>
    </w:p>
    <w:p w:rsidR="00000000" w:rsidDel="00000000" w:rsidP="00000000" w:rsidRDefault="00000000" w:rsidRPr="00000000" w14:paraId="00000288">
      <w:pPr>
        <w:numPr>
          <w:ilvl w:val="0"/>
          <w:numId w:val="5"/>
        </w:numPr>
        <w:ind w:left="720" w:hanging="360"/>
      </w:pPr>
      <w:r w:rsidDel="00000000" w:rsidR="00000000" w:rsidRPr="00000000">
        <w:rPr>
          <w:rtl w:val="0"/>
        </w:rPr>
        <w:t xml:space="preserve">predicted_tech_field_vec </w:t>
      </w:r>
    </w:p>
    <w:p w:rsidR="00000000" w:rsidDel="00000000" w:rsidP="00000000" w:rsidRDefault="00000000" w:rsidRPr="00000000" w14:paraId="00000289">
      <w:pPr>
        <w:ind w:left="720" w:firstLine="0"/>
        <w:rPr/>
      </w:pPr>
      <w:r w:rsidDel="00000000" w:rsidR="00000000" w:rsidRPr="00000000">
        <w:rPr>
          <w:rFonts w:ascii="Arial Unicode MS" w:cs="Arial Unicode MS" w:eastAsia="Arial Unicode MS" w:hAnsi="Arial Unicode MS"/>
          <w:rtl w:val="0"/>
        </w:rPr>
        <w:t xml:space="preserve">→ multiply with A → </w:t>
      </w:r>
      <w:r w:rsidDel="00000000" w:rsidR="00000000" w:rsidRPr="00000000">
        <w:rPr>
          <w:highlight w:val="yellow"/>
          <w:rtl w:val="0"/>
        </w:rPr>
        <w:t xml:space="preserve">predicted_market_field_vec </w:t>
      </w:r>
      <w:r w:rsidDel="00000000" w:rsidR="00000000" w:rsidRPr="00000000">
        <w:rPr>
          <w:rFonts w:ascii="Arial Unicode MS" w:cs="Arial Unicode MS" w:eastAsia="Arial Unicode MS" w:hAnsi="Arial Unicode MS"/>
          <w:rtl w:val="0"/>
        </w:rPr>
        <w:t xml:space="preserve">→ calculate cosine similarity → </w:t>
      </w:r>
      <w:r w:rsidDel="00000000" w:rsidR="00000000" w:rsidRPr="00000000">
        <w:rPr>
          <w:shd w:fill="ffe599" w:val="clear"/>
          <w:rtl w:val="0"/>
        </w:rPr>
        <w:t xml:space="preserve">top-k companies</w:t>
      </w:r>
      <w:r w:rsidDel="00000000" w:rsidR="00000000" w:rsidRPr="00000000">
        <w:rPr>
          <w:rtl w:val="0"/>
        </w:rPr>
        <w:t xml:space="preserve"> </w:t>
      </w:r>
    </w:p>
    <w:p w:rsidR="00000000" w:rsidDel="00000000" w:rsidP="00000000" w:rsidRDefault="00000000" w:rsidRPr="00000000" w14:paraId="0000028A">
      <w:pPr>
        <w:rPr/>
      </w:pPr>
      <w:r w:rsidDel="00000000" w:rsidR="00000000" w:rsidRPr="00000000">
        <w:rPr>
          <w:rtl w:val="0"/>
        </w:rPr>
        <w:t xml:space="preserve">When we try with the query “</w:t>
      </w:r>
      <w:r w:rsidDel="00000000" w:rsidR="00000000" w:rsidRPr="00000000">
        <w:rPr>
          <w:b w:val="1"/>
          <w:i w:val="1"/>
          <w:rtl w:val="0"/>
        </w:rPr>
        <w:t xml:space="preserve">methods for directing waste gases</w:t>
      </w:r>
      <w:r w:rsidDel="00000000" w:rsidR="00000000" w:rsidRPr="00000000">
        <w:rPr>
          <w:rtl w:val="0"/>
        </w:rPr>
        <w:t xml:space="preserve">”</w:t>
      </w:r>
    </w:p>
    <w:p w:rsidR="00000000" w:rsidDel="00000000" w:rsidP="00000000" w:rsidRDefault="00000000" w:rsidRPr="00000000" w14:paraId="0000028B">
      <w:pPr>
        <w:rPr/>
      </w:pPr>
      <w:r w:rsidDel="00000000" w:rsidR="00000000" w:rsidRPr="00000000">
        <w:rPr>
          <w:rtl w:val="0"/>
        </w:rPr>
        <w:t xml:space="preserve">We get some output like this </w:t>
      </w:r>
    </w:p>
    <w:p w:rsidR="00000000" w:rsidDel="00000000" w:rsidP="00000000" w:rsidRDefault="00000000" w:rsidRPr="00000000" w14:paraId="0000028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28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701882, Name: TECHNOL FUEL CONDITIONERS INC, Cosine Sim: 0.2306</w:t>
      </w:r>
    </w:p>
    <w:p w:rsidR="00000000" w:rsidDel="00000000" w:rsidP="00000000" w:rsidRDefault="00000000" w:rsidRPr="00000000" w14:paraId="0000028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28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54353267, preview: </w:t>
      </w:r>
      <w:r w:rsidDel="00000000" w:rsidR="00000000" w:rsidRPr="00000000">
        <w:rPr>
          <w:rFonts w:ascii="Courier New" w:cs="Courier New" w:eastAsia="Courier New" w:hAnsi="Courier New"/>
          <w:sz w:val="21"/>
          <w:szCs w:val="21"/>
          <w:shd w:fill="ffe599" w:val="clear"/>
          <w:rtl w:val="0"/>
        </w:rPr>
        <w:t xml:space="preserve">heavy oil emulsion</w:t>
      </w:r>
      <w:r w:rsidDel="00000000" w:rsidR="00000000" w:rsidRPr="00000000">
        <w:rPr>
          <w:rFonts w:ascii="Courier New" w:cs="Courier New" w:eastAsia="Courier New" w:hAnsi="Courier New"/>
          <w:sz w:val="21"/>
          <w:szCs w:val="21"/>
          <w:rtl w:val="0"/>
        </w:rPr>
        <w:t xml:space="preserve"> comprising decant oil oil water stabilized adding certain ester preferably ester saccharide ester </w:t>
      </w:r>
      <w:r w:rsidDel="00000000" w:rsidR="00000000" w:rsidRPr="00000000">
        <w:rPr>
          <w:rFonts w:ascii="Courier New" w:cs="Courier New" w:eastAsia="Courier New" w:hAnsi="Courier New"/>
          <w:sz w:val="21"/>
          <w:szCs w:val="21"/>
          <w:shd w:fill="ffe599" w:val="clear"/>
          <w:rtl w:val="0"/>
        </w:rPr>
        <w:t xml:space="preserve">gallotannins </w:t>
      </w:r>
      <w:r w:rsidDel="00000000" w:rsidR="00000000" w:rsidRPr="00000000">
        <w:rPr>
          <w:rFonts w:ascii="Courier New" w:cs="Courier New" w:eastAsia="Courier New" w:hAnsi="Courier New"/>
          <w:sz w:val="21"/>
          <w:szCs w:val="21"/>
          <w:rtl w:val="0"/>
        </w:rPr>
        <w:t xml:space="preserve">saponin red gum</w:t>
      </w:r>
    </w:p>
    <w:p w:rsidR="00000000" w:rsidDel="00000000" w:rsidP="00000000" w:rsidRDefault="00000000" w:rsidRPr="00000000" w14:paraId="0000029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704444, Name: Renovare Environmental, Cosine Sim: 0.1755</w:t>
      </w:r>
    </w:p>
    <w:p w:rsidR="00000000" w:rsidDel="00000000" w:rsidP="00000000" w:rsidRDefault="00000000" w:rsidRPr="00000000" w14:paraId="0000029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9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420880808, preview: method manufacturing </w:t>
      </w:r>
      <w:r w:rsidDel="00000000" w:rsidR="00000000" w:rsidRPr="00000000">
        <w:rPr>
          <w:rFonts w:ascii="Courier New" w:cs="Courier New" w:eastAsia="Courier New" w:hAnsi="Courier New"/>
          <w:sz w:val="21"/>
          <w:szCs w:val="21"/>
          <w:shd w:fill="ffe599" w:val="clear"/>
          <w:rtl w:val="0"/>
        </w:rPr>
        <w:t xml:space="preserve">reforming fuel adding water</w:t>
      </w:r>
      <w:r w:rsidDel="00000000" w:rsidR="00000000" w:rsidRPr="00000000">
        <w:rPr>
          <w:rFonts w:ascii="Courier New" w:cs="Courier New" w:eastAsia="Courier New" w:hAnsi="Courier New"/>
          <w:sz w:val="21"/>
          <w:szCs w:val="21"/>
          <w:rtl w:val="0"/>
        </w:rPr>
        <w:t xml:space="preserve"> fuel oil manufacturing apparatus provided method </w:t>
      </w:r>
      <w:r w:rsidDel="00000000" w:rsidR="00000000" w:rsidRPr="00000000">
        <w:rPr>
          <w:rFonts w:ascii="Courier New" w:cs="Courier New" w:eastAsia="Courier New" w:hAnsi="Courier New"/>
          <w:sz w:val="21"/>
          <w:szCs w:val="21"/>
          <w:shd w:fill="ffe599" w:val="clear"/>
          <w:rtl w:val="0"/>
        </w:rPr>
        <w:t xml:space="preserve">apparatus comprising preprocessing water</w:t>
      </w:r>
      <w:r w:rsidDel="00000000" w:rsidR="00000000" w:rsidRPr="00000000">
        <w:rPr>
          <w:rFonts w:ascii="Courier New" w:cs="Courier New" w:eastAsia="Courier New" w:hAnsi="Courier New"/>
          <w:sz w:val="21"/>
          <w:szCs w:val="21"/>
          <w:rtl w:val="0"/>
        </w:rPr>
        <w:t xml:space="preserve"> water tank aerating water</w:t>
      </w:r>
    </w:p>
    <w:p w:rsidR="00000000" w:rsidDel="00000000" w:rsidP="00000000" w:rsidRDefault="00000000" w:rsidRPr="00000000" w14:paraId="0000029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422737268, preview: provided apparatus manufacturing reformed fuel apparatus manufacturing reformed fuel includes water tank unit configured supply water aerated ultrasonic wave electric</w:t>
      </w:r>
    </w:p>
    <w:p w:rsidR="00000000" w:rsidDel="00000000" w:rsidP="00000000" w:rsidRDefault="00000000" w:rsidRPr="00000000" w14:paraId="0000029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443390442, preview: provided reformed fuel manufacturing apparatus including one water tank configured pretreat introduced water using water tank catalyst one oil tank</w:t>
      </w:r>
    </w:p>
    <w:p w:rsidR="00000000" w:rsidDel="00000000" w:rsidP="00000000" w:rsidRDefault="00000000" w:rsidRPr="00000000" w14:paraId="0000029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702189, Name: Greenbelt Resources Corporation, Cosine Sim: 0.1638</w:t>
      </w:r>
    </w:p>
    <w:p w:rsidR="00000000" w:rsidDel="00000000" w:rsidP="00000000" w:rsidRDefault="00000000" w:rsidRPr="00000000" w14:paraId="0000029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29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423199576, preview: </w:t>
      </w:r>
      <w:r w:rsidDel="00000000" w:rsidR="00000000" w:rsidRPr="00000000">
        <w:rPr>
          <w:rFonts w:ascii="Courier New" w:cs="Courier New" w:eastAsia="Courier New" w:hAnsi="Courier New"/>
          <w:sz w:val="21"/>
          <w:szCs w:val="21"/>
          <w:shd w:fill="ffe599" w:val="clear"/>
          <w:rtl w:val="0"/>
        </w:rPr>
        <w:t xml:space="preserve">system using membrane separating desired component liquid gas mixture</w:t>
      </w:r>
      <w:r w:rsidDel="00000000" w:rsidR="00000000" w:rsidRPr="00000000">
        <w:rPr>
          <w:rFonts w:ascii="Courier New" w:cs="Courier New" w:eastAsia="Courier New" w:hAnsi="Courier New"/>
          <w:sz w:val="21"/>
          <w:szCs w:val="21"/>
          <w:rtl w:val="0"/>
        </w:rPr>
        <w:t xml:space="preserve"> obtain organic solvent plant fermenting biomass feedstock corn sugarcane produce ethanol</w:t>
      </w:r>
    </w:p>
    <w:p w:rsidR="00000000" w:rsidDel="00000000" w:rsidP="00000000" w:rsidRDefault="00000000" w:rsidRPr="00000000" w14:paraId="0000029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705580, Name: Medical Marijuana Inc., Cosine Sim: 0.1561</w:t>
      </w:r>
    </w:p>
    <w:p w:rsidR="00000000" w:rsidDel="00000000" w:rsidP="00000000" w:rsidRDefault="00000000" w:rsidRPr="00000000" w14:paraId="0000029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9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448179853, preview: method producing hemp oil comprising </w:t>
      </w:r>
      <w:r w:rsidDel="00000000" w:rsidR="00000000" w:rsidRPr="00000000">
        <w:rPr>
          <w:rFonts w:ascii="Courier New" w:cs="Courier New" w:eastAsia="Courier New" w:hAnsi="Courier New"/>
          <w:sz w:val="21"/>
          <w:szCs w:val="21"/>
          <w:shd w:fill="ffe599" w:val="clear"/>
          <w:rtl w:val="0"/>
        </w:rPr>
        <w:t xml:space="preserve">decarboxylation </w:t>
      </w:r>
      <w:r w:rsidDel="00000000" w:rsidR="00000000" w:rsidRPr="00000000">
        <w:rPr>
          <w:rFonts w:ascii="Courier New" w:cs="Courier New" w:eastAsia="Courier New" w:hAnsi="Courier New"/>
          <w:sz w:val="21"/>
          <w:szCs w:val="21"/>
          <w:rtl w:val="0"/>
        </w:rPr>
        <w:t xml:space="preserve">cbda hemp oil evaporation cbd decarboxylated hemp oil produce cbd oil selective thc cbn</w:t>
      </w:r>
    </w:p>
    <w:p w:rsidR="00000000" w:rsidDel="00000000" w:rsidP="00000000" w:rsidRDefault="00000000" w:rsidRPr="00000000" w14:paraId="0000029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474399202, preview: method producing hemp oil comprising decarboxylation cbda hemp oil evaporation cbd decarboxylated hemp oil produce cbd oil selective thc cbn</w:t>
      </w:r>
    </w:p>
    <w:p w:rsidR="00000000" w:rsidDel="00000000" w:rsidP="00000000" w:rsidRDefault="00000000" w:rsidRPr="00000000" w14:paraId="0000029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486252916, preview: one aspect method treating smokeless tobacco addiction comprising administering individual need thereof pharmaceutical composition comprising nicotine therapeutically effective amount cannabidiol</w:t>
      </w:r>
    </w:p>
    <w:p w:rsidR="00000000" w:rsidDel="00000000" w:rsidP="00000000" w:rsidRDefault="00000000" w:rsidRPr="00000000" w14:paraId="0000029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706329, Name: ALTERNATIVE ENERGY DEVELOPMENT CORPORATION, Cosine Sim: 0.1452</w:t>
      </w:r>
    </w:p>
    <w:p w:rsidR="00000000" w:rsidDel="00000000" w:rsidP="00000000" w:rsidRDefault="00000000" w:rsidRPr="00000000" w14:paraId="0000029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29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49548142, preview: </w:t>
      </w:r>
      <w:r w:rsidDel="00000000" w:rsidR="00000000" w:rsidRPr="00000000">
        <w:rPr>
          <w:rFonts w:ascii="Courier New" w:cs="Courier New" w:eastAsia="Courier New" w:hAnsi="Courier New"/>
          <w:sz w:val="21"/>
          <w:szCs w:val="21"/>
          <w:shd w:fill="ffe599" w:val="clear"/>
          <w:rtl w:val="0"/>
        </w:rPr>
        <w:t xml:space="preserve">system production fuel gas</w:t>
      </w:r>
      <w:r w:rsidDel="00000000" w:rsidR="00000000" w:rsidRPr="00000000">
        <w:rPr>
          <w:rFonts w:ascii="Courier New" w:cs="Courier New" w:eastAsia="Courier New" w:hAnsi="Courier New"/>
          <w:sz w:val="21"/>
          <w:szCs w:val="21"/>
          <w:rtl w:val="0"/>
        </w:rPr>
        <w:t xml:space="preserve"> solid biomass fuel combustion said fuel gas disclosed </w:t>
      </w:r>
      <w:r w:rsidDel="00000000" w:rsidR="00000000" w:rsidRPr="00000000">
        <w:rPr>
          <w:rFonts w:ascii="Courier New" w:cs="Courier New" w:eastAsia="Courier New" w:hAnsi="Courier New"/>
          <w:sz w:val="21"/>
          <w:szCs w:val="21"/>
          <w:shd w:fill="ffe599" w:val="clear"/>
          <w:rtl w:val="0"/>
        </w:rPr>
        <w:t xml:space="preserve">comprises gasification zone</w:t>
      </w:r>
      <w:r w:rsidDel="00000000" w:rsidR="00000000" w:rsidRPr="00000000">
        <w:rPr>
          <w:rFonts w:ascii="Courier New" w:cs="Courier New" w:eastAsia="Courier New" w:hAnsi="Courier New"/>
          <w:sz w:val="21"/>
          <w:szCs w:val="21"/>
          <w:rtl w:val="0"/>
        </w:rPr>
        <w:t xml:space="preserve"> producing fuel gas solid biomass</w:t>
      </w:r>
    </w:p>
    <w:p w:rsidR="00000000" w:rsidDel="00000000" w:rsidP="00000000" w:rsidRDefault="00000000" w:rsidRPr="00000000" w14:paraId="000002A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2A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703619, Name: MUCINNO HOLDING INC, Cosine Sim: 0.2795</w:t>
      </w:r>
    </w:p>
    <w:p w:rsidR="00000000" w:rsidDel="00000000" w:rsidP="00000000" w:rsidRDefault="00000000" w:rsidRPr="00000000" w14:paraId="000002A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701731, Name: VISION SENSING ACQUISITION CORP, Cosine Sim: 0.2579</w:t>
      </w:r>
    </w:p>
    <w:p w:rsidR="00000000" w:rsidDel="00000000" w:rsidP="00000000" w:rsidRDefault="00000000" w:rsidRPr="00000000" w14:paraId="000002A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700368, Name: YUM CHINA HOLDINGS, INC., Cosine Sim: 0.2286</w:t>
      </w:r>
    </w:p>
    <w:p w:rsidR="00000000" w:rsidDel="00000000" w:rsidP="00000000" w:rsidRDefault="00000000" w:rsidRPr="00000000" w14:paraId="000002A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704054, Name: Cactus Wellhead, Cosine Sim: 0.2129</w:t>
      </w:r>
    </w:p>
    <w:p w:rsidR="00000000" w:rsidDel="00000000" w:rsidP="00000000" w:rsidRDefault="00000000" w:rsidRPr="00000000" w14:paraId="000002A6">
      <w:pPr>
        <w:rPr/>
      </w:pPr>
      <w:r w:rsidDel="00000000" w:rsidR="00000000" w:rsidRPr="00000000">
        <w:rPr>
          <w:rFonts w:ascii="Courier New" w:cs="Courier New" w:eastAsia="Courier New" w:hAnsi="Courier New"/>
          <w:sz w:val="21"/>
          <w:szCs w:val="21"/>
          <w:rtl w:val="0"/>
        </w:rPr>
        <w:t xml:space="preserve">5. Firm ID: 700261, Name: Powell Industries, Cosine Sim: 0.2127</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br w:type="page"/>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But when we try with another query “</w:t>
      </w:r>
      <w:r w:rsidDel="00000000" w:rsidR="00000000" w:rsidRPr="00000000">
        <w:rPr>
          <w:b w:val="1"/>
          <w:i w:val="1"/>
          <w:rtl w:val="0"/>
        </w:rPr>
        <w:t xml:space="preserve">computer vision and machine learning</w:t>
      </w: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t xml:space="preserve">The output looks like </w:t>
      </w:r>
    </w:p>
    <w:p w:rsidR="00000000" w:rsidDel="00000000" w:rsidP="00000000" w:rsidRDefault="00000000" w:rsidRPr="00000000" w14:paraId="000002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2AD">
      <w:pPr>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1. Firm ID: 706434, Name: Voip-Pal.com, Cosine Sim: </w:t>
      </w:r>
      <w:r w:rsidDel="00000000" w:rsidR="00000000" w:rsidRPr="00000000">
        <w:rPr>
          <w:rFonts w:ascii="Courier New" w:cs="Courier New" w:eastAsia="Courier New" w:hAnsi="Courier New"/>
          <w:sz w:val="21"/>
          <w:szCs w:val="21"/>
          <w:highlight w:val="yellow"/>
          <w:rtl w:val="0"/>
        </w:rPr>
        <w:t xml:space="preserve">-0.0878</w:t>
      </w:r>
    </w:p>
    <w:p w:rsidR="00000000" w:rsidDel="00000000" w:rsidP="00000000" w:rsidRDefault="00000000" w:rsidRPr="00000000" w14:paraId="000002A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2A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502209909, preview: facilitating uninterrupted </w:t>
      </w:r>
      <w:r w:rsidDel="00000000" w:rsidR="00000000" w:rsidRPr="00000000">
        <w:rPr>
          <w:rFonts w:ascii="Courier New" w:cs="Courier New" w:eastAsia="Courier New" w:hAnsi="Courier New"/>
          <w:sz w:val="21"/>
          <w:szCs w:val="21"/>
          <w:shd w:fill="ffe599" w:val="clear"/>
          <w:rtl w:val="0"/>
        </w:rPr>
        <w:t xml:space="preserve">transmission internet protocol ip transmission endpoint</w:t>
      </w:r>
      <w:r w:rsidDel="00000000" w:rsidR="00000000" w:rsidRPr="00000000">
        <w:rPr>
          <w:rFonts w:ascii="Courier New" w:cs="Courier New" w:eastAsia="Courier New" w:hAnsi="Courier New"/>
          <w:sz w:val="21"/>
          <w:szCs w:val="21"/>
          <w:rtl w:val="0"/>
        </w:rPr>
        <w:t xml:space="preserve"> change disclosed ip transmission received first </w:t>
      </w:r>
      <w:r w:rsidDel="00000000" w:rsidR="00000000" w:rsidRPr="00000000">
        <w:rPr>
          <w:rFonts w:ascii="Courier New" w:cs="Courier New" w:eastAsia="Courier New" w:hAnsi="Courier New"/>
          <w:sz w:val="21"/>
          <w:szCs w:val="21"/>
          <w:shd w:fill="ffe599" w:val="clear"/>
          <w:rtl w:val="0"/>
        </w:rPr>
        <w:t xml:space="preserve">relay </w:t>
      </w:r>
      <w:r w:rsidDel="00000000" w:rsidR="00000000" w:rsidRPr="00000000">
        <w:rPr>
          <w:rFonts w:ascii="Courier New" w:cs="Courier New" w:eastAsia="Courier New" w:hAnsi="Courier New"/>
          <w:sz w:val="21"/>
          <w:szCs w:val="21"/>
          <w:rtl w:val="0"/>
        </w:rPr>
        <w:t xml:space="preserve">port second relay port call</w:t>
      </w:r>
    </w:p>
    <w:p w:rsidR="00000000" w:rsidDel="00000000" w:rsidP="00000000" w:rsidRDefault="00000000" w:rsidRPr="00000000" w14:paraId="000002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700415, Name: Wialan Technologies Inc, Cosine Sim: -0.1149</w:t>
      </w:r>
    </w:p>
    <w:p w:rsidR="00000000" w:rsidDel="00000000" w:rsidP="00000000" w:rsidRDefault="00000000" w:rsidRPr="00000000" w14:paraId="000002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2B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46865588, preview: </w:t>
      </w:r>
      <w:r w:rsidDel="00000000" w:rsidR="00000000" w:rsidRPr="00000000">
        <w:rPr>
          <w:rFonts w:ascii="Courier New" w:cs="Courier New" w:eastAsia="Courier New" w:hAnsi="Courier New"/>
          <w:sz w:val="21"/>
          <w:szCs w:val="21"/>
          <w:shd w:fill="ffe599" w:val="clear"/>
          <w:rtl w:val="0"/>
        </w:rPr>
        <w:t xml:space="preserve">network based method enhances handshake client virtual private network vpn server internet protocol ip address assignment client tunnel</w:t>
      </w:r>
      <w:r w:rsidDel="00000000" w:rsidR="00000000" w:rsidRPr="00000000">
        <w:rPr>
          <w:rFonts w:ascii="Courier New" w:cs="Courier New" w:eastAsia="Courier New" w:hAnsi="Courier New"/>
          <w:sz w:val="21"/>
          <w:szCs w:val="21"/>
          <w:rtl w:val="0"/>
        </w:rPr>
        <w:t xml:space="preserve"> done existing</w:t>
      </w:r>
    </w:p>
    <w:p w:rsidR="00000000" w:rsidDel="00000000" w:rsidP="00000000" w:rsidRDefault="00000000" w:rsidRPr="00000000" w14:paraId="000002B3">
      <w:pPr>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rtl w:val="0"/>
        </w:rPr>
        <w:t xml:space="preserve">3. Firm ID: 704270, Name: CBD OF DENVER, INC., Cosine Sim: </w:t>
      </w:r>
      <w:r w:rsidDel="00000000" w:rsidR="00000000" w:rsidRPr="00000000">
        <w:rPr>
          <w:rFonts w:ascii="Courier New" w:cs="Courier New" w:eastAsia="Courier New" w:hAnsi="Courier New"/>
          <w:sz w:val="21"/>
          <w:szCs w:val="21"/>
          <w:highlight w:val="yellow"/>
          <w:rtl w:val="0"/>
        </w:rPr>
        <w:t xml:space="preserve">-0.1200</w:t>
      </w:r>
    </w:p>
    <w:p w:rsidR="00000000" w:rsidDel="00000000" w:rsidP="00000000" w:rsidRDefault="00000000" w:rsidRPr="00000000" w14:paraId="000002B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46526537, preview: compound formula wherein q co ch cr oh cr oc alkyl r h x hydroxyalkyl c p w sum p</w:t>
      </w:r>
    </w:p>
    <w:p w:rsidR="00000000" w:rsidDel="00000000" w:rsidP="00000000" w:rsidRDefault="00000000" w:rsidRPr="00000000" w14:paraId="000002B6">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48553929, preview: barricade light retrofitted receive light emitting diode </w:t>
      </w:r>
      <w:r w:rsidDel="00000000" w:rsidR="00000000" w:rsidRPr="00000000">
        <w:rPr>
          <w:rFonts w:ascii="Courier New" w:cs="Courier New" w:eastAsia="Courier New" w:hAnsi="Courier New"/>
          <w:sz w:val="21"/>
          <w:szCs w:val="21"/>
          <w:shd w:fill="ffe599" w:val="clear"/>
          <w:rtl w:val="0"/>
        </w:rPr>
        <w:t xml:space="preserve">circuit </w:t>
      </w:r>
      <w:r w:rsidDel="00000000" w:rsidR="00000000" w:rsidRPr="00000000">
        <w:rPr>
          <w:rFonts w:ascii="Courier New" w:cs="Courier New" w:eastAsia="Courier New" w:hAnsi="Courier New"/>
          <w:sz w:val="21"/>
          <w:szCs w:val="21"/>
          <w:rtl w:val="0"/>
        </w:rPr>
        <w:t xml:space="preserve">circuit includes pulse activated </w:t>
      </w:r>
      <w:r w:rsidDel="00000000" w:rsidR="00000000" w:rsidRPr="00000000">
        <w:rPr>
          <w:rFonts w:ascii="Courier New" w:cs="Courier New" w:eastAsia="Courier New" w:hAnsi="Courier New"/>
          <w:sz w:val="21"/>
          <w:szCs w:val="21"/>
          <w:shd w:fill="ffe599" w:val="clear"/>
          <w:rtl w:val="0"/>
        </w:rPr>
        <w:t xml:space="preserve">switch light sensitive switch operation</w:t>
      </w:r>
    </w:p>
    <w:p w:rsidR="00000000" w:rsidDel="00000000" w:rsidP="00000000" w:rsidRDefault="00000000" w:rsidRPr="00000000" w14:paraId="000002B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53740788, preview: potent tumor inhibitor prepared compound formula wherein q co ch oh c oh halogen halogen hydrogen c one two p</w:t>
      </w:r>
    </w:p>
    <w:p w:rsidR="00000000" w:rsidDel="00000000" w:rsidP="00000000" w:rsidRDefault="00000000" w:rsidRPr="00000000" w14:paraId="000002B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700679, Name: PaxMedica, Cosine Sim: -0.1258</w:t>
      </w:r>
    </w:p>
    <w:p w:rsidR="00000000" w:rsidDel="00000000" w:rsidP="00000000" w:rsidRDefault="00000000" w:rsidRPr="00000000" w14:paraId="000002B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1 patent(s):</w:t>
      </w:r>
    </w:p>
    <w:p w:rsidR="00000000" w:rsidDel="00000000" w:rsidP="00000000" w:rsidRDefault="00000000" w:rsidRPr="00000000" w14:paraId="000002B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576286576, preview: present invention provides composition method treating cognitive social behavioral disability neurodevelopmental disorder autism spectrum disorder asd </w:t>
      </w:r>
      <w:r w:rsidDel="00000000" w:rsidR="00000000" w:rsidRPr="00000000">
        <w:rPr>
          <w:rFonts w:ascii="Courier New" w:cs="Courier New" w:eastAsia="Courier New" w:hAnsi="Courier New"/>
          <w:sz w:val="21"/>
          <w:szCs w:val="21"/>
          <w:shd w:fill="ffe599" w:val="clear"/>
          <w:rtl w:val="0"/>
        </w:rPr>
        <w:t xml:space="preserve">central nervous system</w:t>
      </w:r>
      <w:r w:rsidDel="00000000" w:rsidR="00000000" w:rsidRPr="00000000">
        <w:rPr>
          <w:rFonts w:ascii="Courier New" w:cs="Courier New" w:eastAsia="Courier New" w:hAnsi="Courier New"/>
          <w:sz w:val="21"/>
          <w:szCs w:val="21"/>
          <w:rtl w:val="0"/>
        </w:rPr>
        <w:t xml:space="preserve"> disorder</w:t>
      </w:r>
    </w:p>
    <w:p w:rsidR="00000000" w:rsidDel="00000000" w:rsidP="00000000" w:rsidRDefault="00000000" w:rsidRPr="00000000" w14:paraId="000002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705299, Name: NeoVolta, Cosine Sim: -0.1280</w:t>
      </w:r>
    </w:p>
    <w:p w:rsidR="00000000" w:rsidDel="00000000" w:rsidP="00000000" w:rsidRDefault="00000000" w:rsidRPr="00000000" w14:paraId="000002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B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550030272, preview: adaptive </w:t>
      </w:r>
      <w:r w:rsidDel="00000000" w:rsidR="00000000" w:rsidRPr="00000000">
        <w:rPr>
          <w:rFonts w:ascii="Courier New" w:cs="Courier New" w:eastAsia="Courier New" w:hAnsi="Courier New"/>
          <w:sz w:val="21"/>
          <w:szCs w:val="21"/>
          <w:shd w:fill="ffe599" w:val="clear"/>
          <w:rtl w:val="0"/>
        </w:rPr>
        <w:t xml:space="preserve">solar power battery storage system</w:t>
      </w:r>
      <w:r w:rsidDel="00000000" w:rsidR="00000000" w:rsidRPr="00000000">
        <w:rPr>
          <w:rFonts w:ascii="Courier New" w:cs="Courier New" w:eastAsia="Courier New" w:hAnsi="Courier New"/>
          <w:sz w:val="21"/>
          <w:szCs w:val="21"/>
          <w:rtl w:val="0"/>
        </w:rPr>
        <w:t xml:space="preserve"> disclosed capture alternative </w:t>
      </w:r>
      <w:r w:rsidDel="00000000" w:rsidR="00000000" w:rsidRPr="00000000">
        <w:rPr>
          <w:rFonts w:ascii="Courier New" w:cs="Courier New" w:eastAsia="Courier New" w:hAnsi="Courier New"/>
          <w:sz w:val="21"/>
          <w:szCs w:val="21"/>
          <w:shd w:fill="ffe599" w:val="clear"/>
          <w:rtl w:val="0"/>
        </w:rPr>
        <w:t xml:space="preserve">energy </w:t>
      </w:r>
      <w:r w:rsidDel="00000000" w:rsidR="00000000" w:rsidRPr="00000000">
        <w:rPr>
          <w:rFonts w:ascii="Courier New" w:cs="Courier New" w:eastAsia="Courier New" w:hAnsi="Courier New"/>
          <w:sz w:val="21"/>
          <w:szCs w:val="21"/>
          <w:rtl w:val="0"/>
        </w:rPr>
        <w:t xml:space="preserve">use desired regardless power generating circuit topology ac dc adaptive</w:t>
      </w:r>
    </w:p>
    <w:p w:rsidR="00000000" w:rsidDel="00000000" w:rsidP="00000000" w:rsidRDefault="00000000" w:rsidRPr="00000000" w14:paraId="000002B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577873874, preview: </w:t>
      </w:r>
      <w:r w:rsidDel="00000000" w:rsidR="00000000" w:rsidRPr="00000000">
        <w:rPr>
          <w:rFonts w:ascii="Courier New" w:cs="Courier New" w:eastAsia="Courier New" w:hAnsi="Courier New"/>
          <w:sz w:val="21"/>
          <w:szCs w:val="21"/>
          <w:shd w:fill="ffe599" w:val="clear"/>
          <w:rtl w:val="0"/>
        </w:rPr>
        <w:t xml:space="preserve">dc supply circuitry</w:t>
      </w:r>
      <w:r w:rsidDel="00000000" w:rsidR="00000000" w:rsidRPr="00000000">
        <w:rPr>
          <w:rFonts w:ascii="Courier New" w:cs="Courier New" w:eastAsia="Courier New" w:hAnsi="Courier New"/>
          <w:sz w:val="21"/>
          <w:szCs w:val="21"/>
          <w:rtl w:val="0"/>
        </w:rPr>
        <w:t xml:space="preserve"> disclosed supply </w:t>
      </w:r>
      <w:r w:rsidDel="00000000" w:rsidR="00000000" w:rsidRPr="00000000">
        <w:rPr>
          <w:rFonts w:ascii="Courier New" w:cs="Courier New" w:eastAsia="Courier New" w:hAnsi="Courier New"/>
          <w:sz w:val="21"/>
          <w:szCs w:val="21"/>
          <w:shd w:fill="ffe599" w:val="clear"/>
          <w:rtl w:val="0"/>
        </w:rPr>
        <w:t xml:space="preserve">dc power ac source dc pv panel</w:t>
      </w:r>
      <w:r w:rsidDel="00000000" w:rsidR="00000000" w:rsidRPr="00000000">
        <w:rPr>
          <w:rFonts w:ascii="Courier New" w:cs="Courier New" w:eastAsia="Courier New" w:hAnsi="Courier New"/>
          <w:sz w:val="21"/>
          <w:szCs w:val="21"/>
          <w:rtl w:val="0"/>
        </w:rPr>
        <w:t xml:space="preserve"> input associated pv energy storage system es inverter</w:t>
      </w:r>
    </w:p>
    <w:p w:rsidR="00000000" w:rsidDel="00000000" w:rsidP="00000000" w:rsidRDefault="00000000" w:rsidRPr="00000000" w14:paraId="000002B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588838656, preview: </w:t>
      </w:r>
      <w:r w:rsidDel="00000000" w:rsidR="00000000" w:rsidRPr="00000000">
        <w:rPr>
          <w:rFonts w:ascii="Courier New" w:cs="Courier New" w:eastAsia="Courier New" w:hAnsi="Courier New"/>
          <w:sz w:val="21"/>
          <w:szCs w:val="21"/>
          <w:shd w:fill="ffe599" w:val="clear"/>
          <w:rtl w:val="0"/>
        </w:rPr>
        <w:t xml:space="preserve">adaptive solar power battery storage system</w:t>
      </w:r>
      <w:r w:rsidDel="00000000" w:rsidR="00000000" w:rsidRPr="00000000">
        <w:rPr>
          <w:rFonts w:ascii="Courier New" w:cs="Courier New" w:eastAsia="Courier New" w:hAnsi="Courier New"/>
          <w:sz w:val="21"/>
          <w:szCs w:val="21"/>
          <w:rtl w:val="0"/>
        </w:rPr>
        <w:t xml:space="preserve"> disclosed capture alternative energy use desired regardless power generating circuit topology ac dc adaptive</w:t>
      </w:r>
    </w:p>
    <w:p w:rsidR="00000000" w:rsidDel="00000000" w:rsidP="00000000" w:rsidRDefault="00000000" w:rsidRPr="00000000" w14:paraId="000002C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2C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703023, Name: CARPARTS.COM INC, Cosine Sim: 0.4250</w:t>
      </w:r>
    </w:p>
    <w:p w:rsidR="00000000" w:rsidDel="00000000" w:rsidP="00000000" w:rsidRDefault="00000000" w:rsidRPr="00000000" w14:paraId="000002C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705371, Name: Littelfuse, Cosine Sim: 0.4221</w:t>
      </w:r>
    </w:p>
    <w:p w:rsidR="00000000" w:rsidDel="00000000" w:rsidP="00000000" w:rsidRDefault="00000000" w:rsidRPr="00000000" w14:paraId="000002C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704134, Name: Advance Auto Parts, Cosine Sim: 0.4159</w:t>
      </w:r>
    </w:p>
    <w:p w:rsidR="00000000" w:rsidDel="00000000" w:rsidP="00000000" w:rsidRDefault="00000000" w:rsidRPr="00000000" w14:paraId="000002C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703924, Name: Qorvo, Cosine Sim: 0.4121</w:t>
      </w:r>
    </w:p>
    <w:p w:rsidR="00000000" w:rsidDel="00000000" w:rsidP="00000000" w:rsidRDefault="00000000" w:rsidRPr="00000000" w14:paraId="000002C6">
      <w:pPr>
        <w:rPr/>
      </w:pPr>
      <w:r w:rsidDel="00000000" w:rsidR="00000000" w:rsidRPr="00000000">
        <w:rPr>
          <w:rFonts w:ascii="Courier New" w:cs="Courier New" w:eastAsia="Courier New" w:hAnsi="Courier New"/>
          <w:sz w:val="21"/>
          <w:szCs w:val="21"/>
          <w:rtl w:val="0"/>
        </w:rPr>
        <w:t xml:space="preserve">5. Firm ID: 705724, Name: Luna Innovations, Cosine Sim: 0.4111</w:t>
      </w: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Fonts w:ascii="Arial Unicode MS" w:cs="Arial Unicode MS" w:eastAsia="Arial Unicode MS" w:hAnsi="Arial Unicode MS"/>
          <w:rtl w:val="0"/>
        </w:rPr>
        <w:t xml:space="preserve">⇒ Negative values occurs ⇒ Maybe because there are no vectors in our training that aligns with the query </w:t>
      </w:r>
    </w:p>
    <w:p w:rsidR="00000000" w:rsidDel="00000000" w:rsidP="00000000" w:rsidRDefault="00000000" w:rsidRPr="00000000" w14:paraId="000002C9">
      <w:pPr>
        <w:rPr/>
      </w:pPr>
      <w:r w:rsidDel="00000000" w:rsidR="00000000" w:rsidRPr="00000000">
        <w:rPr>
          <w:rFonts w:ascii="Arial Unicode MS" w:cs="Arial Unicode MS" w:eastAsia="Arial Unicode MS" w:hAnsi="Arial Unicode MS"/>
          <w:rtl w:val="0"/>
        </w:rPr>
        <w:t xml:space="preserve">⇒ And our thoughts is that maybe because we only use the weights and ignore the bias to estimate the linear transformation between patents vectors with product vectors, so maybe we will “miss” some information provided by the bias or maybe the relationship is not linear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4"/>
        <w:rPr/>
      </w:pPr>
      <w:bookmarkStart w:colFirst="0" w:colLast="0" w:name="_swgvlyr0ubz8" w:id="48"/>
      <w:bookmarkEnd w:id="48"/>
      <w:r w:rsidDel="00000000" w:rsidR="00000000" w:rsidRPr="00000000">
        <w:rPr>
          <w:rtl w:val="0"/>
        </w:rPr>
        <w:t xml:space="preserve">Analysis B</w:t>
      </w:r>
    </w:p>
    <w:p w:rsidR="00000000" w:rsidDel="00000000" w:rsidP="00000000" w:rsidRDefault="00000000" w:rsidRPr="00000000" w14:paraId="000002CD">
      <w:pPr>
        <w:numPr>
          <w:ilvl w:val="0"/>
          <w:numId w:val="14"/>
        </w:numPr>
        <w:spacing w:after="0" w:afterAutospacing="0"/>
        <w:ind w:left="720" w:hanging="360"/>
      </w:pPr>
      <w:r w:rsidDel="00000000" w:rsidR="00000000" w:rsidRPr="00000000">
        <w:rPr>
          <w:rtl w:val="0"/>
        </w:rPr>
        <w:t xml:space="preserve">From our above thoughts, we now instead of using the 2 matrices to produce the estimated vectors, we now use the 2 models that are trained to produce those vectors</w:t>
      </w:r>
    </w:p>
    <w:p w:rsidR="00000000" w:rsidDel="00000000" w:rsidP="00000000" w:rsidRDefault="00000000" w:rsidRPr="00000000" w14:paraId="000002CE">
      <w:pPr>
        <w:numPr>
          <w:ilvl w:val="0"/>
          <w:numId w:val="14"/>
        </w:numPr>
        <w:spacing w:before="0" w:beforeAutospacing="0"/>
        <w:ind w:left="720" w:hanging="360"/>
      </w:pPr>
      <w:r w:rsidDel="00000000" w:rsidR="00000000" w:rsidRPr="00000000">
        <w:rPr>
          <w:rtl w:val="0"/>
        </w:rPr>
        <w:t xml:space="preserve">And now the cosine similarity is much higher. BUT the result seems not good at all, just the score is higher and seems better</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Query: “</w:t>
      </w:r>
      <w:r w:rsidDel="00000000" w:rsidR="00000000" w:rsidRPr="00000000">
        <w:rPr>
          <w:b w:val="1"/>
          <w:i w:val="1"/>
          <w:rtl w:val="0"/>
        </w:rPr>
        <w:t xml:space="preserve">methods for directing waste gases</w:t>
      </w:r>
      <w:r w:rsidDel="00000000" w:rsidR="00000000" w:rsidRPr="00000000">
        <w:rPr>
          <w:rtl w:val="0"/>
        </w:rPr>
        <w:t xml:space="preserve">”</w:t>
      </w:r>
    </w:p>
    <w:p w:rsidR="00000000" w:rsidDel="00000000" w:rsidP="00000000" w:rsidRDefault="00000000" w:rsidRPr="00000000" w14:paraId="000002D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2D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700464, Name: NL Industries, Cosine Sim: 0.9312</w:t>
      </w:r>
    </w:p>
    <w:p w:rsidR="00000000" w:rsidDel="00000000" w:rsidP="00000000" w:rsidRDefault="00000000" w:rsidRPr="00000000" w14:paraId="000002D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D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45415606, preview: shock absorbing subassembly use oil well drilling string drilling bit absorb </w:t>
      </w:r>
      <w:r w:rsidDel="00000000" w:rsidR="00000000" w:rsidRPr="00000000">
        <w:rPr>
          <w:rFonts w:ascii="Courier New" w:cs="Courier New" w:eastAsia="Courier New" w:hAnsi="Courier New"/>
          <w:sz w:val="21"/>
          <w:szCs w:val="21"/>
          <w:shd w:fill="ffe599" w:val="clear"/>
          <w:rtl w:val="0"/>
        </w:rPr>
        <w:t xml:space="preserve">reduce bit induced vibration</w:t>
      </w:r>
      <w:r w:rsidDel="00000000" w:rsidR="00000000" w:rsidRPr="00000000">
        <w:rPr>
          <w:rFonts w:ascii="Courier New" w:cs="Courier New" w:eastAsia="Courier New" w:hAnsi="Courier New"/>
          <w:sz w:val="21"/>
          <w:szCs w:val="21"/>
          <w:rtl w:val="0"/>
        </w:rPr>
        <w:t xml:space="preserve"> impact load wherein shock absorber</w:t>
      </w:r>
    </w:p>
    <w:p w:rsidR="00000000" w:rsidDel="00000000" w:rsidP="00000000" w:rsidRDefault="00000000" w:rsidRPr="00000000" w14:paraId="000002D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45454997, preview: improved </w:t>
      </w:r>
      <w:r w:rsidDel="00000000" w:rsidR="00000000" w:rsidRPr="00000000">
        <w:rPr>
          <w:rFonts w:ascii="Courier New" w:cs="Courier New" w:eastAsia="Courier New" w:hAnsi="Courier New"/>
          <w:sz w:val="21"/>
          <w:szCs w:val="21"/>
          <w:shd w:fill="ffe599" w:val="clear"/>
          <w:rtl w:val="0"/>
        </w:rPr>
        <w:t xml:space="preserve">apparatus releasing</w:t>
      </w:r>
      <w:r w:rsidDel="00000000" w:rsidR="00000000" w:rsidRPr="00000000">
        <w:rPr>
          <w:rFonts w:ascii="Courier New" w:cs="Courier New" w:eastAsia="Courier New" w:hAnsi="Courier New"/>
          <w:sz w:val="21"/>
          <w:szCs w:val="21"/>
          <w:rtl w:val="0"/>
        </w:rPr>
        <w:t xml:space="preserve"> perforation gun tubing string well casing disclosed explosion detonator fire perforation gun open previously sealed passageway wall</w:t>
      </w:r>
    </w:p>
    <w:p w:rsidR="00000000" w:rsidDel="00000000" w:rsidP="00000000" w:rsidRDefault="00000000" w:rsidRPr="00000000" w14:paraId="000002D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45465326, preview: system disclosed effecting movement one operating device capper chuck predetermined endless path straight line reach parallel conveyor container like may</w:t>
      </w:r>
    </w:p>
    <w:p w:rsidR="00000000" w:rsidDel="00000000" w:rsidP="00000000" w:rsidRDefault="00000000" w:rsidRPr="00000000" w14:paraId="000002D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703191, Name: Marathon Oil Corporation, Cosine Sim: 0.9289</w:t>
      </w:r>
    </w:p>
    <w:p w:rsidR="00000000" w:rsidDel="00000000" w:rsidP="00000000" w:rsidRDefault="00000000" w:rsidRPr="00000000" w14:paraId="000002D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D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45548132, preview: sealing mean coke oven chuck door sealing mean includes metal sealing member springiness flexibility supported cantilever fashion inside door frame</w:t>
      </w:r>
    </w:p>
    <w:p w:rsidR="00000000" w:rsidDel="00000000" w:rsidP="00000000" w:rsidRDefault="00000000" w:rsidRPr="00000000" w14:paraId="000002D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45768694, preview: group viii metal salt iridium chloride rhodium chloride used catalyst </w:t>
      </w:r>
      <w:r w:rsidDel="00000000" w:rsidR="00000000" w:rsidRPr="00000000">
        <w:rPr>
          <w:rFonts w:ascii="Courier New" w:cs="Courier New" w:eastAsia="Courier New" w:hAnsi="Courier New"/>
          <w:sz w:val="21"/>
          <w:szCs w:val="21"/>
          <w:shd w:fill="ffe599" w:val="clear"/>
          <w:rtl w:val="0"/>
        </w:rPr>
        <w:t xml:space="preserve">condensation reaction aldehyde produce acetal alpha aldehyde catalyst</w:t>
      </w:r>
      <w:r w:rsidDel="00000000" w:rsidR="00000000" w:rsidRPr="00000000">
        <w:rPr>
          <w:rFonts w:ascii="Courier New" w:cs="Courier New" w:eastAsia="Courier New" w:hAnsi="Courier New"/>
          <w:sz w:val="21"/>
          <w:szCs w:val="21"/>
          <w:rtl w:val="0"/>
        </w:rPr>
        <w:t xml:space="preserve"> also useful</w:t>
      </w:r>
    </w:p>
    <w:p w:rsidR="00000000" w:rsidDel="00000000" w:rsidP="00000000" w:rsidRDefault="00000000" w:rsidRPr="00000000" w14:paraId="000002D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45825680, preview: installation jacket substructure component offshore platform sea floor underwater fixture containing one wellhead jacket first ballasted rest vertical orientation sea</w:t>
      </w:r>
    </w:p>
    <w:p w:rsidR="00000000" w:rsidDel="00000000" w:rsidP="00000000" w:rsidRDefault="00000000" w:rsidRPr="00000000" w14:paraId="000002D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702078, Name: DEVON ENERGY CORP, Cosine Sim: 0.9286</w:t>
      </w:r>
    </w:p>
    <w:p w:rsidR="00000000" w:rsidDel="00000000" w:rsidP="00000000" w:rsidRDefault="00000000" w:rsidRPr="00000000" w14:paraId="000002D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D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45415482, preview: method apparatus discharging freshly reduced material shaft furnace </w:t>
      </w:r>
      <w:r w:rsidDel="00000000" w:rsidR="00000000" w:rsidRPr="00000000">
        <w:rPr>
          <w:rFonts w:ascii="Courier New" w:cs="Courier New" w:eastAsia="Courier New" w:hAnsi="Courier New"/>
          <w:sz w:val="21"/>
          <w:szCs w:val="21"/>
          <w:shd w:fill="ffe599" w:val="clear"/>
          <w:rtl w:val="0"/>
        </w:rPr>
        <w:t xml:space="preserve">controlling release spent reducing gas hazard apparatus </w:t>
      </w:r>
      <w:r w:rsidDel="00000000" w:rsidR="00000000" w:rsidRPr="00000000">
        <w:rPr>
          <w:rFonts w:ascii="Courier New" w:cs="Courier New" w:eastAsia="Courier New" w:hAnsi="Courier New"/>
          <w:sz w:val="21"/>
          <w:szCs w:val="21"/>
          <w:rtl w:val="0"/>
        </w:rPr>
        <w:t xml:space="preserve">includes pair surge bin mean</w:t>
      </w:r>
    </w:p>
    <w:p w:rsidR="00000000" w:rsidDel="00000000" w:rsidP="00000000" w:rsidRDefault="00000000" w:rsidRPr="00000000" w14:paraId="000002D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45768381, preview: apparatus provided singly discharging laterally aligned cylindrical workpiece lower end inclined rollway rocker pivot intermediate end disposed beneath rollway stop</w:t>
      </w:r>
    </w:p>
    <w:p w:rsidR="00000000" w:rsidDel="00000000" w:rsidP="00000000" w:rsidRDefault="00000000" w:rsidRPr="00000000" w14:paraId="000002E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45965412, preview: metal tying wire product alkali coating weighing least wire surface coating baked temperature range essentially physically adsorbed water driven achieve</w:t>
      </w:r>
    </w:p>
    <w:p w:rsidR="00000000" w:rsidDel="00000000" w:rsidP="00000000" w:rsidRDefault="00000000" w:rsidRPr="00000000" w14:paraId="000002E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702096, Name: WESTLAKE CORP, Cosine Sim: 0.9283</w:t>
      </w:r>
    </w:p>
    <w:p w:rsidR="00000000" w:rsidDel="00000000" w:rsidP="00000000" w:rsidRDefault="00000000" w:rsidRPr="00000000" w14:paraId="000002E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E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46136739, preview: </w:t>
      </w:r>
      <w:r w:rsidDel="00000000" w:rsidR="00000000" w:rsidRPr="00000000">
        <w:rPr>
          <w:rFonts w:ascii="Courier New" w:cs="Courier New" w:eastAsia="Courier New" w:hAnsi="Courier New"/>
          <w:sz w:val="21"/>
          <w:szCs w:val="21"/>
          <w:shd w:fill="ffe599" w:val="clear"/>
          <w:rtl w:val="0"/>
        </w:rPr>
        <w:t xml:space="preserve">invention provides process making subjecting ethylene oxychlorination reaction hydrogen chloride gas</w:t>
      </w:r>
      <w:r w:rsidDel="00000000" w:rsidR="00000000" w:rsidRPr="00000000">
        <w:rPr>
          <w:rFonts w:ascii="Courier New" w:cs="Courier New" w:eastAsia="Courier New" w:hAnsi="Courier New"/>
          <w:sz w:val="21"/>
          <w:szCs w:val="21"/>
          <w:rtl w:val="0"/>
        </w:rPr>
        <w:t xml:space="preserve"> containing molecular oxygen gas phase elevated temperature contact fluidized</w:t>
      </w:r>
    </w:p>
    <w:p w:rsidR="00000000" w:rsidDel="00000000" w:rsidP="00000000" w:rsidRDefault="00000000" w:rsidRPr="00000000" w14:paraId="000002E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46330725, preview: </w:t>
      </w:r>
      <w:r w:rsidDel="00000000" w:rsidR="00000000" w:rsidRPr="00000000">
        <w:rPr>
          <w:rFonts w:ascii="Courier New" w:cs="Courier New" w:eastAsia="Courier New" w:hAnsi="Courier New"/>
          <w:sz w:val="21"/>
          <w:szCs w:val="21"/>
          <w:shd w:fill="ffe599" w:val="clear"/>
          <w:rtl w:val="0"/>
        </w:rPr>
        <w:t xml:space="preserve">converter catalytic conversion exhaust gas internal combustion engine</w:t>
      </w:r>
      <w:r w:rsidDel="00000000" w:rsidR="00000000" w:rsidRPr="00000000">
        <w:rPr>
          <w:rFonts w:ascii="Courier New" w:cs="Courier New" w:eastAsia="Courier New" w:hAnsi="Courier New"/>
          <w:sz w:val="21"/>
          <w:szCs w:val="21"/>
          <w:rtl w:val="0"/>
        </w:rPr>
        <w:t xml:space="preserve"> comprising housing outer shell spaced apart inner shell two shell slidable respect</w:t>
      </w:r>
    </w:p>
    <w:p w:rsidR="00000000" w:rsidDel="00000000" w:rsidP="00000000" w:rsidRDefault="00000000" w:rsidRPr="00000000" w14:paraId="000002E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46340782, preview: coupler used coupling plastic conduit separation building plastic end region overlapped accurately positioned sealed coupling plastic conduit end coupler plastic</w:t>
      </w:r>
    </w:p>
    <w:p w:rsidR="00000000" w:rsidDel="00000000" w:rsidP="00000000" w:rsidRDefault="00000000" w:rsidRPr="00000000" w14:paraId="000002E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700995, Name: Unknown, Cosine Sim: 0.9279</w:t>
      </w:r>
    </w:p>
    <w:p w:rsidR="00000000" w:rsidDel="00000000" w:rsidP="00000000" w:rsidRDefault="00000000" w:rsidRPr="00000000" w14:paraId="000002E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E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45803454, preview: interconnector filtration module comprises inner outer integrally bonded coaxial rubber sleeve inner sleeve comprises rubber lower indentation hardness outer sleeve</w:t>
      </w:r>
    </w:p>
    <w:p w:rsidR="00000000" w:rsidDel="00000000" w:rsidP="00000000" w:rsidRDefault="00000000" w:rsidRPr="00000000" w14:paraId="000002E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46478024, preview: interconnector coaxially adjacent permeate tube filtration apparatus comprises molded elastomeric spheroidal body opposed coaxial bore receiving tube end extend filter</w:t>
      </w:r>
    </w:p>
    <w:p w:rsidR="00000000" w:rsidDel="00000000" w:rsidP="00000000" w:rsidRDefault="00000000" w:rsidRPr="00000000" w14:paraId="000002E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48280658, preview: two stage blender capable handling high viscosity mixture mixture discharged first stage directed second stage discharged relatively high discharge pressure</w:t>
      </w:r>
    </w:p>
    <w:p w:rsidR="00000000" w:rsidDel="00000000" w:rsidP="00000000" w:rsidRDefault="00000000" w:rsidRPr="00000000" w14:paraId="000002E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2E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706585, Name: ADS TACTICAL INC, Cosine Sim: 0.9666</w:t>
      </w:r>
    </w:p>
    <w:p w:rsidR="00000000" w:rsidDel="00000000" w:rsidP="00000000" w:rsidRDefault="00000000" w:rsidRPr="00000000" w14:paraId="000002E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703430, Name: Proto Labs, Cosine Sim: 0.9624</w:t>
      </w:r>
    </w:p>
    <w:p w:rsidR="00000000" w:rsidDel="00000000" w:rsidP="00000000" w:rsidRDefault="00000000" w:rsidRPr="00000000" w14:paraId="000002E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701258, Name: Smith-Midland, Cosine Sim: 0.9613</w:t>
      </w:r>
    </w:p>
    <w:p w:rsidR="00000000" w:rsidDel="00000000" w:rsidP="00000000" w:rsidRDefault="00000000" w:rsidRPr="00000000" w14:paraId="000002F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705108, Name: Global Digital Solutions, Cosine Sim: 0.9599</w:t>
      </w:r>
    </w:p>
    <w:p w:rsidR="00000000" w:rsidDel="00000000" w:rsidP="00000000" w:rsidRDefault="00000000" w:rsidRPr="00000000" w14:paraId="000002F1">
      <w:pPr>
        <w:rPr/>
      </w:pPr>
      <w:r w:rsidDel="00000000" w:rsidR="00000000" w:rsidRPr="00000000">
        <w:rPr>
          <w:rFonts w:ascii="Courier New" w:cs="Courier New" w:eastAsia="Courier New" w:hAnsi="Courier New"/>
          <w:sz w:val="21"/>
          <w:szCs w:val="21"/>
          <w:rtl w:val="0"/>
        </w:rPr>
        <w:t xml:space="preserve">5. Firm ID: 701980, Name: WENTWORTH ENERGY, INC., Cosine Sim: 0.9597</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Query: “</w:t>
      </w:r>
      <w:r w:rsidDel="00000000" w:rsidR="00000000" w:rsidRPr="00000000">
        <w:rPr>
          <w:b w:val="1"/>
          <w:i w:val="1"/>
          <w:rtl w:val="0"/>
        </w:rPr>
        <w:t xml:space="preserve">computer vision and machine learning</w:t>
      </w:r>
      <w:r w:rsidDel="00000000" w:rsidR="00000000" w:rsidRPr="00000000">
        <w:rPr>
          <w:rtl w:val="0"/>
        </w:rPr>
        <w:t xml:space="preserve">”</w:t>
      </w:r>
    </w:p>
    <w:p w:rsidR="00000000" w:rsidDel="00000000" w:rsidP="00000000" w:rsidRDefault="00000000" w:rsidRPr="00000000" w14:paraId="000002F4">
      <w:pPr>
        <w:rPr>
          <w:rFonts w:ascii="Courier New" w:cs="Courier New" w:eastAsia="Courier New" w:hAnsi="Courier New"/>
          <w:sz w:val="21"/>
          <w:szCs w:val="21"/>
        </w:rPr>
      </w:pPr>
      <w:r w:rsidDel="00000000" w:rsidR="00000000" w:rsidRPr="00000000">
        <w:rPr>
          <w:rtl w:val="0"/>
        </w:rPr>
        <w:t xml:space="preserve">Get output</w:t>
        <w:br w:type="textWrapping"/>
      </w:r>
      <w:r w:rsidDel="00000000" w:rsidR="00000000" w:rsidRPr="00000000">
        <w:rPr>
          <w:rFonts w:ascii="Courier New" w:cs="Courier New" w:eastAsia="Courier New" w:hAnsi="Courier New"/>
          <w:sz w:val="21"/>
          <w:szCs w:val="21"/>
          <w:rtl w:val="0"/>
        </w:rPr>
        <w:t xml:space="preserve">🔎 Top-k similar field-level patents (firm-level):</w:t>
      </w:r>
    </w:p>
    <w:p w:rsidR="00000000" w:rsidDel="00000000" w:rsidP="00000000" w:rsidRDefault="00000000" w:rsidRPr="00000000" w14:paraId="000002F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703790, Name: Horizon Technology Finance, Cosine Sim: 0.9803</w:t>
      </w:r>
    </w:p>
    <w:p w:rsidR="00000000" w:rsidDel="00000000" w:rsidP="00000000" w:rsidRDefault="00000000" w:rsidRPr="00000000" w14:paraId="000002F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F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462877, preview: impact mill including base portion disposed </w:t>
      </w:r>
      <w:r w:rsidDel="00000000" w:rsidR="00000000" w:rsidRPr="00000000">
        <w:rPr>
          <w:rFonts w:ascii="Courier New" w:cs="Courier New" w:eastAsia="Courier New" w:hAnsi="Courier New"/>
          <w:sz w:val="21"/>
          <w:szCs w:val="21"/>
          <w:shd w:fill="ffe599" w:val="clear"/>
          <w:rtl w:val="0"/>
        </w:rPr>
        <w:t xml:space="preserve">rotor </w:t>
      </w:r>
      <w:r w:rsidDel="00000000" w:rsidR="00000000" w:rsidRPr="00000000">
        <w:rPr>
          <w:rFonts w:ascii="Courier New" w:cs="Courier New" w:eastAsia="Courier New" w:hAnsi="Courier New"/>
          <w:sz w:val="21"/>
          <w:szCs w:val="21"/>
          <w:rtl w:val="0"/>
        </w:rPr>
        <w:t xml:space="preserve">rotatably mounted bearing housing rotor upwardly aligned cylindrical surface portion coaxial rotational axis</w:t>
      </w:r>
    </w:p>
    <w:p w:rsidR="00000000" w:rsidDel="00000000" w:rsidP="00000000" w:rsidRDefault="00000000" w:rsidRPr="00000000" w14:paraId="000002F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45531807, preview: present invention generally concern use bragg optical fiber chirped pulse amplification </w:t>
      </w:r>
      <w:r w:rsidDel="00000000" w:rsidR="00000000" w:rsidRPr="00000000">
        <w:rPr>
          <w:rFonts w:ascii="Courier New" w:cs="Courier New" w:eastAsia="Courier New" w:hAnsi="Courier New"/>
          <w:sz w:val="21"/>
          <w:szCs w:val="21"/>
          <w:shd w:fill="ffe599" w:val="clear"/>
          <w:rtl w:val="0"/>
        </w:rPr>
        <w:t xml:space="preserve">system </w:t>
      </w:r>
      <w:r w:rsidDel="00000000" w:rsidR="00000000" w:rsidRPr="00000000">
        <w:rPr>
          <w:rFonts w:ascii="Courier New" w:cs="Courier New" w:eastAsia="Courier New" w:hAnsi="Courier New"/>
          <w:sz w:val="21"/>
          <w:szCs w:val="21"/>
          <w:rtl w:val="0"/>
        </w:rPr>
        <w:t xml:space="preserve">production ultrashort optical pulse bragg optical fiber waveguide</w:t>
      </w:r>
    </w:p>
    <w:p w:rsidR="00000000" w:rsidDel="00000000" w:rsidP="00000000" w:rsidRDefault="00000000" w:rsidRPr="00000000" w14:paraId="000002F9">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45856168, preview: method apparatus dynamically transparently renewing license associated downloaded content licensing associated content allow provider retain control content downloaded </w:t>
      </w:r>
      <w:r w:rsidDel="00000000" w:rsidR="00000000" w:rsidRPr="00000000">
        <w:rPr>
          <w:rFonts w:ascii="Courier New" w:cs="Courier New" w:eastAsia="Courier New" w:hAnsi="Courier New"/>
          <w:sz w:val="21"/>
          <w:szCs w:val="21"/>
          <w:shd w:fill="ffe599" w:val="clear"/>
          <w:rtl w:val="0"/>
        </w:rPr>
        <w:t xml:space="preserve">user computer</w:t>
      </w:r>
    </w:p>
    <w:p w:rsidR="00000000" w:rsidDel="00000000" w:rsidP="00000000" w:rsidRDefault="00000000" w:rsidRPr="00000000" w14:paraId="000002F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700524, Name: Ares Capital Corporation, Cosine Sim: 0.9780</w:t>
      </w:r>
    </w:p>
    <w:p w:rsidR="00000000" w:rsidDel="00000000" w:rsidP="00000000" w:rsidRDefault="00000000" w:rsidRPr="00000000" w14:paraId="000002F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2F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461950, preview: flow restrictor provided reduce pressure flow fluid fuel flow restrictor take form capillary void abrupt flow disruption flow restrictor may</w:t>
      </w:r>
    </w:p>
    <w:p w:rsidR="00000000" w:rsidDel="00000000" w:rsidP="00000000" w:rsidRDefault="00000000" w:rsidRPr="00000000" w14:paraId="000002F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466824, preview: </w:t>
      </w:r>
      <w:r w:rsidDel="00000000" w:rsidR="00000000" w:rsidRPr="00000000">
        <w:rPr>
          <w:rFonts w:ascii="Courier New" w:cs="Courier New" w:eastAsia="Courier New" w:hAnsi="Courier New"/>
          <w:sz w:val="21"/>
          <w:szCs w:val="21"/>
          <w:shd w:fill="ffe599" w:val="clear"/>
          <w:rtl w:val="0"/>
        </w:rPr>
        <w:t xml:space="preserve">digital </w:t>
      </w:r>
      <w:r w:rsidDel="00000000" w:rsidR="00000000" w:rsidRPr="00000000">
        <w:rPr>
          <w:rFonts w:ascii="Courier New" w:cs="Courier New" w:eastAsia="Courier New" w:hAnsi="Courier New"/>
          <w:sz w:val="21"/>
          <w:szCs w:val="21"/>
          <w:rtl w:val="0"/>
        </w:rPr>
        <w:t xml:space="preserve">right management </w:t>
      </w:r>
      <w:r w:rsidDel="00000000" w:rsidR="00000000" w:rsidRPr="00000000">
        <w:rPr>
          <w:rFonts w:ascii="Courier New" w:cs="Courier New" w:eastAsia="Courier New" w:hAnsi="Courier New"/>
          <w:sz w:val="21"/>
          <w:szCs w:val="21"/>
          <w:shd w:fill="ffe599" w:val="clear"/>
          <w:rtl w:val="0"/>
        </w:rPr>
        <w:t xml:space="preserve">audience </w:t>
      </w:r>
      <w:r w:rsidDel="00000000" w:rsidR="00000000" w:rsidRPr="00000000">
        <w:rPr>
          <w:rFonts w:ascii="Courier New" w:cs="Courier New" w:eastAsia="Courier New" w:hAnsi="Courier New"/>
          <w:sz w:val="21"/>
          <w:szCs w:val="21"/>
          <w:rtl w:val="0"/>
        </w:rPr>
        <w:t xml:space="preserve">measurement system method disclosed example method includes receiving request </w:t>
      </w:r>
      <w:r w:rsidDel="00000000" w:rsidR="00000000" w:rsidRPr="00000000">
        <w:rPr>
          <w:rFonts w:ascii="Courier New" w:cs="Courier New" w:eastAsia="Courier New" w:hAnsi="Courier New"/>
          <w:sz w:val="21"/>
          <w:szCs w:val="21"/>
          <w:shd w:fill="ffe599" w:val="clear"/>
          <w:rtl w:val="0"/>
        </w:rPr>
        <w:t xml:space="preserve">upload </w:t>
      </w:r>
      <w:r w:rsidDel="00000000" w:rsidR="00000000" w:rsidRPr="00000000">
        <w:rPr>
          <w:rFonts w:ascii="Courier New" w:cs="Courier New" w:eastAsia="Courier New" w:hAnsi="Courier New"/>
          <w:sz w:val="21"/>
          <w:szCs w:val="21"/>
          <w:rtl w:val="0"/>
        </w:rPr>
        <w:t xml:space="preserve">medium </w:t>
      </w:r>
      <w:r w:rsidDel="00000000" w:rsidR="00000000" w:rsidRPr="00000000">
        <w:rPr>
          <w:rFonts w:ascii="Courier New" w:cs="Courier New" w:eastAsia="Courier New" w:hAnsi="Courier New"/>
          <w:sz w:val="21"/>
          <w:szCs w:val="21"/>
          <w:shd w:fill="ffe599" w:val="clear"/>
          <w:rtl w:val="0"/>
        </w:rPr>
        <w:t xml:space="preserve">content </w:t>
      </w:r>
      <w:r w:rsidDel="00000000" w:rsidR="00000000" w:rsidRPr="00000000">
        <w:rPr>
          <w:rFonts w:ascii="Courier New" w:cs="Courier New" w:eastAsia="Courier New" w:hAnsi="Courier New"/>
          <w:sz w:val="21"/>
          <w:szCs w:val="21"/>
          <w:rtl w:val="0"/>
        </w:rPr>
        <w:t xml:space="preserve">content distributor attempting obtain</w:t>
      </w:r>
    </w:p>
    <w:p w:rsidR="00000000" w:rsidDel="00000000" w:rsidP="00000000" w:rsidRDefault="00000000" w:rsidRPr="00000000" w14:paraId="000002F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467363, preview: </w:t>
      </w:r>
      <w:r w:rsidDel="00000000" w:rsidR="00000000" w:rsidRPr="00000000">
        <w:rPr>
          <w:rFonts w:ascii="Courier New" w:cs="Courier New" w:eastAsia="Courier New" w:hAnsi="Courier New"/>
          <w:sz w:val="21"/>
          <w:szCs w:val="21"/>
          <w:shd w:fill="ffe599" w:val="clear"/>
          <w:rtl w:val="0"/>
        </w:rPr>
        <w:t xml:space="preserve">electronic device</w:t>
      </w:r>
      <w:r w:rsidDel="00000000" w:rsidR="00000000" w:rsidRPr="00000000">
        <w:rPr>
          <w:rFonts w:ascii="Courier New" w:cs="Courier New" w:eastAsia="Courier New" w:hAnsi="Courier New"/>
          <w:sz w:val="21"/>
          <w:szCs w:val="21"/>
          <w:rtl w:val="0"/>
        </w:rPr>
        <w:t xml:space="preserve"> prior entering </w:t>
      </w:r>
      <w:r w:rsidDel="00000000" w:rsidR="00000000" w:rsidRPr="00000000">
        <w:rPr>
          <w:rFonts w:ascii="Courier New" w:cs="Courier New" w:eastAsia="Courier New" w:hAnsi="Courier New"/>
          <w:sz w:val="21"/>
          <w:szCs w:val="21"/>
          <w:shd w:fill="ffe599" w:val="clear"/>
          <w:rtl w:val="0"/>
        </w:rPr>
        <w:t xml:space="preserve">distribution channel</w:t>
      </w:r>
      <w:r w:rsidDel="00000000" w:rsidR="00000000" w:rsidRPr="00000000">
        <w:rPr>
          <w:rFonts w:ascii="Courier New" w:cs="Courier New" w:eastAsia="Courier New" w:hAnsi="Courier New"/>
          <w:sz w:val="21"/>
          <w:szCs w:val="21"/>
          <w:rtl w:val="0"/>
        </w:rPr>
        <w:t xml:space="preserve"> equipped loss prevention </w:t>
      </w:r>
      <w:r w:rsidDel="00000000" w:rsidR="00000000" w:rsidRPr="00000000">
        <w:rPr>
          <w:rFonts w:ascii="Courier New" w:cs="Courier New" w:eastAsia="Courier New" w:hAnsi="Courier New"/>
          <w:sz w:val="21"/>
          <w:szCs w:val="21"/>
          <w:shd w:fill="ffe599" w:val="clear"/>
          <w:rtl w:val="0"/>
        </w:rPr>
        <w:t xml:space="preserve">client </w:t>
      </w:r>
      <w:r w:rsidDel="00000000" w:rsidR="00000000" w:rsidRPr="00000000">
        <w:rPr>
          <w:rFonts w:ascii="Courier New" w:cs="Courier New" w:eastAsia="Courier New" w:hAnsi="Courier New"/>
          <w:sz w:val="21"/>
          <w:szCs w:val="21"/>
          <w:rtl w:val="0"/>
        </w:rPr>
        <w:t xml:space="preserve">permit limited use </w:t>
      </w:r>
      <w:r w:rsidDel="00000000" w:rsidR="00000000" w:rsidRPr="00000000">
        <w:rPr>
          <w:rFonts w:ascii="Courier New" w:cs="Courier New" w:eastAsia="Courier New" w:hAnsi="Courier New"/>
          <w:sz w:val="21"/>
          <w:szCs w:val="21"/>
          <w:shd w:fill="ffe599" w:val="clear"/>
          <w:rtl w:val="0"/>
        </w:rPr>
        <w:t xml:space="preserve">device </w:t>
      </w:r>
      <w:r w:rsidDel="00000000" w:rsidR="00000000" w:rsidRPr="00000000">
        <w:rPr>
          <w:rFonts w:ascii="Courier New" w:cs="Courier New" w:eastAsia="Courier New" w:hAnsi="Courier New"/>
          <w:sz w:val="21"/>
          <w:szCs w:val="21"/>
          <w:rtl w:val="0"/>
        </w:rPr>
        <w:t xml:space="preserve">correct authentication provided legitimate purchaser permitting</w:t>
      </w:r>
    </w:p>
    <w:p w:rsidR="00000000" w:rsidDel="00000000" w:rsidP="00000000" w:rsidRDefault="00000000" w:rsidRPr="00000000" w14:paraId="000002F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705575, Name: Hercules Capital, Cosine Sim: 0.9778</w:t>
      </w:r>
    </w:p>
    <w:p w:rsidR="00000000" w:rsidDel="00000000" w:rsidP="00000000" w:rsidRDefault="00000000" w:rsidRPr="00000000" w14:paraId="0000030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301">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467615, preview: set source point represent stroke input user identified set source point may refined modified set source point may stored </w:t>
      </w:r>
      <w:r w:rsidDel="00000000" w:rsidR="00000000" w:rsidRPr="00000000">
        <w:rPr>
          <w:rFonts w:ascii="Courier New" w:cs="Courier New" w:eastAsia="Courier New" w:hAnsi="Courier New"/>
          <w:sz w:val="21"/>
          <w:szCs w:val="21"/>
          <w:shd w:fill="ffe599" w:val="clear"/>
          <w:rtl w:val="0"/>
        </w:rPr>
        <w:t xml:space="preserve">memory</w:t>
      </w:r>
    </w:p>
    <w:p w:rsidR="00000000" w:rsidDel="00000000" w:rsidP="00000000" w:rsidRDefault="00000000" w:rsidRPr="00000000" w14:paraId="00000302">
      <w:pPr>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 appln_id: 467646, preview: disclosed method system detecting boundary area different </w:t>
      </w:r>
      <w:r w:rsidDel="00000000" w:rsidR="00000000" w:rsidRPr="00000000">
        <w:rPr>
          <w:rFonts w:ascii="Courier New" w:cs="Courier New" w:eastAsia="Courier New" w:hAnsi="Courier New"/>
          <w:sz w:val="21"/>
          <w:szCs w:val="21"/>
          <w:shd w:fill="ffe599" w:val="clear"/>
          <w:rtl w:val="0"/>
        </w:rPr>
        <w:t xml:space="preserve">language body text</w:t>
      </w:r>
    </w:p>
    <w:p w:rsidR="00000000" w:rsidDel="00000000" w:rsidP="00000000" w:rsidRDefault="00000000" w:rsidRPr="00000000" w14:paraId="0000030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45457949, preview: resonant tunneling diode one dimensional </w:t>
      </w:r>
      <w:r w:rsidDel="00000000" w:rsidR="00000000" w:rsidRPr="00000000">
        <w:rPr>
          <w:rFonts w:ascii="Courier New" w:cs="Courier New" w:eastAsia="Courier New" w:hAnsi="Courier New"/>
          <w:sz w:val="21"/>
          <w:szCs w:val="21"/>
          <w:shd w:fill="ffe599" w:val="clear"/>
          <w:rtl w:val="0"/>
        </w:rPr>
        <w:t xml:space="preserve">electronic </w:t>
      </w:r>
      <w:r w:rsidDel="00000000" w:rsidR="00000000" w:rsidRPr="00000000">
        <w:rPr>
          <w:rFonts w:ascii="Courier New" w:cs="Courier New" w:eastAsia="Courier New" w:hAnsi="Courier New"/>
          <w:sz w:val="21"/>
          <w:szCs w:val="21"/>
          <w:rtl w:val="0"/>
        </w:rPr>
        <w:t xml:space="preserve">photonic structure electromechanical mem device formed heterostructure nanowhisker forming length segment whisker different material</w:t>
      </w:r>
    </w:p>
    <w:p w:rsidR="00000000" w:rsidDel="00000000" w:rsidP="00000000" w:rsidRDefault="00000000" w:rsidRPr="00000000" w14:paraId="0000030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700678, Name: Wells Fargo, Cosine Sim: 0.9763</w:t>
      </w:r>
    </w:p>
    <w:p w:rsidR="00000000" w:rsidDel="00000000" w:rsidP="00000000" w:rsidRDefault="00000000" w:rsidRPr="00000000" w14:paraId="0000030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30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463630, preview: antenna adapted </w:t>
      </w:r>
      <w:r w:rsidDel="00000000" w:rsidR="00000000" w:rsidRPr="00000000">
        <w:rPr>
          <w:rFonts w:ascii="Courier New" w:cs="Courier New" w:eastAsia="Courier New" w:hAnsi="Courier New"/>
          <w:sz w:val="21"/>
          <w:szCs w:val="21"/>
          <w:shd w:fill="ffe599" w:val="clear"/>
          <w:rtl w:val="0"/>
        </w:rPr>
        <w:t xml:space="preserve">wireless network</w:t>
      </w:r>
      <w:r w:rsidDel="00000000" w:rsidR="00000000" w:rsidRPr="00000000">
        <w:rPr>
          <w:rFonts w:ascii="Courier New" w:cs="Courier New" w:eastAsia="Courier New" w:hAnsi="Courier New"/>
          <w:sz w:val="21"/>
          <w:szCs w:val="21"/>
          <w:rtl w:val="0"/>
        </w:rPr>
        <w:t xml:space="preserve"> variably controlled stagger antenna </w:t>
      </w:r>
      <w:r w:rsidDel="00000000" w:rsidR="00000000" w:rsidRPr="00000000">
        <w:rPr>
          <w:rFonts w:ascii="Courier New" w:cs="Courier New" w:eastAsia="Courier New" w:hAnsi="Courier New"/>
          <w:sz w:val="21"/>
          <w:szCs w:val="21"/>
          <w:shd w:fill="ffe599" w:val="clear"/>
          <w:rtl w:val="0"/>
        </w:rPr>
        <w:t xml:space="preserve">array architecture</w:t>
      </w:r>
      <w:r w:rsidDel="00000000" w:rsidR="00000000" w:rsidRPr="00000000">
        <w:rPr>
          <w:rFonts w:ascii="Courier New" w:cs="Courier New" w:eastAsia="Courier New" w:hAnsi="Courier New"/>
          <w:sz w:val="21"/>
          <w:szCs w:val="21"/>
          <w:rtl w:val="0"/>
        </w:rPr>
        <w:t xml:space="preserve"> disclosed antenna array contains plurality driven radiating element spatially arranged</w:t>
      </w:r>
    </w:p>
    <w:p w:rsidR="00000000" w:rsidDel="00000000" w:rsidP="00000000" w:rsidRDefault="00000000" w:rsidRPr="00000000" w14:paraId="0000030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466769, preview: </w:t>
      </w:r>
      <w:r w:rsidDel="00000000" w:rsidR="00000000" w:rsidRPr="00000000">
        <w:rPr>
          <w:rFonts w:ascii="Courier New" w:cs="Courier New" w:eastAsia="Courier New" w:hAnsi="Courier New"/>
          <w:sz w:val="21"/>
          <w:szCs w:val="21"/>
          <w:shd w:fill="ffe599" w:val="clear"/>
          <w:rtl w:val="0"/>
        </w:rPr>
        <w:t xml:space="preserve">tool technique</w:t>
      </w:r>
      <w:r w:rsidDel="00000000" w:rsidR="00000000" w:rsidRPr="00000000">
        <w:rPr>
          <w:rFonts w:ascii="Courier New" w:cs="Courier New" w:eastAsia="Courier New" w:hAnsi="Courier New"/>
          <w:sz w:val="21"/>
          <w:szCs w:val="21"/>
          <w:rtl w:val="0"/>
        </w:rPr>
        <w:t xml:space="preserve"> provided allow partner analytics provider others use submit executable plug in </w:t>
      </w:r>
      <w:r w:rsidDel="00000000" w:rsidR="00000000" w:rsidRPr="00000000">
        <w:rPr>
          <w:rFonts w:ascii="Courier New" w:cs="Courier New" w:eastAsia="Courier New" w:hAnsi="Courier New"/>
          <w:sz w:val="21"/>
          <w:szCs w:val="21"/>
          <w:shd w:fill="ffe599" w:val="clear"/>
          <w:rtl w:val="0"/>
        </w:rPr>
        <w:t xml:space="preserve">analytics </w:t>
      </w:r>
      <w:r w:rsidDel="00000000" w:rsidR="00000000" w:rsidRPr="00000000">
        <w:rPr>
          <w:rFonts w:ascii="Courier New" w:cs="Courier New" w:eastAsia="Courier New" w:hAnsi="Courier New"/>
          <w:sz w:val="21"/>
          <w:szCs w:val="21"/>
          <w:rtl w:val="0"/>
        </w:rPr>
        <w:t xml:space="preserve">provider others may also write certified</w:t>
      </w:r>
    </w:p>
    <w:p w:rsidR="00000000" w:rsidDel="00000000" w:rsidP="00000000" w:rsidRDefault="00000000" w:rsidRPr="00000000" w14:paraId="0000030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467661, preview: method system providing cost estimation </w:t>
      </w:r>
      <w:r w:rsidDel="00000000" w:rsidR="00000000" w:rsidRPr="00000000">
        <w:rPr>
          <w:rFonts w:ascii="Courier New" w:cs="Courier New" w:eastAsia="Courier New" w:hAnsi="Courier New"/>
          <w:sz w:val="21"/>
          <w:szCs w:val="21"/>
          <w:shd w:fill="ffe599" w:val="clear"/>
          <w:rtl w:val="0"/>
        </w:rPr>
        <w:t xml:space="preserve">connection </w:t>
      </w:r>
      <w:r w:rsidDel="00000000" w:rsidR="00000000" w:rsidRPr="00000000">
        <w:rPr>
          <w:rFonts w:ascii="Courier New" w:cs="Courier New" w:eastAsia="Courier New" w:hAnsi="Courier New"/>
          <w:sz w:val="21"/>
          <w:szCs w:val="21"/>
          <w:rtl w:val="0"/>
        </w:rPr>
        <w:t xml:space="preserve">water distribution </w:t>
      </w:r>
      <w:r w:rsidDel="00000000" w:rsidR="00000000" w:rsidRPr="00000000">
        <w:rPr>
          <w:rFonts w:ascii="Courier New" w:cs="Courier New" w:eastAsia="Courier New" w:hAnsi="Courier New"/>
          <w:sz w:val="21"/>
          <w:szCs w:val="21"/>
          <w:shd w:fill="ffe599" w:val="clear"/>
          <w:rtl w:val="0"/>
        </w:rPr>
        <w:t xml:space="preserve">network </w:t>
      </w:r>
      <w:r w:rsidDel="00000000" w:rsidR="00000000" w:rsidRPr="00000000">
        <w:rPr>
          <w:rFonts w:ascii="Courier New" w:cs="Courier New" w:eastAsia="Courier New" w:hAnsi="Courier New"/>
          <w:sz w:val="21"/>
          <w:szCs w:val="21"/>
          <w:rtl w:val="0"/>
        </w:rPr>
        <w:t xml:space="preserve">provided method includes estimating energy cost within water distribution network associated</w:t>
      </w:r>
    </w:p>
    <w:p w:rsidR="00000000" w:rsidDel="00000000" w:rsidP="00000000" w:rsidRDefault="00000000" w:rsidRPr="00000000" w14:paraId="000003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Firm ID: 701749, Name: Bank of America, Cosine Sim: 0.9759</w:t>
      </w:r>
    </w:p>
    <w:p w:rsidR="00000000" w:rsidDel="00000000" w:rsidP="00000000" w:rsidRDefault="00000000" w:rsidRPr="00000000" w14:paraId="0000030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Showing 3 patent(s):</w:t>
      </w:r>
    </w:p>
    <w:p w:rsidR="00000000" w:rsidDel="00000000" w:rsidP="00000000" w:rsidRDefault="00000000" w:rsidRPr="00000000" w14:paraId="0000030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461822, preview: mattress foundation perimeter structure frame spring mounted upon frame grid supported spring perimeter structure perimeter frame extends frame grid forming</w:t>
      </w:r>
    </w:p>
    <w:p w:rsidR="00000000" w:rsidDel="00000000" w:rsidP="00000000" w:rsidRDefault="00000000" w:rsidRPr="00000000" w14:paraId="0000030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462149, preview: cap plurality rib </w:t>
      </w:r>
      <w:r w:rsidDel="00000000" w:rsidR="00000000" w:rsidRPr="00000000">
        <w:rPr>
          <w:rFonts w:ascii="Courier New" w:cs="Courier New" w:eastAsia="Courier New" w:hAnsi="Courier New"/>
          <w:sz w:val="21"/>
          <w:szCs w:val="21"/>
          <w:shd w:fill="ffe599" w:val="clear"/>
          <w:rtl w:val="0"/>
        </w:rPr>
        <w:t xml:space="preserve">structure </w:t>
      </w:r>
      <w:r w:rsidDel="00000000" w:rsidR="00000000" w:rsidRPr="00000000">
        <w:rPr>
          <w:rFonts w:ascii="Courier New" w:cs="Courier New" w:eastAsia="Courier New" w:hAnsi="Courier New"/>
          <w:sz w:val="21"/>
          <w:szCs w:val="21"/>
          <w:rtl w:val="0"/>
        </w:rPr>
        <w:t xml:space="preserve">situated inner wall cap facilitate formation air passageway cap penetrated pipette tip air passageway aid venting</w:t>
      </w:r>
    </w:p>
    <w:p w:rsidR="00000000" w:rsidDel="00000000" w:rsidP="00000000" w:rsidRDefault="00000000" w:rsidRPr="00000000" w14:paraId="0000030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appln_id: 462246, preview: present invention generally relates method preparing stable colloidal dispersion nanoparticulate size fumed silica particle particularly invention relates method rapidly wetting</w:t>
      </w:r>
    </w:p>
    <w:p w:rsidR="00000000" w:rsidDel="00000000" w:rsidP="00000000" w:rsidRDefault="00000000" w:rsidRPr="00000000" w14:paraId="0000030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Top-k firms likely aligned with your product:</w:t>
      </w:r>
    </w:p>
    <w:p w:rsidR="00000000" w:rsidDel="00000000" w:rsidP="00000000" w:rsidRDefault="00000000" w:rsidRPr="00000000" w14:paraId="0000031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Firm ID: 703655, Name: STARTENGINE CROWDFUNDING INC, Cosine Sim: 0.9725</w:t>
      </w:r>
    </w:p>
    <w:p w:rsidR="00000000" w:rsidDel="00000000" w:rsidP="00000000" w:rsidRDefault="00000000" w:rsidRPr="00000000" w14:paraId="0000031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Firm ID: 703692, Name: Information Services Group, Cosine Sim: 0.9715</w:t>
      </w:r>
    </w:p>
    <w:p w:rsidR="00000000" w:rsidDel="00000000" w:rsidP="00000000" w:rsidRDefault="00000000" w:rsidRPr="00000000" w14:paraId="0000031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Firm ID: 701093, Name: VIVEON HEALTH ACQUISITION CORP, Cosine Sim: 0.9693</w:t>
      </w:r>
    </w:p>
    <w:p w:rsidR="00000000" w:rsidDel="00000000" w:rsidP="00000000" w:rsidRDefault="00000000" w:rsidRPr="00000000" w14:paraId="0000031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Firm ID: 705108, Name: Global Digital Solutions, Cosine Sim: 0.9680</w:t>
      </w:r>
    </w:p>
    <w:p w:rsidR="00000000" w:rsidDel="00000000" w:rsidP="00000000" w:rsidRDefault="00000000" w:rsidRPr="00000000" w14:paraId="00000314">
      <w:pPr>
        <w:rPr/>
      </w:pPr>
      <w:r w:rsidDel="00000000" w:rsidR="00000000" w:rsidRPr="00000000">
        <w:rPr>
          <w:rFonts w:ascii="Courier New" w:cs="Courier New" w:eastAsia="Courier New" w:hAnsi="Courier New"/>
          <w:sz w:val="21"/>
          <w:szCs w:val="21"/>
          <w:rtl w:val="0"/>
        </w:rPr>
        <w:t xml:space="preserve">5. Firm ID: 701510, Name: ServiceNow, Cosine Sim: 0.9676</w:t>
      </w:r>
      <w:r w:rsidDel="00000000" w:rsidR="00000000" w:rsidRPr="00000000">
        <w:rPr>
          <w:rtl w:val="0"/>
        </w:rPr>
      </w:r>
    </w:p>
    <w:p w:rsidR="00000000" w:rsidDel="00000000" w:rsidP="00000000" w:rsidRDefault="00000000" w:rsidRPr="00000000" w14:paraId="00000315">
      <w:pPr>
        <w:rPr/>
      </w:pP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4"/>
        <w:rPr/>
      </w:pPr>
      <w:bookmarkStart w:colFirst="0" w:colLast="0" w:name="_k7qnqyyv3msy" w:id="49"/>
      <w:bookmarkEnd w:id="49"/>
      <w:r w:rsidDel="00000000" w:rsidR="00000000" w:rsidRPr="00000000">
        <w:rPr>
          <w:rtl w:val="0"/>
        </w:rPr>
        <w:t xml:space="preserve">Analysis C: Applying Transformer Embeddings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3"/>
        <w:rPr/>
      </w:pPr>
      <w:bookmarkStart w:colFirst="0" w:colLast="0" w:name="_sa5ie4u50spe" w:id="50"/>
      <w:bookmarkEnd w:id="50"/>
      <w:r w:rsidDel="00000000" w:rsidR="00000000" w:rsidRPr="00000000">
        <w:rPr>
          <w:rtl w:val="0"/>
        </w:rPr>
        <w:t xml:space="preserve">Overall</w:t>
      </w:r>
    </w:p>
    <w:p w:rsidR="00000000" w:rsidDel="00000000" w:rsidP="00000000" w:rsidRDefault="00000000" w:rsidRPr="00000000" w14:paraId="0000031E">
      <w:pPr>
        <w:numPr>
          <w:ilvl w:val="0"/>
          <w:numId w:val="10"/>
        </w:numPr>
        <w:spacing w:after="0" w:afterAutospacing="0"/>
        <w:ind w:left="720" w:hanging="360"/>
      </w:pPr>
      <w:r w:rsidDel="00000000" w:rsidR="00000000" w:rsidRPr="00000000">
        <w:rPr>
          <w:rtl w:val="0"/>
        </w:rPr>
        <w:t xml:space="preserve">I think that we understand and be able to ourselves know the </w:t>
      </w:r>
      <w:r w:rsidDel="00000000" w:rsidR="00000000" w:rsidRPr="00000000">
        <w:rPr>
          <w:highlight w:val="yellow"/>
          <w:rtl w:val="0"/>
        </w:rPr>
        <w:t xml:space="preserve">pros and cons of our system</w:t>
      </w:r>
      <w:r w:rsidDel="00000000" w:rsidR="00000000" w:rsidRPr="00000000">
        <w:rPr>
          <w:rtl w:val="0"/>
        </w:rPr>
        <w:t xml:space="preserve"> </w:t>
      </w:r>
    </w:p>
    <w:p w:rsidR="00000000" w:rsidDel="00000000" w:rsidP="00000000" w:rsidRDefault="00000000" w:rsidRPr="00000000" w14:paraId="0000031F">
      <w:pPr>
        <w:numPr>
          <w:ilvl w:val="0"/>
          <w:numId w:val="10"/>
        </w:numPr>
        <w:spacing w:after="0" w:afterAutospacing="0" w:before="0" w:beforeAutospacing="0"/>
        <w:ind w:left="720" w:hanging="360"/>
      </w:pPr>
      <w:r w:rsidDel="00000000" w:rsidR="00000000" w:rsidRPr="00000000">
        <w:rPr>
          <w:rtl w:val="0"/>
        </w:rPr>
        <w:t xml:space="preserve">We think that the main point is the current </w:t>
      </w:r>
      <w:r w:rsidDel="00000000" w:rsidR="00000000" w:rsidRPr="00000000">
        <w:rPr>
          <w:highlight w:val="yellow"/>
          <w:rtl w:val="0"/>
        </w:rPr>
        <w:t xml:space="preserve">Dual Attention Model they lack of information like the order of the words</w:t>
      </w:r>
      <w:r w:rsidDel="00000000" w:rsidR="00000000" w:rsidRPr="00000000">
        <w:rPr>
          <w:rtl w:val="0"/>
        </w:rPr>
        <w:t xml:space="preserve"> in the page, for example when we consider about the Transformer architecture, there is a component call Positional Encoding, which encodes the information about the order of the words at the input phase and plug them into the Embeddings of the input by the Residual Connection </w:t>
      </w:r>
    </w:p>
    <w:p w:rsidR="00000000" w:rsidDel="00000000" w:rsidP="00000000" w:rsidRDefault="00000000" w:rsidRPr="00000000" w14:paraId="00000320">
      <w:pPr>
        <w:numPr>
          <w:ilvl w:val="0"/>
          <w:numId w:val="10"/>
        </w:numPr>
        <w:spacing w:before="0" w:beforeAutospacing="0"/>
        <w:ind w:left="720" w:hanging="360"/>
      </w:pPr>
      <w:r w:rsidDel="00000000" w:rsidR="00000000" w:rsidRPr="00000000">
        <w:rPr>
          <w:rtl w:val="0"/>
        </w:rPr>
        <w:t xml:space="preserve">Another thing is that, we think that because we currently use the </w:t>
      </w:r>
      <w:r w:rsidDel="00000000" w:rsidR="00000000" w:rsidRPr="00000000">
        <w:rPr>
          <w:highlight w:val="yellow"/>
          <w:rtl w:val="0"/>
        </w:rPr>
        <w:t xml:space="preserve">FastText for the embedding</w:t>
      </w:r>
      <w:r w:rsidDel="00000000" w:rsidR="00000000" w:rsidRPr="00000000">
        <w:rPr>
          <w:rtl w:val="0"/>
        </w:rPr>
        <w:t xml:space="preserve"> phase, this makes our query and also the results of the embeddings when we conduct the cosine similarity relies on </w:t>
      </w:r>
      <w:r w:rsidDel="00000000" w:rsidR="00000000" w:rsidRPr="00000000">
        <w:rPr>
          <w:highlight w:val="yellow"/>
          <w:rtl w:val="0"/>
        </w:rPr>
        <w:t xml:space="preserve">TOKENS-level</w:t>
      </w:r>
      <w:r w:rsidDel="00000000" w:rsidR="00000000" w:rsidRPr="00000000">
        <w:rPr>
          <w:rtl w:val="0"/>
        </w:rPr>
        <w:t xml:space="preserve">. Like you can see form the previous sections where we show the output analysis of our current methods, although the patent is not related to the query, but if that patent abstraction contains a lot of words that somehow related to the query, so it would still be consider “similar”</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b w:val="1"/>
          <w:highlight w:val="yellow"/>
        </w:rPr>
      </w:pPr>
      <w:r w:rsidDel="00000000" w:rsidR="00000000" w:rsidRPr="00000000">
        <w:rPr>
          <w:rFonts w:ascii="Arial Unicode MS" w:cs="Arial Unicode MS" w:eastAsia="Arial Unicode MS" w:hAnsi="Arial Unicode MS"/>
          <w:b w:val="1"/>
          <w:highlight w:val="yellow"/>
          <w:rtl w:val="0"/>
        </w:rPr>
        <w:t xml:space="preserve">⇒ Our thoughts and recommendations are that </w:t>
      </w:r>
    </w:p>
    <w:p w:rsidR="00000000" w:rsidDel="00000000" w:rsidP="00000000" w:rsidRDefault="00000000" w:rsidRPr="00000000" w14:paraId="00000323">
      <w:pPr>
        <w:numPr>
          <w:ilvl w:val="0"/>
          <w:numId w:val="9"/>
        </w:numPr>
        <w:spacing w:after="0" w:afterAutospacing="0"/>
        <w:ind w:left="720" w:hanging="360"/>
      </w:pPr>
      <w:r w:rsidDel="00000000" w:rsidR="00000000" w:rsidRPr="00000000">
        <w:rPr>
          <w:rtl w:val="0"/>
        </w:rPr>
        <w:t xml:space="preserve">We should use </w:t>
      </w:r>
      <w:r w:rsidDel="00000000" w:rsidR="00000000" w:rsidRPr="00000000">
        <w:rPr>
          <w:highlight w:val="yellow"/>
          <w:rtl w:val="0"/>
        </w:rPr>
        <w:t xml:space="preserve">other kinds of Embedding</w:t>
      </w:r>
      <w:r w:rsidDel="00000000" w:rsidR="00000000" w:rsidRPr="00000000">
        <w:rPr>
          <w:rtl w:val="0"/>
        </w:rPr>
        <w:t xml:space="preserve"> techniques that do not depend on the TOKEN-level anymore. Maybe </w:t>
      </w:r>
      <w:r w:rsidDel="00000000" w:rsidR="00000000" w:rsidRPr="00000000">
        <w:rPr>
          <w:highlight w:val="yellow"/>
          <w:rtl w:val="0"/>
        </w:rPr>
        <w:t xml:space="preserve">Transformer Embeddings for Sentence-level Embeddings</w:t>
      </w:r>
      <w:r w:rsidDel="00000000" w:rsidR="00000000" w:rsidRPr="00000000">
        <w:rPr>
          <w:rtl w:val="0"/>
        </w:rPr>
        <w:t xml:space="preserve"> or some other </w:t>
      </w:r>
      <w:r w:rsidDel="00000000" w:rsidR="00000000" w:rsidRPr="00000000">
        <w:rPr>
          <w:highlight w:val="yellow"/>
          <w:rtl w:val="0"/>
        </w:rPr>
        <w:t xml:space="preserve">pretrained Embeddings.</w:t>
      </w:r>
    </w:p>
    <w:p w:rsidR="00000000" w:rsidDel="00000000" w:rsidP="00000000" w:rsidRDefault="00000000" w:rsidRPr="00000000" w14:paraId="00000324">
      <w:pPr>
        <w:numPr>
          <w:ilvl w:val="0"/>
          <w:numId w:val="9"/>
        </w:numPr>
        <w:spacing w:after="0" w:afterAutospacing="0" w:before="0" w:beforeAutospacing="0"/>
        <w:ind w:left="720" w:hanging="360"/>
      </w:pPr>
      <w:r w:rsidDel="00000000" w:rsidR="00000000" w:rsidRPr="00000000">
        <w:rPr>
          <w:rtl w:val="0"/>
        </w:rPr>
        <w:t xml:space="preserve">Also, we should consider about </w:t>
      </w:r>
      <w:r w:rsidDel="00000000" w:rsidR="00000000" w:rsidRPr="00000000">
        <w:rPr>
          <w:highlight w:val="yellow"/>
          <w:rtl w:val="0"/>
        </w:rPr>
        <w:t xml:space="preserve">another type of RELATION between the Company and Patents</w:t>
      </w:r>
      <w:r w:rsidDel="00000000" w:rsidR="00000000" w:rsidRPr="00000000">
        <w:rPr>
          <w:rtl w:val="0"/>
        </w:rPr>
        <w:t xml:space="preserve"> </w:t>
      </w:r>
    </w:p>
    <w:p w:rsidR="00000000" w:rsidDel="00000000" w:rsidP="00000000" w:rsidRDefault="00000000" w:rsidRPr="00000000" w14:paraId="00000325">
      <w:pPr>
        <w:numPr>
          <w:ilvl w:val="0"/>
          <w:numId w:val="9"/>
        </w:numPr>
        <w:spacing w:before="0" w:beforeAutospacing="0"/>
        <w:ind w:left="720" w:hanging="360"/>
      </w:pPr>
      <w:r w:rsidDel="00000000" w:rsidR="00000000" w:rsidRPr="00000000">
        <w:rPr>
          <w:highlight w:val="yellow"/>
          <w:rtl w:val="0"/>
        </w:rPr>
        <w:t xml:space="preserve">MISSING CONTEXT or EXTERNAL DATA</w:t>
      </w:r>
      <w:r w:rsidDel="00000000" w:rsidR="00000000" w:rsidRPr="00000000">
        <w:rPr>
          <w:rtl w:val="0"/>
        </w:rPr>
        <w:t xml:space="preserve"> should be considered also because all the works we currently do are just based on </w:t>
      </w:r>
      <w:r w:rsidDel="00000000" w:rsidR="00000000" w:rsidRPr="00000000">
        <w:rPr>
          <w:highlight w:val="yellow"/>
          <w:rtl w:val="0"/>
        </w:rPr>
        <w:t xml:space="preserve">EXTRACTING KEYWORDS</w:t>
      </w:r>
      <w:r w:rsidDel="00000000" w:rsidR="00000000" w:rsidRPr="00000000">
        <w:rPr>
          <w:rtl w:val="0"/>
        </w:rPr>
        <w:t xml:space="preserve">, which makes us only be able to use the TOKEN-level EMBEDDING only.</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sectPr>
      <w:footerReference r:id="rId29" w:type="default"/>
      <w:type w:val="nextPage"/>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vi"/>
      </w:rPr>
    </w:rPrDefault>
    <w:pPrDefault>
      <w:pPr>
        <w:spacing w:before="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60" w:lineRule="auto"/>
      <w:jc w:val="both"/>
    </w:pPr>
    <w:rPr>
      <w:b w:val="1"/>
      <w:sz w:val="40"/>
      <w:szCs w:val="40"/>
    </w:rPr>
  </w:style>
  <w:style w:type="paragraph" w:styleId="Heading2">
    <w:name w:val="heading 2"/>
    <w:basedOn w:val="Normal"/>
    <w:next w:val="Normal"/>
    <w:pPr>
      <w:keepNext w:val="1"/>
      <w:keepLines w:val="1"/>
      <w:spacing w:before="60" w:lineRule="auto"/>
      <w:jc w:val="both"/>
    </w:pPr>
    <w:rPr>
      <w:b w:val="1"/>
      <w:sz w:val="36"/>
      <w:szCs w:val="36"/>
    </w:rPr>
  </w:style>
  <w:style w:type="paragraph" w:styleId="Heading3">
    <w:name w:val="heading 3"/>
    <w:basedOn w:val="Normal"/>
    <w:next w:val="Normal"/>
    <w:pPr>
      <w:keepNext w:val="1"/>
      <w:keepLines w:val="1"/>
      <w:spacing w:before="60" w:lineRule="auto"/>
      <w:jc w:val="both"/>
    </w:pPr>
    <w:rPr>
      <w:b w:val="1"/>
      <w:i w:val="1"/>
      <w:sz w:val="32"/>
      <w:szCs w:val="32"/>
    </w:rPr>
  </w:style>
  <w:style w:type="paragraph" w:styleId="Heading4">
    <w:name w:val="heading 4"/>
    <w:basedOn w:val="Normal"/>
    <w:next w:val="Normal"/>
    <w:pPr>
      <w:keepNext w:val="1"/>
      <w:keepLines w:val="1"/>
      <w:spacing w:before="60" w:lineRule="auto"/>
      <w:jc w:val="both"/>
    </w:pPr>
    <w:rPr>
      <w:i w:val="1"/>
      <w:sz w:val="30"/>
      <w:szCs w:val="30"/>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3.xml"/><Relationship Id="rId7" Type="http://schemas.openxmlformats.org/officeDocument/2006/relationships/image" Target="media/image9.png"/><Relationship Id="rId8" Type="http://schemas.openxmlformats.org/officeDocument/2006/relationships/image" Target="media/image19.png"/><Relationship Id="rId11" Type="http://schemas.openxmlformats.org/officeDocument/2006/relationships/image" Target="media/image16.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