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DevOps Handbook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 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1 - Agile, continuous delivery, and the three ways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2 - The first way: the principles of flow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3 - The second way: the principles of feedback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4 - The third way: the principles of continual learning and experimentation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Part II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5 - Selecting which value stream to start with  pg. 51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Greenfield vs. brownfield services  pg. 54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both </w:t>
      </w:r>
      <w:r w:rsidDel="00000000" w:rsidR="00000000" w:rsidRPr="00000000">
        <w:rPr>
          <w:b w:val="1"/>
          <w:rtl w:val="0"/>
        </w:rPr>
        <w:t xml:space="preserve">systems of record</w:t>
      </w:r>
      <w:r w:rsidDel="00000000" w:rsidR="00000000" w:rsidRPr="00000000">
        <w:rPr>
          <w:rtl w:val="0"/>
        </w:rPr>
        <w:t xml:space="preserve"> (ERP, HR, Finance) and </w:t>
      </w:r>
      <w:r w:rsidDel="00000000" w:rsidR="00000000" w:rsidRPr="00000000">
        <w:rPr>
          <w:b w:val="1"/>
          <w:rtl w:val="0"/>
        </w:rPr>
        <w:t xml:space="preserve">systems of engagement</w:t>
      </w:r>
      <w:r w:rsidDel="00000000" w:rsidR="00000000" w:rsidRPr="00000000">
        <w:rPr>
          <w:rtl w:val="0"/>
        </w:rPr>
        <w:t xml:space="preserve"> (employee or customer facing)  pg. 56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with the most sympathetic and innovative groups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Technology adoption curve Fig 9.  Pg. 58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Expanding DevOps across our organization  pg. 58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 1. Find innovators and early adopters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 2. Build critical mass and silent majority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 3. Identify the holdouts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“Little fish learn to be big fish in little ponds.” - Peter Drucker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6 - Understanding the work in our value stream, making it visible, and expanding it across the organization  pg. 61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teams supporting our value stream pg. 63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value stream map to see the work  pg. 63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dedicating transformation team  pg. 66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Agree on a shared goal  pg. 68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our improvement planning horizons short  pg.68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 20% of cycles for </w:t>
      </w: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  <w:t xml:space="preserve"> and reducing technical debt  pg. 69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user-invisible value  Figure 11  pg. 70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the visibility of work  pg. 73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tools to reinforce desired behavior  pg. 73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7 - How to design our organization and architecture with Conway’s Law in mind  pg. 77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ORMs  pg. 79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Organizational archetypes  pg. 80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Functional, Matrix, Market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often caused by overly functional orientation (“optimized for cost”)  pg. 81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PSC, IT, HR, shared services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market-oriented teams (“optimized for speed”)  pg. 82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functional orientation work  pg. 83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Testing, operations, and security as everyone’s job, every day  pg. 84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every team member to be a generalist  pg. 85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Specialists vs. generalists vs. “E-shaped”  Table 2  pg. 86 </w:t>
      </w:r>
    </w:p>
    <w:p w:rsidR="00000000" w:rsidDel="00000000" w:rsidP="00000000" w:rsidRDefault="00000000" w:rsidRPr="00000000" w14:paraId="0000002A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QE transition last yr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Carol Dweck fixed vs. growth mindset  pg.87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 not projects, but services and products  pg. 87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team boundaries in accordance with Conway’s Law  pg. 88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loosely-coupled architectures to enable developer productivity and safety  pg. 89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team sizes small (the “two-pizza team” rule)  pg. 90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8 - How to get great outcomes by integrating operations into the daily work of development  pg. 95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shared services to increase developer productivity  pg. 97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Embed ops engineers into our service teams  pg. 99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an ops engineer to each service team  pg. 100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ops into dev rituls  pg. 101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 ops to our dev standups  pg. 102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 ops to our dev retrospectives  pg. 102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relevant ops work visible on shared kanban boards  pg. 104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Part III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9 - Create the Foundations of Our Deployment Pipeline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on-demand creation of dev, test, and production environments pg. 113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automation for any or all: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Copying a virtualized environment (eg. VMware image, etc.)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an automated environment creation process that starts from “bare metal” (eg, PXE install from a baseline image)</w:t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“infrastructure as code” config management tools (eg Puppet, Chef, Ansible, Salt, CFEngine, etc.)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automated automated operating system configuration tools (eg Solaris Jumpstart, Red Hat Kickstart, Debian preseed)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Assembling an environment from a set of virtual images or containers (eg. Vagrant, Docker)</w:t>
      </w:r>
    </w:p>
    <w:p w:rsidR="00000000" w:rsidDel="00000000" w:rsidP="00000000" w:rsidRDefault="00000000" w:rsidRPr="00000000" w14:paraId="00000044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AWS, Azure, other public cloud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our single repository of truth for the entire system pg. 115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application code and dependencies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script used to create db schemas, application reference data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env create tools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file used to create containers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supporting automated tests and any manual test scripts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script that supports code packaging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 config files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***Use of version control by operations is the highest predictor of both IT performance and organizational performance***</w:t>
      </w:r>
      <w:r w:rsidDel="00000000" w:rsidR="00000000" w:rsidRPr="00000000">
        <w:rPr>
          <w:rtl w:val="0"/>
        </w:rPr>
        <w:t xml:space="preserve">  pg 117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Make infrastructure easier to rebuild than to repair</w:t>
      </w:r>
      <w:r w:rsidDel="00000000" w:rsidR="00000000" w:rsidRPr="00000000">
        <w:rPr>
          <w:rtl w:val="0"/>
        </w:rPr>
        <w:t xml:space="preserve"> pg. 118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Pets vs. Cattle pg 118 - Bill Baker (Microsoft) quote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changes to one config, then automatically deploy everywhere via Puppet or Ansible, etc.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Immutable infrastructure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our definition of “done” to include running in production-like environments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10 - Enable fast and reliable automated testing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Imposter syndrome pg. 124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Fix-it days - improvement blitzes pg 125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Containers pg. 128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Test pyramid pg. 133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Test Driven Development pg. 134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11 - Enable and practice continuous integration 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 control branches pg. 143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Trunk-based development pg. 145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Optimize for indiv productivity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Optimize for team productivity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BLUF don’t use feature branching pg. 147 AKA small code batch sizes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12 - Automate and enable low-risk releases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Fully document the steps in the deployment process with an eye towards automating as many as possible. Pg. 155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Mean Time To Repair (MTTR) pg. 158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Decouple deployments from releases pg. 164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Environment-based release patterns pg. 165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Blue-green deployment pattern pg. 166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Database changes pg. 167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Application-based release patterns pg. 165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Dark launches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13 - Architect for low-risk releases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Architect for low-risk releases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Strangler application pattern pg. 180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Martin Fowler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Part IV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CH 14 - Create telemetry to enable seeing and solving problems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telemetry to enable seeing and solving problems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within our applications and environments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Ganglia, Graphite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Mean Time To Repair (MTTR) in minutes not days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Graph on pg. 197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Art of Monitoring by James Turnball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tools footnote pg. 199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Get logs, transform them into metrics using the event router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“Monitoring is so important that our monitoring systems need to be more available and scalable than the systems being monitored.” - Adrian Cockcroft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logging of critical features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INFO – wrong login for FPY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WARN – DB not writing or taking too long to connect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WARN – Internet connectivity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inability to create institutional knowledge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80% of all outages are caused by change and 80% of MTTR is spent trying to determine what changed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questions on pg. 204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Enable creation of Production metrics as part of daily work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StatsD from Etsy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self-service access to telemetry and </w:t>
      </w:r>
      <w:r w:rsidDel="00000000" w:rsidR="00000000" w:rsidRPr="00000000">
        <w:rPr>
          <w:b w:val="1"/>
          <w:i w:val="1"/>
          <w:u w:val="single"/>
          <w:rtl w:val="0"/>
        </w:rPr>
        <w:t xml:space="preserve">information radiators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IDEA</w:t>
      </w:r>
      <w:r w:rsidDel="00000000" w:rsidR="00000000" w:rsidRPr="00000000">
        <w:rPr>
          <w:i w:val="1"/>
          <w:rtl w:val="0"/>
        </w:rPr>
        <w:t xml:space="preserve"> – create a 320F new product launch dashboard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When metrics aren’t actionable, they are likely vanity metrics that provide little useful information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infrastructure metrics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cost of delayed features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instead of measuring downtime, measure real business consequences of downtime. How much revenue should we have attained but didn’t.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15 - Analyze telemetry to better anticipate problems and achieve goals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Analyze telemetry to better anticipate problems and achieve goals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outlier detection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Normally distributed data</w:t>
      </w:r>
    </w:p>
    <w:p w:rsidR="00000000" w:rsidDel="00000000" w:rsidP="00000000" w:rsidRDefault="00000000" w:rsidRPr="00000000" w14:paraId="00000091">
      <w:pPr>
        <w:numPr>
          <w:ilvl w:val="3"/>
          <w:numId w:val="2"/>
        </w:numPr>
        <w:ind w:left="288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compute mean and std for normal</w:t>
      </w:r>
    </w:p>
    <w:p w:rsidR="00000000" w:rsidDel="00000000" w:rsidP="00000000" w:rsidRDefault="00000000" w:rsidRPr="00000000" w14:paraId="00000092">
      <w:pPr>
        <w:numPr>
          <w:ilvl w:val="3"/>
          <w:numId w:val="2"/>
        </w:numPr>
        <w:ind w:left="288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to alert on</w:t>
      </w:r>
    </w:p>
    <w:p w:rsidR="00000000" w:rsidDel="00000000" w:rsidP="00000000" w:rsidRDefault="00000000" w:rsidRPr="00000000" w14:paraId="00000093">
      <w:pPr>
        <w:numPr>
          <w:ilvl w:val="4"/>
          <w:numId w:val="2"/>
        </w:numPr>
        <w:ind w:left="360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analyze severe outages in last 30 days</w:t>
      </w:r>
    </w:p>
    <w:p w:rsidR="00000000" w:rsidDel="00000000" w:rsidP="00000000" w:rsidRDefault="00000000" w:rsidRPr="00000000" w14:paraId="00000094">
      <w:pPr>
        <w:numPr>
          <w:ilvl w:val="4"/>
          <w:numId w:val="2"/>
        </w:numPr>
        <w:ind w:left="360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list of telemetry that could have enabled earlier and faster detection and diagnosis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anomaly detection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chi-squared distribution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smoothing - moving averages (rolling avgs)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Fast Fourier Transform test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Kolmogorov Smirnov and other "non-parametric"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R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Oculus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Opsweekly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Skyline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Application logs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INFO - wrong FPY tool login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WARN - Db writes not working or taking too long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WARN - internet connectivity or uptime</w:t>
      </w:r>
    </w:p>
    <w:p w:rsidR="00000000" w:rsidDel="00000000" w:rsidP="00000000" w:rsidRDefault="00000000" w:rsidRPr="00000000" w14:paraId="000000A2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16 - Enable feedback so development and operations can safely deploy code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Pg 228 Progression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Optimize for MTTR instead of MTBF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Fix forward or roll back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Contextual inquiry pg 232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UX observation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Service handback mechanism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Fig. 38 Pg 237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Launch Readiness Review &amp; Handoff Readiness Review</w:t>
      </w:r>
    </w:p>
    <w:p w:rsidR="00000000" w:rsidDel="00000000" w:rsidP="00000000" w:rsidRDefault="00000000" w:rsidRPr="00000000" w14:paraId="000000A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17 - Integrate hypothesis-driven development and A/B testing into our daily work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Balsamiq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A/B testing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18 - Create review and coordination processes to increase quality of our current work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 review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Gitflow pg 250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Knight Capital” failure pg 251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Counterfactual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“Ask a programmer to review ten lines of code, he’ll find ten issues. Ask him to do five hundred lines, and he’ll say it looks good.”  pg 256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 programming pg 256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Pair pattern: driver/ observer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Pair pattern: one write tests/ other implement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Extreme programming pg 259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Part V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CH 19 - Enable and inject learning into daily work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Dr. Steven Spears quote pg. 271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NETFLIX “Cloud Native” architecture pg. 272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Chaos Monkey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Establish a just, learning culture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Dr. Sidney Dekker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Bad Apple Theory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“Human error is not the cause of troubles; instead, human error is a consequence of the design of the tools that we gave them”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Instead of “naming, blaming, and shaming or goal should always be to maximize opportunities for organizational learning.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Blameless postmortems pg. 274-275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Controlled introduction of failures into production pg. 274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John Allspaw quote pg. 274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System as imagined vs system that actually exists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Publish post mortems as widely as possible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Search: “Chef” “postmortem”</w:t>
      </w:r>
    </w:p>
    <w:p w:rsidR="00000000" w:rsidDel="00000000" w:rsidP="00000000" w:rsidRDefault="00000000" w:rsidRPr="00000000" w14:paraId="000000CF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20 - Convert local discoveries into global improvements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Chatbots and chat rooms pg. 287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Automate standardized processes in software for re-use pg. 289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a single, shared source code repository for our entire organization pg. 290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Spread knowledge by using automated tests as documentation and communities of practice pg. 293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Design for operations through codified nonfunctional requirements pg. 293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Build reusable operations user stories into development pg. 294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Ops checklist pg. 295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Ensure technology choices help achieve organizational goals pg. 295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21 - Reserve time to create organizational learning and improvement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Institutionalize rituals to pay down technical debt pg. 300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everyone to teach and learn pg. 303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internal consulting and coaches to spread practices pg. 306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 VI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 22 - Information security as everyone’s job, every day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James Wickett creator of Gauntlet security tool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Integrate security into development iteration demonstrations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Possible metrics: development velocity, failed customer interactions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Integrate security into defect tracking and post-mortems</w:t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Integrate preventive security controls into shared source code repositories and shared services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Integrate security into our deployment pipeline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Ensure security of the application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 23 - Protecting the deployment pipeline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Integrate security and compliance into change approval processes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Re-categorize the majority of our lower risk changes as standard changes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to do when changes are categorized as normal changes</w:t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Reduce reliance on separation of duty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Ensure documentation and proof for auditors and compliance officers</w:t>
      </w:r>
    </w:p>
    <w:p w:rsidR="00000000" w:rsidDel="00000000" w:rsidP="00000000" w:rsidRDefault="00000000" w:rsidRPr="00000000" w14:paraId="000000EE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