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highlight w:val="lightGray"/>
          <w:u w:val="none"/>
          <w:vertAlign w:val="baseline"/>
          <w:rtl w:val="0"/>
        </w:rPr>
        <w:t xml:space="preserve">Lista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zagadnień do egzaminu z przedmiotu: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Metodologia badań psychologicznych z elementami psychometrii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lightGray"/>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lightGray"/>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Omów czym jest metodologia badań naukowych i jakie są korzyści z jej znajomości.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 ogólna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traktujaca o prawidłowosciach rzadzacych procesem poznawczym, wspólnych dla wszystkich nauk (np. klasyfikowanie, definiowanie, wnioskowanie, wyjasnianie itp.),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 szczegółowa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(metodologie szczegółowe) — dotyczaca danej</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dyscypliny naukowej i zajmujaca sie charakterystycznymi dla tej własnie dyscypliny naukowej procedurami poznawczymi (np. planowanie eksperymentów w psychologii czy budowa testów psychologicznych).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 poznawcza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badanie nad działaniai poznawczymi mogą być prowadzone poprzez dokonanie rekonstrukcji i opisu rzeczywistego postępowania badawczego psychologów. Traktuje ona w jaki sposób typowy uczestnik procesu poznawczego realizuje swoje cele. A zatem jakie środki stosuje aby cele te osiągąć.</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Metodologia normatywna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wskazanie badaczowi jak powinien postępować, aby zminimalizować błędy i zmaksymalizować osiągnięcia badawcze poprzez reguły metodologiczne, których zasadność uznajemy. Zatem reguły mówią jak w poszczególnych przypadkach należy postępować.</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Korzyści:</w:t>
      </w:r>
    </w:p>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Znajomość bierna:</w:t>
      </w:r>
    </w:p>
    <w:p w:rsidR="00000000" w:rsidDel="00000000" w:rsidP="00000000" w:rsidRDefault="00000000" w:rsidRPr="00000000" w14:paraId="00000012">
      <w:pPr>
        <w:spacing w:after="0" w:line="240" w:lineRule="auto"/>
        <w:rPr>
          <w:color w:val="000000"/>
        </w:rPr>
      </w:pPr>
      <w:r w:rsidDel="00000000" w:rsidR="00000000" w:rsidRPr="00000000">
        <w:rPr>
          <w:color w:val="000000"/>
          <w:rtl w:val="0"/>
        </w:rPr>
        <w:t xml:space="preserve">(a) kontekst studiowania ze zrozumieniem literatury psychologicznej.</w:t>
      </w:r>
    </w:p>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(b) kontekst poprawnego wykorzystania, w praktyce psychologicznej, rezulta</w:t>
      </w:r>
    </w:p>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tów badawczych zaczerpnietych z literatury przedmiotu,</w:t>
      </w:r>
    </w:p>
    <w:p w:rsidR="00000000" w:rsidDel="00000000" w:rsidP="00000000" w:rsidRDefault="00000000" w:rsidRPr="00000000" w14:paraId="00000015">
      <w:pPr>
        <w:spacing w:after="0" w:line="240" w:lineRule="auto"/>
        <w:rPr>
          <w:color w:val="000000"/>
        </w:rPr>
      </w:pPr>
      <w:r w:rsidDel="00000000" w:rsidR="00000000" w:rsidRPr="00000000">
        <w:rPr>
          <w:color w:val="000000"/>
          <w:rtl w:val="0"/>
        </w:rPr>
        <w:t xml:space="preserve">(c) kontekst umiejetnego formułowania pytan adresowanych do specjalistów z zakresu metodologii i statystyki.</w:t>
      </w:r>
    </w:p>
    <w:p w:rsidR="00000000" w:rsidDel="00000000" w:rsidP="00000000" w:rsidRDefault="00000000" w:rsidRPr="00000000" w14:paraId="00000016">
      <w:pPr>
        <w:spacing w:after="0" w:line="240" w:lineRule="auto"/>
        <w:rPr>
          <w:color w:val="000000"/>
        </w:rPr>
      </w:pPr>
      <w:r w:rsidDel="00000000" w:rsidR="00000000" w:rsidRPr="00000000">
        <w:rPr>
          <w:rtl w:val="0"/>
        </w:rPr>
      </w:r>
    </w:p>
    <w:p w:rsidR="00000000" w:rsidDel="00000000" w:rsidP="00000000" w:rsidRDefault="00000000" w:rsidRPr="00000000" w14:paraId="00000017">
      <w:pPr>
        <w:spacing w:after="0" w:line="240" w:lineRule="auto"/>
        <w:rPr>
          <w:color w:val="000000"/>
        </w:rPr>
      </w:pPr>
      <w:r w:rsidDel="00000000" w:rsidR="00000000" w:rsidRPr="00000000">
        <w:rPr>
          <w:color w:val="000000"/>
          <w:rtl w:val="0"/>
        </w:rPr>
        <w:t xml:space="preserve">Znajomość czynna:</w:t>
      </w:r>
    </w:p>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(a) kontekst prowadzenia własnych badan empirycznych,</w:t>
      </w:r>
    </w:p>
    <w:p w:rsidR="00000000" w:rsidDel="00000000" w:rsidP="00000000" w:rsidRDefault="00000000" w:rsidRPr="00000000" w14:paraId="00000019">
      <w:pPr>
        <w:spacing w:after="0" w:line="240" w:lineRule="auto"/>
        <w:rPr>
          <w:color w:val="000000"/>
        </w:rPr>
      </w:pPr>
      <w:r w:rsidDel="00000000" w:rsidR="00000000" w:rsidRPr="00000000">
        <w:rPr>
          <w:color w:val="000000"/>
          <w:rtl w:val="0"/>
        </w:rPr>
        <w:t xml:space="preserve">(b) kontekst integrowania rezultatów badawczych powstałych w ró_nych pra</w:t>
      </w:r>
    </w:p>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cowniach,</w:t>
      </w:r>
    </w:p>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(c) kontekst powtarzania (replikacji) badan empirycznych,</w:t>
      </w:r>
    </w:p>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(d) kontekst psychologii badania empirycznego (psychologicznego!) i etyki</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zachowan badawczych psychologa.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 Jakie są podstawowe etapy procesu badawczego w psychologii?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Sformułowanie problemu badawczego oraz hipotezy badawczej.</w:t>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Określenie obrazu przestrzeni zmiennych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88" w:right="0" w:firstLine="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(oczywi</w:t>
      </w:r>
      <w:r w:rsidDel="00000000" w:rsidR="00000000" w:rsidRPr="00000000">
        <w:rPr>
          <w:rFonts w:ascii="TTE17F8B88t00" w:cs="TTE17F8B88t00" w:eastAsia="TTE17F8B88t00" w:hAnsi="TTE17F8B88t00"/>
          <w:b w:val="0"/>
          <w:i w:val="0"/>
          <w:smallCaps w:val="0"/>
          <w:strike w:val="0"/>
          <w:color w:val="80808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cie — niezale</w:t>
      </w:r>
      <w:r w:rsidDel="00000000" w:rsidR="00000000" w:rsidRPr="00000000">
        <w:rPr>
          <w:rFonts w:ascii="TTE17F8B88t00" w:cs="TTE17F8B88t00" w:eastAsia="TTE17F8B88t00" w:hAnsi="TTE17F8B88t00"/>
          <w:b w:val="0"/>
          <w:i w:val="0"/>
          <w:smallCaps w:val="0"/>
          <w:strike w:val="0"/>
          <w:color w:val="808080"/>
          <w:sz w:val="20"/>
          <w:szCs w:val="20"/>
          <w:u w:val="none"/>
          <w:shd w:fill="auto" w:val="clear"/>
          <w:vertAlign w:val="baseline"/>
          <w:rtl w:val="0"/>
        </w:rPr>
        <w:t xml:space="preserve">_</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nych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88" w:right="0" w:firstLine="0"/>
        <w:jc w:val="left"/>
        <w:rPr>
          <w:rFonts w:ascii="Times" w:cs="Times" w:eastAsia="Times" w:hAnsi="Times"/>
          <w:b w:val="0"/>
          <w:i w:val="0"/>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X[,..JQ istotnych dla zmiennej zale</w:t>
      </w:r>
      <w:r w:rsidDel="00000000" w:rsidR="00000000" w:rsidRPr="00000000">
        <w:rPr>
          <w:rFonts w:ascii="TTE17F8B88t00" w:cs="TTE17F8B88t00" w:eastAsia="TTE17F8B88t00" w:hAnsi="TTE17F8B88t00"/>
          <w:b w:val="0"/>
          <w:i w:val="0"/>
          <w:smallCaps w:val="0"/>
          <w:strike w:val="0"/>
          <w:color w:val="808080"/>
          <w:sz w:val="20"/>
          <w:szCs w:val="20"/>
          <w:u w:val="none"/>
          <w:shd w:fill="auto" w:val="clear"/>
          <w:vertAlign w:val="baseline"/>
          <w:rtl w:val="0"/>
        </w:rPr>
        <w:t xml:space="preserve">_</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nej </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czyli skrótowo: </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O{P</w:t>
      </w:r>
      <w:r w:rsidDel="00000000" w:rsidR="00000000" w:rsidRPr="00000000">
        <w:rPr>
          <w:rFonts w:ascii="Times" w:cs="Times" w:eastAsia="Times" w:hAnsi="Times"/>
          <w:b w:val="0"/>
          <w:i w:val="1"/>
          <w:smallCaps w:val="0"/>
          <w:strike w:val="0"/>
          <w:color w:val="808080"/>
          <w:sz w:val="13"/>
          <w:szCs w:val="13"/>
          <w:u w:val="none"/>
          <w:shd w:fill="auto" w:val="clear"/>
          <w:vertAlign w:val="baseline"/>
          <w:rtl w:val="0"/>
        </w:rPr>
        <w:t xml:space="preserve">Y</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oraz obrazu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left"/>
        <w:rPr>
          <w:rFonts w:ascii="Times" w:cs="Times" w:eastAsia="Times" w:hAnsi="Times"/>
          <w:b w:val="0"/>
          <w:i w:val="1"/>
          <w:smallCaps w:val="0"/>
          <w:strike w:val="0"/>
          <w:color w:val="808080"/>
          <w:sz w:val="20"/>
          <w:szCs w:val="20"/>
          <w:u w:val="none"/>
          <w:shd w:fill="auto" w:val="clear"/>
          <w:vertAlign w:val="baseline"/>
        </w:rPr>
      </w:pP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struktury przestrzeni zmiennej </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808080"/>
          <w:sz w:val="20"/>
          <w:szCs w:val="20"/>
          <w:u w:val="none"/>
          <w:shd w:fill="auto" w:val="clear"/>
          <w:vertAlign w:val="baseline"/>
          <w:rtl w:val="0"/>
        </w:rPr>
        <w:t xml:space="preserve">czyli skrótowo: </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O(S</w:t>
      </w:r>
      <w:r w:rsidDel="00000000" w:rsidR="00000000" w:rsidRPr="00000000">
        <w:rPr>
          <w:rFonts w:ascii="Times" w:cs="Times" w:eastAsia="Times" w:hAnsi="Times"/>
          <w:b w:val="0"/>
          <w:i w:val="1"/>
          <w:smallCaps w:val="0"/>
          <w:strike w:val="0"/>
          <w:color w:val="808080"/>
          <w:sz w:val="13"/>
          <w:szCs w:val="13"/>
          <w:u w:val="none"/>
          <w:shd w:fill="auto" w:val="clear"/>
          <w:vertAlign w:val="baseline"/>
          <w:rtl w:val="0"/>
        </w:rPr>
        <w:t xml:space="preserve">Y</w:t>
      </w:r>
      <w:r w:rsidDel="00000000" w:rsidR="00000000" w:rsidRPr="00000000">
        <w:rPr>
          <w:rFonts w:ascii="Times" w:cs="Times" w:eastAsia="Times" w:hAnsi="Times"/>
          <w:b w:val="0"/>
          <w:i w:val="1"/>
          <w:smallCaps w:val="0"/>
          <w:strike w:val="0"/>
          <w:color w:val="80808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Operajonalizacja zmiennych</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Wybór modelu badawczego (4a. model eksperymentalny, 4b. model korelacyjny)</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Dobór próby z populacji</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Wybór modelu statystycznego (6a. model testu / lub ANOVA lub MANOVA, 6b. model wielokrotnej regresji MR)</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Akceptacja lub odrzucenie hipotezy</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788" w:right="0" w:hanging="70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Ocena, interpretacja i generalizacja rezultatu badawczego</w:t>
      </w:r>
    </w:p>
    <w:p w:rsidR="00000000" w:rsidDel="00000000" w:rsidP="00000000" w:rsidRDefault="00000000" w:rsidRPr="00000000" w14:paraId="0000002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Jakie są źródła problemów badawczych i motywacje do ich rozwiązywania? Omów krótko, co należy wziąć pod uwagę podejmując temat badań w ramach podejścia nomotetycznego.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Problem badawczy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badacz decyduje jakie zjawisko chce wyjaśnić. Problemy badawcze mogą dotyczyć zasadniczo pytań o poziom zmiennej zależnej w populacji lub też pytań o zależność między nimi. Zależność między zmiennymi możemy badać jako związki przyczynowo-skutkowe lub korelacyjne.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Źródła problemów:</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Luki w wiedzy</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Niejednoznaczne wyniki</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Własna intuicja lub własne prywatne doświadczenia</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Obserwacja</w:t>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teoria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4. Wyjaśnij jak należy rozumieć model badawczy (obraz przestrzeni zmiennych). Podaj przykład modelu badawczego z zakresu psychologii i omów jego podstawowe elementy.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ff0000"/>
          <w:sz w:val="23"/>
          <w:szCs w:val="23"/>
          <w:highlight w:val="green"/>
          <w:u w:val="none"/>
          <w:vertAlign w:val="baseline"/>
          <w:rtl w:val="0"/>
        </w:rPr>
        <w:t xml:space="preserve">5. Co to jest zmienna? Przedstaw podstawową klasyfikację zmiennych.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color w:val="5b9bd5"/>
          <w:rtl w:val="0"/>
        </w:rPr>
        <w:t xml:space="preserve">Pojęcie zmiennej – </w:t>
      </w:r>
      <w:r w:rsidDel="00000000" w:rsidR="00000000" w:rsidRPr="00000000">
        <w:rPr>
          <w:rtl w:val="0"/>
        </w:rPr>
        <w:t xml:space="preserve">zmienna jest właściwością, która przybiera różne (i co najmniej dwie) wartości” (płeć, poziom wykształcenia, poziom aspiracji, inteligencja, ekstrawersja lęk)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Zmienne dwuwartościowe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(dychotomiczne) – np. płeć bo kobieta i mężczyzna (dwie „wartości”).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Tutaj mamy jeszcze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zmienne ciągłe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(Zmienna jest ciagła, je_eli zbiór jej wartosci tworzy kontinuum i je_eli pojmiedzy dwiema sasiednimi wartosciami zmiennej mo_liwe jest znalezienie trzeciej) i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zmienne dyskretne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(Jeżeli pomiedzy dwiema</w:t>
      </w:r>
    </w:p>
    <w:p w:rsidR="00000000" w:rsidDel="00000000" w:rsidP="00000000" w:rsidRDefault="00000000" w:rsidRPr="00000000" w14:paraId="0000003C">
      <w:pPr>
        <w:spacing w:after="0" w:line="240" w:lineRule="auto"/>
        <w:rPr/>
      </w:pPr>
      <w:r w:rsidDel="00000000" w:rsidR="00000000" w:rsidRPr="00000000">
        <w:rPr>
          <w:rtl w:val="0"/>
        </w:rPr>
        <w:t xml:space="preserve">I sasiednimi wartosciami zmiennej nie wystepuje trzecia wartosc, to jest to zmienna</w:t>
      </w:r>
    </w:p>
    <w:p w:rsidR="00000000" w:rsidDel="00000000" w:rsidP="00000000" w:rsidRDefault="00000000" w:rsidRPr="00000000" w14:paraId="0000003D">
      <w:pPr>
        <w:spacing w:after="0" w:line="240" w:lineRule="auto"/>
        <w:rPr/>
      </w:pPr>
      <w:r w:rsidDel="00000000" w:rsidR="00000000" w:rsidRPr="00000000">
        <w:rPr>
          <w:rtl w:val="0"/>
        </w:rPr>
        <w:t xml:space="preserve">I dyskretna. Taka zmienna jest np. „płec" czy „typ wykształcenia" (w sensie: medy-</w:t>
      </w:r>
    </w:p>
    <w:p w:rsidR="00000000" w:rsidDel="00000000" w:rsidP="00000000" w:rsidRDefault="00000000" w:rsidRPr="00000000" w14:paraId="0000003E">
      <w:pPr>
        <w:spacing w:after="0" w:line="240" w:lineRule="auto"/>
        <w:rPr/>
      </w:pPr>
      <w:r w:rsidDel="00000000" w:rsidR="00000000" w:rsidRPr="00000000">
        <w:rPr>
          <w:rtl w:val="0"/>
        </w:rPr>
        <w:t xml:space="preserve">I czne. przyrodnicze, techniczne, ekonomiczne, humanistyczne, rolnicze). zmienne jakosciowe, kategorialne oraz zmienne ilosciowe</w:t>
      </w:r>
    </w:p>
    <w:p w:rsidR="00000000" w:rsidDel="00000000" w:rsidP="00000000" w:rsidRDefault="00000000" w:rsidRPr="00000000" w14:paraId="0000003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Zmienne wielowartośiowe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(politomiczne) – np. neurotyzm. Zmienna ta dla osób w populaji przyjmuje wiele różnych wartości</w:t>
      </w:r>
    </w:p>
    <w:p w:rsidR="00000000" w:rsidDel="00000000" w:rsidP="00000000" w:rsidRDefault="00000000" w:rsidRPr="00000000" w14:paraId="0000004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Zmienne trójwartościowe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(trychotomiczne) </w:t>
      </w:r>
    </w:p>
    <w:p w:rsidR="00000000" w:rsidDel="00000000" w:rsidP="00000000" w:rsidRDefault="00000000" w:rsidRPr="00000000" w14:paraId="0000004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Zmienne nominalne (jakośiowe)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pozwalają tylko na pogrupowanie obiektów (osób) wg wartości jakie przyjmują zmienne dla tyh obiektów. Np. płeć. Zmienna ta przyjmuje dla każdej osoby z populacji jedną z dwóch wartości.</w:t>
      </w:r>
    </w:p>
    <w:p w:rsidR="00000000" w:rsidDel="00000000" w:rsidP="00000000" w:rsidRDefault="00000000" w:rsidRPr="00000000" w14:paraId="0000004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Zmienna porządkowa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pozwalają na uporządkowanie obiektów wg wartości jakie przyjmują zmienne dla tych obiektów. Możemy stwierdzić równość lub różność obiektów pod dnym wzglęm ale także wkazać któreu obiektowi A i B zmienna porządkowa X przysługuje w większym stopniu. (uporządkowanie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silniejsze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słabsze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Zmienna interwałowa (ilosciowa)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Zmienne interwałowe pozwalaja już na stwierdzanie o ile nateżenie zmiennej X dla obiektu A jest wieksze (mniejsze) od nateżenia zmiennej dla obiektu B.</w:t>
      </w:r>
    </w:p>
    <w:p w:rsidR="00000000" w:rsidDel="00000000" w:rsidP="00000000" w:rsidRDefault="00000000" w:rsidRPr="00000000" w14:paraId="0000004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Zmienne stosunkowe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(ilorazowe) (ilośiowa)Zmienne stosunkowe {iłorazowe) pozwalaja dodatkowo na stwierdzenie, _e nate_enie zmiennej X dla obiektu A jest k razy wieksze ni_ nate_enie tej zmiennej dla obiektu B.</w:t>
      </w:r>
    </w:p>
    <w:p w:rsidR="00000000" w:rsidDel="00000000" w:rsidP="00000000" w:rsidRDefault="00000000" w:rsidRPr="00000000" w14:paraId="0000004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Zmienna zależna – Jest to zmienna, która jest przedmiotem naszego badania, chcemy określić (wyjaśnić) jej związki z innymi zmiennymi.</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Zmienna niezależna – zmienna która oddziałowuje na zmienną zależną.</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Przykład: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Jaka jest zależność poziomu wykonania zadania od poziomu aktywacji organizmu?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„poziom wykonania zadania” jest zmienną zależną (od) „poziom aktywacji organizmu”jest zmienną niezależną.</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Zmienna zakłócająca – jest zmienną niezależną (np. nastawienie osoby badanej do badacza, wiedza osoby badanej o celu badania, temperatura pomieszczenia, itd.)która będzie miała wpływ na zależność, która wiąże zmienne ważne ze zmienną zależną.</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6. Przedstaw pojęcie pomiaru: zdefiniuj oraz omów jego podstawowe elementy i cechy.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7. Czym różni się pomiar fizyczny od psychologicznego? Omów pojęcie operacjonalizacji i wskaźników.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4E">
      <w:pPr>
        <w:rPr>
          <w:sz w:val="23"/>
          <w:szCs w:val="23"/>
          <w:highlight w:val="green"/>
        </w:rPr>
      </w:pPr>
      <w:r w:rsidDel="00000000" w:rsidR="00000000" w:rsidRPr="00000000">
        <w:rPr>
          <w:sz w:val="23"/>
          <w:szCs w:val="23"/>
          <w:highlight w:val="green"/>
          <w:rtl w:val="0"/>
        </w:rPr>
        <w:t xml:space="preserve">8. Przedstaw skale pomiarowe wg Stevensa. Omów cechy, relacje i możliwe transformacje skal. </w:t>
      </w:r>
    </w:p>
    <w:p w:rsidR="00000000" w:rsidDel="00000000" w:rsidP="00000000" w:rsidRDefault="00000000" w:rsidRPr="00000000" w14:paraId="0000004F">
      <w:pPr>
        <w:rPr>
          <w:sz w:val="23"/>
          <w:szCs w:val="23"/>
        </w:rPr>
      </w:pPr>
      <w:r w:rsidDel="00000000" w:rsidR="00000000" w:rsidRPr="00000000">
        <w:rPr>
          <w:sz w:val="23"/>
          <w:szCs w:val="23"/>
          <w:rtl w:val="0"/>
        </w:rPr>
        <w:t xml:space="preserve">Zbiór wartości zmiennej przyjmuje postać jednej z czterech skal wyróżnionych przez Stevensa. Typ skali określa nam podstawowe operacje empiryczne jakie można na zbioerze wartości danej zmiennej przeprowadzać. Wskazuje dopuszczalne przekształcenia matematyczne oraz określa jakie statystyki,, miary korelacji i testy statystyczne można stosować. Przyjęło się określać nazwą skali pomiarowej typ zmiennej</w:t>
      </w:r>
    </w:p>
    <w:p w:rsidR="00000000" w:rsidDel="00000000" w:rsidP="00000000" w:rsidRDefault="00000000" w:rsidRPr="00000000" w14:paraId="00000050">
      <w:pPr>
        <w:rPr>
          <w:sz w:val="23"/>
          <w:szCs w:val="23"/>
        </w:rPr>
      </w:pPr>
      <w:r w:rsidDel="00000000" w:rsidR="00000000" w:rsidRPr="00000000">
        <w:rPr>
          <w:sz w:val="23"/>
          <w:szCs w:val="23"/>
          <w:highlight w:val="yellow"/>
          <w:rtl w:val="0"/>
        </w:rPr>
        <w:t xml:space="preserve">a. skala nominalna </w:t>
      </w:r>
      <w:r w:rsidDel="00000000" w:rsidR="00000000" w:rsidRPr="00000000">
        <w:rPr>
          <w:sz w:val="23"/>
          <w:szCs w:val="23"/>
          <w:rtl w:val="0"/>
        </w:rPr>
        <w:t xml:space="preserve">– zmienne nominalne (jakościowe) pozwalają nam tylko na pogrupowanie obiektów (osób) wg wartości, jakie przyjmują zmienne dla tych obiektów. Taką zmienną jest np. płeć Zmienna ta przyjmuje dla każdej osoby z populacji jedną z dwóch wartości. Całą populację osób można rozdzielić na tyle grup ile wartości może dana zmienna nominalna przyjmować. Poza tym, iż możemy stwierdzić, że jakieś dwa obiekty są jednakowe pod względem wartości jakie przyujmuje dla nich zmienna nominalna czy też różne, nic więcej nie możemy już o nich powiedzieć. W szczególności nie miałoby sensu stwierdzenie że osobie A dana zminna nominalna X przysługuje w wyższym stopniu niż osobie B</w:t>
      </w:r>
    </w:p>
    <w:p w:rsidR="00000000" w:rsidDel="00000000" w:rsidP="00000000" w:rsidRDefault="00000000" w:rsidRPr="00000000" w14:paraId="00000051">
      <w:pPr>
        <w:rPr>
          <w:sz w:val="23"/>
          <w:szCs w:val="23"/>
        </w:rPr>
      </w:pPr>
      <w:r w:rsidDel="00000000" w:rsidR="00000000" w:rsidRPr="00000000">
        <w:rPr>
          <w:sz w:val="23"/>
          <w:szCs w:val="23"/>
          <w:highlight w:val="yellow"/>
          <w:rtl w:val="0"/>
        </w:rPr>
        <w:t xml:space="preserve">b. skala porządkowa </w:t>
      </w:r>
      <w:r w:rsidDel="00000000" w:rsidR="00000000" w:rsidRPr="00000000">
        <w:rPr>
          <w:sz w:val="23"/>
          <w:szCs w:val="23"/>
          <w:rtl w:val="0"/>
        </w:rPr>
        <w:t xml:space="preserve">– zmienne porządkowe pozwalają na uporządkowanie obiektów wg wartości, jakie przyjmują zmienne dla tych obiektów Możemy nie tylko stwierdzić równość lub różność obiektów pod danym względem ale także wskazać któremu z obiektów Ai B zmienna porzadkowa X przysługuje w wyższym stopniu przy czym mogą to być dwojakiego rodzaju uporządkowania (silniejsze-całościowe [mamy do czynienia wtedy gdy zbiór obiektów uporządkowany jest przez relację przeciwsymetryczną „&lt;”] i słabsze-częściowe [mamy do czynieni gdy zbior jest uporządkowany przez relację antysymetryczn]). </w:t>
      </w:r>
    </w:p>
    <w:p w:rsidR="00000000" w:rsidDel="00000000" w:rsidP="00000000" w:rsidRDefault="00000000" w:rsidRPr="00000000" w14:paraId="00000052">
      <w:pPr>
        <w:rPr>
          <w:sz w:val="23"/>
          <w:szCs w:val="23"/>
        </w:rPr>
      </w:pPr>
      <w:r w:rsidDel="00000000" w:rsidR="00000000" w:rsidRPr="00000000">
        <w:rPr>
          <w:sz w:val="23"/>
          <w:szCs w:val="23"/>
          <w:highlight w:val="yellow"/>
          <w:rtl w:val="0"/>
        </w:rPr>
        <w:t xml:space="preserve">c. skala interwałowa </w:t>
      </w:r>
      <w:r w:rsidDel="00000000" w:rsidR="00000000" w:rsidRPr="00000000">
        <w:rPr>
          <w:sz w:val="23"/>
          <w:szCs w:val="23"/>
          <w:rtl w:val="0"/>
        </w:rPr>
        <w:t xml:space="preserve">– zmienne interwałowe pozwalają już na stwierdzenie o ile natężenie zmiennej X dla obiektu A jest większe (mniejsze) od natężenia zmiennej dla obiektu B. Zmienne operacjonalizowane za pomocą standaryzowanych skal testowych można traktować jako zmienne interwałowe.</w:t>
      </w:r>
    </w:p>
    <w:p w:rsidR="00000000" w:rsidDel="00000000" w:rsidP="00000000" w:rsidRDefault="00000000" w:rsidRPr="00000000" w14:paraId="00000053">
      <w:pPr>
        <w:rPr>
          <w:rFonts w:ascii="Calibri" w:cs="Calibri" w:eastAsia="Calibri" w:hAnsi="Calibri"/>
          <w:sz w:val="23"/>
          <w:szCs w:val="23"/>
        </w:rPr>
      </w:pPr>
      <w:r w:rsidDel="00000000" w:rsidR="00000000" w:rsidRPr="00000000">
        <w:rPr>
          <w:sz w:val="23"/>
          <w:szCs w:val="23"/>
          <w:highlight w:val="yellow"/>
          <w:rtl w:val="0"/>
        </w:rPr>
        <w:t xml:space="preserve">d. skala ilorazowa </w:t>
      </w:r>
      <w:r w:rsidDel="00000000" w:rsidR="00000000" w:rsidRPr="00000000">
        <w:rPr>
          <w:sz w:val="23"/>
          <w:szCs w:val="23"/>
          <w:rtl w:val="0"/>
        </w:rPr>
        <w:t xml:space="preserve">(zmienne stosunkowe) – pozwalają dodatkowo na stwierdzenie, że natężenie zmiennej X dla obiektu A jest </w:t>
      </w:r>
      <w:r w:rsidDel="00000000" w:rsidR="00000000" w:rsidRPr="00000000">
        <w:rPr>
          <w:i w:val="1"/>
          <w:sz w:val="23"/>
          <w:szCs w:val="23"/>
          <w:rtl w:val="0"/>
        </w:rPr>
        <w:t xml:space="preserve">k</w:t>
      </w:r>
      <w:r w:rsidDel="00000000" w:rsidR="00000000" w:rsidRPr="00000000">
        <w:rPr>
          <w:sz w:val="23"/>
          <w:szCs w:val="23"/>
          <w:rtl w:val="0"/>
        </w:rPr>
        <w:t xml:space="preserve"> razy większe niż natężenie tej zmiennej dla obiektu B.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9. W jaki sposób możemy dokonać pomiaru korzystając obserwacji, rozmowy, wywiadu lub oceny wytworów? Jaka jest rola skal szacunkowych w tym procesie.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Możemy dokonać pomiaru obserwacji, rozmowy itd. Za pomocą skal szacunkowych. Na opracowanym zestawie skal szacunkowych sędziowie kompetentni będą dokonuwać oszacowań.</w:t>
      </w:r>
    </w:p>
    <w:p w:rsidR="00000000" w:rsidDel="00000000" w:rsidP="00000000" w:rsidRDefault="00000000" w:rsidRPr="00000000" w14:paraId="0000005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Skala numeryczna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stanowi pewien zbiór kategorii opisujących poszczególne punkty określonego kontinuum zmiennej (np. postawy demokratycznej). Kategoriom tym przypisuwane są liczny w określonym porządku sugerującym bądź spadek natężenia jakiejś cechy (zmiennej), bądź jego wzrost. </w:t>
      </w:r>
    </w:p>
    <w:p w:rsidR="00000000" w:rsidDel="00000000" w:rsidP="00000000" w:rsidRDefault="00000000" w:rsidRPr="00000000" w14:paraId="0000005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Skala graficzna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stanowi odcinek poziomy lub pionowy. Krancom tego odcinka podporzadkowane są pewne kategorie opisowe. Odcinek ten może być przydzielony na pewną liczbę równych części, a punktom podziału mogą być (i zazwyczaj są) przypisane kategorie opisowe.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Skale numeryczne i  można podzielić na dwie kategorie ze względu na stopień dokładności opisu kategorii krańcowych</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punkty krańcowe (zakotwiczenia) sa bardzo dokładnie opisane, np. przez podanie próbek określonego zachowania się osób badanych, króew zdaniem badacza odpowiada  punktom minimum i maksimum na skali.</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Punkty krańcowe są opisane za pomocą takich par słów jak: występuje i nie występuje, „brak lęku – duży lęk”, lub też po rostu jeden kraniec skali oznaczony jest liczbą odpowiadającą minimalnemu natężeniu cechy, a drugi lizbą odpowiadającą jej maksymalnemu natężeniu.</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10. Jakie zasady muszą być spełnione przy wykorzystani sędziów kompetentnych przy pomiarze cech psychologicznych?.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zajacy treść problemów i hipotez badawczych nie może sam prowadzić wywiadu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(badacz mimo woli zwracał będzie większą uwagę na jedne treści wypowiedzi OB., a inne będzie lekceważył jako nieistotne z punktu widzenia wyznawanego paradygmatu</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Osoba prowadząca wywiad nie może jednocześnie dokonywać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kwantyfikacji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(ilościowe ujmowanie zjawiska ujętego opisowo, surowe dane)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odpowiedzi osób badanych –   badanie nie będzie przeprowadzone przez takiego badacza obiektywnie, będzie ona skłonna faworyzować pewne osoby poprzez nadawanie większego znaczenia określonym odpowiedziom. Należy oddzielić funkcję osoby jedynie zbierającej dane od funkcji osoby dane te przetwarzające.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Przekładu danych z wywiadu na dane ilościowe powinny dokonywać, niezależnie co najmniej dwie osoby o statusie sędziów kompetentnych: nie powinien być sam badacz, ani też osoby przeprowadzające wywiady.</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Odnosi się to do troski o rzetelność danych ilościowych na dane liczbowe.</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Sędziowe muszą być odpowiednio przeszkoleni. Sędziowie muszą być kompetentni i przeszkoleni do przeprowadzania skomplikowanego wywiadu i do kodowania.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11. Czym są testy psychologiczne? Jakie są ich rodzaje?.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Definicja:</w:t>
      </w:r>
    </w:p>
    <w:p w:rsidR="00000000" w:rsidDel="00000000" w:rsidP="00000000" w:rsidRDefault="00000000" w:rsidRPr="00000000" w14:paraId="000000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Jest to narzędzie pozwalające na uzyskanie reprezentatywnej próbki zachowań, o których można przyjąć np. na podstawie założeń teoretycznych lub związków empirycznych), że są one wskaźnikami interesującej nas cechy psychologicznej. </w:t>
      </w:r>
    </w:p>
    <w:p w:rsidR="00000000" w:rsidDel="00000000" w:rsidP="00000000" w:rsidRDefault="00000000" w:rsidRPr="00000000" w14:paraId="0000006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Spełnia określone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kryteria formalne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Jest to narzędzie obiektywne, wystandaryzowane, trafne, rzetelne i znormalizowane, </w:t>
      </w:r>
    </w:p>
    <w:p w:rsidR="00000000" w:rsidDel="00000000" w:rsidP="00000000" w:rsidRDefault="00000000" w:rsidRPr="00000000" w14:paraId="000000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wyposażone w reguły obliczania wartości mierzonej cechy psychologicznej </w:t>
      </w:r>
    </w:p>
    <w:p w:rsidR="00000000" w:rsidDel="00000000" w:rsidP="00000000" w:rsidRDefault="00000000" w:rsidRPr="00000000" w14:paraId="0000006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Jasno określa zakres i rodzaj dopuszczalnych zachowań ze strony diagnosty. </w:t>
      </w:r>
    </w:p>
    <w:p w:rsidR="00000000" w:rsidDel="00000000" w:rsidP="00000000" w:rsidRDefault="00000000" w:rsidRPr="00000000" w14:paraId="0000006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Zakłada kooperacyjną postawę osoby badanej Nadto badanie testowe to taka sytuacja, w której osoba badana uczestniczy dobrowolnie, świadoma celu jakim jest ocena.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Rodzaje testów psychologicznych: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Standaryzowane – testy, które posiadają jasno sprecyzowane zasady ich stosowania oraz normy (pozyskane na podstawie przebadania próby reprezentacyjnej). Normy stanowią podstawę interpretacji wyników.</w:t>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Niestandaryzowane – testy, które budowane są bez żadnych standardów, na własny użytek.</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Testy odwołujące się do kryterium wydajności</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indywidualne – stosujemy przy badaniu osób pojedynczo.</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grupowe – pozwalają na jednoczesne testowanie większe grupy testowe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Testy odwołujące się do kryterium czasowego</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szybkości – czas rozwiązania jest ograniczony. Różnice indywidualne są determinowane szybkością wykoniania.</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mocy – trudność zadań stopniowo rośnie, ale nie test nie jest ogranizony czasowo tak aby osoba badana mogła podejść do każdego z zadań</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Kryterium obliczania wyników.</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obiektywne – posiadają opracowanie i stałe metody obliczania wyników. Posiadają szablony odpowiedzi.</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nieobiektywne – bazują na rozbudowanej wiedzy diagnosty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Klasyfikacja ze względu na rodzaj zadań</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słowne – werbalne – testy wiadomości</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bezsłowne – zadania polegające na wykonywaniu określonych czynności (rysowanie, układanie)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właściwości poznawczych – testy mierzące wytwory procesów poznawczych (np. testy zdolności uwagi, pojemności pamięci). Posiadają ściśle określone odpowiedzi a ich problemem jest problem zgadywania</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właściwości afektywnych – testy mierzące postawy, wartości, zainteresowania i in. Aspekty osobowości. Nie istnieje odpowiedź prawidłowa, a probleem jest problem tranosci samoopisu dokonywanego przez OB.</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Kryterium sposób interpretaji wyników.</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zorientowane na normy – punktem odniesienia dla interpretacji wyników jest konktretna populacja osób. Punktem odniesienia jest przeciętny poziom wykonania testu w określonej grupie odniesienia</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zorientowane na kryterium punktem jest konkretny zakres wiedzy. Pozwala na dokonanie opisu badanej osoby w kategoriach specyficznych umiejętności jakie udało się jej opanować.</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12. Omów kwestionariusze jako metodę pomiaru? Jakie są wady i zalety metod kwestionariuszowych?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Kwetionariusz</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jest podstawowym narzędziem pomiaru rónych zmiennych w badaniach sondażowych. W kwesionariuszu uwzględnia się zmienne demograficzne (można w nim zadać „pytanie wprost” – np. jaka jest Twoja rasa – lub posłużyć się przykładem pomiaru rasy dla ilustracji ogólnej zasady: dokładność i precyzyjność narzędzi badań ankietowych zależy od sposobu ich konstrukcji).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Zalety:</w:t>
      </w:r>
    </w:p>
    <w:p w:rsidR="00000000" w:rsidDel="00000000" w:rsidP="00000000" w:rsidRDefault="00000000" w:rsidRPr="00000000" w14:paraId="0000008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Można zastosować kwestionariusz w skali samoopisu. Stosuje się go do mierzenia opinii i różnic indywidualnych. Można za ich pomocą zmierzyć preferencje i postawy osób objętych takim kwestionariuszem.</w:t>
      </w:r>
    </w:p>
    <w:p w:rsidR="00000000" w:rsidDel="00000000" w:rsidP="00000000" w:rsidRDefault="00000000" w:rsidRPr="00000000" w14:paraId="0000008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Skale do pomiaru różnic między ludźmi można stosować pod najróżniejszymi względami (od unikania jedzenia mięsa do poglądów politycznych)</w:t>
      </w:r>
    </w:p>
    <w:p w:rsidR="00000000" w:rsidDel="00000000" w:rsidP="00000000" w:rsidRDefault="00000000" w:rsidRPr="00000000" w14:paraId="0000009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Dwie metody używane do pomiaru różnic indywidualnych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skala Likerta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zawiera opinie[pozycje] dot. badanego pojęcia lub dziedziny. </w:t>
      </w:r>
      <w:r w:rsidDel="00000000" w:rsidR="00000000" w:rsidRPr="00000000">
        <w:rPr>
          <w:rFonts w:ascii="Calibri" w:cs="Calibri" w:eastAsia="Calibri" w:hAnsi="Calibri"/>
          <w:b w:val="0"/>
          <w:i w:val="1"/>
          <w:smallCaps w:val="0"/>
          <w:strike w:val="0"/>
          <w:color w:val="aeaaaa"/>
          <w:sz w:val="23"/>
          <w:szCs w:val="23"/>
          <w:u w:val="none"/>
          <w:shd w:fill="auto" w:val="clear"/>
          <w:vertAlign w:val="baseline"/>
          <w:rtl w:val="0"/>
        </w:rPr>
        <w:t xml:space="preserve">Badani wyrażają swój stosunek do każdej opinii poprzez zakreślenie kółkiem wybranej cyfry na pięciostopniowej skali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i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analiza czynnikowa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aeaaaa"/>
          <w:sz w:val="23"/>
          <w:szCs w:val="23"/>
          <w:u w:val="none"/>
          <w:shd w:fill="auto" w:val="clear"/>
          <w:vertAlign w:val="baseline"/>
          <w:rtl w:val="0"/>
        </w:rPr>
        <w:t xml:space="preserve">umożliwia wybór pozycji najlepiej reprezentujących badane pojęcie lub dziedzinę, a zaletą jest możliwość tworzenia skal wielowymiarowych. Analiza </w:t>
      </w:r>
      <w:r w:rsidDel="00000000" w:rsidR="00000000" w:rsidRPr="00000000">
        <w:rPr>
          <w:rFonts w:ascii="Calibri" w:cs="Calibri" w:eastAsia="Calibri" w:hAnsi="Calibri"/>
          <w:b w:val="0"/>
          <w:i w:val="1"/>
          <w:smallCaps w:val="0"/>
          <w:strike w:val="0"/>
          <w:color w:val="aeaaaa"/>
          <w:sz w:val="23"/>
          <w:szCs w:val="23"/>
          <w:u w:val="none"/>
          <w:shd w:fill="auto" w:val="clear"/>
          <w:vertAlign w:val="baseline"/>
          <w:rtl w:val="0"/>
        </w:rPr>
        <w:t xml:space="preserve">czynnikowa opiera się na korelacji każdej odpowiedzi ze wszystkimi pozostałymi odpowiedziami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Wady: </w:t>
      </w:r>
    </w:p>
    <w:p w:rsidR="00000000" w:rsidDel="00000000" w:rsidP="00000000" w:rsidRDefault="00000000" w:rsidRPr="00000000" w14:paraId="0000009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Umiejętność ich konstruowania tak aby były trafne i rzetelne – brak takich umiejętności może źle wpłynąć na wyniki badań psychologicznych i wymaga od badacza dużej precyzji i ostrożności w doborze pytań lub konstruowaniu skal.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13. Czym jest rzetelność testu lub kwestionariusza? W jaki sposób możemy ją oszacować?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Rzetelność &lt;wiarygodność, ścisłość, precyzja&gt;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to dokładność pomiaru, wielkość współczynnika korelacji między wynikiem obserwowanym a wynikiem prawdziwym. Współczynnik korelacji między wynikami prawdziwymi a obserwowanymi nazywany jest wskaźnikiem korelacji. Im wyższa rzetelność testu, tym dokładniej możemy oszacować wynik prawdziwy osoby badanej. Rzetelność mówi nam o tym, w jakim stopniu wynik danego testu odzwierciedla poziom mierzonej cechy u danej osoby, a nie wpływ czynników losowych.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Interpretując przedstawione w podręczniku testowym dane testu, należy zawsze oceniać je w kontekście metody za pomocą której je otrzymano. W podręczniku każdego profesjonalnego testu psychologicznego można znaleźć odpowiednie dane o wielkości standardowego błędu pomiaru pozwalają na określenie granic przedziału w którym mieści się wynik.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Sposób oszacowania rzetelności, metody</w:t>
      </w:r>
    </w:p>
    <w:p w:rsidR="00000000" w:rsidDel="00000000" w:rsidP="00000000" w:rsidRDefault="00000000" w:rsidRPr="00000000" w14:paraId="000000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Metoda powtarzania testów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test-retest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wykorzystywanie tego samego testu z przerwą pomiędzy pierwszym a drugim testem. Przerwa nie powinna być zbyt krótka aby osoba badana nie mogła zapamiętać swoich odpowiedzi z testu pierwszego, oraz przerwa nie powinna być zbyt długa aby aby w trakcie jej trwania nie doszło do zmiany  w wyniku procesów rozwojowych (czenia się czegoś nowego)</w:t>
      </w:r>
    </w:p>
    <w:p w:rsidR="00000000" w:rsidDel="00000000" w:rsidP="00000000" w:rsidRDefault="00000000" w:rsidRPr="00000000" w14:paraId="000000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Powtarzalność wyników (im wyższa rzetelność pomiaru tym wyniki dwukrotnego badania testem są bardziej zbliżone do siebie co będzie oznaczało wysoką korelację między nimi) przez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Testy równoległe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zastosowanie dwóch testów mierzących ten sam konstrukt teoretyczny w którym treść pozycji testowych jest odmienna.</w:t>
      </w:r>
    </w:p>
    <w:p w:rsidR="00000000" w:rsidDel="00000000" w:rsidP="00000000" w:rsidRDefault="00000000" w:rsidRPr="00000000" w14:paraId="0000009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Metoda połówkowa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pozwala a oszacowanie rzetelności jednym testem (tej samej grupy badanych). Badanie polega na wyodrębnieniu dwóch testów równoległych w ramach tego samego testu. Powstały współczynnik korelaji mówi o rzetelności jedynie połowy testu więc stosujemy wzór Spearmana – browna. Pozwala on oszacować rzetelność całego testu na podstawie wyniku tylko jego połowy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Rtt = 2rpp / 1+rpp (Rtt – rzetelność całego testu, Rpp – współczynnik korelacji między połówkami testu)</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Badanie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zgodności wewnętrznej</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Zgodność ocen sędziów</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polega na tym, że te same arkusze odpowiedzi są oceniane przez kompetentnych sędziów. Miarą rzetelności jest tu sposób zgodności między sędziami.</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14. Czym jest trafność testu lub kwestionariusza? W jaki sposób możemy ją oszacować?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Trafność czyli obszar zastosowania testu. Najczęściej służą przewidywaniu zachowania danej osoby w określonych sytuacjach. Trafność testu to empirycznie potwierdzony obszar zastosowania testu. Pytanie o trafność to pytanie o to CO MOŻNA POPRAWNIE wywnioskować na podstawie wyniku testowego. Pojęcie trafności dotyczy poprawności wniosków wyprowadzonych na podstawie wyników testowych lub innych form badania. Trafność to informacja o tym jak test pełni swoją funkcję. Trafność zawsze dotyczy konkretnego zastosowania.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Sposoby badania trafności:</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Trafność treściowa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stopień w jakim treść pozycji testowych reprezentuje pewne szersze uniwersum treści.  Pierwszym krokiem oceny trafności treściowej jest określenie zakresu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uniwersum</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Najczęściej w tym celu korzysta się z pomocy sędziów ekspertów, którzy na podstawie swojej wiedzy o tym co ma być przedmiotem pomiaru przygotowują taką definicję. Kolejnym krokiem jest określenie w jakim stopniu pozycje składające się na test można traktować jako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reprezentatywna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próbkę zdefiniowanego uniwersum.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Pojęcie uniwersum treści opisuje pełen zakres, dziedziny, której test ma dotyczyć. (np. uniwersum dla testu z matematyki zostanie zdefiniowany przez wymagania programowe z tego przedmiotu)</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Dany test jej trafny treściowo kiedy zostają spełnione oba warunki:</w:t>
      </w:r>
    </w:p>
    <w:p w:rsidR="00000000" w:rsidDel="00000000" w:rsidP="00000000" w:rsidRDefault="00000000" w:rsidRPr="00000000" w14:paraId="000000A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Wszystkie pozycje tego testu należą do zdefiniowanego uniwersum</w:t>
      </w:r>
    </w:p>
    <w:p w:rsidR="00000000" w:rsidDel="00000000" w:rsidP="00000000" w:rsidRDefault="00000000" w:rsidRPr="00000000" w14:paraId="000000A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Cały test proporcjonalnie reprezentuje zdefiniowane uniwersum.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Trafność kryterialna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Ten rodzaj trafności mówi nam w jakim stopniu wyniki danego testu są powiązane z jakąś inną zmienną, zewnętrzną w stosunku do tego testu. Tę zmienną nazywamy kryterium. Trafność kryterialna jest wyznaczana przez stopień zgodności dwóch pomiarów: „zmiennej testowanej” i „zmiennej kryterialnej”</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Definicja kryterium: pewien standard, względem którego ocenia się jakość wyników testowych.</w:t>
      </w:r>
    </w:p>
    <w:p w:rsidR="00000000" w:rsidDel="00000000" w:rsidP="00000000" w:rsidRDefault="00000000" w:rsidRPr="00000000" w14:paraId="000000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Kryterium jest to pewne zachowanie o którym chcemy wnioskować na podstawie wyników danego testu.</w:t>
      </w:r>
    </w:p>
    <w:p w:rsidR="00000000" w:rsidDel="00000000" w:rsidP="00000000" w:rsidRDefault="00000000" w:rsidRPr="00000000" w14:paraId="000000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Jest to zmienna pozatestowa</w:t>
      </w:r>
    </w:p>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Kryterium jest pomiarem innej zmiennej niż ta, którą bezpośrednio mierzy test.</w:t>
      </w:r>
    </w:p>
    <w:p w:rsidR="00000000" w:rsidDel="00000000" w:rsidP="00000000" w:rsidRDefault="00000000" w:rsidRPr="00000000" w14:paraId="000000B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Powinna być to zmienna istotna z punktu widzenia tego, co mierzy dany test.  </w:t>
      </w:r>
    </w:p>
    <w:p w:rsidR="00000000" w:rsidDel="00000000" w:rsidP="00000000" w:rsidRDefault="00000000" w:rsidRPr="00000000" w14:paraId="000000B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Trafność kryterialna jest wyrażana w postaci współczynnika korelacji między </w:t>
      </w:r>
    </w:p>
    <w:p w:rsidR="00000000" w:rsidDel="00000000" w:rsidP="00000000" w:rsidRDefault="00000000" w:rsidRPr="00000000" w14:paraId="000000B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wynikami  testu  a  wynikami  zmiennej  kryterialnej.  Im  wyższa  wartość </w:t>
      </w:r>
    </w:p>
    <w:p w:rsidR="00000000" w:rsidDel="00000000" w:rsidP="00000000" w:rsidRDefault="00000000" w:rsidRPr="00000000" w14:paraId="000000B6">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współczynnika korelacji, tym wyższa trafność kryterialna testu.  </w:t>
      </w:r>
    </w:p>
    <w:p w:rsidR="00000000" w:rsidDel="00000000" w:rsidP="00000000" w:rsidRDefault="00000000" w:rsidRPr="00000000" w14:paraId="000000B7">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Ważna jest też rzetelność – kryterium i testu</w:t>
      </w:r>
    </w:p>
    <w:p w:rsidR="00000000" w:rsidDel="00000000" w:rsidP="00000000" w:rsidRDefault="00000000" w:rsidRPr="00000000" w14:paraId="000000B8">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Powinna być to zmienna istotna z punktu widzenia tego, co mierzy dany test.  </w:t>
      </w:r>
    </w:p>
    <w:p w:rsidR="00000000" w:rsidDel="00000000" w:rsidP="00000000" w:rsidRDefault="00000000" w:rsidRPr="00000000" w14:paraId="000000B9">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Trafność kryterialna jest wyrażana w postaci współczynnika korelacji między </w:t>
      </w:r>
    </w:p>
    <w:p w:rsidR="00000000" w:rsidDel="00000000" w:rsidP="00000000" w:rsidRDefault="00000000" w:rsidRPr="00000000" w14:paraId="000000B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wynikami  testu  a  wynikami  zmiennej  kryterialnej.  Im  wyższa  wartość </w:t>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współczynnika korelacji, tym wyższa trafność kryterialna testu.  </w:t>
      </w:r>
    </w:p>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ff1" w:cs="ff1" w:eastAsia="ff1" w:hAnsi="ff1"/>
          <w:b w:val="0"/>
          <w:i w:val="0"/>
          <w:smallCaps w:val="0"/>
          <w:strike w:val="0"/>
          <w:color w:val="000000"/>
          <w:sz w:val="72"/>
          <w:szCs w:val="72"/>
          <w:u w:val="none"/>
          <w:shd w:fill="auto" w:val="clear"/>
          <w:vertAlign w:val="baseline"/>
        </w:rPr>
      </w:pPr>
      <w:r w:rsidDel="00000000" w:rsidR="00000000" w:rsidRPr="00000000">
        <w:rPr>
          <w:rFonts w:ascii="ff1" w:cs="ff1" w:eastAsia="ff1" w:hAnsi="ff1"/>
          <w:b w:val="0"/>
          <w:i w:val="0"/>
          <w:smallCaps w:val="0"/>
          <w:strike w:val="0"/>
          <w:color w:val="000000"/>
          <w:sz w:val="72"/>
          <w:szCs w:val="72"/>
          <w:u w:val="none"/>
          <w:shd w:fill="auto" w:val="clear"/>
          <w:vertAlign w:val="baseline"/>
          <w:rtl w:val="0"/>
        </w:rPr>
        <w:t xml:space="preserve">Ważna jest też rzetelność – kryterium i testu</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Powinna być to zmienna istotna z punktu widzenia tego co mierzy dany test.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Trafność kryterialna est wyrażana w postaci współczynnika korelacji między wynikami testu a wynikami zmiennej kryterialnej. Im wyższa wartość współczynnika korelacji, tym wyższa trafność kryterialna testu. </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1"/>
          <w:smallCaps w:val="0"/>
          <w:strike w:val="0"/>
          <w:color w:val="000000"/>
          <w:sz w:val="23"/>
          <w:szCs w:val="23"/>
          <w:u w:val="none"/>
          <w:shd w:fill="auto" w:val="clear"/>
          <w:vertAlign w:val="baseline"/>
          <w:rtl w:val="0"/>
        </w:rPr>
        <w:t xml:space="preserve">Trafność diagnostyczna</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 taki rodzaj trafności kryterialnej, w którym kryterium dla ocenianego testu jest pomiar zachowania lub cechy aktualnie występującej u osoby badanej</w:t>
      </w:r>
    </w:p>
    <w:p w:rsidR="00000000" w:rsidDel="00000000" w:rsidP="00000000" w:rsidRDefault="00000000" w:rsidRPr="00000000" w14:paraId="000000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1"/>
          <w:smallCaps w:val="0"/>
          <w:strike w:val="0"/>
          <w:color w:val="000000"/>
          <w:sz w:val="23"/>
          <w:szCs w:val="23"/>
          <w:u w:val="none"/>
          <w:shd w:fill="auto" w:val="clear"/>
          <w:vertAlign w:val="baseline"/>
          <w:rtl w:val="0"/>
        </w:rPr>
        <w:t xml:space="preserve">Trafność prognostyczna</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 – taki rodzaj trafności kryterialnej w którym kryterium dla ocenianego testu jest pomiar zachowania lub cechy występującej w przyszłości u danej osoby.</w:t>
      </w:r>
    </w:p>
    <w:p w:rsidR="00000000" w:rsidDel="00000000" w:rsidP="00000000" w:rsidRDefault="00000000" w:rsidRPr="00000000" w14:paraId="000000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Trafność teoretyczna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ocena stopnia, w jakim dany test odzwierciedla cecę psychologiczną, która ma być przedmiotem pomiaru. Istotna jest teoria mierzonej cechy – teoria ta powinna opisywać wewnętrzną strukturę konstruktu z innymi zmiennymi. Z teorii tej wyprowadzane są następujące hipotezy, które poddaje się weryfikacji, wykorzystując wyniki testowe.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15. Podaj podstawowe etapy konstrukcji kwestionariuszy.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Etap 1 – Określenie „jakich informacji poszukuje badacz” – próba przewidywania jakie wyniki przyniesie kwesionariusz aby później zdecydować czy uzyskane rezultaty odpowiadają na pytania, które zainicjowały to badanie.</w:t>
      </w:r>
    </w:p>
    <w:p w:rsidR="00000000" w:rsidDel="00000000" w:rsidP="00000000" w:rsidRDefault="00000000" w:rsidRPr="00000000" w14:paraId="000000C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 – Decyzja o typie kwestionariusza – (czy chcesz by respondenci wypełniali go sami czy zamierzasz przeprowadzić sondaż z pomocą przeszkolonych ankieterów). Można rozważyć skorzystanie z pozycji  już gotowyc formularzy</w:t>
      </w:r>
    </w:p>
    <w:p w:rsidR="00000000" w:rsidDel="00000000" w:rsidP="00000000" w:rsidRDefault="00000000" w:rsidRPr="00000000" w14:paraId="000000C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  opracowanie wstępnej wersji kwestionariusza </w:t>
      </w:r>
    </w:p>
    <w:p w:rsidR="00000000" w:rsidDel="00000000" w:rsidP="00000000" w:rsidRDefault="00000000" w:rsidRPr="00000000" w14:paraId="000000C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 Po ułożeniu kkwestionariusza przyjrzyj mu się ponownie i dokonaj potrzebnych poprawek. Można skonsultować się z doświadczonymi badaczami i/lub znawcami dziedziny którą badasz. Możliwość prowadzeniaTechniki równoległych wersji, która polega na sformułowaniu tego samego pytania stosuje się wymiennie dla porównywalnych prób respondentów.</w:t>
      </w:r>
    </w:p>
    <w:p w:rsidR="00000000" w:rsidDel="00000000" w:rsidP="00000000" w:rsidRDefault="00000000" w:rsidRPr="00000000" w14:paraId="000000C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 Przeprowadz badanie pilotażowe – Dokonuje się go na małej próbie osób w warunkach jak najbardziej zbliżonych do tyc, które będą towarzyszyły badaniu właściwemu, Osoby biorące udział powinny być podobne do osób które będą brały udział we właściwym badaniu.</w:t>
      </w:r>
    </w:p>
    <w:p w:rsidR="00000000" w:rsidDel="00000000" w:rsidP="00000000" w:rsidRDefault="00000000" w:rsidRPr="00000000" w14:paraId="000000C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 naniesienie porawek i określenie procedury posługiwania się kwestionariuszem.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16. Czym są skale szacunkowe </w:t>
      </w:r>
      <w:r w:rsidDel="00000000" w:rsidR="00000000" w:rsidRPr="00000000">
        <w:rPr>
          <w:rFonts w:ascii="Calibri" w:cs="Calibri" w:eastAsia="Calibri" w:hAnsi="Calibri"/>
          <w:b w:val="1"/>
          <w:i w:val="0"/>
          <w:smallCaps w:val="0"/>
          <w:strike w:val="0"/>
          <w:color w:val="000000"/>
          <w:sz w:val="23"/>
          <w:szCs w:val="23"/>
          <w:highlight w:val="lightGray"/>
          <w:u w:val="none"/>
          <w:vertAlign w:val="baseline"/>
          <w:rtl w:val="0"/>
        </w:rPr>
        <w:t xml:space="preserve">i czym różnią się od kwestionariuszy?</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Skale szacunkowe są to opracowane zestawy skal, na których sędziowie kompetentni będą dokonywać oszacowań. Podział skal szacunkowych (pyt. 9)</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17. Zdefiniuj pojęcie eksperymentu i omów podstawowe pojęcia jago definicji.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 eksperymencie badacze MANIPULUJĄ jednym lub wieloma czynnikami i dokonują POMIARU (obserwacji) wpływu tego postępowania na zachowanie. Czynniki, które badacz kontroluje lub którymi manipuluje są nazywane zmiennymi niezależnymi. Czynniki służące obserwacji wpływu (jeśli taki się pojawi) na zmienną niezależną nazywane są zmiennymi zależnymi.</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Głównym celem eksperymentowania jest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empiryczne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testowanie hipotez wyprowadzonych z teorii psychologicznych. HIPOTEZY stanowią próbne wyjaśnienie postawionego problemu. Jeśli wyniki eksperymentu są zgodne z przewidywaniami zawartymi w hipotezach wyjaśnienie zostaje potwierdzone. Kiedy wyniki różnią się od oczekiwań, wtedy proponowane wyjaśnienie wymaga modyfikacji, stworzenia nowych hipotez i przetestowaniu ich w następnym eksperymencie (weryfikowanie hipotez)</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Eksperymenty (oprócz powyższych – empirycznego testowania hipotez) mogą być też wykorzystywane w celu weryfikowania  efektywności jakiegoś oddziaływania lub programu.</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18</w:t>
      </w: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 Jakie są warunki wnioskowania przyczynowego?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Współzmienność</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czyli kowariancja jest spełniona kiedy obserwujemy  związek pomiędy zmienną niezależną a zmienną zależną.</w:t>
      </w:r>
    </w:p>
    <w:p w:rsidR="00000000" w:rsidDel="00000000" w:rsidP="00000000" w:rsidRDefault="00000000" w:rsidRPr="00000000" w14:paraId="000000D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Porządek czasowy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jest spełniony kiedy w eksperymencie manipulujemy zmienną niezależną PO CZYM obserwujemy zmiany w zmiennej zależnej. Dokonujemy wnioskowania przyczynowo-skutkowego wtedy gdy przyczyna poprzedza efekt. Warunnek porządku czasowegojest spełniony kiedy najpierw stosujemy manipulację a póniej obserwujemy wunikającą z niej zmianę w zachowaniu.</w:t>
      </w:r>
    </w:p>
    <w:p w:rsidR="00000000" w:rsidDel="00000000" w:rsidP="00000000" w:rsidRDefault="00000000" w:rsidRPr="00000000" w14:paraId="000000D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Eliminacja innych możliwych wyjaśnień</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Abby wnioskować że pewne czynniki mają wpływ na zachowanie, musimy się upewnić czy inne wyjaśnienienia są możliwe. Stosujemy wtedy dwie dodatkowe metody kontroli:</w:t>
        <w:br w:type="textWrapping"/>
        <w:t xml:space="preserve">(a)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utrzymywanie stałych warunków</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pozwala być pewnym że zmienna niezależna (np. film z agresywną sceną i bez niej) jest jedynym czynnikiem systematycznie różnicującym obie grupy. Podzielone grupy oglądają takie same filmy, otrzymują takie same instrukcje i kwestionariusze. Gdyby obie grupy różnicował jeszcze inny czynnik niż manipulacja – brakowałoby trafności wewnętrznej. Kiedy badacz pozwala by zmienna niezależna i inna potencjalna zmienna niezależna współwystępowały dochodzi do ich pokrycia się, a utrzymywanie stałych warunków pozwala tego unikać. Stały warunek to w tym przypadku taka sama koszulka chłopca w obu wersjach filmu.</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Czynnik pozostawiony jako stały nie może się współzmieniać ze zamierzoną przez badacza zmienną zależną. Co istotniejsze, nie może się on również współzmieniać ze zmiennązależną i uniemożliwoać w ten sposób wyjaśnienie wyników.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równoważenie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jest potrzebne ponieważ nie wszystkie czynniki które chcemy kontrolować można pozostawić stałymi. Najważniejszymi czynnikami w badaniach, których nie da się utrzymywać na stałym poziomie są cechy osob badanych.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Jeśli wszystkie trzy warunki zostaną spełnione wtedy można mówić ze eksperyment ma trafność wewnętrzną.</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19. Jakie są cechy dobrego eksperymentu?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Dobre eksperymenty charakteryzują się trafnością wewnętrzną i zewnętrzną, rzetelnością oraz wrażliwością.</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Trafność wewnętrzna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jest wtedy kiedy możemy wnioskować, że manipulacja zmienną niezależną powoduje zmianę w zmiennej zależnej i można wykluczyć inne prawdopodobne wyjaśnienia otrzymanych wyników. Badacze dążą do tego by ich eskperymenty miały dużą trafność wewnętrzn ponieważ tylko wtedy można coś twierdzić na temat przyczyn zachowania.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Trafność zewnętrzna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wyniki eksperymentu można uogólnić na osoby, sytuacje i warunki, których badacz w nim nie uwzględnił.Trafność zewnętrzna wiąże się z odpowiedzią na pytanie, czy takie same wyiki eksperymentu pojawią się wtedy gdy będą brać w nim udział inne osoby w innej sytuacji i warunkach.</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Celem eksperymentu jest wywołanie różnicy w zachowaniu, a kiedy różnic ta pojawia się można mówić o jego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rzetelności.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Eksperyment jest wrażliwy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czyli Jest w stanie wykryć wielkość wpływu zmiennej niezależnej wywieranego na zachowanie nawet gdy jest on niewielki.</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20. Co oznacza kontrola w eksperymencie?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Kontrola umożliwia testowanie hipotez w eksperymencie poprzez stworzenie odpowiednich warunków . Kontrola ta jest potrzebna by można było dokonać wnioskowania przyczynowo-skutkowego, czyli stwierdzić że zmienna niezależna spowodowała obserwowane zmiany zmiennej zaleznej</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Kontrola jest niezbędnym elementem eksperymentu – osiągamy ją dzięki manipiulacji, utrzymywaniu stałych warunków i równoważeniu.</w:t>
      </w:r>
    </w:p>
    <w:p w:rsidR="00000000" w:rsidDel="00000000" w:rsidP="00000000" w:rsidRDefault="00000000" w:rsidRPr="00000000" w14:paraId="000000E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Kontrola eksperymentalna pozwala badaczom wnioskować o przyczynach zdarzeń, jaka zmienna niezależna spowodowała obserwowane zmiany w zmiennej zależnej.</w:t>
      </w:r>
    </w:p>
    <w:p w:rsidR="00000000" w:rsidDel="00000000" w:rsidP="00000000" w:rsidRDefault="00000000" w:rsidRPr="00000000" w14:paraId="000000E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Eksperyment charakteryzuje się trafnością wewnętrzną, kiedy spełnia trzy warunki wymagane przy wnioskowaniu przyczynowo-skutkowym:</w:t>
        <w:br w:type="textWrapping"/>
        <w:t xml:space="preserve">---- współ-zmienności</w:t>
        <w:br w:type="textWrapping"/>
        <w:t xml:space="preserve">---- porządku czasowego związku</w:t>
        <w:br w:type="textWrapping"/>
        <w:t xml:space="preserve">---- eliminowania innych możliwych wyjaśnień</w:t>
      </w:r>
    </w:p>
    <w:p w:rsidR="00000000" w:rsidDel="00000000" w:rsidP="00000000" w:rsidRDefault="00000000" w:rsidRPr="00000000" w14:paraId="000000E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Manipulacja zmienną niezależną służy do ustalania porządku czasowego i pozwalana bardziej precyzyjne określenie współzmienności</w:t>
      </w:r>
    </w:p>
    <w:p w:rsidR="00000000" w:rsidDel="00000000" w:rsidP="00000000" w:rsidRDefault="00000000" w:rsidRPr="00000000" w14:paraId="000000F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Kiedy zmienne się pokrywają, istnieje inne możliwe do przyjęcia wyjaśnienie obserwowanej współzmienności i w związku z tym eksperymentowi brak trafności wewnętrznej.</w:t>
      </w:r>
    </w:p>
    <w:p w:rsidR="00000000" w:rsidDel="00000000" w:rsidP="00000000" w:rsidRDefault="00000000" w:rsidRPr="00000000" w14:paraId="000000F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Inne możliwe wyjaśnienia wyklucza się dzięki utrzymywaniu stałych warunków oraz równoważeniu</w:t>
      </w:r>
    </w:p>
    <w:p w:rsidR="00000000" w:rsidDel="00000000" w:rsidP="00000000" w:rsidRDefault="00000000" w:rsidRPr="00000000" w14:paraId="000000F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 planie grup niezależnych każda grupa osób badanych w eksperymencie reprezentuje różne warunki zmiennej niezależnej.</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21. W jaki sposób można równoważyć grupy w badaniach eksperymentalnych? </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Losowy przydział badanych do grup eksperymentu.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Wprowadzenie grup randomizowanych</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 planie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grup zrandomizowanych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porównywalne grupy tworzy się przed wprowadzeniem zmiennej niezależnej. Aby to zrobić należy dobrać próby osób badanych w taki sposób że każdy członek populacji miał taką samą szansę znalezienia się w każdej z grup eksperymentu. Jedna z możliwych procedur pozwalających na realizację tego celu jest dobór losowy.</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Logika planu grup zrandomizowanych pozwala badaczom na wniokowanie przyczynowo-skutkowe dot. wpływu zmiennej niezależnej na zmienną zależną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Dobór losowy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do warunków stosuje się w celu utworzenia porównywalnych grup poprzez równoważenie właściwości osób badanych w różnych warunkach zmiennej niezależnej</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Randomizacja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 blokach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ma na celu zrównoważenie właściwości osób badanych i pokrywania zmiennych które mogą pojawić się podczas prowadzenia eksperymentu oraz stworzenie grup o tej samej wielkości.</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22. Podaj i omów przykładowe plany eksperymentalne? </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Plan oparty na doborze wiązanym</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Plan oparty na doborze wiązanym jest lepszą alternatywą niż plan grup zrandomizowanych wtedy, gdy badacze dysponują odpowiednim zadaniem pozwalającym na dopasowanie osób badanych i niewielką liczbą osób badanych w eksperymencie wymagającym oddzielnych grup dla każdego z warunków.</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Plan oparty na doborze wiązanym można wykorzystywać w celu tworzenia porównywalnych grup, kiedy jest zbyt mało badanych by zapewnić efektywność randomizacji.</w:t>
      </w:r>
    </w:p>
    <w:p w:rsidR="00000000" w:rsidDel="00000000" w:rsidP="00000000" w:rsidRDefault="00000000" w:rsidRPr="00000000" w14:paraId="0000010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Najlepsze kryterium doboru osób badanych stanowi w pierwszej kolejności poziom wykonania zadania mierzącego zmienną zależną, a w drugiej kolejności – zadania należącego do tej samej kategorii.</w:t>
      </w:r>
    </w:p>
    <w:p w:rsidR="00000000" w:rsidDel="00000000" w:rsidP="00000000" w:rsidRDefault="00000000" w:rsidRPr="00000000" w14:paraId="0000010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 dopasowaniu badanych według podobieństwa są one losowo przydzielane do poszczególnych warunków wyróżnionych z uwagi na zmienną niezależną.</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Plan grup naturalnych</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Posługując się planem grup naturalnych, badacz raczej dobiera zmienne o charakterze różnic indywidualnych (zmienne osobowościowe), aniżeli nimi manipuluje</w:t>
      </w:r>
    </w:p>
    <w:p w:rsidR="00000000" w:rsidDel="00000000" w:rsidP="00000000" w:rsidRDefault="00000000" w:rsidRPr="00000000" w14:paraId="0000010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Plan grup naturalnych jest rodzajem badania korelacyjnego, w którym badacz poszukuje współzmienności między przynależnością do jakiejś naturalnie wyłaniającej się grupy a zmiennymi niezaleznymi.</w:t>
      </w:r>
    </w:p>
    <w:p w:rsidR="00000000" w:rsidDel="00000000" w:rsidP="00000000" w:rsidRDefault="00000000" w:rsidRPr="00000000" w14:paraId="0000010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Nie można dokonywać wnioskowania przyczynowo-skutkowego na temat wpływu grup naturalnych, ponieważ możliwe są inne wiarygodne wyjaśnienia różnic indywidualnych.</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23. Co to jest trafność wewnętrzna eksperymentu? Podaj trzy podstawowe powody dla których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badanie może być nietrafne wewnętrznie.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Trafność wewnętrzna jest to właściwość eksperymentu. Eksperyment charakteryzuje się trafnością wewnętrzną kiedy możemy wnioskować, że manipulacja zmienną niezależną spowodowała zmianę w zmiennej zależnej i wykluczyć można inne prawdopodobne wyjaśnienia otrzymanych wyników. Badacze dążą do tego by ich eksperymenty miały dużą trafność wewnętrzną ponieważ tylko wtedy można coś powiedzieć na temat przyczyn zachowania.</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Powody dla których badanie może być nietrafne wewnętrznie:</w:t>
      </w:r>
    </w:p>
    <w:p w:rsidR="00000000" w:rsidDel="00000000" w:rsidP="00000000" w:rsidRDefault="00000000" w:rsidRPr="00000000" w14:paraId="0000011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Plan nie jest adekwatny do danej hipotezy</w:t>
      </w:r>
    </w:p>
    <w:p w:rsidR="00000000" w:rsidDel="00000000" w:rsidP="00000000" w:rsidRDefault="00000000" w:rsidRPr="00000000" w14:paraId="0000011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nie kontrolował wszystkich czynników – poza zmienną X – mogących mieć wpływ na zachowanie się osób badanych w trakcie badania eksperymentalnego</w:t>
      </w:r>
    </w:p>
    <w:p w:rsidR="00000000" w:rsidDel="00000000" w:rsidP="00000000" w:rsidRDefault="00000000" w:rsidRPr="00000000" w14:paraId="0000011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nie manipulował zmienną X, czyli nie stworzył takich warunków badania, które zapewnią maksymalizację wariancji zmiennej Y wyjaśnionej oddziaływaniem na tę zmienną postępowania eksperymentalnego X.</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24. Omów najważniejsze czynniki zakłócające trafność wewnętrzną eksperymentu.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Testowanie naturalnie istniejących grup - Losowy przydział naturalnie istniejących (całych) grup badanych (a nie pojedynczych osób) do różnych warunków zmiennej niezależnej zagraża trafności wewnętrznej</w:t>
      </w:r>
    </w:p>
    <w:p w:rsidR="00000000" w:rsidDel="00000000" w:rsidP="00000000" w:rsidRDefault="00000000" w:rsidRPr="00000000" w14:paraId="0000011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Zmienne zakłócające – potencjalne zmienne, które nie leżą w zakresie zainteresowania badacza. Kontrolowanie zmiennych zakłócających poprzez równoważenie lub utrzymywanie stałych warunków wpływa na trafność zewnętrzną (nie wewnętrzną) i wrażliwość eksperymentu. (Natomiast randomizacja w blokach przyczynia się do wzrostu trafności wewnętrznej równoważąc oddziaływanie zmiennych zakłócających na różne poziomy zmiennej niezależnej.)</w:t>
      </w:r>
    </w:p>
    <w:p w:rsidR="00000000" w:rsidDel="00000000" w:rsidP="00000000" w:rsidRDefault="00000000" w:rsidRPr="00000000" w14:paraId="0000011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Tendencyjna (związana z cechą osob badanej), choć nie mechaniczna (związana z przypadkiem, za który osoba badana nie jest odpowiedzialna) utrata badanych zagraża trafności wewnętrznej eksperymentu.</w:t>
      </w:r>
    </w:p>
    <w:p w:rsidR="00000000" w:rsidDel="00000000" w:rsidP="00000000" w:rsidRDefault="00000000" w:rsidRPr="00000000" w14:paraId="0000011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Problemem który może wpływać na trafność wewnętrzną są ukryte wymagania sytuacji eksperymentalnej i efekt badacza. Ukryte wymagania… to wskazówki i inne informacje wykorzystywane przez ludzi do kierowania własnym zachowaniem w trakcie eksperymentu, natomiast efekt badacza jest dodatkowym problemem wynikającym z ukrytych wymagań sytuacji eksperymentalnej jest potencjalna tendencyjność związana z oczekiwania eksperymentatora. Ukryte wymagania sytuacji eksperymentalnej można kontrolować dzięki wykorzystaniu metody placebo i podwójne placebo (gdzie zarówno uczestnicy jak i obserwator są nieświadomi rzeczywistej manipulacji eksperymentalnej</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25. Co to jest trafność zewnętrzna badania i od czego zależy?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Trafnośc zewnętrzna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odnosi się do zakresy w jakim wyniki eksperymentu mogą zostać uogólnione na osoby, miejsca, warunki inne niż te uwzględnione w danym eksperymencie.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Eksperymenty których czyniki mogą zostać uogólnione zależą od poniższych sposobów:</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Pierwszy i najbardziej oczywisty polega na tym, że do eksperymentu są włączane takie właściwości sytuacji, na które badacz chce uogólnić wyniki prowadzonego eksperymentu. Badacze uwzględniają w miarę możliwości wszystkie wymiary rzeczywistej sytuacji dzięki czemu eksperyment jest bardziej reprezentatywny dla sytuacji.</w:t>
      </w:r>
    </w:p>
    <w:p w:rsidR="00000000" w:rsidDel="00000000" w:rsidP="00000000" w:rsidRDefault="00000000" w:rsidRPr="00000000" w14:paraId="0000012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Drugim sposbem jest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dobieranie 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osób lub zdarzeń. Kiedy trafność zewnętrzną eksperymentu można zwiększyć nie łamiąc zasad etyki i kiedy trafność zewnętrzna jest istotną cechą badania, można kierować się prostą zasadą włączenia reprezentatywnej próby do jakiegoś wymiaru (osoby, miejsca, warunki) w eksperymencie, którego wyniki badacz uogólnia.</w:t>
      </w:r>
    </w:p>
    <w:p w:rsidR="00000000" w:rsidDel="00000000" w:rsidP="00000000" w:rsidRDefault="00000000" w:rsidRPr="00000000" w14:paraId="0000012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Replikacja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ozacza powtórzenie procedur zastosowanym w eksperymencie w celu określenia czy w wyniku badania innych osób za drugim razem pojawiają się te same rezultaty. Uważa się że replikacja spelnia swoje zadanie, jeśli wpływ zmiennej zależnej jest obecny zarówno w badaniu oryginalnym jak i w badaniu replikacyjnym. Replikacja ma na celu dostarczenie dowodu na rzetelność wyników eksperymentu. </w:t>
      </w:r>
    </w:p>
    <w:p w:rsidR="00000000" w:rsidDel="00000000" w:rsidP="00000000" w:rsidRDefault="00000000" w:rsidRPr="00000000" w14:paraId="0000012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Replikacja częściowa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powszechnie wykonuje się jako rutynową część procesy badania warunków, w których zjawisko pojawia się w sposób rzetelny.</w:t>
      </w:r>
    </w:p>
    <w:p w:rsidR="00000000" w:rsidDel="00000000" w:rsidP="00000000" w:rsidRDefault="00000000" w:rsidRPr="00000000" w14:paraId="0000012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Związki pojęciowe pomiędzy zmiennymi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Badacze często starają się uogólniać wyniki dot. związków między zmiennymi niż dotyczące poszczególnych warunków, sytuacji i prób badanych.</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26. Na jakie podstawowe pytania odpowiada badanie realizowane w paradygmacie korelacyjnym?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Dzięki badaniu korelacyjnym możemy określić związek między zmiennymi co stwarza możliwość ich </w:t>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przewidywania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 badaniu eksperymentalnych manipulujemy zmiennymi niezależnymi, natomiast w badaniu korelacyjnym szukamy związku między zmiennymi)</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Korelacja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określa stopień współzmienności jakichś zmiennych. Ilościowym wskaźnikiem kierunku i wielkości jest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współczynnik korelacji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(inaczej mówiąc wyraża związek pomiędzy dwiema zmiennymi określając ich znak i wielkość). Znak korelacji może być pozytywny lub negatywny. Wielkość współczynnika korelacji mieści się w przedziale od -1,0 (doskonale negatywny wynik) do +1,0 (doskonale pozytywny wynik). Współczynnik korelacji równy 0 oznacza brak związku.Badania korelacyjne stosuje się kiedy celem jest przewidywanie, korelacja nie wskazuje na przyczynowość.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Korelacja pozorna – korelacja, którą można wyjaśnić za pomocą trzeciej zmiennej. Przykład „liczba przyjaciół” jest możliwą trzecią zmienną, która może wpływać na związek między byciem towarzyskim i satysfakcją z życia.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ODP: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Badania w paradygmacie korelacyjnym odpowiadają na pytanie: jaki jest stopień współzmienności jakichś zmiennych</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Co możemy przewidzieć zestawiając ze sobą interesujące nas zmienne</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Inne źródło:</w:t>
        <w:br w:type="textWrapping"/>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Korelacja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(współzmienność cech) określa wzajemne powiazania pomiędzy wybranymi zmiennymi.</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Charakteryzując korelację dwóch cech podajemy dwa czynniki: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kierunek oraz siłę.</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27. Co to jest współczynnik korelacji r Pearsona (jak go liczymy i interpretujemy)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br w:type="textWrapping"/>
        <w:t xml:space="preserve">Czy istnieje związek między dwiema zmiennymi? </w:t>
        <w:br w:type="textWrapping"/>
        <w:t xml:space="preserve">Jaki jest Stopień związku pomiędzy dwiema zmiennymi dla tej samej próby osób badanych określa się wyliczając współczynnik korelacji. Współczynnik ten wykorzystywany jest do badania związków prostoliniowych badanych zmiennych, w których zwiększenie wartości jednej z cech powoduje proporcjonalne zmiany średnich wartości drugiej cechy (wzrost lub spadek)</w:t>
        <w:br w:type="textWrapping"/>
        <w:t xml:space="preserve">Wzór:</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60720" cy="1518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720" cy="15182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Pr>
        <w:drawing>
          <wp:inline distB="0" distT="0" distL="0" distR="0">
            <wp:extent cx="1567389" cy="4972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7389" cy="497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r</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(oznaczamy współczynnik r pearsona) przyjmuje wartości z przedziału (od -1 do 1). Jeżeli wartość będzie wskazywała poniżej -1 lub powyżej 1 oznacza że popełniliśmy błąd w obliczeniach.</w:t>
        <w:br w:type="textWrapping"/>
        <w:t xml:space="preserve">Jeżeli otrzymamy: </w:t>
        <w:br w:type="textWrapping"/>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r=0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będzie to oznaczało brak korelacji (czyli brak związku między cechami)</w:t>
        <w:br w:type="textWrapping"/>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r &lt; 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-&gt; korelacja ujemna (gdy wartości jednej cechy rosną to drugiej maleją i odwrotnie)</w:t>
        <w:br w:type="textWrapping"/>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r &gt; 0</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-&gt; korelacja dodatnia (gdy wartości jednej cechy rosną to wartości drugiej cechy również rosną i odwrotnie)</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Pr>
        <w:drawing>
          <wp:inline distB="0" distT="0" distL="0" distR="0">
            <wp:extent cx="5763260" cy="29165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3260" cy="291655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28. Po co obliczamy istotność współczynnika korelacji?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br w:type="textWrapping"/>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Obliczamy istotność współczynnika korelacji po to aby określić siłę związku pomiędzy dwiema zmiennymi. Im mniejsza wartość p, tym większy efekt zmiennej niezależnej</w:t>
        <w:br w:type="textWrapping"/>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Wynik nieistotny statystycznie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p&gt;0,05</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możemy NIE wnioskować że H0 jest prawdziwe.</w:t>
        <w:br w:type="textWrapping"/>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Wynik istotny statystycznie </w:t>
      </w: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p&lt;0,05</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29. Jakie czynniki należy brać pod uwagę przy interpretowaniu współczynnika korelacji Pearsona? </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Siła i kierunek</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30. Po co używamy testów statystycznych do weryfikowania hipotez badawczych? </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Testy statystyczne są niezbędne do wykonania pomiaru zmiennej zależnej w grupach porównawczych różniących się poziomami zmiennej niezależnej.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31. Omów etapy wnioskowania statystycznego w ujęciu hipotezy zerowej.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Formułowanie hipotezy zerowej i alternatywnej – postawienie hipotezy która będzie polegała na sprawdzeniu. Taka hipoteza jest hipotezą zerową. Nastpęnie formułujemy hipotezę „konkurencyjną” – którą jesteśmy w stanie przyjąć gdy odrzucamy hipotezę 0.</w:t>
      </w:r>
    </w:p>
    <w:p w:rsidR="00000000" w:rsidDel="00000000" w:rsidP="00000000" w:rsidRDefault="00000000" w:rsidRPr="00000000" w14:paraId="0000013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Przyjęcie poziomu istotności</w:t>
      </w:r>
    </w:p>
    <w:p w:rsidR="00000000" w:rsidDel="00000000" w:rsidP="00000000" w:rsidRDefault="00000000" w:rsidRPr="00000000" w14:paraId="0000014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Sprawdzenie założeń wybranego testu</w:t>
      </w:r>
    </w:p>
    <w:p w:rsidR="00000000" w:rsidDel="00000000" w:rsidP="00000000" w:rsidRDefault="00000000" w:rsidRPr="00000000" w14:paraId="000001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Obliczanie wartości testu na podstawie wyników z próby</w:t>
      </w:r>
    </w:p>
    <w:p w:rsidR="00000000" w:rsidDel="00000000" w:rsidP="00000000" w:rsidRDefault="00000000" w:rsidRPr="00000000" w14:paraId="000001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Znajdowanie wartości krytycznej z tablic statystycznych dla ustalonego poziomu istotności</w:t>
      </w:r>
    </w:p>
    <w:p w:rsidR="00000000" w:rsidDel="00000000" w:rsidP="00000000" w:rsidRDefault="00000000" w:rsidRPr="00000000" w14:paraId="0000014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Podjęcie decyzji o odrzuceniu lub nie hipotezy zerowej na danym poziomie istotności</w:t>
      </w:r>
    </w:p>
    <w:p w:rsidR="00000000" w:rsidDel="00000000" w:rsidP="00000000" w:rsidRDefault="00000000" w:rsidRPr="00000000" w14:paraId="000001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Interpretacja otrzymanych wyników</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32. Jakie są podstawowe metody pozyskiwania próby do badań?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Istnieją dwie podstawowe metody doboru próby:</w:t>
      </w:r>
    </w:p>
    <w:p w:rsidR="00000000" w:rsidDel="00000000" w:rsidP="00000000" w:rsidRDefault="00000000" w:rsidRPr="00000000" w14:paraId="000001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Nieprobabilistyczny dobór</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przypadkowy lub celowy dobór próby, nie mamy gwarancji, że każdy element populacji ma jednakową szansę na znalezienie się w probie</w:t>
      </w:r>
    </w:p>
    <w:p w:rsidR="00000000" w:rsidDel="00000000" w:rsidP="00000000" w:rsidRDefault="00000000" w:rsidRPr="00000000" w14:paraId="000001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Probabilistyczny dobór 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dobieranie próby w sposób losowy dający jednakową szansę wszystkim elementom populacji . Dzięki takiemu doborowi próby w przeciwieństwie do nieprobilistycznego –otrzymujemy reprezentatywną próbę dla interesującej nas populacji</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33. Omów podstawowe metody doboru nieprobabilistycznego. Czym różni się dobór przypadkowy od losowego? Podaj przykłady.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Rózróżniamy dwie metody tego doboru:</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highlight w:val="yellow"/>
          <w:u w:val="none"/>
          <w:vertAlign w:val="baseline"/>
          <w:rtl w:val="0"/>
        </w:rPr>
        <w:t xml:space="preserve">1.!Przypadkowy dobór 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polega na wybraniu respondentów którzy mogą i chcą brać udział w badaniu</w:t>
      </w:r>
      <w:r w:rsidDel="00000000" w:rsidR="00000000" w:rsidRPr="00000000">
        <w:rPr>
          <w:rFonts w:ascii="Calibri" w:cs="Calibri" w:eastAsia="Calibri" w:hAnsi="Calibri"/>
          <w:b w:val="0"/>
          <w:i w:val="1"/>
          <w:smallCaps w:val="0"/>
          <w:strike w:val="0"/>
          <w:color w:val="000000"/>
          <w:sz w:val="23"/>
          <w:szCs w:val="23"/>
          <w:highlight w:val="yellow"/>
          <w:u w:val="none"/>
          <w:vertAlign w:val="baseline"/>
          <w:rtl w:val="0"/>
        </w:rPr>
        <w:t xml:space="preserve">. Próba przypadkowa jest niereprezentatywna niezależnie od swojej wielkości.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Trzeba wiedzieć że dopóki nie uzyskamy przekonywującego dowodu na reprezentatywność próby, dopóty przypadkowo dobrana próba jest zniekształcona</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Przykład: Forma sondaży wykorzystywana przez radio i telefizję. Składający się na próbę takiego sondażu to widzowie i słuchacze powyższych mediów – jednocześnie są oni częścią szczególnej widowni lub słuchaczy, dlatego też nie mogą być potraktowani jako proba reprezentacyjna całej populacji</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Porównanie: </w:t>
      </w: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Losowy dobór 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jest metodą rekrutowania prób reprezentatywnyc</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Przykład: badani reprezentujący bardziej homogeniczną populację pod kątem konkretnych zdolności niż badani z całej populacji składającej się z homogenicznych elementów. W tym wypadku próba złożona z jednej osoby byłaby reprezentatywna dla całej populacji natomiast członek najbardziej heterogenicznej populacji różni się diametralnie od każdego innego jej członka pod wszystkimi względami.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2.!Celowy dobór próby</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polega na doborze elementów charakteryzujących się jakąś szczególną właściwością. Zazwyczaj osoby dobierane do takich prób mają jakieś doświadczenia związane z celem badania. Badaczy interesuje specyficzna, a nie ogólna populacja.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34. Omów problem ochotników jako próby badawczej.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Próba badawcza składająca się z ochotników</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jest w pewnym (jakim?)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stopniu tendencyjna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gdyż różni się tym od pozostałych osób, że wyraziła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zgodę na udział w badaniach</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który nie był obowiązkowy. Ochoticy różnią się od nie ochotników także pod innymi względami, a to może spowodować, że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uzyskane przez nich wyniki będą nietypowe(!)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dla populacji jako całości.</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Zasięg naszych wniosków z badań przeprowadzonych na takich osobach byłby ograniczony tylko do pewnego fragmentu populacji.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Portret psychologiczny jednostek z grupy złożonej z ochotników. Obejmuje 17 cech.</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Najbardziej dominujące cechy:</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Wyższy poziom wykształcenia</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Przynależność do wyższej klasy społeczno ekonomicznej – wyższy status społeczny</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Wyższy poziom inteligencji</w:t>
      </w:r>
    </w:p>
    <w:p w:rsidR="00000000" w:rsidDel="00000000" w:rsidP="00000000" w:rsidRDefault="00000000" w:rsidRPr="00000000" w14:paraId="000001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Wyższy poziom zmiennej aprobaty społecznej</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Większe zsocjalizowanie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Cechy średnio udokumentowane:</w:t>
      </w:r>
    </w:p>
    <w:p w:rsidR="00000000" w:rsidDel="00000000" w:rsidP="00000000" w:rsidRDefault="00000000" w:rsidRPr="00000000" w14:paraId="000001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Zwiększona tendencja do poszukiwania stymulacji</w:t>
      </w:r>
    </w:p>
    <w:p w:rsidR="00000000" w:rsidDel="00000000" w:rsidP="00000000" w:rsidRDefault="00000000" w:rsidRPr="00000000" w14:paraId="000001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Zwiększona tendencja zachowań niekonwencjonalnych</w:t>
      </w:r>
    </w:p>
    <w:p w:rsidR="00000000" w:rsidDel="00000000" w:rsidP="00000000" w:rsidRDefault="00000000" w:rsidRPr="00000000" w14:paraId="000001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Ochotnikami są raczej kobiety</w:t>
      </w:r>
    </w:p>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Niższy poziom autorytaryzmu</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Ochotnikami są raczej wyznawcy religijni żydowiej niż protestanckiej i raczej protestanckiej aniżeli katolickiej </w:t>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Nizszy poziom konformizmu(w przypadku kobiet jest odwrotnie)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Trzecia grupa z cechmi najmniej udokumentowanymi:</w:t>
      </w:r>
    </w:p>
    <w:p w:rsidR="00000000" w:rsidDel="00000000" w:rsidP="00000000" w:rsidRDefault="00000000" w:rsidRPr="00000000" w14:paraId="000001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Ochotnicy pochodzą z mniejszych miast</w:t>
      </w:r>
    </w:p>
    <w:p w:rsidR="00000000" w:rsidDel="00000000" w:rsidP="00000000" w:rsidRDefault="00000000" w:rsidRPr="00000000" w14:paraId="000001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Zwiększone zainteresowanie religią</w:t>
      </w:r>
    </w:p>
    <w:p w:rsidR="00000000" w:rsidDel="00000000" w:rsidP="00000000" w:rsidRDefault="00000000" w:rsidRPr="00000000" w14:paraId="000001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Więksy poziom altruizmu</w:t>
      </w:r>
    </w:p>
    <w:p w:rsidR="00000000" w:rsidDel="00000000" w:rsidP="00000000" w:rsidRDefault="00000000" w:rsidRPr="00000000" w14:paraId="000001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Ochotnicy są bardziej otwarci.</w:t>
      </w:r>
    </w:p>
    <w:p w:rsidR="00000000" w:rsidDel="00000000" w:rsidP="00000000" w:rsidRDefault="00000000" w:rsidRPr="00000000" w14:paraId="000001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 badaniach typu medycznego ochotnicy wykazują niższy poziom przystosowania</w:t>
      </w:r>
    </w:p>
    <w:p w:rsidR="00000000" w:rsidDel="00000000" w:rsidP="00000000" w:rsidRDefault="00000000" w:rsidRPr="00000000" w14:paraId="000001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Ochotnicy są młodsi, chyba ze badania mają charakter labolatoryjny.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35. Omów zasady doboru losowego. Na czym polega dobór probabilistyczny z losowaniem wielostopniowym (podaj przykład)?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Losowanie z doborem warstwowym</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 populacja z której dobieramy próby dzielona jest na podzbiory nazywane warstwamu. Próbę dobieramy z każdej warstwy osobno. Licebność warstw wyznaczamy na dwa główne sposoby. Jeden z nich polega na dobieraniu warstw prób o tej samej wielkości (</w:t>
      </w: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np. rok studiów jako kryterium podziału – rok I, II, III itd.i z każdego roku dobierany jest równy procent studentów</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Drugi opiera się na proporcjach.</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ff0000"/>
          <w:sz w:val="23"/>
          <w:szCs w:val="23"/>
          <w:u w:val="none"/>
          <w:shd w:fill="auto" w:val="clear"/>
          <w:vertAlign w:val="baseline"/>
          <w:rtl w:val="0"/>
        </w:rPr>
        <w:t xml:space="preserve">Zasady doboru losowego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Numerowanie każdego elementu operatu losowania</w:t>
      </w:r>
    </w:p>
    <w:p w:rsidR="00000000" w:rsidDel="00000000" w:rsidP="00000000" w:rsidRDefault="00000000" w:rsidRPr="00000000" w14:paraId="0000017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Zastanowienie się jak liczną próbę chce się dobrać do swojego badania</w:t>
      </w:r>
    </w:p>
    <w:p w:rsidR="00000000" w:rsidDel="00000000" w:rsidP="00000000" w:rsidRDefault="00000000" w:rsidRPr="00000000" w14:paraId="0000017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Wybór punktu startu w tabeli losowych numerów. Losujemy wodząc palcem po tablicy.</w:t>
      </w:r>
    </w:p>
    <w:p w:rsidR="00000000" w:rsidDel="00000000" w:rsidP="00000000" w:rsidRDefault="00000000" w:rsidRPr="00000000" w14:paraId="0000017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Spisywaie wszystkich cyfr składających się na próbę badacza</w:t>
      </w:r>
    </w:p>
    <w:p w:rsidR="00000000" w:rsidDel="00000000" w:rsidP="00000000" w:rsidRDefault="00000000" w:rsidRPr="00000000" w14:paraId="0000017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Wypisanie nazwisk przypisanych do poszczególnych, wybranych wcześniej losowo cyfr.</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36. Gdzie badacz może szukać wsparcia w decydowaniu o aspektach etycznych badań naukowych?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37. Omów krótko podstawowe zagadnienia dotyczące etyki badań naukowych wg PTP.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green"/>
          <w:u w:val="none"/>
          <w:vertAlign w:val="baseline"/>
        </w:rPr>
      </w:pP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38. W jaki sposób badacz może zapewnić osobom badanym dobrowolność badań - do jakich działań się to sprowadza? . </w:t>
      </w:r>
    </w:p>
    <w:p w:rsidR="00000000" w:rsidDel="00000000" w:rsidP="00000000" w:rsidRDefault="00000000" w:rsidRPr="00000000" w14:paraId="0000017F">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psycholog przestrzega zasady dobrowolnosci uczestnictwa w badaniach</w:t>
      </w:r>
    </w:p>
    <w:p w:rsidR="00000000" w:rsidDel="00000000" w:rsidP="00000000" w:rsidRDefault="00000000" w:rsidRPr="00000000" w14:paraId="00000180">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psychologicznych (...) psycholog nie podejmuje badan, które mogłyby narazic osoby</w:t>
      </w:r>
    </w:p>
    <w:p w:rsidR="00000000" w:rsidDel="00000000" w:rsidP="00000000" w:rsidRDefault="00000000" w:rsidRPr="00000000" w14:paraId="00000181">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uczestniczace na cierpienia lub utrate cenionych wartosci (...). Przed rozpoczeciem</w:t>
      </w:r>
    </w:p>
    <w:p w:rsidR="00000000" w:rsidDel="00000000" w:rsidP="00000000" w:rsidRDefault="00000000" w:rsidRPr="00000000" w14:paraId="00000182">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badan psycholog ma obowiazek poinformowania uczestników o celu, przebiegu,</w:t>
      </w:r>
    </w:p>
    <w:p w:rsidR="00000000" w:rsidDel="00000000" w:rsidP="00000000" w:rsidRDefault="00000000" w:rsidRPr="00000000" w14:paraId="00000183">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 zwłaszcza o tych aspektach badania, co do których w sposób uzasadniony mo_na</w:t>
      </w:r>
    </w:p>
    <w:p w:rsidR="00000000" w:rsidDel="00000000" w:rsidP="00000000" w:rsidRDefault="00000000" w:rsidRPr="00000000" w14:paraId="00000184">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oczekiwac, _e beda wpływały na gotowosc uczestniczenia oraz wyjasnic wszystkie</w:t>
      </w:r>
    </w:p>
    <w:p w:rsidR="00000000" w:rsidDel="00000000" w:rsidP="00000000" w:rsidRDefault="00000000" w:rsidRPr="00000000" w14:paraId="00000185">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inne aspekty badania, o które pytaja uczestnicy i uzyskac ich zgode (...). W ka_dym</w:t>
      </w:r>
    </w:p>
    <w:p w:rsidR="00000000" w:rsidDel="00000000" w:rsidP="00000000" w:rsidRDefault="00000000" w:rsidRPr="00000000" w14:paraId="00000186">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przypadku powoływania sie na konkretne wyniki badan psycholog usuwa z</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nich wszystko, co mogłoby sie przyczynic do identyfikacji osób uczestniczacych"</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39. Na czym polega analiza "bilansu korzyści i zagrożeń" przy ocenie etycznej badania?.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40. Na czym polega maskowanie badania? Czy można okłamywać osoby badane, co do celu i przebiegu badania? Omów pojęcie od strony etycznej i metodologicznej</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Literatura do egzaminu: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highlight w:val="lightGray"/>
          <w:u w:val="none"/>
          <w:vertAlign w:val="baseline"/>
          <w:rtl w:val="0"/>
        </w:rPr>
        <w:t xml:space="preserve">①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Brzeziński, J. (2000). Metodologia badań naukowych i diagnostycznych. W: J. Strelau (red.), Psychologia: Podręcznik akademicki (t. 1). Gdańsk: Wydawnictwo Psychologiczne.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Rozdz. 9-10, s. 333-389.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highlight w:val="lightGray"/>
          <w:u w:val="none"/>
          <w:vertAlign w:val="baseline"/>
          <w:rtl w:val="0"/>
        </w:rPr>
        <w:t xml:space="preserve">②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Hornowska E., (2001). Testy psychologiczne. Teoria i praktyka. Warszawa: Wydawnictwo naukowe SCHOLAR,.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Rozdz. 2-3, 5-6, s. 41-127, 158-226.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highlight w:val="lightGray"/>
          <w:u w:val="none"/>
          <w:vertAlign w:val="baseline"/>
          <w:rtl w:val="0"/>
        </w:rPr>
        <w:t xml:space="preserve">③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Shaughnessy, J. J., Zechmeister, E. B., Zechmeister, J. S. (2002). Metody badawcze w psychologii. Gdańsk: Gdańskie Wydawnictwo Psychologiczne.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Część I - rozdz. 1-2, s. 21-100,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Część II - rozdz. 4, s. 143-190, - </w:t>
      </w: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korelacje</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Część III - rozdz. 6, s. 223-280.  </w:t>
      </w: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 eksperymenty</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Część IV - rozdz. 10, s. 383-413. - </w:t>
      </w:r>
      <w:r w:rsidDel="00000000" w:rsidR="00000000" w:rsidRPr="00000000">
        <w:rPr>
          <w:rFonts w:ascii="Calibri" w:cs="Calibri" w:eastAsia="Calibri" w:hAnsi="Calibri"/>
          <w:b w:val="0"/>
          <w:i w:val="0"/>
          <w:smallCaps w:val="0"/>
          <w:strike w:val="0"/>
          <w:color w:val="000000"/>
          <w:sz w:val="23"/>
          <w:szCs w:val="23"/>
          <w:highlight w:val="green"/>
          <w:u w:val="none"/>
          <w:vertAlign w:val="baseline"/>
          <w:rtl w:val="0"/>
        </w:rPr>
        <w:t xml:space="preserve">eksperymenty</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highlight w:val="lightGray"/>
          <w:u w:val="none"/>
          <w:vertAlign w:val="baseline"/>
          <w:rtl w:val="0"/>
        </w:rPr>
        <w:t xml:space="preserve">④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Brzeziński J. (1997). Metodologia badań psychologicznych, Warszawa: PWN.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Wprowadzenie, s. 15-28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Rozdz. 1-3, 7-9, s. 29-87, 125-248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highlight w:val="lightGray"/>
          <w:u w:val="none"/>
          <w:vertAlign w:val="baseline"/>
          <w:rtl w:val="0"/>
        </w:rPr>
        <w:t xml:space="preserve">⑤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Babbie, E. (2003). Badania społeczne w praktyce. Warszawa: PWN.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Część II - rozdz. 4-5, s. 107-171, </w:t>
      </w:r>
    </w:p>
    <w:p w:rsidR="00000000" w:rsidDel="00000000" w:rsidP="00000000" w:rsidRDefault="00000000" w:rsidRPr="00000000" w14:paraId="00000199">
      <w:pPr>
        <w:rPr>
          <w:sz w:val="23"/>
          <w:szCs w:val="23"/>
        </w:rPr>
      </w:pPr>
      <w:r w:rsidDel="00000000" w:rsidR="00000000" w:rsidRPr="00000000">
        <w:rPr>
          <w:sz w:val="23"/>
          <w:szCs w:val="23"/>
          <w:highlight w:val="lightGray"/>
          <w:rtl w:val="0"/>
        </w:rPr>
        <w:t xml:space="preserve">Część V - rozdz. 18, s. 513-536</w:t>
      </w:r>
      <w:r w:rsidDel="00000000" w:rsidR="00000000" w:rsidRPr="00000000">
        <w:rPr>
          <w:rtl w:val="0"/>
        </w:rPr>
      </w:r>
    </w:p>
    <w:p w:rsidR="00000000" w:rsidDel="00000000" w:rsidP="00000000" w:rsidRDefault="00000000" w:rsidRPr="00000000" w14:paraId="0000019A">
      <w:pPr>
        <w:rPr>
          <w:sz w:val="23"/>
          <w:szCs w:val="23"/>
        </w:rPr>
      </w:pPr>
      <w:r w:rsidDel="00000000" w:rsidR="00000000" w:rsidRPr="00000000">
        <w:rPr>
          <w:rtl w:val="0"/>
        </w:rPr>
      </w:r>
    </w:p>
    <w:p w:rsidR="00000000" w:rsidDel="00000000" w:rsidP="00000000" w:rsidRDefault="00000000" w:rsidRPr="00000000" w14:paraId="0000019B">
      <w:pPr>
        <w:rPr>
          <w:sz w:val="23"/>
          <w:szCs w:val="23"/>
        </w:rPr>
      </w:pPr>
      <w:r w:rsidDel="00000000" w:rsidR="00000000" w:rsidRPr="00000000">
        <w:rPr>
          <w:rtl w:val="0"/>
        </w:rPr>
      </w:r>
    </w:p>
    <w:p w:rsidR="00000000" w:rsidDel="00000000" w:rsidP="00000000" w:rsidRDefault="00000000" w:rsidRPr="00000000" w14:paraId="0000019C">
      <w:pPr>
        <w:rPr>
          <w:sz w:val="23"/>
          <w:szCs w:val="23"/>
        </w:rPr>
      </w:pPr>
      <w:r w:rsidDel="00000000" w:rsidR="00000000" w:rsidRPr="00000000">
        <w:rPr>
          <w:rtl w:val="0"/>
        </w:rPr>
      </w:r>
    </w:p>
    <w:p w:rsidR="00000000" w:rsidDel="00000000" w:rsidP="00000000" w:rsidRDefault="00000000" w:rsidRPr="00000000" w14:paraId="0000019D">
      <w:pPr>
        <w:rPr>
          <w:sz w:val="23"/>
          <w:szCs w:val="23"/>
        </w:rPr>
      </w:pPr>
      <w:r w:rsidDel="00000000" w:rsidR="00000000" w:rsidRPr="00000000">
        <w:rPr>
          <w:rtl w:val="0"/>
        </w:rPr>
      </w:r>
    </w:p>
    <w:p w:rsidR="00000000" w:rsidDel="00000000" w:rsidP="00000000" w:rsidRDefault="00000000" w:rsidRPr="00000000" w14:paraId="0000019E">
      <w:pPr>
        <w:rPr>
          <w:sz w:val="23"/>
          <w:szCs w:val="23"/>
        </w:rPr>
      </w:pPr>
      <w:r w:rsidDel="00000000" w:rsidR="00000000" w:rsidRPr="00000000">
        <w:rPr>
          <w:rtl w:val="0"/>
        </w:rPr>
      </w:r>
    </w:p>
    <w:p w:rsidR="00000000" w:rsidDel="00000000" w:rsidP="00000000" w:rsidRDefault="00000000" w:rsidRPr="00000000" w14:paraId="0000019F">
      <w:pPr>
        <w:rPr>
          <w:sz w:val="23"/>
          <w:szCs w:val="23"/>
        </w:rPr>
      </w:pPr>
      <w:r w:rsidDel="00000000" w:rsidR="00000000" w:rsidRPr="00000000">
        <w:rPr>
          <w:rtl w:val="0"/>
        </w:rPr>
      </w:r>
    </w:p>
    <w:p w:rsidR="00000000" w:rsidDel="00000000" w:rsidP="00000000" w:rsidRDefault="00000000" w:rsidRPr="00000000" w14:paraId="000001A0">
      <w:pPr>
        <w:rPr>
          <w:sz w:val="23"/>
          <w:szCs w:val="23"/>
        </w:rPr>
      </w:pPr>
      <w:r w:rsidDel="00000000" w:rsidR="00000000" w:rsidRPr="00000000">
        <w:rPr>
          <w:rtl w:val="0"/>
        </w:rPr>
      </w:r>
    </w:p>
    <w:p w:rsidR="00000000" w:rsidDel="00000000" w:rsidP="00000000" w:rsidRDefault="00000000" w:rsidRPr="00000000" w14:paraId="000001A1">
      <w:pPr>
        <w:rPr>
          <w:sz w:val="23"/>
          <w:szCs w:val="23"/>
        </w:rPr>
      </w:pPr>
      <w:r w:rsidDel="00000000" w:rsidR="00000000" w:rsidRPr="00000000">
        <w:rPr>
          <w:rtl w:val="0"/>
        </w:rPr>
      </w:r>
    </w:p>
    <w:p w:rsidR="00000000" w:rsidDel="00000000" w:rsidP="00000000" w:rsidRDefault="00000000" w:rsidRPr="00000000" w14:paraId="000001A2">
      <w:pPr>
        <w:rPr>
          <w:sz w:val="23"/>
          <w:szCs w:val="23"/>
        </w:rPr>
      </w:pPr>
      <w:r w:rsidDel="00000000" w:rsidR="00000000" w:rsidRPr="00000000">
        <w:rPr>
          <w:rtl w:val="0"/>
        </w:rPr>
      </w:r>
    </w:p>
    <w:p w:rsidR="00000000" w:rsidDel="00000000" w:rsidP="00000000" w:rsidRDefault="00000000" w:rsidRPr="00000000" w14:paraId="000001A3">
      <w:pPr>
        <w:rPr>
          <w:sz w:val="23"/>
          <w:szCs w:val="23"/>
        </w:rPr>
      </w:pPr>
      <w:r w:rsidDel="00000000" w:rsidR="00000000" w:rsidRPr="00000000">
        <w:rPr>
          <w:rtl w:val="0"/>
        </w:rPr>
      </w:r>
    </w:p>
    <w:p w:rsidR="00000000" w:rsidDel="00000000" w:rsidP="00000000" w:rsidRDefault="00000000" w:rsidRPr="00000000" w14:paraId="000001A4">
      <w:pPr>
        <w:rPr>
          <w:sz w:val="23"/>
          <w:szCs w:val="23"/>
        </w:rPr>
      </w:pPr>
      <w:r w:rsidDel="00000000" w:rsidR="00000000" w:rsidRPr="00000000">
        <w:rPr>
          <w:rtl w:val="0"/>
        </w:rPr>
      </w:r>
    </w:p>
    <w:p w:rsidR="00000000" w:rsidDel="00000000" w:rsidP="00000000" w:rsidRDefault="00000000" w:rsidRPr="00000000" w14:paraId="000001A5">
      <w:pPr>
        <w:rPr>
          <w:sz w:val="23"/>
          <w:szCs w:val="23"/>
        </w:rPr>
      </w:pPr>
      <w:r w:rsidDel="00000000" w:rsidR="00000000" w:rsidRPr="00000000">
        <w:rPr>
          <w:rtl w:val="0"/>
        </w:rPr>
      </w:r>
    </w:p>
    <w:p w:rsidR="00000000" w:rsidDel="00000000" w:rsidP="00000000" w:rsidRDefault="00000000" w:rsidRPr="00000000" w14:paraId="000001A6">
      <w:pPr>
        <w:rPr>
          <w:sz w:val="23"/>
          <w:szCs w:val="23"/>
        </w:rPr>
      </w:pPr>
      <w:r w:rsidDel="00000000" w:rsidR="00000000" w:rsidRPr="00000000">
        <w:rPr>
          <w:rtl w:val="0"/>
        </w:rPr>
      </w:r>
    </w:p>
    <w:p w:rsidR="00000000" w:rsidDel="00000000" w:rsidP="00000000" w:rsidRDefault="00000000" w:rsidRPr="00000000" w14:paraId="000001A7">
      <w:pPr>
        <w:rPr>
          <w:sz w:val="23"/>
          <w:szCs w:val="23"/>
        </w:rPr>
      </w:pPr>
      <w:r w:rsidDel="00000000" w:rsidR="00000000" w:rsidRPr="00000000">
        <w:rPr>
          <w:rtl w:val="0"/>
        </w:rPr>
      </w:r>
    </w:p>
    <w:p w:rsidR="00000000" w:rsidDel="00000000" w:rsidP="00000000" w:rsidRDefault="00000000" w:rsidRPr="00000000" w14:paraId="000001A8">
      <w:pPr>
        <w:rPr>
          <w:sz w:val="23"/>
          <w:szCs w:val="23"/>
        </w:rPr>
      </w:pPr>
      <w:r w:rsidDel="00000000" w:rsidR="00000000" w:rsidRPr="00000000">
        <w:rPr>
          <w:rtl w:val="0"/>
        </w:rPr>
      </w:r>
    </w:p>
    <w:p w:rsidR="00000000" w:rsidDel="00000000" w:rsidP="00000000" w:rsidRDefault="00000000" w:rsidRPr="00000000" w14:paraId="000001A9">
      <w:pPr>
        <w:rPr>
          <w:sz w:val="23"/>
          <w:szCs w:val="23"/>
        </w:rPr>
      </w:pPr>
      <w:r w:rsidDel="00000000" w:rsidR="00000000" w:rsidRPr="00000000">
        <w:rPr>
          <w:rtl w:val="0"/>
        </w:rPr>
      </w:r>
    </w:p>
    <w:p w:rsidR="00000000" w:rsidDel="00000000" w:rsidP="00000000" w:rsidRDefault="00000000" w:rsidRPr="00000000" w14:paraId="000001AA">
      <w:pPr>
        <w:rPr>
          <w:sz w:val="23"/>
          <w:szCs w:val="23"/>
        </w:rPr>
      </w:pPr>
      <w:r w:rsidDel="00000000" w:rsidR="00000000" w:rsidRPr="00000000">
        <w:rPr>
          <w:rtl w:val="0"/>
        </w:rPr>
      </w:r>
    </w:p>
    <w:p w:rsidR="00000000" w:rsidDel="00000000" w:rsidP="00000000" w:rsidRDefault="00000000" w:rsidRPr="00000000" w14:paraId="000001AB">
      <w:pPr>
        <w:rPr>
          <w:sz w:val="23"/>
          <w:szCs w:val="23"/>
        </w:rPr>
      </w:pPr>
      <w:r w:rsidDel="00000000" w:rsidR="00000000" w:rsidRPr="00000000">
        <w:rPr>
          <w:rtl w:val="0"/>
        </w:rPr>
      </w:r>
    </w:p>
    <w:p w:rsidR="00000000" w:rsidDel="00000000" w:rsidP="00000000" w:rsidRDefault="00000000" w:rsidRPr="00000000" w14:paraId="000001AC">
      <w:pPr>
        <w:rPr>
          <w:sz w:val="23"/>
          <w:szCs w:val="23"/>
        </w:rPr>
      </w:pPr>
      <w:r w:rsidDel="00000000" w:rsidR="00000000" w:rsidRPr="00000000">
        <w:rPr>
          <w:rtl w:val="0"/>
        </w:rPr>
      </w:r>
    </w:p>
    <w:p w:rsidR="00000000" w:rsidDel="00000000" w:rsidP="00000000" w:rsidRDefault="00000000" w:rsidRPr="00000000" w14:paraId="000001AD">
      <w:pPr>
        <w:rPr>
          <w:sz w:val="23"/>
          <w:szCs w:val="23"/>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36. Gdzie badacz może szukać wsparcia w decydowaniu o aspektach etycznych badań naukowych?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może szukać wsparcia w kodeksie etycznym APA (AmerykańskiegoTowarzystwa Psychologicznego) W Polsce PTP (Kodeks etyczno-zawodowy psychologa). Pomaga on w podemowaniu decyzji podczas badań oraz w innych dziedzinach takich jak nauczanie, prowadzenie terapii, sprawowanie opieki.</w:t>
      </w:r>
    </w:p>
    <w:p w:rsidR="00000000" w:rsidDel="00000000" w:rsidP="00000000" w:rsidRDefault="00000000" w:rsidRPr="00000000" w14:paraId="000001B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37. Omów krótko podstawowe zagadnienia dotyczące etyki badań naukowych wg PTP. </w:t>
      </w:r>
    </w:p>
    <w:p w:rsidR="00000000" w:rsidDel="00000000" w:rsidP="00000000" w:rsidRDefault="00000000" w:rsidRPr="00000000" w14:paraId="000001B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przed przystąpieniem do przeprowadzenia badania musi dokonać jego całościowej oceny z etycznego punktu widzenia</w:t>
      </w:r>
    </w:p>
    <w:p w:rsidR="00000000" w:rsidDel="00000000" w:rsidP="00000000" w:rsidRDefault="00000000" w:rsidRPr="00000000" w14:paraId="000001B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ponosi odpowiedzialność za etyczność całego badania, w tym także za postępowanie swoich współpracowników</w:t>
      </w:r>
    </w:p>
    <w:p w:rsidR="00000000" w:rsidDel="00000000" w:rsidP="00000000" w:rsidRDefault="00000000" w:rsidRPr="00000000" w14:paraId="000001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zobowiązany jest do udzielenia pełnej i szczegółowej informacji osobie badanej o wszystkich aspektach badania, w którym bierze ona udział (do udzielenia odpowiedi na wszystkie jej pytania dot. badania, tak aby osoba badana mogła w pełni świadomie wyrazić zgodę na udział w badaniu lub odmówić takiej zgody)</w:t>
      </w:r>
    </w:p>
    <w:p w:rsidR="00000000" w:rsidDel="00000000" w:rsidP="00000000" w:rsidRDefault="00000000" w:rsidRPr="00000000" w14:paraId="000001B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powinien unikać utajnienia przed osobą badaną prawdziwego celu badania i posługiwać się ta procedurą tylko w szczególnie uzasadnionych przypadkach; badacz powinien zadbać o to aby osobie badanej wyjaśnione zostały powody dla kórych została ona wprowadzona w błąd</w:t>
      </w:r>
    </w:p>
    <w:p w:rsidR="00000000" w:rsidDel="00000000" w:rsidP="00000000" w:rsidRDefault="00000000" w:rsidRPr="00000000" w14:paraId="000001B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powinien respektować prawo osoby badanej do odmowy udziału w badaniach albo wycofania się w trakcie badania</w:t>
      </w:r>
    </w:p>
    <w:p w:rsidR="00000000" w:rsidDel="00000000" w:rsidP="00000000" w:rsidRDefault="00000000" w:rsidRPr="00000000" w14:paraId="000001B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Udział osoby badanej musi opierać się na jasno określinym porozumieniu zawartym między badaczem a osobą badaną. Niedopuszczalne są różnorodne formy nacisku wywieranego przez badacza na ob. Badacz jest także zobowiązany w jakiś sposób honotować udział osoby badanej w badaniu</w:t>
      </w:r>
    </w:p>
    <w:p w:rsidR="00000000" w:rsidDel="00000000" w:rsidP="00000000" w:rsidRDefault="00000000" w:rsidRPr="00000000" w14:paraId="000001B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Badacz musi chronić OB. Przed różnorakimi formami psychicznego i fizycznego dyskomfortu: nie może narażać jej na doznawanie lęku, wstydu, bólu itp.</w:t>
      </w:r>
    </w:p>
    <w:p w:rsidR="00000000" w:rsidDel="00000000" w:rsidP="00000000" w:rsidRDefault="00000000" w:rsidRPr="00000000" w14:paraId="000001B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 skończeniu badania i opracowaniu jego rezultatów badacz musi wyjaśnić osobie badanej ich naturę i odpowiedzieć na wszystkie pytania i wątpliwości. Jest to szczególnie ważne jeśli OB. Została wprowadzona w błąd przez badacza w wyniku zastosowanej przez niego instrukcji maskującej prawdziwy cel badania.</w:t>
      </w:r>
    </w:p>
    <w:p w:rsidR="00000000" w:rsidDel="00000000" w:rsidP="00000000" w:rsidRDefault="00000000" w:rsidRPr="00000000" w14:paraId="000001B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Jeśeli udział w badaniu może za sobą pociągną wystąpienie niepożądanych dla osoby badanej sktuków to badacz jest zobowiązany do zrobienia wszystkiego co w efekcie zniosłaby owe przykre dla ob. Skutki udziału w badaniach.</w:t>
      </w:r>
    </w:p>
    <w:p w:rsidR="00000000" w:rsidDel="00000000" w:rsidP="00000000" w:rsidRDefault="00000000" w:rsidRPr="00000000" w14:paraId="000001B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Żadne informacje o osobie badanej, które badacz uzyskał w trakcie badania nie mogą być przez niego udostępnione osobom trzecim. Musi być zachowana pełna dyskrecja.</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39. Na czym polega analiza "bilansu korzyści i zagrożeń" przy ocenie etycznej badania?.</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Decyzja o dopuszczeniu projektu badawczego do realizacji opiera się na subiektywnej ocenie bilansnu zagrożeń i korzyści płynących z niego. Bilans odpowiada na pytanie: Czy warto przeprowadzić badanie? Czy w sytuacji gdy przewiduje się niedogodności lub zagrożenia na które narażeni będą uczestnicy badania istnieją potencjalne społeczne korzyści przemawiające za jego przeprowadzeniem?</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Zagrożenia</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 potencjalnych zagrożeń w badaniu psychologicznym zalicza się: obrażenia fizyczne, szkody społeczne, stres.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Zagrożenia muszą być oceniane pod kątem potencjalnych uczestników badania ich codziennych czynności oraz ich fizycznego i psychicznego zdrowia i możliwości</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Badanie niesie zagrożenie minimalne kiedy wykorzystuje sytuacje lub aktywności zbliżone do tych z dnia codziennego.</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Minimalizowanie zagrożeń: niezależnie od stopnia zagrożenia jakie niesie badanie, jego uczestniy powinni być chronieni. Ochrona osób badanych przed społeczną krzywdą powinna polegać na zapewnieniu badanym anonimowości, a kiedy jest to niemożliwe dbaniu o dyskrecję.</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highlight w:val="cyan"/>
          <w:u w:val="none"/>
          <w:vertAlign w:val="baseline"/>
        </w:rPr>
      </w:pP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40. Na czym polega maskowanie badania? Czy można okłamywać osoby badane, co do celu i przebiegu badania? Omów pojęcie od strony etycznej i metodologicznej</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Wprowadzenie uczestników badania psychologiczne w błąd (maskowanie) ma miejsce gdy badacz nie ujawnia uczestnikom pewnych informacji na temat badania lub specjlnie ich dezinformuje. Maskowanie z natury narusza estyczną zasadę świadomej zgody jednak w niektórych dziedzinach psychologii jest niezbędną strategią badawczą.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spacing w:after="0" w:line="240" w:lineRule="auto"/>
        <w:ind w:left="36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„Przed rozpoczeciem badan psycholog ma obowiazek poinformowac</w:t>
      </w:r>
    </w:p>
    <w:p w:rsidR="00000000" w:rsidDel="00000000" w:rsidP="00000000" w:rsidRDefault="00000000" w:rsidRPr="00000000" w14:paraId="000001CC">
      <w:pPr>
        <w:spacing w:after="0" w:line="240" w:lineRule="auto"/>
        <w:ind w:left="36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uczestników o ich celu, przebiegu, a zwłaszcza o tych aspektach badania,</w:t>
      </w:r>
    </w:p>
    <w:p w:rsidR="00000000" w:rsidDel="00000000" w:rsidP="00000000" w:rsidRDefault="00000000" w:rsidRPr="00000000" w14:paraId="000001CD">
      <w:pPr>
        <w:spacing w:after="0" w:line="240" w:lineRule="auto"/>
        <w:ind w:left="36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 do których w sposób uzasadniony mo_na oczekiwac, _e beda wpływac na gotowosc</w:t>
      </w:r>
    </w:p>
    <w:p w:rsidR="00000000" w:rsidDel="00000000" w:rsidP="00000000" w:rsidRDefault="00000000" w:rsidRPr="00000000" w14:paraId="000001CE">
      <w:pPr>
        <w:spacing w:after="0" w:line="240" w:lineRule="auto"/>
        <w:ind w:left="36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uczestniczenia oraz wyjasnic wszystkie inne aspekty badania, o które pytaja</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uczestnicy i uzyskac ich zgode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1">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„Szczerosc i uczciwosc sa zasadniczymi charakterystykami</w:t>
      </w:r>
    </w:p>
    <w:p w:rsidR="00000000" w:rsidDel="00000000" w:rsidP="00000000" w:rsidRDefault="00000000" w:rsidRPr="00000000" w14:paraId="000001D2">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zwiazku łaczacego badacza z osoba badana. Kiedy wymagania metodologiczne</w:t>
      </w:r>
    </w:p>
    <w:p w:rsidR="00000000" w:rsidDel="00000000" w:rsidP="00000000" w:rsidRDefault="00000000" w:rsidRPr="00000000" w14:paraId="000001D3">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danego badania czynia niezbednym zatajenie albo okłamanie, wymaga sie od</w:t>
      </w:r>
    </w:p>
    <w:p w:rsidR="00000000" w:rsidDel="00000000" w:rsidP="00000000" w:rsidRDefault="00000000" w:rsidRPr="00000000" w14:paraId="000001D4">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badacza, aby zadbał on o to, i_by osoba badana zrozumiała racje takiego postepowania,</w:t>
      </w:r>
    </w:p>
    <w:p w:rsidR="00000000" w:rsidDel="00000000" w:rsidP="00000000" w:rsidRDefault="00000000" w:rsidRPr="00000000" w14:paraId="000001D5">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 tak_e, aby przywrócic poczatkowy (sprzed badania — J. B.) stan wiezi</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z badaczem".</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8">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Psychologowie nie prowadza badania pociagajacego</w:t>
      </w:r>
    </w:p>
    <w:p w:rsidR="00000000" w:rsidDel="00000000" w:rsidP="00000000" w:rsidRDefault="00000000" w:rsidRPr="00000000" w14:paraId="000001D9">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za soba okłamywanie (osób badanych — / B.), chyba, _e uznaja, i_ u_ycie</w:t>
      </w:r>
    </w:p>
    <w:p w:rsidR="00000000" w:rsidDel="00000000" w:rsidP="00000000" w:rsidRDefault="00000000" w:rsidRPr="00000000" w14:paraId="000001DA">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technik okłamywania osób badanych (ang. deceptwe techniaues) jest usprawiedliwione</w:t>
      </w:r>
    </w:p>
    <w:p w:rsidR="00000000" w:rsidDel="00000000" w:rsidP="00000000" w:rsidRDefault="00000000" w:rsidRPr="00000000" w14:paraId="000001DB">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z uwagi na naukowe, edukacyjne i aplikacyjne wartosci badania, i _e u_ycie</w:t>
      </w:r>
    </w:p>
    <w:p w:rsidR="00000000" w:rsidDel="00000000" w:rsidP="00000000" w:rsidRDefault="00000000" w:rsidRPr="00000000" w14:paraId="000001DC">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efektywnie równowa_nych, alternatywnych procedur nie opartych na okłamywaniu</w:t>
      </w:r>
    </w:p>
    <w:p w:rsidR="00000000" w:rsidDel="00000000" w:rsidP="00000000" w:rsidRDefault="00000000" w:rsidRPr="00000000" w14:paraId="000001DD">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(osób badanych — J. B.) nie jest mo_liwe (...) (c) Jakiekolwiek inne odwoływanie</w:t>
      </w:r>
    </w:p>
    <w:p w:rsidR="00000000" w:rsidDel="00000000" w:rsidP="00000000" w:rsidRDefault="00000000" w:rsidRPr="00000000" w14:paraId="000001DE">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sie do kłamstwa bedacego integralna cecha planu albo procedury badawczej musi</w:t>
      </w:r>
    </w:p>
    <w:p w:rsidR="00000000" w:rsidDel="00000000" w:rsidP="00000000" w:rsidRDefault="00000000" w:rsidRPr="00000000" w14:paraId="000001DF">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byc wyjasnione osobom badanym tak wczesnie, jak to tylko jest mo_liwe. Po_adane</w:t>
      </w:r>
    </w:p>
    <w:p w:rsidR="00000000" w:rsidDel="00000000" w:rsidP="00000000" w:rsidRDefault="00000000" w:rsidRPr="00000000" w14:paraId="000001E0">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jest, aby odbyło sie to zaraz po zakonczeniu udziału osób badanych w badaniu, ale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nie pózniej ni_ po podsumowaniu wyników badania</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3">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Kodeksy etyczne zalecaja unikanie instrukcji maskujacych prawdziwy ceł badan.</w:t>
      </w:r>
    </w:p>
    <w:p w:rsidR="00000000" w:rsidDel="00000000" w:rsidP="00000000" w:rsidRDefault="00000000" w:rsidRPr="00000000" w14:paraId="000001E4">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Sa jednak takie problemy badawcze — tak przynajmniej twierdza psychologowie</w:t>
      </w:r>
    </w:p>
    <w:p w:rsidR="00000000" w:rsidDel="00000000" w:rsidP="00000000" w:rsidRDefault="00000000" w:rsidRPr="00000000" w14:paraId="000001E5">
      <w:pPr>
        <w:spacing w:after="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których rozwiazanie wymaga zaplanowania badania, w którym osoba</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badana nie bedzie o wszystkim poinformowana, albo bedzie dezinformowana.</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E8">
      <w:pPr>
        <w:rPr>
          <w:rFonts w:ascii="Calibri" w:cs="Calibri" w:eastAsia="Calibri" w:hAnsi="Calibri"/>
          <w:sz w:val="23"/>
          <w:szCs w:val="23"/>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highlight w:val="lightGray"/>
          <w:u w:val="none"/>
          <w:vertAlign w:val="baseline"/>
        </w:rPr>
      </w:pPr>
      <w:r w:rsidDel="00000000" w:rsidR="00000000" w:rsidRPr="00000000">
        <w:rPr>
          <w:rtl w:val="0"/>
        </w:rPr>
      </w:r>
    </w:p>
    <w:p w:rsidR="00000000" w:rsidDel="00000000" w:rsidP="00000000" w:rsidRDefault="00000000" w:rsidRPr="00000000" w14:paraId="000001EB">
      <w:pPr>
        <w:rPr>
          <w:b w:val="1"/>
          <w:i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TTE17F8B88t00"/>
  <w:font w:name="ff1"/>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788" w:hanging="707.9999999999998"/>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1068" w:hanging="708"/>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1788" w:hanging="360"/>
      </w:pPr>
      <w:rPr>
        <w:rFonts w:ascii="Noto Sans Symbols" w:cs="Noto Sans Symbols" w:eastAsia="Noto Sans Symbols" w:hAnsi="Noto Sans Symbols"/>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