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Wykres złożony z serii prostokątów, których wysokość reprezentuje liczność lub liczebność względną odnoszony do zmiennych ilościowych (ciągłych) to: *</w:t>
      </w:r>
    </w:p>
    <w:p w:rsidR="00000000" w:rsidDel="00000000" w:rsidP="00000000" w:rsidRDefault="00000000" w:rsidRPr="00000000" w14:paraId="00000003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0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wykres kołowy</w:t>
      </w:r>
    </w:p>
    <w:p w:rsidR="00000000" w:rsidDel="00000000" w:rsidP="00000000" w:rsidRDefault="00000000" w:rsidRPr="00000000" w14:paraId="0000000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histogram</w:t>
      </w:r>
    </w:p>
    <w:p w:rsidR="00000000" w:rsidDel="00000000" w:rsidP="00000000" w:rsidRDefault="00000000" w:rsidRPr="00000000" w14:paraId="00000006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wykres słupkowy</w:t>
      </w:r>
    </w:p>
    <w:p w:rsidR="00000000" w:rsidDel="00000000" w:rsidP="00000000" w:rsidRDefault="00000000" w:rsidRPr="00000000" w14:paraId="0000000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wykres rozrzutu</w:t>
      </w:r>
    </w:p>
    <w:p w:rsidR="00000000" w:rsidDel="00000000" w:rsidP="00000000" w:rsidRDefault="00000000" w:rsidRPr="00000000" w14:paraId="0000000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Wykres kołowy, słupkowy oraz histogram znajduje się w module (opisu statystycznego): *</w:t>
      </w:r>
    </w:p>
    <w:p w:rsidR="00000000" w:rsidDel="00000000" w:rsidP="00000000" w:rsidRDefault="00000000" w:rsidRPr="00000000" w14:paraId="00000015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16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540000"/>
            <wp:effectExtent b="0" l="0" r="0" t="0"/>
            <wp:docPr descr="Obraz bez podpisu" id="8" name="image8.png"/>
            <a:graphic>
              <a:graphicData uri="http://schemas.openxmlformats.org/drawingml/2006/picture">
                <pic:pic>
                  <pic:nvPicPr>
                    <pic:cNvPr descr="Obraz bez podpisu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eksploracja</w:t>
      </w:r>
    </w:p>
    <w:p w:rsidR="00000000" w:rsidDel="00000000" w:rsidP="00000000" w:rsidRDefault="00000000" w:rsidRPr="00000000" w14:paraId="0000001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częstości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tabele krzyżowe</w:t>
      </w:r>
    </w:p>
    <w:p w:rsidR="00000000" w:rsidDel="00000000" w:rsidP="00000000" w:rsidRDefault="00000000" w:rsidRPr="00000000" w14:paraId="0000001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statystyki opisowe</w:t>
      </w:r>
    </w:p>
    <w:p w:rsidR="00000000" w:rsidDel="00000000" w:rsidP="00000000" w:rsidRDefault="00000000" w:rsidRPr="00000000" w14:paraId="0000001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Wykres lub diagram łodyga - liście możemy przygotować za pomocą modułu: *</w:t>
      </w:r>
    </w:p>
    <w:p w:rsidR="00000000" w:rsidDel="00000000" w:rsidP="00000000" w:rsidRDefault="00000000" w:rsidRPr="00000000" w14:paraId="00000023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24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540000"/>
            <wp:effectExtent b="0" l="0" r="0" t="0"/>
            <wp:docPr descr="Obraz bez podpisu" id="10" name="image10.png"/>
            <a:graphic>
              <a:graphicData uri="http://schemas.openxmlformats.org/drawingml/2006/picture">
                <pic:pic>
                  <pic:nvPicPr>
                    <pic:cNvPr descr="Obraz bez podpisu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częstości</w:t>
      </w:r>
    </w:p>
    <w:p w:rsidR="00000000" w:rsidDel="00000000" w:rsidP="00000000" w:rsidRDefault="00000000" w:rsidRPr="00000000" w14:paraId="0000002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tabele krzyżowe</w:t>
      </w:r>
    </w:p>
    <w:p w:rsidR="00000000" w:rsidDel="00000000" w:rsidP="00000000" w:rsidRDefault="00000000" w:rsidRPr="00000000" w14:paraId="0000002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eksploracja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statystyki opisowe</w:t>
      </w:r>
    </w:p>
    <w:p w:rsidR="00000000" w:rsidDel="00000000" w:rsidP="00000000" w:rsidRDefault="00000000" w:rsidRPr="00000000" w14:paraId="0000002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Opcja pokaż tabelę częstości znajduje się w module: *</w:t>
      </w:r>
    </w:p>
    <w:p w:rsidR="00000000" w:rsidDel="00000000" w:rsidP="00000000" w:rsidRDefault="00000000" w:rsidRPr="00000000" w14:paraId="00000032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33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540000"/>
            <wp:effectExtent b="0" l="0" r="0" t="0"/>
            <wp:docPr descr="Obraz bez podpisu" id="9" name="image9.png"/>
            <a:graphic>
              <a:graphicData uri="http://schemas.openxmlformats.org/drawingml/2006/picture">
                <pic:pic>
                  <pic:nvPicPr>
                    <pic:cNvPr descr="Obraz bez podpisu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tabele krzyżowe</w:t>
      </w:r>
    </w:p>
    <w:p w:rsidR="00000000" w:rsidDel="00000000" w:rsidP="00000000" w:rsidRDefault="00000000" w:rsidRPr="00000000" w14:paraId="0000003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częstości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eksploracja</w:t>
      </w:r>
    </w:p>
    <w:p w:rsidR="00000000" w:rsidDel="00000000" w:rsidP="00000000" w:rsidRDefault="00000000" w:rsidRPr="00000000" w14:paraId="0000003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statystyki opisowe</w:t>
      </w:r>
    </w:p>
    <w:p w:rsidR="00000000" w:rsidDel="00000000" w:rsidP="00000000" w:rsidRDefault="00000000" w:rsidRPr="00000000" w14:paraId="0000003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Miarami tendencji centralnej są (wybierz trzy odpowiedzi): *</w:t>
      </w:r>
    </w:p>
    <w:p w:rsidR="00000000" w:rsidDel="00000000" w:rsidP="00000000" w:rsidRDefault="00000000" w:rsidRPr="00000000" w14:paraId="00000041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3/3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mediana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średnia arytmetyczna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odchylenie standardowe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moda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wariancja</w:t>
      </w:r>
    </w:p>
    <w:p w:rsidR="00000000" w:rsidDel="00000000" w:rsidP="00000000" w:rsidRDefault="00000000" w:rsidRPr="00000000" w14:paraId="00000047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Miarami rozproszenia są (wybierz trzy odpowiedzi): *</w:t>
      </w:r>
    </w:p>
    <w:p w:rsidR="00000000" w:rsidDel="00000000" w:rsidP="00000000" w:rsidRDefault="00000000" w:rsidRPr="00000000" w14:paraId="00000049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3/3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kurtoza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rozstęp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odchylenie standardowe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wariancja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średnia arytmetyczna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Miarami kształtu rozkładu są (wybierz dwie odpowiedzi): *</w:t>
      </w:r>
    </w:p>
    <w:p w:rsidR="00000000" w:rsidDel="00000000" w:rsidP="00000000" w:rsidRDefault="00000000" w:rsidRPr="00000000" w14:paraId="00000055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0/2</w:t>
      </w:r>
    </w:p>
    <w:p w:rsidR="00000000" w:rsidDel="00000000" w:rsidP="00000000" w:rsidRDefault="00000000" w:rsidRPr="00000000" w14:paraId="00000056">
      <w:pPr>
        <w:shd w:fill="ffffff" w:val="clear"/>
        <w:spacing w:after="42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wariancja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odchylenie standardowe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kurtoza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średnia arytmetyczna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skośność</w:t>
      </w:r>
    </w:p>
    <w:p w:rsidR="00000000" w:rsidDel="00000000" w:rsidP="00000000" w:rsidRDefault="00000000" w:rsidRPr="00000000" w14:paraId="0000005B">
      <w:pPr>
        <w:shd w:fill="ffffff" w:val="clear"/>
        <w:spacing w:after="360" w:lineRule="auto"/>
        <w:ind w:left="28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Punkty, które dzielą zbiorowość na określone, równe części pod względem liczby jednostek to: *</w:t>
      </w:r>
    </w:p>
    <w:p w:rsidR="00000000" w:rsidDel="00000000" w:rsidP="00000000" w:rsidRDefault="00000000" w:rsidRPr="00000000" w14:paraId="0000005E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5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skośności</w:t>
      </w:r>
    </w:p>
    <w:p w:rsidR="00000000" w:rsidDel="00000000" w:rsidP="00000000" w:rsidRDefault="00000000" w:rsidRPr="00000000" w14:paraId="0000006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kurtozy</w:t>
      </w:r>
    </w:p>
    <w:p w:rsidR="00000000" w:rsidDel="00000000" w:rsidP="00000000" w:rsidRDefault="00000000" w:rsidRPr="00000000" w14:paraId="0000006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średnie arytmetyczne</w:t>
      </w:r>
    </w:p>
    <w:p w:rsidR="00000000" w:rsidDel="00000000" w:rsidP="00000000" w:rsidRDefault="00000000" w:rsidRPr="00000000" w14:paraId="0000006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kwantyle</w:t>
      </w:r>
    </w:p>
    <w:p w:rsidR="00000000" w:rsidDel="00000000" w:rsidP="00000000" w:rsidRDefault="00000000" w:rsidRPr="00000000" w14:paraId="0000006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360" w:before="1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Punkty, które dzielą zbiorowość na cztery równe części pod względem liczby jednostek to: *</w:t>
      </w:r>
    </w:p>
    <w:p w:rsidR="00000000" w:rsidDel="00000000" w:rsidP="00000000" w:rsidRDefault="00000000" w:rsidRPr="00000000" w14:paraId="00000067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6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kwintyle</w:t>
      </w:r>
    </w:p>
    <w:p w:rsidR="00000000" w:rsidDel="00000000" w:rsidP="00000000" w:rsidRDefault="00000000" w:rsidRPr="00000000" w14:paraId="0000006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centyle</w:t>
      </w:r>
    </w:p>
    <w:p w:rsidR="00000000" w:rsidDel="00000000" w:rsidP="00000000" w:rsidRDefault="00000000" w:rsidRPr="00000000" w14:paraId="0000006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kwartyle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decyle</w:t>
      </w:r>
    </w:p>
    <w:p w:rsidR="00000000" w:rsidDel="00000000" w:rsidP="00000000" w:rsidRDefault="00000000" w:rsidRPr="00000000" w14:paraId="0000006C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Punkty, które dzielą zbiorowość na pięć równych części pod względem liczby jednostek to: *</w:t>
      </w:r>
    </w:p>
    <w:p w:rsidR="00000000" w:rsidDel="00000000" w:rsidP="00000000" w:rsidRDefault="00000000" w:rsidRPr="00000000" w14:paraId="0000006E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6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centyle</w:t>
      </w:r>
    </w:p>
    <w:p w:rsidR="00000000" w:rsidDel="00000000" w:rsidP="00000000" w:rsidRDefault="00000000" w:rsidRPr="00000000" w14:paraId="0000007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kwintyle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kwartyle</w:t>
      </w:r>
    </w:p>
    <w:p w:rsidR="00000000" w:rsidDel="00000000" w:rsidP="00000000" w:rsidRDefault="00000000" w:rsidRPr="00000000" w14:paraId="0000007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decyle</w:t>
      </w:r>
    </w:p>
    <w:p w:rsidR="00000000" w:rsidDel="00000000" w:rsidP="00000000" w:rsidRDefault="00000000" w:rsidRPr="00000000" w14:paraId="0000007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Drugi kwartyl to: *</w:t>
      </w:r>
    </w:p>
    <w:p w:rsidR="00000000" w:rsidDel="00000000" w:rsidP="00000000" w:rsidRDefault="00000000" w:rsidRPr="00000000" w14:paraId="0000007A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7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mediana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eksces</w:t>
      </w:r>
    </w:p>
    <w:p w:rsidR="00000000" w:rsidDel="00000000" w:rsidP="00000000" w:rsidRDefault="00000000" w:rsidRPr="00000000" w14:paraId="0000007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kurtoza</w:t>
      </w:r>
    </w:p>
    <w:p w:rsidR="00000000" w:rsidDel="00000000" w:rsidP="00000000" w:rsidRDefault="00000000" w:rsidRPr="00000000" w14:paraId="0000007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skośność</w:t>
      </w:r>
    </w:p>
    <w:p w:rsidR="00000000" w:rsidDel="00000000" w:rsidP="00000000" w:rsidRDefault="00000000" w:rsidRPr="00000000" w14:paraId="0000007F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Wartość (przedział) występująca(cy) najczęściej to: *</w:t>
      </w:r>
    </w:p>
    <w:p w:rsidR="00000000" w:rsidDel="00000000" w:rsidP="00000000" w:rsidRDefault="00000000" w:rsidRPr="00000000" w14:paraId="00000081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0/1</w:t>
      </w:r>
    </w:p>
    <w:p w:rsidR="00000000" w:rsidDel="00000000" w:rsidP="00000000" w:rsidRDefault="00000000" w:rsidRPr="00000000" w14:paraId="0000008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skośność (współczynnik skośności)</w:t>
      </w:r>
    </w:p>
    <w:p w:rsidR="00000000" w:rsidDel="00000000" w:rsidP="00000000" w:rsidRDefault="00000000" w:rsidRPr="00000000" w14:paraId="0000008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mediana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moda (modalna, dominanta)</w:t>
      </w:r>
    </w:p>
    <w:p w:rsidR="00000000" w:rsidDel="00000000" w:rsidP="00000000" w:rsidRDefault="00000000" w:rsidRPr="00000000" w14:paraId="0000008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eksces</w:t>
      </w:r>
    </w:p>
    <w:p w:rsidR="00000000" w:rsidDel="00000000" w:rsidP="00000000" w:rsidRDefault="00000000" w:rsidRPr="00000000" w14:paraId="00000086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Miejsce największej koncentracji wyników w zbiorze danych wskazują: *</w:t>
      </w:r>
    </w:p>
    <w:p w:rsidR="00000000" w:rsidDel="00000000" w:rsidP="00000000" w:rsidRDefault="00000000" w:rsidRPr="00000000" w14:paraId="0000008D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8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miary tendencji centralnej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miary skośności</w:t>
      </w:r>
    </w:p>
    <w:p w:rsidR="00000000" w:rsidDel="00000000" w:rsidP="00000000" w:rsidRDefault="00000000" w:rsidRPr="00000000" w14:paraId="0000009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miary zmienności</w:t>
      </w:r>
    </w:p>
    <w:p w:rsidR="00000000" w:rsidDel="00000000" w:rsidP="00000000" w:rsidRDefault="00000000" w:rsidRPr="00000000" w14:paraId="0000009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miary rozproszenia</w:t>
      </w:r>
    </w:p>
    <w:p w:rsidR="00000000" w:rsidDel="00000000" w:rsidP="00000000" w:rsidRDefault="00000000" w:rsidRPr="00000000" w14:paraId="00000092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Na pytanie „jak bardzo uzyskane przez nas wyniki rozrzucone są wokół centralnego punktu rozkładu?” odpowiadają: *</w:t>
      </w:r>
    </w:p>
    <w:p w:rsidR="00000000" w:rsidDel="00000000" w:rsidP="00000000" w:rsidRDefault="00000000" w:rsidRPr="00000000" w14:paraId="00000094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9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miary średnie</w:t>
      </w:r>
    </w:p>
    <w:p w:rsidR="00000000" w:rsidDel="00000000" w:rsidP="00000000" w:rsidRDefault="00000000" w:rsidRPr="00000000" w14:paraId="0000009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miary rozproszenia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miary tendencji centralnej</w:t>
      </w:r>
    </w:p>
    <w:p w:rsidR="00000000" w:rsidDel="00000000" w:rsidP="00000000" w:rsidRDefault="00000000" w:rsidRPr="00000000" w14:paraId="0000009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miary skośności</w:t>
      </w:r>
    </w:p>
    <w:p w:rsidR="00000000" w:rsidDel="00000000" w:rsidP="00000000" w:rsidRDefault="00000000" w:rsidRPr="00000000" w14:paraId="0000009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Znajdź trzy synonimy słowa rozproszenie: *</w:t>
      </w:r>
    </w:p>
    <w:p w:rsidR="00000000" w:rsidDel="00000000" w:rsidP="00000000" w:rsidRDefault="00000000" w:rsidRPr="00000000" w14:paraId="000000A0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3/3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rozrzut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średnia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zmienność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dyspersja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położenie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W jakim module można wyliczyć średnie geometryczną oraz harmoniczną? Tym modułem jest: *</w:t>
      </w:r>
    </w:p>
    <w:p w:rsidR="00000000" w:rsidDel="00000000" w:rsidP="00000000" w:rsidRDefault="00000000" w:rsidRPr="00000000" w14:paraId="000000B4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</w:t>
      </w:r>
    </w:p>
    <w:p w:rsidR="00000000" w:rsidDel="00000000" w:rsidP="00000000" w:rsidRDefault="00000000" w:rsidRPr="00000000" w14:paraId="000000B5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362200"/>
            <wp:effectExtent b="0" l="0" r="0" t="0"/>
            <wp:docPr descr="Obraz bez podpisu" id="12" name="image12.png"/>
            <a:graphic>
              <a:graphicData uri="http://schemas.openxmlformats.org/drawingml/2006/picture">
                <pic:pic>
                  <pic:nvPicPr>
                    <pic:cNvPr descr="Obraz bez podpisu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Korelacje</w:t>
      </w:r>
    </w:p>
    <w:p w:rsidR="00000000" w:rsidDel="00000000" w:rsidP="00000000" w:rsidRDefault="00000000" w:rsidRPr="00000000" w14:paraId="000000B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Opis statystyczny</w:t>
      </w:r>
    </w:p>
    <w:p w:rsidR="00000000" w:rsidDel="00000000" w:rsidP="00000000" w:rsidRDefault="00000000" w:rsidRPr="00000000" w14:paraId="000000B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Porównywanie średnich --&gt; średnie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Regresja</w:t>
      </w:r>
    </w:p>
    <w:p w:rsidR="00000000" w:rsidDel="00000000" w:rsidP="00000000" w:rsidRDefault="00000000" w:rsidRPr="00000000" w14:paraId="000000B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W rozkładach częstości (liczebności) przedziały klasowe powinny zachować ciągłość (nawet pusta klasa (bez liczebności) powinna zostać uwzględniona): *</w:t>
      </w:r>
    </w:p>
    <w:p w:rsidR="00000000" w:rsidDel="00000000" w:rsidP="00000000" w:rsidRDefault="00000000" w:rsidRPr="00000000" w14:paraId="000000C2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C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Prawda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Fałsz</w:t>
      </w:r>
    </w:p>
    <w:p w:rsidR="00000000" w:rsidDel="00000000" w:rsidP="00000000" w:rsidRDefault="00000000" w:rsidRPr="00000000" w14:paraId="000000C5">
      <w:pPr>
        <w:shd w:fill="ffffff" w:val="clear"/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 W rozkładach częstości (liczebności) przedziały klasowe powinny mieć tą samą szerokość: *</w:t>
      </w:r>
    </w:p>
    <w:p w:rsidR="00000000" w:rsidDel="00000000" w:rsidP="00000000" w:rsidRDefault="00000000" w:rsidRPr="00000000" w14:paraId="000000C7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0/1</w:t>
      </w:r>
    </w:p>
    <w:p w:rsidR="00000000" w:rsidDel="00000000" w:rsidP="00000000" w:rsidRDefault="00000000" w:rsidRPr="00000000" w14:paraId="000000C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Prawda</w:t>
      </w:r>
    </w:p>
    <w:p w:rsidR="00000000" w:rsidDel="00000000" w:rsidP="00000000" w:rsidRDefault="00000000" w:rsidRPr="00000000" w14:paraId="000000C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Fałsz</w:t>
      </w:r>
    </w:p>
    <w:p w:rsidR="00000000" w:rsidDel="00000000" w:rsidP="00000000" w:rsidRDefault="00000000" w:rsidRPr="00000000" w14:paraId="000000CA">
      <w:pPr>
        <w:shd w:fill="ffffff" w:val="clear"/>
        <w:spacing w:after="360" w:before="1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after="360" w:before="1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3 A </w:t>
      </w:r>
    </w:p>
    <w:p w:rsidR="00000000" w:rsidDel="00000000" w:rsidP="00000000" w:rsidRDefault="00000000" w:rsidRPr="00000000" w14:paraId="000000CC">
      <w:pPr>
        <w:shd w:fill="ffffff" w:val="clear"/>
        <w:spacing w:after="240" w:before="180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ffff" w:val="clear"/>
        <w:spacing w:after="240" w:before="18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Poniższa tabela przedstawia procedurę wyliczania: *</w:t>
      </w:r>
    </w:p>
    <w:p w:rsidR="00000000" w:rsidDel="00000000" w:rsidP="00000000" w:rsidRDefault="00000000" w:rsidRPr="00000000" w14:paraId="000000CE">
      <w:pPr>
        <w:shd w:fill="ffffff" w:val="clear"/>
        <w:spacing w:after="240" w:before="180" w:line="445.71428571428567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CF">
      <w:pPr>
        <w:shd w:fill="ffffff" w:val="clear"/>
        <w:spacing w:after="360" w:before="180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731200" cy="4889500"/>
            <wp:effectExtent b="0" l="0" r="0" t="0"/>
            <wp:docPr descr="Obraz bez podpisu" id="11" name="image11.png"/>
            <a:graphic>
              <a:graphicData uri="http://schemas.openxmlformats.org/drawingml/2006/picture">
                <pic:pic>
                  <pic:nvPicPr>
                    <pic:cNvPr descr="Obraz bez podpisu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średniej arytmetycznej</w:t>
      </w:r>
    </w:p>
    <w:p w:rsidR="00000000" w:rsidDel="00000000" w:rsidP="00000000" w:rsidRDefault="00000000" w:rsidRPr="00000000" w14:paraId="000000D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rozstępu</w:t>
      </w:r>
    </w:p>
    <w:p w:rsidR="00000000" w:rsidDel="00000000" w:rsidP="00000000" w:rsidRDefault="00000000" w:rsidRPr="00000000" w14:paraId="000000D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hd w:fill="e6f4ea" w:val="clear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wariancji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odchylenia ćwiartkowego</w:t>
      </w:r>
    </w:p>
    <w:p w:rsidR="00000000" w:rsidDel="00000000" w:rsidP="00000000" w:rsidRDefault="00000000" w:rsidRPr="00000000" w14:paraId="000000D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40" w:before="180" w:line="36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40" w:before="18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Poniższa tabela przedstawia procedurę wyliczania: *</w:t>
      </w:r>
    </w:p>
    <w:p w:rsidR="00000000" w:rsidDel="00000000" w:rsidP="00000000" w:rsidRDefault="00000000" w:rsidRPr="00000000" w14:paraId="000000DD">
      <w:pPr>
        <w:shd w:fill="ffffff" w:val="clear"/>
        <w:spacing w:after="240" w:before="180" w:line="445.71428571428567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0/1</w:t>
      </w:r>
    </w:p>
    <w:p w:rsidR="00000000" w:rsidDel="00000000" w:rsidP="00000000" w:rsidRDefault="00000000" w:rsidRPr="00000000" w14:paraId="000000D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</w:rPr>
        <w:drawing>
          <wp:inline distB="114300" distT="114300" distL="114300" distR="114300">
            <wp:extent cx="5553075" cy="5295900"/>
            <wp:effectExtent b="0" l="0" r="0" t="0"/>
            <wp:docPr descr="Obraz bez podpisu" id="2" name="image2.png"/>
            <a:graphic>
              <a:graphicData uri="http://schemas.openxmlformats.org/drawingml/2006/picture">
                <pic:pic>
                  <pic:nvPicPr>
                    <pic:cNvPr descr="Obraz bez podpisu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rozstępu kwartylowego</w:t>
      </w:r>
    </w:p>
    <w:p w:rsidR="00000000" w:rsidDel="00000000" w:rsidP="00000000" w:rsidRDefault="00000000" w:rsidRPr="00000000" w14:paraId="000000E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średniej arytmetycznej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odchylenia standardowego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202124"/>
          <w:sz w:val="21"/>
          <w:szCs w:val="21"/>
          <w:shd w:fill="fce8e6" w:val="clear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odchylenia ćwiartkowego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360" w:before="18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360" w:before="18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40" w:before="18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Poniższy histogram przedstawia rozkład: *</w:t>
      </w:r>
    </w:p>
    <w:p w:rsidR="00000000" w:rsidDel="00000000" w:rsidP="00000000" w:rsidRDefault="00000000" w:rsidRPr="00000000" w14:paraId="000000E7">
      <w:pPr>
        <w:shd w:fill="ffffff" w:val="clear"/>
        <w:spacing w:after="240" w:before="180" w:line="445.71428571428567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E8">
      <w:pPr>
        <w:shd w:fill="ffffff" w:val="clear"/>
        <w:spacing w:after="360" w:before="180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3467100" cy="2705100"/>
            <wp:effectExtent b="0" l="0" r="0" t="0"/>
            <wp:docPr descr="Obraz bez podpisu" id="1" name="image1.png"/>
            <a:graphic>
              <a:graphicData uri="http://schemas.openxmlformats.org/drawingml/2006/picture">
                <pic:pic>
                  <pic:nvPicPr>
                    <pic:cNvPr descr="Obraz bez podpisu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hd w:fill="e6f4ea" w:val="clear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lewostronny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symetryczny</w:t>
      </w:r>
    </w:p>
    <w:p w:rsidR="00000000" w:rsidDel="00000000" w:rsidP="00000000" w:rsidRDefault="00000000" w:rsidRPr="00000000" w14:paraId="000000E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prawostronny</w:t>
      </w:r>
    </w:p>
    <w:p w:rsidR="00000000" w:rsidDel="00000000" w:rsidP="00000000" w:rsidRDefault="00000000" w:rsidRPr="00000000" w14:paraId="000000E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mezokurtyczny</w:t>
      </w:r>
    </w:p>
    <w:p w:rsidR="00000000" w:rsidDel="00000000" w:rsidP="00000000" w:rsidRDefault="00000000" w:rsidRPr="00000000" w14:paraId="000000E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40" w:before="18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Poniższy histogram przedstawia rozkład: *</w:t>
      </w:r>
    </w:p>
    <w:p w:rsidR="00000000" w:rsidDel="00000000" w:rsidP="00000000" w:rsidRDefault="00000000" w:rsidRPr="00000000" w14:paraId="000000FB">
      <w:pPr>
        <w:shd w:fill="ffffff" w:val="clear"/>
        <w:spacing w:after="240" w:before="180" w:line="445.71428571428567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0F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3571875" cy="2705100"/>
            <wp:effectExtent b="0" l="0" r="0" t="0"/>
            <wp:docPr descr="Obraz bez podpisu" id="4" name="image4.png"/>
            <a:graphic>
              <a:graphicData uri="http://schemas.openxmlformats.org/drawingml/2006/picture">
                <pic:pic>
                  <pic:nvPicPr>
                    <pic:cNvPr descr="Obraz bez podpisu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  <w:shd w:fill="e6f4ea" w:val="clear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prawostronny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lewostronny</w:t>
      </w:r>
    </w:p>
    <w:p w:rsidR="00000000" w:rsidDel="00000000" w:rsidP="00000000" w:rsidRDefault="00000000" w:rsidRPr="00000000" w14:paraId="000000F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symetryczny</w:t>
      </w:r>
    </w:p>
    <w:p w:rsidR="00000000" w:rsidDel="00000000" w:rsidP="00000000" w:rsidRDefault="00000000" w:rsidRPr="00000000" w14:paraId="0000010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mezokurtyczny</w:t>
      </w:r>
    </w:p>
    <w:p w:rsidR="00000000" w:rsidDel="00000000" w:rsidP="00000000" w:rsidRDefault="00000000" w:rsidRPr="00000000" w14:paraId="0000010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24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8e3e"/>
          <w:sz w:val="24"/>
          <w:szCs w:val="24"/>
          <w:rtl w:val="0"/>
        </w:rPr>
        <w:t xml:space="preserve">5. Poniższy histogram przedstawia rozkład: 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10F">
      <w:pPr>
        <w:shd w:fill="ffffff" w:val="clear"/>
        <w:spacing w:after="240" w:before="180" w:line="445.71428571428567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1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</w:rPr>
        <w:drawing>
          <wp:inline distB="114300" distT="114300" distL="114300" distR="114300">
            <wp:extent cx="3457575" cy="2419350"/>
            <wp:effectExtent b="0" l="0" r="0" t="0"/>
            <wp:docPr descr="Obraz bez podpisu" id="3" name="image3.png"/>
            <a:graphic>
              <a:graphicData uri="http://schemas.openxmlformats.org/drawingml/2006/picture">
                <pic:pic>
                  <pic:nvPicPr>
                    <pic:cNvPr descr="Obraz bez podpisu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prawostronny</w:t>
      </w:r>
    </w:p>
    <w:p w:rsidR="00000000" w:rsidDel="00000000" w:rsidP="00000000" w:rsidRDefault="00000000" w:rsidRPr="00000000" w14:paraId="0000011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lewostronny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lewoskośny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symetryczny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40" w:before="180" w:line="36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240" w:before="18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Poniższa zależność średnia=mediana=moda opisuje rozkład: *</w:t>
      </w:r>
    </w:p>
    <w:p w:rsidR="00000000" w:rsidDel="00000000" w:rsidP="00000000" w:rsidRDefault="00000000" w:rsidRPr="00000000" w14:paraId="00000125">
      <w:pPr>
        <w:shd w:fill="ffffff" w:val="clear"/>
        <w:spacing w:after="240" w:before="180" w:line="445.71428571428567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2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</w:rPr>
        <w:drawing>
          <wp:inline distB="114300" distT="114300" distL="114300" distR="114300">
            <wp:extent cx="2114550" cy="581025"/>
            <wp:effectExtent b="0" l="0" r="0" t="0"/>
            <wp:docPr descr="Obraz bez podpisu" id="7" name="image7.png"/>
            <a:graphic>
              <a:graphicData uri="http://schemas.openxmlformats.org/drawingml/2006/picture">
                <pic:pic>
                  <pic:nvPicPr>
                    <pic:cNvPr descr="Obraz bez podpisu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lewostronny</w:t>
      </w:r>
    </w:p>
    <w:p w:rsidR="00000000" w:rsidDel="00000000" w:rsidP="00000000" w:rsidRDefault="00000000" w:rsidRPr="00000000" w14:paraId="0000012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prawostronny</w:t>
      </w:r>
    </w:p>
    <w:p w:rsidR="00000000" w:rsidDel="00000000" w:rsidP="00000000" w:rsidRDefault="00000000" w:rsidRPr="00000000" w14:paraId="0000012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mezokurtyczny</w:t>
      </w:r>
    </w:p>
    <w:p w:rsidR="00000000" w:rsidDel="00000000" w:rsidP="00000000" w:rsidRDefault="00000000" w:rsidRPr="00000000" w14:paraId="0000012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  <w:shd w:fill="e6f4ea" w:val="clear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symetryczny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24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ffffff" w:val="clear"/>
        <w:spacing w:after="240" w:before="18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Poniższa zależność średnia&gt;mediana&gt;moda opisuje rozkład: *</w:t>
      </w:r>
    </w:p>
    <w:p w:rsidR="00000000" w:rsidDel="00000000" w:rsidP="00000000" w:rsidRDefault="00000000" w:rsidRPr="00000000" w14:paraId="0000012F">
      <w:pPr>
        <w:shd w:fill="ffffff" w:val="clear"/>
        <w:spacing w:after="240" w:before="180" w:line="445.71428571428567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3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2114550" cy="581025"/>
            <wp:effectExtent b="0" l="0" r="0" t="0"/>
            <wp:docPr descr="Obraz bez podpisu" id="5" name="image5.png"/>
            <a:graphic>
              <a:graphicData uri="http://schemas.openxmlformats.org/drawingml/2006/picture">
                <pic:pic>
                  <pic:nvPicPr>
                    <pic:cNvPr descr="Obraz bez podpisu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180" w:before="180" w:lineRule="auto"/>
        <w:ind w:left="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symetryczny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mezokurtyczny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1"/>
          <w:szCs w:val="21"/>
          <w:shd w:fill="e6f4ea" w:val="clear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prawostronny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180" w:before="180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 lewostronny</w:t>
      </w:r>
    </w:p>
    <w:p w:rsidR="00000000" w:rsidDel="00000000" w:rsidP="00000000" w:rsidRDefault="00000000" w:rsidRPr="00000000" w14:paraId="00000135">
      <w:pPr>
        <w:shd w:fill="ffffff" w:val="clear"/>
        <w:spacing w:after="180" w:before="180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180" w:before="180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180" w:before="180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180" w:before="180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180" w:before="180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180" w:before="180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240" w:before="18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Poniższa zależność średnia&lt;mediana&lt;moda opisuje rozkład: *</w:t>
      </w:r>
    </w:p>
    <w:p w:rsidR="00000000" w:rsidDel="00000000" w:rsidP="00000000" w:rsidRDefault="00000000" w:rsidRPr="00000000" w14:paraId="0000013C">
      <w:pPr>
        <w:shd w:fill="ffffff" w:val="clear"/>
        <w:spacing w:after="240" w:before="180" w:line="445.71428571428567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3D">
      <w:pPr>
        <w:shd w:fill="ffffff" w:val="clear"/>
        <w:spacing w:after="180" w:before="180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</w:rPr>
        <w:drawing>
          <wp:inline distB="114300" distT="114300" distL="114300" distR="114300">
            <wp:extent cx="2114550" cy="581025"/>
            <wp:effectExtent b="0" l="0" r="0" t="0"/>
            <wp:docPr descr="Obraz bez podpisu" id="6" name="image6.png"/>
            <a:graphic>
              <a:graphicData uri="http://schemas.openxmlformats.org/drawingml/2006/picture">
                <pic:pic>
                  <pic:nvPicPr>
                    <pic:cNvPr descr="Obraz bez podpisu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prawostronny</w:t>
      </w:r>
    </w:p>
    <w:p w:rsidR="00000000" w:rsidDel="00000000" w:rsidP="00000000" w:rsidRDefault="00000000" w:rsidRPr="00000000" w14:paraId="0000013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mezokurtyczny</w:t>
      </w:r>
    </w:p>
    <w:p w:rsidR="00000000" w:rsidDel="00000000" w:rsidP="00000000" w:rsidRDefault="00000000" w:rsidRPr="00000000" w14:paraId="0000014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symetryczny</w:t>
      </w:r>
    </w:p>
    <w:p w:rsidR="00000000" w:rsidDel="00000000" w:rsidP="00000000" w:rsidRDefault="00000000" w:rsidRPr="00000000" w14:paraId="0000014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lewostronny</w:t>
      </w:r>
    </w:p>
    <w:p w:rsidR="00000000" w:rsidDel="00000000" w:rsidP="00000000" w:rsidRDefault="00000000" w:rsidRPr="00000000" w14:paraId="0000014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240" w:before="180" w:line="36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240" w:before="18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Wartość ujemna skośności oznacza rozkład: *</w:t>
      </w:r>
    </w:p>
    <w:p w:rsidR="00000000" w:rsidDel="00000000" w:rsidP="00000000" w:rsidRDefault="00000000" w:rsidRPr="00000000" w14:paraId="00000146">
      <w:pPr>
        <w:shd w:fill="ffffff" w:val="clear"/>
        <w:spacing w:after="240" w:before="180" w:line="445.71428571428567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symetryczny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202124"/>
          <w:sz w:val="21"/>
          <w:szCs w:val="21"/>
          <w:shd w:fill="e6f4ea" w:val="clear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lewostronny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mezokurtyczny</w:t>
      </w:r>
    </w:p>
    <w:p w:rsidR="00000000" w:rsidDel="00000000" w:rsidP="00000000" w:rsidRDefault="00000000" w:rsidRPr="00000000" w14:paraId="0000014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prawostronny</w:t>
      </w:r>
    </w:p>
    <w:p w:rsidR="00000000" w:rsidDel="00000000" w:rsidP="00000000" w:rsidRDefault="00000000" w:rsidRPr="00000000" w14:paraId="0000014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24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hd w:fill="ffffff" w:val="clear"/>
        <w:spacing w:after="240" w:before="18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Wartość dodatnia skośności oznacza rozkład: *</w:t>
      </w:r>
    </w:p>
    <w:p w:rsidR="00000000" w:rsidDel="00000000" w:rsidP="00000000" w:rsidRDefault="00000000" w:rsidRPr="00000000" w14:paraId="0000014F">
      <w:pPr>
        <w:shd w:fill="ffffff" w:val="clear"/>
        <w:spacing w:after="240" w:before="180" w:line="445.71428571428567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5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symetryczny</w:t>
      </w:r>
    </w:p>
    <w:p w:rsidR="00000000" w:rsidDel="00000000" w:rsidP="00000000" w:rsidRDefault="00000000" w:rsidRPr="00000000" w14:paraId="0000015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mezokurtyczny</w:t>
      </w:r>
    </w:p>
    <w:p w:rsidR="00000000" w:rsidDel="00000000" w:rsidP="00000000" w:rsidRDefault="00000000" w:rsidRPr="00000000" w14:paraId="0000015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lewostronny</w:t>
      </w:r>
    </w:p>
    <w:p w:rsidR="00000000" w:rsidDel="00000000" w:rsidP="00000000" w:rsidRDefault="00000000" w:rsidRPr="00000000" w14:paraId="0000015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  <w:shd w:fill="e6f4ea" w:val="clear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prawostronny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420" w:line="36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42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Wartość 0 skośności oznacza rozkład: *</w:t>
      </w:r>
    </w:p>
    <w:p w:rsidR="00000000" w:rsidDel="00000000" w:rsidP="00000000" w:rsidRDefault="00000000" w:rsidRPr="00000000" w14:paraId="00000156">
      <w:pPr>
        <w:shd w:fill="ffffff" w:val="clear"/>
        <w:spacing w:after="420" w:line="445.71428571428567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5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symetryczny</w:t>
      </w:r>
    </w:p>
    <w:p w:rsidR="00000000" w:rsidDel="00000000" w:rsidP="00000000" w:rsidRDefault="00000000" w:rsidRPr="00000000" w14:paraId="0000015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prawostronny</w:t>
      </w:r>
    </w:p>
    <w:p w:rsidR="00000000" w:rsidDel="00000000" w:rsidP="00000000" w:rsidRDefault="00000000" w:rsidRPr="00000000" w14:paraId="0000015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platokurtyczny</w:t>
      </w:r>
    </w:p>
    <w:p w:rsidR="00000000" w:rsidDel="00000000" w:rsidP="00000000" w:rsidRDefault="00000000" w:rsidRPr="00000000" w14:paraId="0000015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lewostronny</w:t>
      </w:r>
    </w:p>
    <w:p w:rsidR="00000000" w:rsidDel="00000000" w:rsidP="00000000" w:rsidRDefault="00000000" w:rsidRPr="00000000" w14:paraId="0000015B">
      <w:pPr>
        <w:shd w:fill="ffffff" w:val="clear"/>
        <w:spacing w:after="42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hd w:fill="ffffff" w:val="clear"/>
        <w:spacing w:after="42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Wartość skośności mieszcząca się w przedziale od 0 do 0,3 oznacza: *</w:t>
      </w:r>
    </w:p>
    <w:p w:rsidR="00000000" w:rsidDel="00000000" w:rsidP="00000000" w:rsidRDefault="00000000" w:rsidRPr="00000000" w14:paraId="0000015D">
      <w:pPr>
        <w:shd w:fill="ffffff" w:val="clear"/>
        <w:spacing w:after="420" w:line="445.71428571428567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5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umiarkowaną asymetrię rozkładu</w:t>
      </w:r>
    </w:p>
    <w:p w:rsidR="00000000" w:rsidDel="00000000" w:rsidP="00000000" w:rsidRDefault="00000000" w:rsidRPr="00000000" w14:paraId="0000015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słabą asymetrię rozkładu</w:t>
      </w:r>
    </w:p>
    <w:p w:rsidR="00000000" w:rsidDel="00000000" w:rsidP="00000000" w:rsidRDefault="00000000" w:rsidRPr="00000000" w14:paraId="0000016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silną asymetrię rozkładu</w:t>
      </w:r>
    </w:p>
    <w:p w:rsidR="00000000" w:rsidDel="00000000" w:rsidP="00000000" w:rsidRDefault="00000000" w:rsidRPr="00000000" w14:paraId="0000016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bardzo silną asymetrię rozkładu</w:t>
      </w:r>
    </w:p>
    <w:p w:rsidR="00000000" w:rsidDel="00000000" w:rsidP="00000000" w:rsidRDefault="00000000" w:rsidRPr="00000000" w14:paraId="0000016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42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hd w:fill="ffffff" w:val="clear"/>
        <w:spacing w:after="42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Wartość skośności mieszcząca się w przedziale od 0,3 do 0,6 oznacza: *</w:t>
      </w:r>
    </w:p>
    <w:p w:rsidR="00000000" w:rsidDel="00000000" w:rsidP="00000000" w:rsidRDefault="00000000" w:rsidRPr="00000000" w14:paraId="00000169">
      <w:pPr>
        <w:shd w:fill="ffffff" w:val="clear"/>
        <w:spacing w:after="420" w:line="445.71428571428567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6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silną asymetrię rozkładu</w:t>
      </w:r>
    </w:p>
    <w:p w:rsidR="00000000" w:rsidDel="00000000" w:rsidP="00000000" w:rsidRDefault="00000000" w:rsidRPr="00000000" w14:paraId="0000016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umiarkowaną asymetrię rozkładu</w:t>
      </w:r>
    </w:p>
    <w:p w:rsidR="00000000" w:rsidDel="00000000" w:rsidP="00000000" w:rsidRDefault="00000000" w:rsidRPr="00000000" w14:paraId="0000016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bardzo silną asymetrię rozkładu</w:t>
      </w:r>
    </w:p>
    <w:p w:rsidR="00000000" w:rsidDel="00000000" w:rsidP="00000000" w:rsidRDefault="00000000" w:rsidRPr="00000000" w14:paraId="0000016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słabą asymetrię rozkładu</w:t>
      </w:r>
    </w:p>
    <w:p w:rsidR="00000000" w:rsidDel="00000000" w:rsidP="00000000" w:rsidRDefault="00000000" w:rsidRPr="00000000" w14:paraId="0000016E">
      <w:pPr>
        <w:shd w:fill="ffffff" w:val="clear"/>
        <w:spacing w:after="42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F">
      <w:pPr>
        <w:shd w:fill="ffffff" w:val="clear"/>
        <w:spacing w:after="42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Wartość skośności mieszcząca się w przedziale od 0,6 do 1,0 oznacza: *</w:t>
      </w:r>
    </w:p>
    <w:p w:rsidR="00000000" w:rsidDel="00000000" w:rsidP="00000000" w:rsidRDefault="00000000" w:rsidRPr="00000000" w14:paraId="00000170">
      <w:pPr>
        <w:shd w:fill="ffffff" w:val="clear"/>
        <w:spacing w:after="420" w:line="445.71428571428567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7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silną asymetrię rozkładu</w:t>
      </w:r>
    </w:p>
    <w:p w:rsidR="00000000" w:rsidDel="00000000" w:rsidP="00000000" w:rsidRDefault="00000000" w:rsidRPr="00000000" w14:paraId="0000017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umiarkowaną asymetrię rozkładu</w:t>
      </w:r>
    </w:p>
    <w:p w:rsidR="00000000" w:rsidDel="00000000" w:rsidP="00000000" w:rsidRDefault="00000000" w:rsidRPr="00000000" w14:paraId="0000017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bardzo silną asymetrię rozkładu</w:t>
      </w:r>
    </w:p>
    <w:p w:rsidR="00000000" w:rsidDel="00000000" w:rsidP="00000000" w:rsidRDefault="00000000" w:rsidRPr="00000000" w14:paraId="0000017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słabą asymetrię rozkładu</w:t>
      </w:r>
    </w:p>
    <w:p w:rsidR="00000000" w:rsidDel="00000000" w:rsidP="00000000" w:rsidRDefault="00000000" w:rsidRPr="00000000" w14:paraId="0000017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42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C">
      <w:pPr>
        <w:shd w:fill="ffffff" w:val="clear"/>
        <w:spacing w:after="42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Wartość skośności powyżej 1,0 oznacza: *</w:t>
      </w:r>
    </w:p>
    <w:p w:rsidR="00000000" w:rsidDel="00000000" w:rsidP="00000000" w:rsidRDefault="00000000" w:rsidRPr="00000000" w14:paraId="0000017D">
      <w:pPr>
        <w:shd w:fill="ffffff" w:val="clear"/>
        <w:spacing w:after="420" w:line="445.71428571428567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7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bardzo silną asymetrię rozkładu</w:t>
      </w:r>
    </w:p>
    <w:p w:rsidR="00000000" w:rsidDel="00000000" w:rsidP="00000000" w:rsidRDefault="00000000" w:rsidRPr="00000000" w14:paraId="0000017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słabą asymetrię rozkładu</w:t>
      </w:r>
    </w:p>
    <w:p w:rsidR="00000000" w:rsidDel="00000000" w:rsidP="00000000" w:rsidRDefault="00000000" w:rsidRPr="00000000" w14:paraId="0000018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umiarkowaną asymetrię rozkładu</w:t>
      </w:r>
    </w:p>
    <w:p w:rsidR="00000000" w:rsidDel="00000000" w:rsidP="00000000" w:rsidRDefault="00000000" w:rsidRPr="00000000" w14:paraId="0000018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silną asymetrię rozkładu</w:t>
      </w:r>
    </w:p>
    <w:p w:rsidR="00000000" w:rsidDel="00000000" w:rsidP="00000000" w:rsidRDefault="00000000" w:rsidRPr="00000000" w14:paraId="00000182">
      <w:pPr>
        <w:shd w:fill="ffffff" w:val="clear"/>
        <w:spacing w:after="42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hd w:fill="ffffff" w:val="clear"/>
        <w:spacing w:after="42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Ujemna wartość kurtozy oznacza: *</w:t>
      </w:r>
    </w:p>
    <w:p w:rsidR="00000000" w:rsidDel="00000000" w:rsidP="00000000" w:rsidRDefault="00000000" w:rsidRPr="00000000" w14:paraId="00000184">
      <w:pPr>
        <w:shd w:fill="ffffff" w:val="clear"/>
        <w:spacing w:after="420" w:line="445.71428571428567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8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spiczasty</w:t>
      </w:r>
    </w:p>
    <w:p w:rsidR="00000000" w:rsidDel="00000000" w:rsidP="00000000" w:rsidRDefault="00000000" w:rsidRPr="00000000" w14:paraId="0000018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leptokurtyczny</w:t>
      </w:r>
    </w:p>
    <w:p w:rsidR="00000000" w:rsidDel="00000000" w:rsidP="00000000" w:rsidRDefault="00000000" w:rsidRPr="00000000" w14:paraId="0000018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platokurtyczny</w:t>
      </w:r>
    </w:p>
    <w:p w:rsidR="00000000" w:rsidDel="00000000" w:rsidP="00000000" w:rsidRDefault="00000000" w:rsidRPr="00000000" w14:paraId="0000018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mezokurtyczny</w:t>
      </w:r>
    </w:p>
    <w:p w:rsidR="00000000" w:rsidDel="00000000" w:rsidP="00000000" w:rsidRDefault="00000000" w:rsidRPr="00000000" w14:paraId="0000018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42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hd w:fill="ffffff" w:val="clear"/>
        <w:spacing w:after="42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Dodatnia wartość kurtozy oznacza: *</w:t>
      </w:r>
    </w:p>
    <w:p w:rsidR="00000000" w:rsidDel="00000000" w:rsidP="00000000" w:rsidRDefault="00000000" w:rsidRPr="00000000" w14:paraId="00000191">
      <w:pPr>
        <w:shd w:fill="ffffff" w:val="clear"/>
        <w:spacing w:after="420" w:line="445.71428571428567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1/1</w:t>
      </w:r>
    </w:p>
    <w:p w:rsidR="00000000" w:rsidDel="00000000" w:rsidP="00000000" w:rsidRDefault="00000000" w:rsidRPr="00000000" w14:paraId="0000019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mezokurtyczny</w:t>
      </w:r>
    </w:p>
    <w:p w:rsidR="00000000" w:rsidDel="00000000" w:rsidP="00000000" w:rsidRDefault="00000000" w:rsidRPr="00000000" w14:paraId="0000019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platokurtyczny</w:t>
      </w:r>
    </w:p>
    <w:p w:rsidR="00000000" w:rsidDel="00000000" w:rsidP="00000000" w:rsidRDefault="00000000" w:rsidRPr="00000000" w14:paraId="0000019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spłaszczony</w:t>
      </w:r>
    </w:p>
    <w:p w:rsidR="00000000" w:rsidDel="00000000" w:rsidP="00000000" w:rsidRDefault="00000000" w:rsidRPr="00000000" w14:paraId="0000019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leptokurtyczny</w:t>
      </w:r>
    </w:p>
    <w:p w:rsidR="00000000" w:rsidDel="00000000" w:rsidP="00000000" w:rsidRDefault="00000000" w:rsidRPr="00000000" w14:paraId="00000196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hd w:fill="ffffff" w:val="clear"/>
        <w:spacing w:after="42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hd w:fill="ffffff" w:val="clear"/>
        <w:spacing w:after="420" w:line="360" w:lineRule="auto"/>
        <w:ind w:lef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 Wartość kurtozy wynosząca 0 oznacza: *</w:t>
      </w:r>
    </w:p>
    <w:p w:rsidR="00000000" w:rsidDel="00000000" w:rsidP="00000000" w:rsidRDefault="00000000" w:rsidRPr="00000000" w14:paraId="00000199">
      <w:pPr>
        <w:shd w:fill="ffffff" w:val="clear"/>
        <w:spacing w:after="420" w:line="445.71428571428567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0/1</w:t>
      </w:r>
    </w:p>
    <w:p w:rsidR="00000000" w:rsidDel="00000000" w:rsidP="00000000" w:rsidRDefault="00000000" w:rsidRPr="00000000" w14:paraId="0000019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mezokurtyczny</w:t>
      </w:r>
    </w:p>
    <w:p w:rsidR="00000000" w:rsidDel="00000000" w:rsidP="00000000" w:rsidRDefault="00000000" w:rsidRPr="00000000" w14:paraId="0000019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leptokurtyczny</w:t>
      </w:r>
    </w:p>
    <w:p w:rsidR="00000000" w:rsidDel="00000000" w:rsidP="00000000" w:rsidRDefault="00000000" w:rsidRPr="00000000" w14:paraId="0000019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spłaszczony</w:t>
      </w:r>
    </w:p>
    <w:p w:rsidR="00000000" w:rsidDel="00000000" w:rsidP="00000000" w:rsidRDefault="00000000" w:rsidRPr="00000000" w14:paraId="0000019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platokurtyczny</w:t>
      </w:r>
    </w:p>
    <w:p w:rsidR="00000000" w:rsidDel="00000000" w:rsidP="00000000" w:rsidRDefault="00000000" w:rsidRPr="00000000" w14:paraId="0000019E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180" w:before="180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76" w:lineRule="auto"/>
        <w:ind w:left="160" w:right="0" w:firstLine="0"/>
        <w:jc w:val="left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360" w:before="18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360" w:before="18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