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CC4" w:rsidRDefault="00815A8E"/>
    <w:p w:rsidR="00C8197B" w:rsidRPr="00FF4AAA" w:rsidRDefault="00C8197B" w:rsidP="00C8197B">
      <w:pPr>
        <w:jc w:val="center"/>
        <w:rPr>
          <w:b/>
          <w:sz w:val="32"/>
          <w:lang w:val="en-GB"/>
        </w:rPr>
      </w:pPr>
      <w:r>
        <w:rPr>
          <w:b/>
          <w:sz w:val="32"/>
          <w:lang w:val="en-GB"/>
        </w:rPr>
        <w:t>Component bar</w:t>
      </w:r>
      <w:r w:rsidRPr="00FF4AAA">
        <w:rPr>
          <w:b/>
          <w:sz w:val="32"/>
          <w:lang w:val="en-GB"/>
        </w:rPr>
        <w:t xml:space="preserve"> Instruction card</w:t>
      </w:r>
    </w:p>
    <w:p w:rsidR="00C8197B" w:rsidRDefault="00C8197B"/>
    <w:p w:rsidR="00C8197B" w:rsidRDefault="00C8197B"/>
    <w:p w:rsidR="00C8197B" w:rsidRDefault="00C8197B" w:rsidP="00C8197B">
      <w:pPr>
        <w:rPr>
          <w:b/>
          <w:sz w:val="32"/>
          <w:lang w:val="en-GB"/>
        </w:rPr>
      </w:pPr>
      <w:r>
        <w:rPr>
          <w:b/>
          <w:sz w:val="32"/>
          <w:lang w:val="en-GB"/>
        </w:rPr>
        <w:t xml:space="preserve">With this </w:t>
      </w:r>
      <w:r w:rsidR="00FD31BC">
        <w:rPr>
          <w:b/>
          <w:sz w:val="32"/>
          <w:lang w:val="en-GB"/>
        </w:rPr>
        <w:t>activity,</w:t>
      </w:r>
      <w:r>
        <w:rPr>
          <w:b/>
          <w:sz w:val="32"/>
          <w:lang w:val="en-GB"/>
        </w:rPr>
        <w:t xml:space="preserve"> the participant will create figures or jewellery </w:t>
      </w:r>
      <w:r w:rsidR="00FD31BC">
        <w:rPr>
          <w:b/>
          <w:sz w:val="32"/>
          <w:lang w:val="en-GB"/>
        </w:rPr>
        <w:t xml:space="preserve">form electronic components from the component bar or which they harvested themselves from old (electronic)equipment. </w:t>
      </w:r>
    </w:p>
    <w:p w:rsidR="00FD31BC" w:rsidRDefault="00FD31BC" w:rsidP="00C8197B">
      <w:pPr>
        <w:rPr>
          <w:b/>
          <w:sz w:val="32"/>
          <w:lang w:val="en-GB"/>
        </w:rPr>
      </w:pPr>
      <w:r>
        <w:rPr>
          <w:b/>
          <w:sz w:val="32"/>
          <w:lang w:val="en-GB"/>
        </w:rPr>
        <w:t>Harvesting components will allow the participant to explore the wondering world of electronic equipment from everyday life.</w:t>
      </w:r>
    </w:p>
    <w:p w:rsidR="00FD31BC" w:rsidRDefault="00FD31BC" w:rsidP="00C8197B">
      <w:pPr>
        <w:rPr>
          <w:b/>
          <w:sz w:val="32"/>
          <w:lang w:val="en-GB"/>
        </w:rPr>
      </w:pPr>
      <w:r>
        <w:rPr>
          <w:b/>
          <w:sz w:val="32"/>
          <w:lang w:val="en-GB"/>
        </w:rPr>
        <w:t>Figure examples:</w:t>
      </w:r>
    </w:p>
    <w:p w:rsidR="00FD31BC" w:rsidRDefault="00C8197B">
      <w:r>
        <w:rPr>
          <w:noProof/>
        </w:rPr>
        <w:drawing>
          <wp:inline distT="0" distB="0" distL="0" distR="0">
            <wp:extent cx="2304288" cy="2170513"/>
            <wp:effectExtent l="0" t="0" r="1270" b="1270"/>
            <wp:docPr id="3" name="Afbeelding 3" descr="BBQ van componen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BQ van component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48" cy="218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1BC">
        <w:t xml:space="preserve"> </w:t>
      </w:r>
      <w:r w:rsidR="00FD31BC">
        <w:rPr>
          <w:noProof/>
        </w:rPr>
        <w:drawing>
          <wp:inline distT="0" distB="0" distL="0" distR="0" wp14:anchorId="24F287C7" wp14:editId="0F6B2887">
            <wp:extent cx="2016651" cy="2171778"/>
            <wp:effectExtent l="0" t="0" r="317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7963" cy="219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1BC">
        <w:t xml:space="preserve"> </w:t>
      </w:r>
      <w:r w:rsidR="00FD31BC">
        <w:rPr>
          <w:noProof/>
        </w:rPr>
        <w:drawing>
          <wp:inline distT="0" distB="0" distL="0" distR="0">
            <wp:extent cx="1444984" cy="2171571"/>
            <wp:effectExtent l="0" t="0" r="3175" b="63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858" cy="21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1BC">
        <w:t xml:space="preserve"> </w:t>
      </w:r>
      <w:r w:rsidR="00FD31BC">
        <w:rPr>
          <w:noProof/>
        </w:rPr>
        <w:drawing>
          <wp:inline distT="0" distB="0" distL="0" distR="0" wp14:anchorId="4902B2D2" wp14:editId="284C6823">
            <wp:extent cx="2697480" cy="2394923"/>
            <wp:effectExtent l="0" t="0" r="7620" b="571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845" cy="24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1BC">
        <w:t xml:space="preserve"> </w:t>
      </w:r>
      <w:r w:rsidR="00FD31BC">
        <w:rPr>
          <w:noProof/>
        </w:rPr>
        <w:drawing>
          <wp:inline distT="0" distB="0" distL="0" distR="0" wp14:anchorId="73DA0630" wp14:editId="27D4FF00">
            <wp:extent cx="3090545" cy="2373538"/>
            <wp:effectExtent l="0" t="0" r="0" b="825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59" cy="239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BC" w:rsidRDefault="00FD31BC">
      <w:pPr>
        <w:rPr>
          <w:b/>
          <w:sz w:val="32"/>
          <w:lang w:val="en-GB"/>
        </w:rPr>
      </w:pPr>
      <w:r>
        <w:rPr>
          <w:b/>
          <w:sz w:val="32"/>
          <w:lang w:val="en-GB"/>
        </w:rPr>
        <w:br w:type="page"/>
      </w:r>
    </w:p>
    <w:p w:rsidR="00FD31BC" w:rsidRDefault="00FD31BC" w:rsidP="00FD31BC">
      <w:pPr>
        <w:rPr>
          <w:b/>
          <w:sz w:val="32"/>
          <w:lang w:val="en-GB"/>
        </w:rPr>
      </w:pPr>
    </w:p>
    <w:p w:rsidR="00FD31BC" w:rsidRDefault="00FD31BC" w:rsidP="00FD31BC">
      <w:pPr>
        <w:rPr>
          <w:b/>
          <w:sz w:val="32"/>
          <w:lang w:val="en-GB"/>
        </w:rPr>
      </w:pPr>
    </w:p>
    <w:p w:rsidR="00FD31BC" w:rsidRDefault="00FD31BC" w:rsidP="00FD31BC">
      <w:pPr>
        <w:rPr>
          <w:b/>
          <w:sz w:val="32"/>
          <w:lang w:val="en-GB"/>
        </w:rPr>
      </w:pPr>
    </w:p>
    <w:p w:rsidR="00FD31BC" w:rsidRDefault="00FD31BC" w:rsidP="00FD31BC">
      <w:pPr>
        <w:rPr>
          <w:b/>
          <w:sz w:val="32"/>
          <w:lang w:val="en-GB"/>
        </w:rPr>
      </w:pPr>
      <w:r>
        <w:rPr>
          <w:b/>
          <w:sz w:val="32"/>
          <w:lang w:val="en-GB"/>
        </w:rPr>
        <w:t>Jewellery</w:t>
      </w:r>
      <w:r>
        <w:rPr>
          <w:b/>
          <w:sz w:val="32"/>
          <w:lang w:val="en-GB"/>
        </w:rPr>
        <w:t xml:space="preserve"> examples:</w:t>
      </w:r>
    </w:p>
    <w:p w:rsidR="00FD31BC" w:rsidRDefault="00FD31BC" w:rsidP="00FD31BC">
      <w:pPr>
        <w:rPr>
          <w:b/>
          <w:sz w:val="32"/>
          <w:lang w:val="en-GB"/>
        </w:rPr>
      </w:pPr>
      <w:r>
        <w:rPr>
          <w:noProof/>
        </w:rPr>
        <w:drawing>
          <wp:inline distT="0" distB="0" distL="0" distR="0" wp14:anchorId="109E9D16" wp14:editId="5F971B61">
            <wp:extent cx="3268218" cy="2441956"/>
            <wp:effectExtent l="0" t="0" r="889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760" cy="24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BC" w:rsidRDefault="00FD31BC" w:rsidP="00FD31BC">
      <w:pPr>
        <w:rPr>
          <w:b/>
          <w:sz w:val="32"/>
          <w:lang w:val="en-GB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A496A52" wp14:editId="68B58A24">
            <wp:extent cx="4273550" cy="2469162"/>
            <wp:effectExtent l="0" t="0" r="0" b="762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618" cy="24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BC" w:rsidRDefault="00FD31BC"/>
    <w:sectPr w:rsidR="00FD31BC">
      <w:headerReference w:type="default" r:id="rId13"/>
      <w:footerReference w:type="default" r:id="rId14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5A8E" w:rsidRDefault="00815A8E" w:rsidP="00124E32">
      <w:pPr>
        <w:spacing w:after="0" w:line="240" w:lineRule="auto"/>
      </w:pPr>
      <w:r>
        <w:separator/>
      </w:r>
    </w:p>
  </w:endnote>
  <w:endnote w:type="continuationSeparator" w:id="0">
    <w:p w:rsidR="00815A8E" w:rsidRDefault="00815A8E" w:rsidP="00124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E32" w:rsidRDefault="00124E32">
    <w:pPr>
      <w:pStyle w:val="Voettekst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CB4D61F" wp14:editId="10871A7D">
          <wp:simplePos x="0" y="0"/>
          <wp:positionH relativeFrom="column">
            <wp:posOffset>3136900</wp:posOffset>
          </wp:positionH>
          <wp:positionV relativeFrom="paragraph">
            <wp:posOffset>-665480</wp:posOffset>
          </wp:positionV>
          <wp:extent cx="3468370" cy="1033145"/>
          <wp:effectExtent l="0" t="0" r="0" b="0"/>
          <wp:wrapTight wrapText="bothSides">
            <wp:wrapPolygon edited="0">
              <wp:start x="0" y="0"/>
              <wp:lineTo x="0" y="21109"/>
              <wp:lineTo x="21473" y="21109"/>
              <wp:lineTo x="21473" y="0"/>
              <wp:lineTo x="0" y="0"/>
            </wp:wrapPolygon>
          </wp:wrapTight>
          <wp:docPr id="2" name="Afbeelding 2" descr="https://static1.squarespace.com/static/564a8476e4b042b968d3f02c/t/566ba770a12f444cd6cf2b95/1449895793950/15th+World+Scout+Moot+-+Iceland+20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static1.squarespace.com/static/564a8476e4b042b968d3f02c/t/566ba770a12f444cd6cf2b95/1449895793950/15th+World+Scout+Moot+-+Iceland+20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68370" cy="1033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5A8E" w:rsidRDefault="00815A8E" w:rsidP="00124E32">
      <w:pPr>
        <w:spacing w:after="0" w:line="240" w:lineRule="auto"/>
      </w:pPr>
      <w:r>
        <w:separator/>
      </w:r>
    </w:p>
  </w:footnote>
  <w:footnote w:type="continuationSeparator" w:id="0">
    <w:p w:rsidR="00815A8E" w:rsidRDefault="00815A8E" w:rsidP="00124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E32" w:rsidRPr="00124E32" w:rsidRDefault="00124E32">
    <w:pPr>
      <w:pStyle w:val="Koptekst"/>
      <w:rPr>
        <w:rFonts w:ascii="Segoe UI Light" w:hAnsi="Segoe UI Light" w:cs="Segoe UI Light"/>
        <w:sz w:val="40"/>
      </w:rPr>
    </w:pPr>
    <w:r w:rsidRPr="00124E32">
      <w:rPr>
        <w:rFonts w:ascii="Segoe UI Light" w:hAnsi="Segoe UI Light" w:cs="Segoe UI Light"/>
        <w:noProof/>
        <w:sz w:val="40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-499745</wp:posOffset>
          </wp:positionH>
          <wp:positionV relativeFrom="paragraph">
            <wp:posOffset>-211455</wp:posOffset>
          </wp:positionV>
          <wp:extent cx="2023745" cy="1657350"/>
          <wp:effectExtent l="0" t="0" r="0" b="0"/>
          <wp:wrapSquare wrapText="bothSides"/>
          <wp:docPr id="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3745" cy="165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24E32">
      <w:rPr>
        <w:rFonts w:ascii="Segoe UI Light" w:hAnsi="Segoe UI Light" w:cs="Segoe UI Light"/>
        <w:sz w:val="40"/>
      </w:rPr>
      <w:t xml:space="preserve">Radio Scouting </w:t>
    </w:r>
    <w:proofErr w:type="spellStart"/>
    <w:r w:rsidRPr="00124E32">
      <w:rPr>
        <w:rFonts w:ascii="Segoe UI Light" w:hAnsi="Segoe UI Light" w:cs="Segoe UI Light"/>
        <w:sz w:val="40"/>
      </w:rPr>
      <w:t>and</w:t>
    </w:r>
    <w:proofErr w:type="spellEnd"/>
    <w:r w:rsidRPr="00124E32">
      <w:rPr>
        <w:rFonts w:ascii="Segoe UI Light" w:hAnsi="Segoe UI Light" w:cs="Segoe UI Light"/>
        <w:sz w:val="40"/>
      </w:rPr>
      <w:t xml:space="preserve"> Electronics </w:t>
    </w:r>
    <w:proofErr w:type="spellStart"/>
    <w:r w:rsidRPr="00124E32">
      <w:rPr>
        <w:rFonts w:ascii="Segoe UI Light" w:hAnsi="Segoe UI Light" w:cs="Segoe UI Light"/>
        <w:sz w:val="40"/>
      </w:rPr>
      <w:t>activity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E32"/>
    <w:rsid w:val="00015746"/>
    <w:rsid w:val="00124E32"/>
    <w:rsid w:val="00196515"/>
    <w:rsid w:val="001C44B3"/>
    <w:rsid w:val="003A3374"/>
    <w:rsid w:val="004A171E"/>
    <w:rsid w:val="00522313"/>
    <w:rsid w:val="006F15C4"/>
    <w:rsid w:val="00815A8E"/>
    <w:rsid w:val="009637D4"/>
    <w:rsid w:val="009713D0"/>
    <w:rsid w:val="00AF2C6A"/>
    <w:rsid w:val="00AF6FF3"/>
    <w:rsid w:val="00C8197B"/>
    <w:rsid w:val="00D52DEF"/>
    <w:rsid w:val="00F9026F"/>
    <w:rsid w:val="00F90A36"/>
    <w:rsid w:val="00FD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ED57EB"/>
  <w15:chartTrackingRefBased/>
  <w15:docId w15:val="{DDB81C7F-F0EA-4F60-9CBE-EED2CB00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C8197B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24E3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24E32"/>
  </w:style>
  <w:style w:type="paragraph" w:styleId="Voettekst">
    <w:name w:val="footer"/>
    <w:basedOn w:val="Standaard"/>
    <w:link w:val="VoettekstChar"/>
    <w:uiPriority w:val="99"/>
    <w:unhideWhenUsed/>
    <w:rsid w:val="00124E3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24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61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Remko Welling</dc:creator>
  <cp:keywords/>
  <dc:description/>
  <cp:lastModifiedBy>Remko Welling</cp:lastModifiedBy>
  <cp:revision>2</cp:revision>
  <dcterms:created xsi:type="dcterms:W3CDTF">2017-07-08T16:06:00Z</dcterms:created>
  <dcterms:modified xsi:type="dcterms:W3CDTF">2017-07-08T16:06:00Z</dcterms:modified>
</cp:coreProperties>
</file>