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F" w:rsidRPr="009F297F" w:rsidRDefault="00495C4F" w:rsidP="00495C4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Модель ВВФ при эксплуатации ЭКБ ИП</w:t>
      </w:r>
    </w:p>
    <w:p w:rsidR="00D85900" w:rsidRPr="00E37142" w:rsidRDefault="00495C4F" w:rsidP="00495C4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в составе образца</w:t>
      </w:r>
      <w:r w:rsidRPr="00495C4F">
        <w:rPr>
          <w:rFonts w:ascii="Times New Roman" w:hAnsi="Times New Roman" w:cs="Times New Roman"/>
          <w:sz w:val="24"/>
        </w:rPr>
        <w:t xml:space="preserve"> </w:t>
      </w:r>
      <w:r w:rsidR="007E49A3" w:rsidRPr="007E49A3">
        <w:rPr>
          <w:rFonts w:ascii="Times New Roman" w:hAnsi="Times New Roman" w:cs="Times New Roman"/>
          <w:b/>
          <w:sz w:val="24"/>
        </w:rPr>
        <w:t>Комплекс</w:t>
      </w:r>
      <w:r w:rsidR="004843F1">
        <w:rPr>
          <w:rFonts w:ascii="Times New Roman" w:hAnsi="Times New Roman" w:cs="Times New Roman"/>
          <w:b/>
          <w:sz w:val="24"/>
        </w:rPr>
        <w:t>а</w:t>
      </w:r>
      <w:bookmarkStart w:id="0" w:name="_GoBack"/>
      <w:bookmarkEnd w:id="0"/>
      <w:r w:rsidR="007E49A3" w:rsidRPr="007E49A3">
        <w:rPr>
          <w:rFonts w:ascii="Times New Roman" w:hAnsi="Times New Roman" w:cs="Times New Roman"/>
          <w:b/>
          <w:sz w:val="24"/>
        </w:rPr>
        <w:t xml:space="preserve"> ЕЭЭС с СЭД 655123.001 ТУ</w:t>
      </w:r>
      <w:r w:rsidR="007E49A3">
        <w:rPr>
          <w:rFonts w:ascii="Times New Roman" w:hAnsi="Times New Roman" w:cs="Times New Roman"/>
          <w:b/>
          <w:sz w:val="24"/>
        </w:rPr>
        <w:t xml:space="preserve"> </w:t>
      </w:r>
      <w:r w:rsidR="00E37142" w:rsidRPr="00E37142">
        <w:rPr>
          <w:rFonts w:ascii="Times New Roman" w:hAnsi="Times New Roman" w:cs="Times New Roman"/>
          <w:b/>
          <w:sz w:val="24"/>
        </w:rPr>
        <w:t>проекта 22011</w:t>
      </w:r>
    </w:p>
    <w:p w:rsidR="00495C4F" w:rsidRDefault="00495C4F" w:rsidP="00495C4F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4"/>
        <w:gridCol w:w="4040"/>
        <w:gridCol w:w="1271"/>
      </w:tblGrid>
      <w:tr w:rsidR="00E10ED6" w:rsidRPr="00E10ED6" w:rsidTr="00E10ED6">
        <w:tc>
          <w:tcPr>
            <w:tcW w:w="4034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Синусоидальная вибрация</w:t>
            </w:r>
          </w:p>
        </w:tc>
        <w:tc>
          <w:tcPr>
            <w:tcW w:w="4040" w:type="dxa"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Амплитуда ускорения, м/с</w:t>
            </w: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g</w:t>
            </w: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726ACD" w:rsidRDefault="0009524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 (2)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726ACD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1-60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Акустический шум</w:t>
            </w:r>
          </w:p>
        </w:tc>
        <w:tc>
          <w:tcPr>
            <w:tcW w:w="4040" w:type="dxa"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726ACD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1271" w:type="dxa"/>
            <w:vAlign w:val="center"/>
          </w:tcPr>
          <w:p w:rsidR="00E10ED6" w:rsidRPr="00726ACD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Механический удар одиночного действия</w:t>
            </w:r>
          </w:p>
        </w:tc>
        <w:tc>
          <w:tcPr>
            <w:tcW w:w="4040" w:type="dxa"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Пиковое ударное ускорение, м/с</w:t>
            </w: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g</w:t>
            </w: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726ACD" w:rsidRDefault="0009524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По ОСТ В 5.4347-81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726ACD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726ACD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726AC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0,5-2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Механический удар многократного действия 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Линейное ускорение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Качка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бортовой качки,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бортовой качки, с</w:t>
            </w:r>
          </w:p>
        </w:tc>
        <w:tc>
          <w:tcPr>
            <w:tcW w:w="1271" w:type="dxa"/>
          </w:tcPr>
          <w:p w:rsidR="00E10ED6" w:rsidRPr="00E10ED6" w:rsidRDefault="0009524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7-6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Наклон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крен,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09524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Гидростатическое давление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09524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70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Пониженная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09524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-50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влажность воздуха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Относительная влажность, %</w:t>
            </w:r>
          </w:p>
        </w:tc>
        <w:tc>
          <w:tcPr>
            <w:tcW w:w="1271" w:type="dxa"/>
          </w:tcPr>
          <w:p w:rsidR="00E10ED6" w:rsidRPr="00E10ED6" w:rsidRDefault="0009524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Температура, °С</w:t>
            </w:r>
          </w:p>
        </w:tc>
        <w:tc>
          <w:tcPr>
            <w:tcW w:w="1271" w:type="dxa"/>
          </w:tcPr>
          <w:p w:rsidR="00E10ED6" w:rsidRPr="00E10ED6" w:rsidRDefault="0009524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Соляной (морской) туман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Атмосферные конденсированные осадки (роса, иней, лед)</w:t>
            </w:r>
          </w:p>
        </w:tc>
        <w:tc>
          <w:tcPr>
            <w:tcW w:w="4040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Солнечное излучение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интегральная,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ультрафиолетового излучения,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F9254C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Default="00F925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9254C" w:rsidRPr="008B00C9" w:rsidRDefault="00F9254C" w:rsidP="00F9254C">
      <w:pPr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lastRenderedPageBreak/>
        <w:t>Продолжение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2"/>
        <w:gridCol w:w="4010"/>
        <w:gridCol w:w="1273"/>
      </w:tblGrid>
      <w:tr w:rsidR="00F9254C" w:rsidRPr="008B00C9" w:rsidTr="008847F5"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Воздушный поток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Среднее значение скорости, м/с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Статическая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Динамическая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Плесневые грибы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Повышенное давление воздуха или газа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при эксплуатации, ПА (мм рт. ст.)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Брызги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Среды заполнения (азот)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Испытательные среды (гелиево-воздушная)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 w:val="restart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Рабочие растворы: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дегазирующие растворы №1 м №2;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полидегазирующие рецептура РД-2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Поверхностная плотность орошения, л/м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Кратность возведения, раз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Агрессивные среды: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серный газ;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аммиак;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двуокись азота;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сероводород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Концентрация, мг/м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495C4F" w:rsidRPr="008B00C9" w:rsidRDefault="00495C4F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95C4F" w:rsidRPr="008B00C9" w:rsidRDefault="00F906F4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Г</w:t>
      </w:r>
      <w:r w:rsidR="00495C4F" w:rsidRPr="008B00C9">
        <w:rPr>
          <w:rFonts w:ascii="Times New Roman" w:hAnsi="Times New Roman" w:cs="Times New Roman"/>
          <w:sz w:val="24"/>
        </w:rPr>
        <w:t>лавный конструктор</w:t>
      </w: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 xml:space="preserve">образца </w:t>
      </w:r>
      <w:r w:rsidR="007E49A3" w:rsidRPr="007E49A3">
        <w:rPr>
          <w:rFonts w:ascii="Times New Roman" w:hAnsi="Times New Roman" w:cs="Times New Roman"/>
          <w:sz w:val="24"/>
        </w:rPr>
        <w:t>Комплекс</w:t>
      </w:r>
      <w:r w:rsidR="004843F1">
        <w:rPr>
          <w:rFonts w:ascii="Times New Roman" w:hAnsi="Times New Roman" w:cs="Times New Roman"/>
          <w:sz w:val="24"/>
        </w:rPr>
        <w:t>а</w:t>
      </w:r>
      <w:r w:rsidR="007E49A3" w:rsidRPr="007E49A3">
        <w:rPr>
          <w:rFonts w:ascii="Times New Roman" w:hAnsi="Times New Roman" w:cs="Times New Roman"/>
          <w:sz w:val="24"/>
        </w:rPr>
        <w:t xml:space="preserve"> ЕЭЭС с СЭД 655123.001 ТУ</w:t>
      </w:r>
      <w:r w:rsidR="0009524B">
        <w:rPr>
          <w:rFonts w:ascii="Times New Roman" w:hAnsi="Times New Roman" w:cs="Times New Roman"/>
          <w:sz w:val="24"/>
        </w:rPr>
        <w:t xml:space="preserve"> 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="009452FA">
        <w:rPr>
          <w:rFonts w:ascii="Times New Roman" w:hAnsi="Times New Roman" w:cs="Times New Roman"/>
          <w:sz w:val="24"/>
        </w:rPr>
        <w:t xml:space="preserve">        </w:t>
      </w:r>
      <w:r w:rsidRPr="008B00C9">
        <w:rPr>
          <w:rFonts w:ascii="Times New Roman" w:hAnsi="Times New Roman" w:cs="Times New Roman"/>
          <w:sz w:val="24"/>
        </w:rPr>
        <w:t>___________________</w:t>
      </w:r>
    </w:p>
    <w:p w:rsidR="00495C4F" w:rsidRPr="008B00C9" w:rsidRDefault="009452FA" w:rsidP="00E10ED6">
      <w:pPr>
        <w:tabs>
          <w:tab w:val="left" w:pos="195"/>
          <w:tab w:val="right" w:pos="9355"/>
        </w:tabs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</w:t>
      </w:r>
      <w:r w:rsidR="00495C4F"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495C4F" w:rsidRPr="008B00C9" w:rsidRDefault="00495C4F" w:rsidP="00495C4F">
      <w:pPr>
        <w:tabs>
          <w:tab w:val="left" w:pos="195"/>
          <w:tab w:val="right" w:pos="9355"/>
        </w:tabs>
        <w:spacing w:after="0"/>
        <w:rPr>
          <w:rFonts w:ascii="Times New Roman" w:hAnsi="Times New Roman" w:cs="Times New Roman"/>
          <w:sz w:val="18"/>
        </w:rPr>
      </w:pP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Начальник</w:t>
      </w:r>
      <w:r w:rsidR="0010425B" w:rsidRPr="008B00C9">
        <w:rPr>
          <w:rFonts w:ascii="Times New Roman" w:hAnsi="Times New Roman" w:cs="Times New Roman"/>
          <w:sz w:val="24"/>
        </w:rPr>
        <w:t xml:space="preserve"> 342</w:t>
      </w:r>
      <w:r w:rsidRPr="008B00C9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>ВП МО РФ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  <w:t>___________________</w:t>
      </w:r>
    </w:p>
    <w:p w:rsidR="00495C4F" w:rsidRPr="008B00C9" w:rsidRDefault="00495C4F" w:rsidP="00495C4F">
      <w:pPr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F9254C" w:rsidRPr="008B00C9" w:rsidRDefault="00F9254C">
      <w:pPr>
        <w:rPr>
          <w:rFonts w:ascii="Times New Roman" w:hAnsi="Times New Roman" w:cs="Times New Roman"/>
          <w:sz w:val="24"/>
        </w:rPr>
      </w:pPr>
    </w:p>
    <w:sectPr w:rsidR="00F9254C" w:rsidRPr="008B00C9" w:rsidSect="00E10ED6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B6"/>
    <w:rsid w:val="0009524B"/>
    <w:rsid w:val="000C3FF4"/>
    <w:rsid w:val="0010425B"/>
    <w:rsid w:val="001B5A8B"/>
    <w:rsid w:val="002227B6"/>
    <w:rsid w:val="002E78AE"/>
    <w:rsid w:val="00397BEF"/>
    <w:rsid w:val="003A4804"/>
    <w:rsid w:val="004843F1"/>
    <w:rsid w:val="00495C4F"/>
    <w:rsid w:val="005A30DD"/>
    <w:rsid w:val="00726ACD"/>
    <w:rsid w:val="007C3C46"/>
    <w:rsid w:val="007E49A3"/>
    <w:rsid w:val="00875E0F"/>
    <w:rsid w:val="008B00C9"/>
    <w:rsid w:val="009452FA"/>
    <w:rsid w:val="009F297F"/>
    <w:rsid w:val="00AF490F"/>
    <w:rsid w:val="00D85900"/>
    <w:rsid w:val="00DA6500"/>
    <w:rsid w:val="00E10ED6"/>
    <w:rsid w:val="00E14731"/>
    <w:rsid w:val="00E37142"/>
    <w:rsid w:val="00ED7C2B"/>
    <w:rsid w:val="00F10601"/>
    <w:rsid w:val="00F5776D"/>
    <w:rsid w:val="00F61D13"/>
    <w:rsid w:val="00F906F4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B1E8"/>
  <w15:chartTrackingRefBased/>
  <w15:docId w15:val="{05C498A4-AE87-4FE5-B1FF-B41ED28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0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Сергеевна Суворова</dc:creator>
  <cp:keywords/>
  <dc:description/>
  <cp:lastModifiedBy>Бровко И.В.</cp:lastModifiedBy>
  <cp:revision>27</cp:revision>
  <cp:lastPrinted>2020-02-12T08:21:00Z</cp:lastPrinted>
  <dcterms:created xsi:type="dcterms:W3CDTF">2019-12-06T08:08:00Z</dcterms:created>
  <dcterms:modified xsi:type="dcterms:W3CDTF">2023-04-24T13:34:00Z</dcterms:modified>
</cp:coreProperties>
</file>