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F" w:rsidRPr="009F297F" w:rsidRDefault="00495C4F" w:rsidP="00495C4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Модель ВВФ при эксплуатации ЭКБ ИП</w:t>
      </w:r>
    </w:p>
    <w:p w:rsidR="00D85900" w:rsidRPr="00E37142" w:rsidRDefault="00495C4F" w:rsidP="00495C4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в составе образца</w:t>
      </w:r>
      <w:r w:rsidRPr="00495C4F">
        <w:rPr>
          <w:rFonts w:ascii="Times New Roman" w:hAnsi="Times New Roman" w:cs="Times New Roman"/>
          <w:sz w:val="24"/>
        </w:rPr>
        <w:t xml:space="preserve"> </w:t>
      </w:r>
      <w:r w:rsidR="00B97321">
        <w:rPr>
          <w:rFonts w:ascii="Times New Roman" w:hAnsi="Times New Roman" w:cs="Times New Roman"/>
          <w:b/>
          <w:sz w:val="24"/>
        </w:rPr>
        <w:t xml:space="preserve">ПФ40 ИУДШ.645312.002 </w:t>
      </w:r>
      <w:r w:rsidR="002E78AE" w:rsidRPr="002E78AE">
        <w:rPr>
          <w:rFonts w:ascii="Times New Roman" w:hAnsi="Times New Roman" w:cs="Times New Roman"/>
          <w:b/>
          <w:sz w:val="24"/>
        </w:rPr>
        <w:t>ТУ</w:t>
      </w:r>
      <w:r w:rsidR="00B97321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E37142" w:rsidRPr="00E37142">
        <w:rPr>
          <w:rFonts w:ascii="Times New Roman" w:hAnsi="Times New Roman" w:cs="Times New Roman"/>
          <w:b/>
          <w:sz w:val="24"/>
        </w:rPr>
        <w:t>проекта 22011</w:t>
      </w:r>
    </w:p>
    <w:p w:rsidR="00495C4F" w:rsidRDefault="00495C4F" w:rsidP="00495C4F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4"/>
        <w:gridCol w:w="4040"/>
        <w:gridCol w:w="1271"/>
      </w:tblGrid>
      <w:tr w:rsidR="00E10ED6" w:rsidRPr="00E10ED6" w:rsidTr="00E10ED6">
        <w:tc>
          <w:tcPr>
            <w:tcW w:w="4034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Синусоидальная вибрация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ускорения,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1-60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Акустический шум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Механический удар одиночного действия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AF490F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0,5-2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Механический удар многократного действия 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Линейное ускорение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Качка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бортовой качки,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бортовой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7 до 9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килевой качки, град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килевой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6 до 8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Наклон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крен,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дифферент,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±30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Гидростатическое давление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Пониженная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Минус 2</w:t>
            </w:r>
            <w:r w:rsidR="00E10ED6"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влажность воздуха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влажность, %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Температура,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Соляной (морской) туман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Атмосферные конденсированные осадки (роса, иней, лед)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Солнечное излучение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интегральная,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ультрафиолетового излучения,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F9254C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Default="00F92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254C" w:rsidRPr="008B00C9" w:rsidRDefault="00F9254C" w:rsidP="00F9254C">
      <w:pPr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2"/>
        <w:gridCol w:w="4010"/>
        <w:gridCol w:w="1273"/>
      </w:tblGrid>
      <w:tr w:rsidR="00F9254C" w:rsidRPr="008B00C9" w:rsidTr="008847F5"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Воздушный поток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Среднее значение скорости, м/с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Статическая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Плесневые грибы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Повышенное давление воздуха или газа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при эксплуатации, ПА (мм рт. ст.)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Брызги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Среды заполнения (азот)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Испытательные среды (гелиево-воздушная)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 w:val="restart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Рабочие растворы: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дегазирующие растворы №1 м №2;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полидегазирующие рецептура РД-2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Поверхностная плотность орошения, л/м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Кратность возведения, раз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Агрессивные среды: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серный газ;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аммиак;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двуокись азота;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сероводород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Концентрация, мг/м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495C4F" w:rsidRPr="008B00C9" w:rsidRDefault="00495C4F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C4F" w:rsidRPr="008B00C9" w:rsidRDefault="00F906F4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Г</w:t>
      </w:r>
      <w:r w:rsidR="00495C4F" w:rsidRPr="008B00C9">
        <w:rPr>
          <w:rFonts w:ascii="Times New Roman" w:hAnsi="Times New Roman" w:cs="Times New Roman"/>
          <w:sz w:val="24"/>
        </w:rPr>
        <w:t>лавный конструктор</w:t>
      </w: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 xml:space="preserve">образца </w:t>
      </w:r>
      <w:r w:rsidR="007C3C46" w:rsidRPr="007C3C46">
        <w:rPr>
          <w:rFonts w:ascii="Times New Roman" w:hAnsi="Times New Roman" w:cs="Times New Roman"/>
          <w:sz w:val="24"/>
        </w:rPr>
        <w:t>УОМ-Т ИУДШ.468361.001</w:t>
      </w:r>
      <w:r w:rsidR="007C3C46">
        <w:rPr>
          <w:rFonts w:ascii="Times New Roman" w:hAnsi="Times New Roman" w:cs="Times New Roman"/>
          <w:b/>
          <w:sz w:val="24"/>
        </w:rPr>
        <w:t xml:space="preserve"> </w:t>
      </w:r>
      <w:r w:rsidR="007C3C46" w:rsidRPr="007C3C46">
        <w:rPr>
          <w:rFonts w:ascii="Times New Roman" w:hAnsi="Times New Roman" w:cs="Times New Roman"/>
          <w:sz w:val="24"/>
        </w:rPr>
        <w:t xml:space="preserve">ТУ </w:t>
      </w:r>
      <w:r w:rsidR="00F906F4" w:rsidRPr="007C3C46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 xml:space="preserve"> 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="009452FA">
        <w:rPr>
          <w:rFonts w:ascii="Times New Roman" w:hAnsi="Times New Roman" w:cs="Times New Roman"/>
          <w:sz w:val="24"/>
        </w:rPr>
        <w:t xml:space="preserve">        </w:t>
      </w:r>
      <w:r w:rsidRPr="008B00C9">
        <w:rPr>
          <w:rFonts w:ascii="Times New Roman" w:hAnsi="Times New Roman" w:cs="Times New Roman"/>
          <w:sz w:val="24"/>
        </w:rPr>
        <w:t>___________________</w:t>
      </w:r>
    </w:p>
    <w:p w:rsidR="00495C4F" w:rsidRPr="008B00C9" w:rsidRDefault="009452FA" w:rsidP="00E10ED6">
      <w:pPr>
        <w:tabs>
          <w:tab w:val="left" w:pos="195"/>
          <w:tab w:val="right" w:pos="9355"/>
        </w:tabs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 w:rsidR="00495C4F"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495C4F" w:rsidRPr="008B00C9" w:rsidRDefault="00495C4F" w:rsidP="00495C4F">
      <w:pPr>
        <w:tabs>
          <w:tab w:val="left" w:pos="195"/>
          <w:tab w:val="right" w:pos="9355"/>
        </w:tabs>
        <w:spacing w:after="0"/>
        <w:rPr>
          <w:rFonts w:ascii="Times New Roman" w:hAnsi="Times New Roman" w:cs="Times New Roman"/>
          <w:sz w:val="18"/>
        </w:rPr>
      </w:pP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Начальник</w:t>
      </w:r>
      <w:r w:rsidR="0010425B" w:rsidRPr="008B00C9">
        <w:rPr>
          <w:rFonts w:ascii="Times New Roman" w:hAnsi="Times New Roman" w:cs="Times New Roman"/>
          <w:sz w:val="24"/>
        </w:rPr>
        <w:t xml:space="preserve"> 342</w:t>
      </w:r>
      <w:r w:rsidRPr="008B00C9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>ВП МО РФ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  <w:t>___________________</w:t>
      </w:r>
    </w:p>
    <w:p w:rsidR="00495C4F" w:rsidRPr="008B00C9" w:rsidRDefault="00495C4F" w:rsidP="00495C4F">
      <w:pPr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F9254C" w:rsidRPr="008B00C9" w:rsidRDefault="00F9254C">
      <w:pPr>
        <w:rPr>
          <w:rFonts w:ascii="Times New Roman" w:hAnsi="Times New Roman" w:cs="Times New Roman"/>
          <w:sz w:val="24"/>
        </w:rPr>
      </w:pPr>
    </w:p>
    <w:sectPr w:rsidR="00F9254C" w:rsidRPr="008B00C9" w:rsidSect="00E10ED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6"/>
    <w:rsid w:val="000C3FF4"/>
    <w:rsid w:val="0010425B"/>
    <w:rsid w:val="001B5A8B"/>
    <w:rsid w:val="002227B6"/>
    <w:rsid w:val="002E78AE"/>
    <w:rsid w:val="00397BEF"/>
    <w:rsid w:val="00495C4F"/>
    <w:rsid w:val="007C3C46"/>
    <w:rsid w:val="00875E0F"/>
    <w:rsid w:val="008B00C9"/>
    <w:rsid w:val="009452FA"/>
    <w:rsid w:val="009F297F"/>
    <w:rsid w:val="00AF490F"/>
    <w:rsid w:val="00B97321"/>
    <w:rsid w:val="00D85900"/>
    <w:rsid w:val="00DA6500"/>
    <w:rsid w:val="00E10ED6"/>
    <w:rsid w:val="00E37142"/>
    <w:rsid w:val="00ED7C2B"/>
    <w:rsid w:val="00F10601"/>
    <w:rsid w:val="00F5776D"/>
    <w:rsid w:val="00F61D13"/>
    <w:rsid w:val="00F906F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2A5E"/>
  <w15:chartTrackingRefBased/>
  <w15:docId w15:val="{05C498A4-AE87-4FE5-B1FF-B41ED28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Бровко И.В.</cp:lastModifiedBy>
  <cp:revision>19</cp:revision>
  <cp:lastPrinted>2020-02-12T08:21:00Z</cp:lastPrinted>
  <dcterms:created xsi:type="dcterms:W3CDTF">2019-12-06T08:08:00Z</dcterms:created>
  <dcterms:modified xsi:type="dcterms:W3CDTF">2023-04-14T12:59:00Z</dcterms:modified>
</cp:coreProperties>
</file>