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4B" w:rsidRDefault="00FA60AD">
      <w:hyperlink r:id="rId5" w:history="1">
        <w:r w:rsidRPr="00730DF9">
          <w:rPr>
            <w:rStyle w:val="Lienhypertexte"/>
          </w:rPr>
          <w:t>https://fr.statista.com/statistiques/1071357/nombre-deplacements-ile-de-france-transports-en-commun-moyen-transport/</w:t>
        </w:r>
      </w:hyperlink>
    </w:p>
    <w:p w:rsidR="00FA60AD" w:rsidRDefault="00FA60AD">
      <w:r>
        <w:t>répartition selon les modes</w:t>
      </w:r>
      <w:bookmarkStart w:id="0" w:name="_GoBack"/>
      <w:bookmarkEnd w:id="0"/>
    </w:p>
    <w:sectPr w:rsidR="00FA6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5F"/>
    <w:rsid w:val="002E1A5F"/>
    <w:rsid w:val="0075564B"/>
    <w:rsid w:val="00FA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60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60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statista.com/statistiques/1071357/nombre-deplacements-ile-de-france-transports-en-commun-moyen-transp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Cyrille et Béatrice Baviere</dc:creator>
  <cp:lastModifiedBy>Cyrille et Béatrice Baviere</cp:lastModifiedBy>
  <cp:revision>2</cp:revision>
  <dcterms:created xsi:type="dcterms:W3CDTF">2020-12-21T15:50:00Z</dcterms:created>
  <dcterms:modified xsi:type="dcterms:W3CDTF">2020-12-21T15:50:00Z</dcterms:modified>
</cp:coreProperties>
</file>