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9204844"/>
    <w:bookmarkEnd w:id="0"/>
    <w:p w14:paraId="6BDA3828" w14:textId="77777777" w:rsidR="002A1CC2" w:rsidRDefault="001C467D">
      <w:r>
        <w:rPr>
          <w:noProof/>
        </w:rPr>
        <mc:AlternateContent>
          <mc:Choice Requires="wps">
            <w:drawing>
              <wp:anchor distT="0" distB="0" distL="114300" distR="114300" simplePos="0" relativeHeight="251662336" behindDoc="0" locked="0" layoutInCell="1" allowOverlap="1" wp14:anchorId="1477341B" wp14:editId="3C16ACA7">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233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fQAAAHgAAAAUAAAAZHJz&#10;L21lZGlhL2ltYWdlMS5wbmcBeACH/4lQTkcNChoKAAAADUlIRFIAAAAIAAAACAgCAAAAS20p3AAA&#10;AAFzUkdCAK7OHOkAAAAJcEhZcwAADsQAAA7EAZUrDhsAAAAdSURBVBhXY6yZ5h5g1soABhtOVcPZ&#10;TBAhTDA4JQAIWgV09rwR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">
                <v:fill type="tile" on="t" o:title="Light vertical" focussize="0,0" recolor="t" r:id="rId12"/>
                <v:stroke on="f"/>
                <v:imagedata o:title=""/>
                <o:lock v:ext="edit" aspectratio="f"/>
              </v:rect>
            </w:pict>
          </mc:Fallback>
        </mc:AlternateContent>
      </w:r>
      <w:r>
        <w:rPr>
          <w:noProof/>
        </w:rPr>
        <mc:AlternateContent>
          <mc:Choice Requires="wps">
            <w:drawing>
              <wp:anchor distT="0" distB="0" distL="114300" distR="114300" simplePos="0" relativeHeight="251661312" behindDoc="0" locked="0" layoutInCell="1" allowOverlap="1" wp14:anchorId="4CEA4906" wp14:editId="53005A86">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6131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14:paraId="2DA9371E" w14:textId="77777777" w:rsidR="002A1CC2" w:rsidRDefault="002A1CC2"/>
    <w:p w14:paraId="4FB4329E" w14:textId="77777777" w:rsidR="002A1CC2" w:rsidRDefault="002A1CC2"/>
    <w:p w14:paraId="4F06C47E" w14:textId="77777777" w:rsidR="002A1CC2" w:rsidRDefault="001C467D">
      <w:pPr>
        <w:widowControl/>
        <w:jc w:val="left"/>
      </w:pPr>
      <w:r>
        <w:rPr>
          <w:noProof/>
        </w:rPr>
        <mc:AlternateContent>
          <mc:Choice Requires="wps">
            <w:drawing>
              <wp:anchor distT="0" distB="0" distL="114300" distR="114300" simplePos="0" relativeHeight="251663360" behindDoc="0" locked="0" layoutInCell="1" allowOverlap="1" wp14:anchorId="4F9D9D5F" wp14:editId="6CAB256B">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7BB2C267" w14:textId="77777777" w:rsidR="002A1CC2" w:rsidRDefault="001C467D">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13D8E14E" w14:textId="77777777" w:rsidR="002A1CC2" w:rsidRDefault="002A1CC2">
                            <w:pPr>
                              <w:pStyle w:val="aff5"/>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4F9D9D5F" id="Rectangle 367" o:spid="_x0000_s1026" style="position:absolute;margin-left:267.95pt;margin-top:7.3pt;width:237.35pt;height:83.75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" filled="f" stroked="f">
                <v:textbox inset="28.8pt,14.4pt,14.4pt,14.4pt">
                  <w:txbxContent>
                    <w:p w14:paraId="7BB2C267" w14:textId="77777777" w:rsidR="002A1CC2" w:rsidRDefault="001C467D">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13D8E14E" w14:textId="77777777" w:rsidR="002A1CC2" w:rsidRDefault="002A1CC2">
                      <w:pPr>
                        <w:pStyle w:val="aff5"/>
                        <w:ind w:firstLineChars="50" w:firstLine="361"/>
                        <w:rPr>
                          <w:rFonts w:ascii="Cambria" w:hAnsi="Cambria"/>
                          <w:b/>
                          <w:bCs/>
                          <w:color w:val="FFFFFF"/>
                          <w:sz w:val="72"/>
                          <w:szCs w:val="96"/>
                        </w:rPr>
                      </w:pPr>
                    </w:p>
                  </w:txbxContent>
                </v:textbox>
              </v:rect>
            </w:pict>
          </mc:Fallback>
        </mc:AlternateContent>
      </w:r>
    </w:p>
    <w:p w14:paraId="024838CB" w14:textId="77777777" w:rsidR="002A1CC2" w:rsidRDefault="001C467D">
      <w:pPr>
        <w:widowControl/>
        <w:jc w:val="left"/>
      </w:pPr>
      <w:r>
        <w:rPr>
          <w:noProof/>
        </w:rPr>
        <w:drawing>
          <wp:inline distT="0" distB="0" distL="0" distR="0" wp14:anchorId="7CC766E3" wp14:editId="08C31DC3">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27B773DA" w14:textId="77777777" w:rsidR="002A1CC2" w:rsidRDefault="001C467D">
      <w:pPr>
        <w:widowControl/>
        <w:jc w:val="left"/>
      </w:pPr>
      <w:r>
        <w:rPr>
          <w:noProof/>
        </w:rPr>
        <mc:AlternateContent>
          <mc:Choice Requires="wps">
            <w:drawing>
              <wp:anchor distT="0" distB="0" distL="114300" distR="114300" simplePos="0" relativeHeight="251664384" behindDoc="0" locked="0" layoutInCell="1" allowOverlap="1" wp14:anchorId="405968BA" wp14:editId="41138BD3">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50EA76E3" w14:textId="77777777" w:rsidR="002A1CC2" w:rsidRDefault="001C467D">
                            <w:pPr>
                              <w:pStyle w:val="aff5"/>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w14:anchorId="405968BA" id="矩形 16" o:spid="_x0000_s1027" style="position:absolute;margin-left:-11.25pt;margin-top:9.55pt;width:482.05pt;height:57.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" fillcolor="#4f81bd" strokecolor="white" strokeweight="1pt">
                <v:textbox style="mso-fit-shape-to-text:t" inset="0,,0">
                  <w:txbxContent>
                    <w:p w14:paraId="50EA76E3" w14:textId="77777777" w:rsidR="002A1CC2" w:rsidRDefault="001C467D">
                      <w:pPr>
                        <w:pStyle w:val="aff5"/>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计算机组成原理  </w:t>
                      </w:r>
                      <w:r>
                        <w:rPr>
                          <w:rFonts w:ascii="华文中宋" w:eastAsia="华文中宋" w:hAnsi="华文中宋"/>
                          <w:b/>
                          <w:color w:val="FFFFFF"/>
                          <w:sz w:val="60"/>
                          <w:szCs w:val="60"/>
                        </w:rPr>
                        <w:t xml:space="preserve"> </w:t>
                      </w:r>
                      <w:r>
                        <w:rPr>
                          <w:rFonts w:ascii="华文中宋" w:eastAsia="华文中宋" w:hAnsi="华文中宋" w:hint="eastAsia"/>
                          <w:b/>
                          <w:color w:val="FFFFFF"/>
                          <w:sz w:val="64"/>
                          <w:szCs w:val="64"/>
                        </w:rPr>
                        <w:t>·实验报告·</w:t>
                      </w:r>
                    </w:p>
                  </w:txbxContent>
                </v:textbox>
              </v:rect>
            </w:pict>
          </mc:Fallback>
        </mc:AlternateContent>
      </w:r>
    </w:p>
    <w:p w14:paraId="4DDFB410" w14:textId="77777777" w:rsidR="002A1CC2" w:rsidRDefault="002A1CC2">
      <w:pPr>
        <w:widowControl/>
        <w:jc w:val="left"/>
      </w:pPr>
    </w:p>
    <w:p w14:paraId="1A0B9C3C" w14:textId="77777777" w:rsidR="002A1CC2" w:rsidRDefault="002A1CC2">
      <w:pPr>
        <w:widowControl/>
        <w:jc w:val="left"/>
      </w:pPr>
    </w:p>
    <w:p w14:paraId="4A757C25" w14:textId="77777777" w:rsidR="002A1CC2" w:rsidRDefault="002A1CC2">
      <w:pPr>
        <w:widowControl/>
        <w:jc w:val="left"/>
      </w:pPr>
    </w:p>
    <w:p w14:paraId="182862D2" w14:textId="77777777" w:rsidR="002A1CC2" w:rsidRDefault="002A1CC2">
      <w:pPr>
        <w:widowControl/>
        <w:jc w:val="left"/>
      </w:pPr>
    </w:p>
    <w:p w14:paraId="6063E1C9" w14:textId="77777777" w:rsidR="002A1CC2" w:rsidRDefault="002A1CC2">
      <w:pPr>
        <w:widowControl/>
        <w:jc w:val="left"/>
      </w:pPr>
    </w:p>
    <w:p w14:paraId="72D9D181" w14:textId="77777777" w:rsidR="002A1CC2" w:rsidRDefault="002A1CC2">
      <w:pPr>
        <w:widowControl/>
        <w:jc w:val="left"/>
      </w:pPr>
    </w:p>
    <w:p w14:paraId="29473AE0" w14:textId="77777777" w:rsidR="002A1CC2" w:rsidRDefault="001C467D">
      <w:pPr>
        <w:widowControl/>
        <w:tabs>
          <w:tab w:val="left" w:pos="1884"/>
        </w:tabs>
        <w:jc w:val="left"/>
      </w:pPr>
      <w:r>
        <w:tab/>
      </w:r>
    </w:p>
    <w:p w14:paraId="2CAA6457" w14:textId="77777777" w:rsidR="002A1CC2" w:rsidRDefault="002A1CC2">
      <w:pPr>
        <w:widowControl/>
        <w:jc w:val="left"/>
      </w:pPr>
    </w:p>
    <w:p w14:paraId="1FD82397" w14:textId="77777777" w:rsidR="002A1CC2" w:rsidRDefault="002A1CC2">
      <w:pPr>
        <w:widowControl/>
        <w:jc w:val="left"/>
      </w:pPr>
    </w:p>
    <w:p w14:paraId="41DA245C" w14:textId="77777777" w:rsidR="002A1CC2" w:rsidRDefault="002A1CC2">
      <w:pPr>
        <w:widowControl/>
        <w:jc w:val="left"/>
      </w:pPr>
    </w:p>
    <w:p w14:paraId="68B1A25B" w14:textId="77777777" w:rsidR="002A1CC2" w:rsidRDefault="002A1CC2">
      <w:pPr>
        <w:widowControl/>
        <w:jc w:val="left"/>
      </w:pPr>
    </w:p>
    <w:p w14:paraId="01AE5B19" w14:textId="77777777" w:rsidR="002A1CC2" w:rsidRDefault="001C467D">
      <w:pPr>
        <w:widowControl/>
        <w:jc w:val="left"/>
      </w:pPr>
      <w:r>
        <w:rPr>
          <w:rFonts w:hint="eastAsia"/>
          <w:noProof/>
        </w:rPr>
        <w:drawing>
          <wp:anchor distT="0" distB="0" distL="114300" distR="114300" simplePos="0" relativeHeight="251666432" behindDoc="0" locked="0" layoutInCell="1" allowOverlap="1" wp14:anchorId="25E7F8D8" wp14:editId="4F422C1E">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4">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2A1CC2" w14:paraId="32BC4074" w14:textId="77777777">
        <w:trPr>
          <w:trHeight w:val="567"/>
        </w:trPr>
        <w:tc>
          <w:tcPr>
            <w:tcW w:w="1560" w:type="dxa"/>
            <w:vAlign w:val="bottom"/>
          </w:tcPr>
          <w:p w14:paraId="18E97FFD" w14:textId="77777777" w:rsidR="002A1CC2" w:rsidRDefault="001C467D">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0DFBF57" w14:textId="77777777" w:rsidR="002A1CC2" w:rsidRDefault="001C467D">
            <w:pPr>
              <w:jc w:val="center"/>
              <w:rPr>
                <w:rFonts w:ascii="宋体" w:hAnsi="宋体"/>
                <w:sz w:val="28"/>
              </w:rPr>
            </w:pPr>
            <w:r>
              <w:rPr>
                <w:rFonts w:ascii="宋体" w:hAnsi="宋体" w:hint="eastAsia"/>
                <w:sz w:val="28"/>
              </w:rPr>
              <w:t>计算机科学与技术</w:t>
            </w:r>
          </w:p>
        </w:tc>
      </w:tr>
      <w:tr w:rsidR="002A1CC2" w14:paraId="4B009BAE" w14:textId="77777777">
        <w:trPr>
          <w:trHeight w:val="567"/>
        </w:trPr>
        <w:tc>
          <w:tcPr>
            <w:tcW w:w="1560" w:type="dxa"/>
            <w:vAlign w:val="bottom"/>
          </w:tcPr>
          <w:p w14:paraId="7B015F6E" w14:textId="77777777" w:rsidR="002A1CC2" w:rsidRDefault="001C467D">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7EB6EF20" w14:textId="3F612335" w:rsidR="002A1CC2" w:rsidRDefault="001C467D">
            <w:pPr>
              <w:jc w:val="center"/>
              <w:rPr>
                <w:rFonts w:ascii="宋体" w:hAnsi="宋体"/>
                <w:sz w:val="28"/>
              </w:rPr>
            </w:pPr>
            <w:r>
              <w:rPr>
                <w:rFonts w:ascii="宋体" w:hAnsi="宋体" w:hint="eastAsia"/>
                <w:sz w:val="28"/>
              </w:rPr>
              <w:t>CS22</w:t>
            </w:r>
            <w:r w:rsidR="00570428">
              <w:rPr>
                <w:rFonts w:ascii="宋体" w:hAnsi="宋体"/>
                <w:sz w:val="28"/>
              </w:rPr>
              <w:t>01</w:t>
            </w:r>
          </w:p>
        </w:tc>
      </w:tr>
      <w:tr w:rsidR="002A1CC2" w14:paraId="05C3371E" w14:textId="77777777">
        <w:trPr>
          <w:trHeight w:val="567"/>
        </w:trPr>
        <w:tc>
          <w:tcPr>
            <w:tcW w:w="1560" w:type="dxa"/>
            <w:vAlign w:val="bottom"/>
          </w:tcPr>
          <w:p w14:paraId="71614231" w14:textId="77777777" w:rsidR="002A1CC2" w:rsidRDefault="001C467D">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3B3545CA" w14:textId="4EFE5193" w:rsidR="002A1CC2" w:rsidRDefault="001C467D">
            <w:pPr>
              <w:jc w:val="center"/>
              <w:rPr>
                <w:rFonts w:ascii="宋体" w:hAnsi="宋体"/>
                <w:sz w:val="28"/>
              </w:rPr>
            </w:pPr>
            <w:r>
              <w:rPr>
                <w:rFonts w:ascii="宋体" w:hAnsi="宋体" w:hint="eastAsia"/>
                <w:sz w:val="28"/>
              </w:rPr>
              <w:t>U20</w:t>
            </w:r>
            <w:r>
              <w:rPr>
                <w:rFonts w:ascii="宋体" w:hAnsi="宋体"/>
                <w:sz w:val="28"/>
              </w:rPr>
              <w:t>2</w:t>
            </w:r>
            <w:r>
              <w:rPr>
                <w:rFonts w:ascii="宋体" w:hAnsi="宋体" w:hint="eastAsia"/>
                <w:sz w:val="28"/>
              </w:rPr>
              <w:t>2</w:t>
            </w:r>
            <w:r w:rsidR="00570428">
              <w:rPr>
                <w:rFonts w:ascii="宋体" w:hAnsi="宋体"/>
                <w:sz w:val="28"/>
              </w:rPr>
              <w:t>15357</w:t>
            </w:r>
          </w:p>
        </w:tc>
      </w:tr>
      <w:tr w:rsidR="002A1CC2" w14:paraId="0B11875F" w14:textId="77777777">
        <w:trPr>
          <w:trHeight w:val="567"/>
        </w:trPr>
        <w:tc>
          <w:tcPr>
            <w:tcW w:w="1560" w:type="dxa"/>
            <w:vAlign w:val="bottom"/>
          </w:tcPr>
          <w:p w14:paraId="2D26407B" w14:textId="77777777" w:rsidR="002A1CC2" w:rsidRDefault="001C467D">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2F848C92" w14:textId="64717022" w:rsidR="002A1CC2" w:rsidRDefault="008F08C1">
            <w:pPr>
              <w:jc w:val="center"/>
              <w:rPr>
                <w:rFonts w:ascii="宋体" w:hAnsi="宋体"/>
                <w:sz w:val="28"/>
              </w:rPr>
            </w:pPr>
            <w:sdt>
              <w:sdtPr>
                <w:rPr>
                  <w:rFonts w:ascii="宋体" w:hAnsi="宋体" w:hint="eastAsia"/>
                  <w:sz w:val="28"/>
                </w:rPr>
                <w:alias w:val="作者"/>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570428">
                  <w:rPr>
                    <w:rFonts w:ascii="宋体" w:hAnsi="宋体" w:hint="eastAsia"/>
                    <w:sz w:val="28"/>
                  </w:rPr>
                  <w:t>王文涛</w:t>
                </w:r>
              </w:sdtContent>
            </w:sdt>
          </w:p>
        </w:tc>
      </w:tr>
      <w:tr w:rsidR="002A1CC2" w14:paraId="08231C07" w14:textId="77777777">
        <w:trPr>
          <w:trHeight w:val="567"/>
        </w:trPr>
        <w:tc>
          <w:tcPr>
            <w:tcW w:w="1560" w:type="dxa"/>
            <w:vAlign w:val="bottom"/>
          </w:tcPr>
          <w:p w14:paraId="3A83022E" w14:textId="77777777" w:rsidR="002A1CC2" w:rsidRDefault="001C467D">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EF7812B" w14:textId="263CE63A" w:rsidR="002A1CC2" w:rsidRDefault="002A1CC2">
            <w:pPr>
              <w:jc w:val="center"/>
              <w:rPr>
                <w:rFonts w:ascii="宋体" w:hAnsi="宋体"/>
                <w:sz w:val="28"/>
              </w:rPr>
            </w:pPr>
          </w:p>
        </w:tc>
      </w:tr>
      <w:tr w:rsidR="002A1CC2" w14:paraId="343F343F" w14:textId="77777777">
        <w:trPr>
          <w:trHeight w:val="567"/>
        </w:trPr>
        <w:tc>
          <w:tcPr>
            <w:tcW w:w="1560" w:type="dxa"/>
            <w:vAlign w:val="bottom"/>
          </w:tcPr>
          <w:p w14:paraId="45F6DE02" w14:textId="77777777" w:rsidR="002A1CC2" w:rsidRDefault="001C467D">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2AAFC5AC" w14:textId="455D456B" w:rsidR="002A1CC2" w:rsidRDefault="002A1CC2">
            <w:pPr>
              <w:jc w:val="center"/>
              <w:rPr>
                <w:rFonts w:ascii="宋体" w:hAnsi="宋体"/>
                <w:sz w:val="28"/>
              </w:rPr>
            </w:pPr>
          </w:p>
        </w:tc>
      </w:tr>
      <w:tr w:rsidR="002A1CC2" w14:paraId="45FB4221" w14:textId="77777777">
        <w:trPr>
          <w:trHeight w:val="567"/>
        </w:trPr>
        <w:tc>
          <w:tcPr>
            <w:tcW w:w="1560" w:type="dxa"/>
            <w:vAlign w:val="bottom"/>
          </w:tcPr>
          <w:p w14:paraId="77C429C7" w14:textId="77777777" w:rsidR="002A1CC2" w:rsidRDefault="001C467D">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3B83AFC7" w14:textId="1B1B6282" w:rsidR="002A1CC2" w:rsidRDefault="001C467D">
            <w:pPr>
              <w:jc w:val="center"/>
              <w:rPr>
                <w:rFonts w:ascii="宋体" w:hAnsi="宋体"/>
                <w:sz w:val="28"/>
              </w:rPr>
            </w:pPr>
            <w:r>
              <w:rPr>
                <w:rFonts w:ascii="宋体" w:hAnsi="宋体" w:hint="eastAsia"/>
                <w:sz w:val="28"/>
              </w:rPr>
              <w:t>202</w:t>
            </w:r>
            <w:r w:rsidR="00570428">
              <w:rPr>
                <w:rFonts w:ascii="宋体" w:hAnsi="宋体"/>
                <w:sz w:val="28"/>
              </w:rPr>
              <w:t>4</w:t>
            </w:r>
            <w:r>
              <w:rPr>
                <w:rFonts w:ascii="宋体" w:hAnsi="宋体" w:hint="eastAsia"/>
                <w:sz w:val="28"/>
              </w:rPr>
              <w:t>-0</w:t>
            </w:r>
            <w:r w:rsidR="00570428">
              <w:rPr>
                <w:rFonts w:ascii="宋体" w:hAnsi="宋体"/>
                <w:sz w:val="28"/>
              </w:rPr>
              <w:t>6</w:t>
            </w:r>
            <w:r>
              <w:rPr>
                <w:rFonts w:ascii="宋体" w:hAnsi="宋体" w:hint="eastAsia"/>
                <w:sz w:val="28"/>
              </w:rPr>
              <w:t>-</w:t>
            </w:r>
            <w:r w:rsidR="00570428">
              <w:rPr>
                <w:rFonts w:ascii="宋体" w:hAnsi="宋体"/>
                <w:sz w:val="28"/>
              </w:rPr>
              <w:t>2</w:t>
            </w:r>
            <w:r w:rsidR="00AE342E">
              <w:rPr>
                <w:rFonts w:ascii="宋体" w:hAnsi="宋体"/>
                <w:sz w:val="28"/>
              </w:rPr>
              <w:t>2</w:t>
            </w:r>
          </w:p>
        </w:tc>
      </w:tr>
    </w:tbl>
    <w:p w14:paraId="5324C7D9" w14:textId="77777777" w:rsidR="002A1CC2" w:rsidRDefault="002A1CC2">
      <w:pPr>
        <w:widowControl/>
        <w:jc w:val="left"/>
      </w:pPr>
    </w:p>
    <w:p w14:paraId="4513C432" w14:textId="77777777" w:rsidR="002A1CC2" w:rsidRDefault="002A1CC2">
      <w:pPr>
        <w:widowControl/>
        <w:jc w:val="left"/>
      </w:pPr>
    </w:p>
    <w:p w14:paraId="225A8F61" w14:textId="77777777" w:rsidR="002A1CC2" w:rsidRDefault="002A1CC2">
      <w:pPr>
        <w:widowControl/>
        <w:jc w:val="left"/>
      </w:pPr>
    </w:p>
    <w:p w14:paraId="073B2E38" w14:textId="77777777" w:rsidR="002A1CC2" w:rsidRDefault="002A1CC2">
      <w:pPr>
        <w:widowControl/>
        <w:jc w:val="left"/>
      </w:pPr>
    </w:p>
    <w:p w14:paraId="2604DF93" w14:textId="77777777" w:rsidR="002A1CC2" w:rsidRDefault="001C467D">
      <w:pPr>
        <w:widowControl/>
        <w:jc w:val="left"/>
        <w:sectPr w:rsidR="002A1CC2">
          <w:headerReference w:type="default" r:id="rId15"/>
          <w:headerReference w:type="first" r:id="rId16"/>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65408" behindDoc="0" locked="0" layoutInCell="1" allowOverlap="1" wp14:anchorId="38A356D6" wp14:editId="6D4724B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14:paraId="2401E18C" w14:textId="77777777" w:rsidR="002A1CC2" w:rsidRDefault="001C467D">
      <w:pPr>
        <w:pStyle w:val="10"/>
        <w:numPr>
          <w:ilvl w:val="0"/>
          <w:numId w:val="7"/>
        </w:numPr>
        <w:rPr>
          <w:sz w:val="36"/>
          <w:szCs w:val="36"/>
        </w:rPr>
      </w:pPr>
      <w:bookmarkStart w:id="1" w:name="_Toc135229711"/>
      <w:bookmarkStart w:id="2" w:name="_Toc266358959"/>
      <w:bookmarkStart w:id="3" w:name="_Toc135227386"/>
      <w:bookmarkStart w:id="4" w:name="_Toc134007857"/>
      <w:bookmarkStart w:id="5" w:name="_Toc135227508"/>
      <w:bookmarkStart w:id="6" w:name="_Toc135227307"/>
      <w:bookmarkStart w:id="7" w:name="_Toc106345602"/>
      <w:bookmarkStart w:id="8" w:name="_Toc450055519"/>
      <w:r>
        <w:rPr>
          <w:sz w:val="36"/>
          <w:szCs w:val="36"/>
        </w:rPr>
        <w:lastRenderedPageBreak/>
        <w:t>C</w:t>
      </w:r>
      <w:r>
        <w:rPr>
          <w:rFonts w:hint="eastAsia"/>
          <w:sz w:val="36"/>
          <w:szCs w:val="36"/>
        </w:rPr>
        <w:t>PU</w:t>
      </w:r>
      <w:r>
        <w:rPr>
          <w:rFonts w:hint="eastAsia"/>
          <w:sz w:val="36"/>
          <w:szCs w:val="36"/>
        </w:rPr>
        <w:t>设计实验</w:t>
      </w:r>
      <w:bookmarkEnd w:id="1"/>
      <w:bookmarkEnd w:id="2"/>
      <w:bookmarkEnd w:id="3"/>
      <w:bookmarkEnd w:id="4"/>
      <w:bookmarkEnd w:id="5"/>
      <w:bookmarkEnd w:id="6"/>
      <w:bookmarkEnd w:id="7"/>
      <w:bookmarkEnd w:id="8"/>
    </w:p>
    <w:p w14:paraId="695468F8" w14:textId="77777777" w:rsidR="002A1CC2" w:rsidRDefault="001C467D">
      <w:pPr>
        <w:pStyle w:val="2"/>
      </w:pPr>
      <w:bookmarkStart w:id="9" w:name="_Toc106345603"/>
      <w:bookmarkStart w:id="10" w:name="_Toc135227423"/>
      <w:bookmarkStart w:id="11" w:name="_Toc135227590"/>
      <w:bookmarkStart w:id="12" w:name="_Toc266358996"/>
      <w:bookmarkStart w:id="13" w:name="_Toc135229748"/>
      <w:bookmarkStart w:id="14" w:name="_Toc134007939"/>
      <w:bookmarkStart w:id="15" w:name="_Toc135227344"/>
      <w:r>
        <w:rPr>
          <w:rFonts w:hint="eastAsia"/>
        </w:rPr>
        <w:t>设计要求</w:t>
      </w:r>
      <w:bookmarkEnd w:id="9"/>
    </w:p>
    <w:p w14:paraId="06CF8AFF" w14:textId="5EA07B9A" w:rsidR="002A1CC2" w:rsidRDefault="001C467D">
      <w:pPr>
        <w:pStyle w:val="a3"/>
        <w:ind w:firstLineChars="0"/>
      </w:pPr>
      <w:r>
        <w:rPr>
          <w:rFonts w:hint="eastAsia"/>
        </w:rPr>
        <w:t>利用</w:t>
      </w:r>
      <w:proofErr w:type="spellStart"/>
      <w:r>
        <w:rPr>
          <w:rFonts w:hint="eastAsia"/>
        </w:rPr>
        <w:t>logisim</w:t>
      </w:r>
      <w:proofErr w:type="spellEnd"/>
      <w:r>
        <w:rPr>
          <w:rFonts w:hint="eastAsia"/>
        </w:rPr>
        <w:t>平台中现有运算部件</w:t>
      </w:r>
      <w:r w:rsidR="00387BE1" w:rsidRPr="00387BE1">
        <w:rPr>
          <w:rFonts w:hint="eastAsia"/>
        </w:rPr>
        <w:t>设计支持中断的微程序控制器的单总线</w:t>
      </w:r>
      <w:r w:rsidR="00387BE1" w:rsidRPr="00387BE1">
        <w:rPr>
          <w:rFonts w:hint="eastAsia"/>
        </w:rPr>
        <w:t>CPU</w:t>
      </w:r>
      <w:r w:rsidR="00387BE1" w:rsidRPr="00387BE1">
        <w:rPr>
          <w:rFonts w:hint="eastAsia"/>
        </w:rPr>
        <w:t>，使得</w:t>
      </w:r>
      <w:r w:rsidR="00387BE1" w:rsidRPr="00387BE1">
        <w:rPr>
          <w:rFonts w:hint="eastAsia"/>
        </w:rPr>
        <w:t>MIPS</w:t>
      </w:r>
      <w:r w:rsidR="00387BE1" w:rsidRPr="00387BE1">
        <w:rPr>
          <w:rFonts w:hint="eastAsia"/>
        </w:rPr>
        <w:t>程序能在单总线结构上运行，最终能运行简单的排序程序</w:t>
      </w:r>
      <w:r w:rsidR="00387BE1" w:rsidRPr="00387BE1">
        <w:rPr>
          <w:rFonts w:hint="eastAsia"/>
        </w:rPr>
        <w:t>sort-5-int.hex</w:t>
      </w:r>
      <w:r w:rsidR="00387BE1" w:rsidRPr="00387BE1">
        <w:rPr>
          <w:rFonts w:hint="eastAsia"/>
        </w:rPr>
        <w:t>。</w:t>
      </w:r>
      <w:r>
        <w:rPr>
          <w:rFonts w:hint="eastAsia"/>
        </w:rPr>
        <w:t>运算器功能以及输入输出引脚见下表，</w:t>
      </w:r>
      <w:r>
        <w:t>在主电路中详细测试自己封装的运算器</w:t>
      </w:r>
      <w:r>
        <w:rPr>
          <w:rFonts w:hint="eastAsia"/>
        </w:rPr>
        <w:t>。</w:t>
      </w:r>
    </w:p>
    <w:p w14:paraId="6CEC219B" w14:textId="310C7E45" w:rsidR="002A1CC2" w:rsidRDefault="001C467D">
      <w:pPr>
        <w:pStyle w:val="2"/>
      </w:pPr>
      <w:bookmarkStart w:id="16" w:name="_Toc106345604"/>
      <w:r>
        <w:rPr>
          <w:rFonts w:hint="eastAsia"/>
        </w:rPr>
        <w:t>方案设计</w:t>
      </w:r>
      <w:bookmarkEnd w:id="16"/>
    </w:p>
    <w:p w14:paraId="39D22C1F" w14:textId="25F70A8C" w:rsidR="002A1CC2" w:rsidRDefault="00F65AA8">
      <w:pPr>
        <w:pStyle w:val="30"/>
        <w:spacing w:beforeLines="0" w:before="229" w:afterLines="0" w:after="229"/>
        <w:rPr>
          <w:bCs w:val="0"/>
        </w:rPr>
      </w:pPr>
      <w:r w:rsidRPr="00F65AA8">
        <w:rPr>
          <w:rFonts w:hint="eastAsia"/>
          <w:bCs w:val="0"/>
        </w:rPr>
        <w:t>MIPS</w:t>
      </w:r>
      <w:r w:rsidRPr="00F65AA8">
        <w:rPr>
          <w:rFonts w:hint="eastAsia"/>
          <w:bCs w:val="0"/>
        </w:rPr>
        <w:t>指令译码器设计</w:t>
      </w:r>
    </w:p>
    <w:p w14:paraId="115C6F82" w14:textId="3B2140F6" w:rsidR="00F65AA8" w:rsidRDefault="00AC74D9" w:rsidP="00F65AA8">
      <w:pPr>
        <w:pStyle w:val="a3"/>
        <w:ind w:firstLine="480"/>
      </w:pPr>
      <w:r w:rsidRPr="00AC74D9">
        <w:rPr>
          <w:rFonts w:hint="eastAsia"/>
        </w:rPr>
        <w:t>指令译码器将指令字翻译成一根根的指令译码信号，将</w:t>
      </w:r>
      <w:r w:rsidRPr="00AC74D9">
        <w:rPr>
          <w:rFonts w:hint="eastAsia"/>
        </w:rPr>
        <w:t>32</w:t>
      </w:r>
      <w:r w:rsidRPr="00AC74D9">
        <w:rPr>
          <w:rFonts w:hint="eastAsia"/>
        </w:rPr>
        <w:t>位</w:t>
      </w:r>
      <w:r w:rsidRPr="00AC74D9">
        <w:rPr>
          <w:rFonts w:hint="eastAsia"/>
        </w:rPr>
        <w:t xml:space="preserve">MIPS </w:t>
      </w:r>
      <w:r w:rsidRPr="00AC74D9">
        <w:rPr>
          <w:rFonts w:hint="eastAsia"/>
        </w:rPr>
        <w:t>指令字译码生成</w:t>
      </w:r>
      <w:r w:rsidRPr="00AC74D9">
        <w:rPr>
          <w:rFonts w:hint="eastAsia"/>
        </w:rPr>
        <w:t>LW</w:t>
      </w:r>
      <w:r w:rsidRPr="00AC74D9">
        <w:rPr>
          <w:rFonts w:hint="eastAsia"/>
        </w:rPr>
        <w:t>、</w:t>
      </w:r>
      <w:r w:rsidRPr="00AC74D9">
        <w:rPr>
          <w:rFonts w:hint="eastAsia"/>
        </w:rPr>
        <w:t>SW</w:t>
      </w:r>
      <w:r w:rsidRPr="00AC74D9">
        <w:rPr>
          <w:rFonts w:hint="eastAsia"/>
        </w:rPr>
        <w:t>、</w:t>
      </w:r>
      <w:r w:rsidRPr="00AC74D9">
        <w:rPr>
          <w:rFonts w:hint="eastAsia"/>
        </w:rPr>
        <w:t>BEQ</w:t>
      </w:r>
      <w:r w:rsidRPr="00AC74D9">
        <w:rPr>
          <w:rFonts w:hint="eastAsia"/>
        </w:rPr>
        <w:t>、</w:t>
      </w:r>
      <w:r w:rsidRPr="00AC74D9">
        <w:rPr>
          <w:rFonts w:hint="eastAsia"/>
        </w:rPr>
        <w:t>SLT</w:t>
      </w:r>
      <w:r w:rsidRPr="00AC74D9">
        <w:rPr>
          <w:rFonts w:hint="eastAsia"/>
        </w:rPr>
        <w:t>、</w:t>
      </w:r>
      <w:r w:rsidRPr="00AC74D9">
        <w:rPr>
          <w:rFonts w:hint="eastAsia"/>
        </w:rPr>
        <w:t>ADDI</w:t>
      </w:r>
      <w:r w:rsidRPr="00AC74D9">
        <w:rPr>
          <w:rFonts w:hint="eastAsia"/>
        </w:rPr>
        <w:t>、</w:t>
      </w:r>
      <w:proofErr w:type="spellStart"/>
      <w:r w:rsidRPr="00AC74D9">
        <w:rPr>
          <w:rFonts w:hint="eastAsia"/>
        </w:rPr>
        <w:t>OtherInstr</w:t>
      </w:r>
      <w:proofErr w:type="spellEnd"/>
      <w:r w:rsidRPr="00AC74D9">
        <w:rPr>
          <w:rFonts w:hint="eastAsia"/>
        </w:rPr>
        <w:t>信号</w:t>
      </w:r>
      <w:r>
        <w:rPr>
          <w:rFonts w:hint="eastAsia"/>
        </w:rPr>
        <w:t>。</w:t>
      </w:r>
    </w:p>
    <w:p w14:paraId="65720398" w14:textId="24C42827" w:rsidR="00705404" w:rsidRDefault="00705404" w:rsidP="00F65AA8">
      <w:pPr>
        <w:pStyle w:val="a3"/>
        <w:ind w:firstLine="480"/>
      </w:pPr>
      <w:r>
        <w:rPr>
          <w:rFonts w:hint="eastAsia"/>
        </w:rPr>
        <w:t>对于</w:t>
      </w:r>
      <w:r w:rsidRPr="00AC74D9">
        <w:rPr>
          <w:rFonts w:hint="eastAsia"/>
        </w:rPr>
        <w:t>LW</w:t>
      </w:r>
      <w:r w:rsidRPr="00AC74D9">
        <w:rPr>
          <w:rFonts w:hint="eastAsia"/>
        </w:rPr>
        <w:t>、</w:t>
      </w:r>
      <w:r w:rsidRPr="00AC74D9">
        <w:rPr>
          <w:rFonts w:hint="eastAsia"/>
        </w:rPr>
        <w:t>SW</w:t>
      </w:r>
      <w:r w:rsidRPr="00AC74D9">
        <w:rPr>
          <w:rFonts w:hint="eastAsia"/>
        </w:rPr>
        <w:t>、</w:t>
      </w:r>
      <w:r w:rsidRPr="00AC74D9">
        <w:rPr>
          <w:rFonts w:hint="eastAsia"/>
        </w:rPr>
        <w:t>BEQ</w:t>
      </w:r>
      <w:r w:rsidRPr="00AC74D9">
        <w:rPr>
          <w:rFonts w:hint="eastAsia"/>
        </w:rPr>
        <w:t>、</w:t>
      </w:r>
      <w:r w:rsidRPr="00AC74D9">
        <w:rPr>
          <w:rFonts w:hint="eastAsia"/>
        </w:rPr>
        <w:t>ADDI</w:t>
      </w:r>
      <w:r>
        <w:rPr>
          <w:rFonts w:hint="eastAsia"/>
        </w:rPr>
        <w:t>等</w:t>
      </w:r>
      <w:r>
        <w:rPr>
          <w:rFonts w:hint="eastAsia"/>
        </w:rPr>
        <w:t>I</w:t>
      </w:r>
      <w:r>
        <w:rPr>
          <w:rFonts w:hint="eastAsia"/>
        </w:rPr>
        <w:t>型指令，可以通过操作码</w:t>
      </w:r>
      <w:r>
        <w:rPr>
          <w:rFonts w:hint="eastAsia"/>
        </w:rPr>
        <w:t>OP</w:t>
      </w:r>
      <w:r>
        <w:rPr>
          <w:rFonts w:hint="eastAsia"/>
        </w:rPr>
        <w:t>区分。</w:t>
      </w:r>
    </w:p>
    <w:p w14:paraId="7E0FD379" w14:textId="77777777" w:rsidR="000933BE" w:rsidRDefault="00705404" w:rsidP="000933BE">
      <w:pPr>
        <w:pStyle w:val="a3"/>
        <w:keepNext/>
        <w:ind w:firstLine="480"/>
      </w:pPr>
      <w:r>
        <w:rPr>
          <w:noProof/>
        </w:rPr>
        <w:drawing>
          <wp:inline distT="0" distB="0" distL="0" distR="0" wp14:anchorId="7AA34F89" wp14:editId="4E78B230">
            <wp:extent cx="5285549" cy="121475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9915" cy="1218052"/>
                    </a:xfrm>
                    <a:prstGeom prst="rect">
                      <a:avLst/>
                    </a:prstGeom>
                  </pic:spPr>
                </pic:pic>
              </a:graphicData>
            </a:graphic>
          </wp:inline>
        </w:drawing>
      </w:r>
    </w:p>
    <w:p w14:paraId="46FF8EB8" w14:textId="515A0C5B" w:rsidR="00705404" w:rsidRDefault="000933BE" w:rsidP="000933BE">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w:t>
      </w:r>
      <w:r w:rsidR="00AE342E">
        <w:fldChar w:fldCharType="end"/>
      </w:r>
      <w:r w:rsidRPr="000933BE">
        <w:rPr>
          <w:rFonts w:hint="eastAsia"/>
        </w:rPr>
        <w:t xml:space="preserve"> I型指令</w:t>
      </w:r>
      <w:r>
        <w:rPr>
          <w:rFonts w:hint="eastAsia"/>
        </w:rPr>
        <w:t>机器码</w:t>
      </w:r>
    </w:p>
    <w:p w14:paraId="2F4D7894" w14:textId="78C03AE9" w:rsidR="00705404" w:rsidRPr="00705404" w:rsidRDefault="00705404" w:rsidP="00F65AA8">
      <w:pPr>
        <w:pStyle w:val="a3"/>
        <w:ind w:firstLine="480"/>
      </w:pPr>
      <w:r w:rsidRPr="00AC74D9">
        <w:rPr>
          <w:rFonts w:hint="eastAsia"/>
        </w:rPr>
        <w:t>SLT</w:t>
      </w:r>
      <w:r>
        <w:rPr>
          <w:rFonts w:hint="eastAsia"/>
        </w:rPr>
        <w:t>为</w:t>
      </w:r>
      <w:r>
        <w:rPr>
          <w:rFonts w:hint="eastAsia"/>
        </w:rPr>
        <w:t>R</w:t>
      </w:r>
      <w:r>
        <w:rPr>
          <w:rFonts w:hint="eastAsia"/>
        </w:rPr>
        <w:t>型指令，</w:t>
      </w:r>
      <w:r>
        <w:rPr>
          <w:rFonts w:hint="eastAsia"/>
        </w:rPr>
        <w:t>OP</w:t>
      </w:r>
      <w:r>
        <w:rPr>
          <w:rFonts w:hint="eastAsia"/>
        </w:rPr>
        <w:t>皆为</w:t>
      </w:r>
      <w:r>
        <w:rPr>
          <w:rFonts w:hint="eastAsia"/>
        </w:rPr>
        <w:t>0</w:t>
      </w:r>
      <w:r>
        <w:rPr>
          <w:rFonts w:hint="eastAsia"/>
        </w:rPr>
        <w:t>，可以根据</w:t>
      </w:r>
      <w:r w:rsidRPr="00705404">
        <w:rPr>
          <w:rFonts w:hint="eastAsia"/>
        </w:rPr>
        <w:t>扩展操作码</w:t>
      </w:r>
      <w:proofErr w:type="spellStart"/>
      <w:r>
        <w:rPr>
          <w:rFonts w:hint="eastAsia"/>
        </w:rPr>
        <w:t>funct</w:t>
      </w:r>
      <w:proofErr w:type="spellEnd"/>
      <w:r>
        <w:rPr>
          <w:rFonts w:hint="eastAsia"/>
        </w:rPr>
        <w:t>区分。</w:t>
      </w:r>
    </w:p>
    <w:p w14:paraId="439E3357" w14:textId="77777777" w:rsidR="000933BE" w:rsidRDefault="00705404" w:rsidP="000933BE">
      <w:pPr>
        <w:pStyle w:val="a3"/>
        <w:keepNext/>
        <w:ind w:firstLine="480"/>
      </w:pPr>
      <w:r>
        <w:rPr>
          <w:noProof/>
        </w:rPr>
        <w:drawing>
          <wp:inline distT="0" distB="0" distL="0" distR="0" wp14:anchorId="36EA5BD1" wp14:editId="3FA95641">
            <wp:extent cx="5348976" cy="497343"/>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3585" cy="498701"/>
                    </a:xfrm>
                    <a:prstGeom prst="rect">
                      <a:avLst/>
                    </a:prstGeom>
                  </pic:spPr>
                </pic:pic>
              </a:graphicData>
            </a:graphic>
          </wp:inline>
        </w:drawing>
      </w:r>
    </w:p>
    <w:p w14:paraId="2A5A9F9E" w14:textId="31BB017B" w:rsidR="000933BE" w:rsidRDefault="000933BE" w:rsidP="000933BE">
      <w:pPr>
        <w:pStyle w:val="a8"/>
        <w:spacing w:before="91" w:after="91"/>
        <w:ind w:firstLine="480"/>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2</w:t>
      </w:r>
      <w:r w:rsidR="00AE342E">
        <w:fldChar w:fldCharType="end"/>
      </w:r>
      <w:r w:rsidRPr="000933BE">
        <w:rPr>
          <w:rFonts w:hint="eastAsia"/>
        </w:rPr>
        <w:t xml:space="preserve"> </w:t>
      </w:r>
      <w:r>
        <w:rPr>
          <w:rFonts w:hint="eastAsia"/>
        </w:rPr>
        <w:t>R</w:t>
      </w:r>
      <w:r w:rsidRPr="000933BE">
        <w:rPr>
          <w:rFonts w:hint="eastAsia"/>
        </w:rPr>
        <w:t>型指令</w:t>
      </w:r>
      <w:r>
        <w:rPr>
          <w:rFonts w:hint="eastAsia"/>
        </w:rPr>
        <w:t>机器码</w:t>
      </w:r>
    </w:p>
    <w:p w14:paraId="5FDD479B" w14:textId="2163D098" w:rsidR="00F9068C" w:rsidRPr="00F9068C" w:rsidRDefault="00F9068C" w:rsidP="00F9068C">
      <w:r>
        <w:rPr>
          <w:rFonts w:hint="eastAsia"/>
        </w:rPr>
        <w:t>使用</w:t>
      </w:r>
      <w:r w:rsidRPr="00F9068C">
        <w:rPr>
          <w:rFonts w:hint="eastAsia"/>
        </w:rPr>
        <w:t>比较器</w:t>
      </w:r>
      <w:r>
        <w:rPr>
          <w:rFonts w:hint="eastAsia"/>
        </w:rPr>
        <w:t>即可根据指令的</w:t>
      </w:r>
      <w:r>
        <w:rPr>
          <w:rFonts w:hint="eastAsia"/>
        </w:rPr>
        <w:t>OP</w:t>
      </w:r>
      <w:r>
        <w:rPr>
          <w:rFonts w:hint="eastAsia"/>
        </w:rPr>
        <w:t>和</w:t>
      </w:r>
      <w:proofErr w:type="spellStart"/>
      <w:r>
        <w:rPr>
          <w:rFonts w:hint="eastAsia"/>
        </w:rPr>
        <w:t>f</w:t>
      </w:r>
      <w:r>
        <w:t>unct</w:t>
      </w:r>
      <w:proofErr w:type="spellEnd"/>
      <w:r>
        <w:rPr>
          <w:rFonts w:hint="eastAsia"/>
        </w:rPr>
        <w:t>生成对应的</w:t>
      </w:r>
      <w:r w:rsidRPr="00F9068C">
        <w:rPr>
          <w:rFonts w:hint="eastAsia"/>
        </w:rPr>
        <w:t>指令译码信号</w:t>
      </w:r>
      <w:r>
        <w:rPr>
          <w:rFonts w:hint="eastAsia"/>
        </w:rPr>
        <w:t>，若不是</w:t>
      </w:r>
      <w:r w:rsidRPr="00AC74D9">
        <w:rPr>
          <w:rFonts w:hint="eastAsia"/>
        </w:rPr>
        <w:t>LW</w:t>
      </w:r>
      <w:r w:rsidRPr="00AC74D9">
        <w:rPr>
          <w:rFonts w:hint="eastAsia"/>
        </w:rPr>
        <w:t>、</w:t>
      </w:r>
      <w:r w:rsidRPr="00AC74D9">
        <w:rPr>
          <w:rFonts w:hint="eastAsia"/>
        </w:rPr>
        <w:t>SW</w:t>
      </w:r>
      <w:r w:rsidRPr="00AC74D9">
        <w:rPr>
          <w:rFonts w:hint="eastAsia"/>
        </w:rPr>
        <w:t>、</w:t>
      </w:r>
      <w:r w:rsidRPr="00AC74D9">
        <w:rPr>
          <w:rFonts w:hint="eastAsia"/>
        </w:rPr>
        <w:t>BEQ</w:t>
      </w:r>
      <w:r w:rsidRPr="00AC74D9">
        <w:rPr>
          <w:rFonts w:hint="eastAsia"/>
        </w:rPr>
        <w:t>、</w:t>
      </w:r>
      <w:r w:rsidRPr="00AC74D9">
        <w:rPr>
          <w:rFonts w:hint="eastAsia"/>
        </w:rPr>
        <w:t>SLT</w:t>
      </w:r>
      <w:r w:rsidRPr="00AC74D9">
        <w:rPr>
          <w:rFonts w:hint="eastAsia"/>
        </w:rPr>
        <w:t>、</w:t>
      </w:r>
      <w:r w:rsidRPr="00AC74D9">
        <w:rPr>
          <w:rFonts w:hint="eastAsia"/>
        </w:rPr>
        <w:t>ADDI</w:t>
      </w:r>
      <w:r>
        <w:rPr>
          <w:rFonts w:hint="eastAsia"/>
        </w:rPr>
        <w:t>信号则为</w:t>
      </w:r>
      <w:proofErr w:type="spellStart"/>
      <w:r w:rsidRPr="00AC74D9">
        <w:rPr>
          <w:rFonts w:hint="eastAsia"/>
        </w:rPr>
        <w:t>OtherInstr</w:t>
      </w:r>
      <w:proofErr w:type="spellEnd"/>
      <w:r w:rsidRPr="00AC74D9">
        <w:rPr>
          <w:rFonts w:hint="eastAsia"/>
        </w:rPr>
        <w:t>信号</w:t>
      </w:r>
      <w:r>
        <w:rPr>
          <w:rFonts w:hint="eastAsia"/>
        </w:rPr>
        <w:t>。</w:t>
      </w:r>
    </w:p>
    <w:p w14:paraId="3AC405F0" w14:textId="77777777" w:rsidR="000933BE" w:rsidRDefault="00AC74D9" w:rsidP="000933BE">
      <w:pPr>
        <w:pStyle w:val="a3"/>
        <w:keepNext/>
        <w:ind w:firstLine="480"/>
      </w:pPr>
      <w:r>
        <w:rPr>
          <w:noProof/>
        </w:rPr>
        <w:lastRenderedPageBreak/>
        <w:drawing>
          <wp:inline distT="0" distB="0" distL="0" distR="0" wp14:anchorId="038C85A6" wp14:editId="000DE965">
            <wp:extent cx="4820421" cy="26571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001" cy="2671815"/>
                    </a:xfrm>
                    <a:prstGeom prst="rect">
                      <a:avLst/>
                    </a:prstGeom>
                    <a:noFill/>
                    <a:ln>
                      <a:noFill/>
                    </a:ln>
                  </pic:spPr>
                </pic:pic>
              </a:graphicData>
            </a:graphic>
          </wp:inline>
        </w:drawing>
      </w:r>
    </w:p>
    <w:p w14:paraId="1FFFB2B3" w14:textId="26A00288" w:rsidR="00C20DA2" w:rsidRPr="00C20DA2" w:rsidRDefault="000933BE" w:rsidP="00C20DA2">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3</w:t>
      </w:r>
      <w:r w:rsidR="00AE342E">
        <w:fldChar w:fldCharType="end"/>
      </w:r>
      <w:r w:rsidRPr="00F65AA8">
        <w:rPr>
          <w:rFonts w:hint="eastAsia"/>
        </w:rPr>
        <w:t>指令译码器</w:t>
      </w:r>
      <w:r>
        <w:rPr>
          <w:rFonts w:hint="eastAsia"/>
        </w:rPr>
        <w:t>电路图</w:t>
      </w:r>
    </w:p>
    <w:p w14:paraId="66D1E7D9" w14:textId="43F60D31" w:rsidR="00C20DA2" w:rsidRPr="00C20DA2" w:rsidRDefault="00F9068C" w:rsidP="00C20DA2">
      <w:pPr>
        <w:pStyle w:val="30"/>
        <w:spacing w:beforeLines="0" w:before="229" w:afterLines="0" w:after="229"/>
        <w:rPr>
          <w:bCs w:val="0"/>
        </w:rPr>
      </w:pPr>
      <w:r w:rsidRPr="00F9068C">
        <w:rPr>
          <w:rFonts w:hint="eastAsia"/>
          <w:bCs w:val="0"/>
        </w:rPr>
        <w:t>支持中断的微程序入口查找逻辑</w:t>
      </w:r>
    </w:p>
    <w:p w14:paraId="6DD97A6B" w14:textId="52B43FF8" w:rsidR="00F9068C" w:rsidRDefault="0011198A" w:rsidP="00F9068C">
      <w:pPr>
        <w:pStyle w:val="a3"/>
        <w:ind w:firstLine="480"/>
      </w:pPr>
      <w:r>
        <w:rPr>
          <w:rFonts w:hint="eastAsia"/>
        </w:rPr>
        <w:t>微程序按照取指令，</w:t>
      </w:r>
      <w:r w:rsidRPr="00AC74D9">
        <w:rPr>
          <w:rFonts w:hint="eastAsia"/>
        </w:rPr>
        <w:t>LW</w:t>
      </w:r>
      <w:r w:rsidRPr="00AC74D9">
        <w:rPr>
          <w:rFonts w:hint="eastAsia"/>
        </w:rPr>
        <w:t>、</w:t>
      </w:r>
      <w:r w:rsidRPr="00AC74D9">
        <w:rPr>
          <w:rFonts w:hint="eastAsia"/>
        </w:rPr>
        <w:t>SW</w:t>
      </w:r>
      <w:r w:rsidRPr="00AC74D9">
        <w:rPr>
          <w:rFonts w:hint="eastAsia"/>
        </w:rPr>
        <w:t>、</w:t>
      </w:r>
      <w:r w:rsidRPr="00AC74D9">
        <w:rPr>
          <w:rFonts w:hint="eastAsia"/>
        </w:rPr>
        <w:t>BEQ</w:t>
      </w:r>
      <w:r w:rsidRPr="00AC74D9">
        <w:rPr>
          <w:rFonts w:hint="eastAsia"/>
        </w:rPr>
        <w:t>、</w:t>
      </w:r>
      <w:r w:rsidRPr="00AC74D9">
        <w:rPr>
          <w:rFonts w:hint="eastAsia"/>
        </w:rPr>
        <w:t>SLT</w:t>
      </w:r>
      <w:r w:rsidRPr="00AC74D9">
        <w:rPr>
          <w:rFonts w:hint="eastAsia"/>
        </w:rPr>
        <w:t>、</w:t>
      </w:r>
      <w:r w:rsidRPr="00AC74D9">
        <w:rPr>
          <w:rFonts w:hint="eastAsia"/>
        </w:rPr>
        <w:t>ADDI</w:t>
      </w:r>
      <w:r>
        <w:rPr>
          <w:rFonts w:hint="eastAsia"/>
        </w:rPr>
        <w:t>、</w:t>
      </w:r>
      <w:r>
        <w:rPr>
          <w:rFonts w:hint="eastAsia"/>
        </w:rPr>
        <w:t>E</w:t>
      </w:r>
      <w:r>
        <w:t>RET</w:t>
      </w:r>
      <w:r>
        <w:rPr>
          <w:rFonts w:hint="eastAsia"/>
        </w:rPr>
        <w:t>的顺序放置在控制存储器中。由于取指令需要</w:t>
      </w:r>
      <w:r>
        <w:rPr>
          <w:rFonts w:hint="eastAsia"/>
        </w:rPr>
        <w:t>4</w:t>
      </w:r>
      <w:r>
        <w:rPr>
          <w:rFonts w:hint="eastAsia"/>
        </w:rPr>
        <w:t>个节拍，</w:t>
      </w:r>
      <w:r>
        <w:rPr>
          <w:rFonts w:hint="eastAsia"/>
        </w:rPr>
        <w:t>LW</w:t>
      </w:r>
      <w:r>
        <w:rPr>
          <w:rFonts w:hint="eastAsia"/>
        </w:rPr>
        <w:t>指令地址从</w:t>
      </w:r>
      <w:r>
        <w:rPr>
          <w:rFonts w:hint="eastAsia"/>
        </w:rPr>
        <w:t>4</w:t>
      </w:r>
      <w:r>
        <w:rPr>
          <w:rFonts w:hint="eastAsia"/>
        </w:rPr>
        <w:t>开始。</w:t>
      </w:r>
      <w:r w:rsidRPr="00AC74D9">
        <w:rPr>
          <w:rFonts w:hint="eastAsia"/>
        </w:rPr>
        <w:t>LW</w:t>
      </w:r>
      <w:r w:rsidRPr="00AC74D9">
        <w:rPr>
          <w:rFonts w:hint="eastAsia"/>
        </w:rPr>
        <w:t>、</w:t>
      </w:r>
      <w:r w:rsidRPr="00AC74D9">
        <w:rPr>
          <w:rFonts w:hint="eastAsia"/>
        </w:rPr>
        <w:t>SW</w:t>
      </w:r>
      <w:r w:rsidRPr="00AC74D9">
        <w:rPr>
          <w:rFonts w:hint="eastAsia"/>
        </w:rPr>
        <w:t>、</w:t>
      </w:r>
      <w:r w:rsidRPr="00AC74D9">
        <w:rPr>
          <w:rFonts w:hint="eastAsia"/>
        </w:rPr>
        <w:t>BEQ</w:t>
      </w:r>
      <w:r>
        <w:rPr>
          <w:rFonts w:hint="eastAsia"/>
        </w:rPr>
        <w:t>需要</w:t>
      </w:r>
      <w:r>
        <w:t>5</w:t>
      </w:r>
      <w:r>
        <w:rPr>
          <w:rFonts w:hint="eastAsia"/>
        </w:rPr>
        <w:t>个节拍，</w:t>
      </w:r>
      <w:r w:rsidRPr="00AC74D9">
        <w:rPr>
          <w:rFonts w:hint="eastAsia"/>
        </w:rPr>
        <w:t>SLT</w:t>
      </w:r>
      <w:r w:rsidRPr="00AC74D9">
        <w:rPr>
          <w:rFonts w:hint="eastAsia"/>
        </w:rPr>
        <w:t>、</w:t>
      </w:r>
      <w:r w:rsidRPr="00AC74D9">
        <w:rPr>
          <w:rFonts w:hint="eastAsia"/>
        </w:rPr>
        <w:t>ADDI</w:t>
      </w:r>
      <w:r>
        <w:rPr>
          <w:rFonts w:hint="eastAsia"/>
        </w:rPr>
        <w:t>需要</w:t>
      </w:r>
      <w:r>
        <w:t>3</w:t>
      </w:r>
      <w:r>
        <w:rPr>
          <w:rFonts w:hint="eastAsia"/>
        </w:rPr>
        <w:t>个节拍，所以入口地址分别为</w:t>
      </w:r>
      <w:r>
        <w:rPr>
          <w:rFonts w:hint="eastAsia"/>
        </w:rPr>
        <w:t>9</w:t>
      </w:r>
      <w:r>
        <w:rPr>
          <w:rFonts w:hint="eastAsia"/>
        </w:rPr>
        <w:t>、</w:t>
      </w:r>
      <w:r>
        <w:rPr>
          <w:rFonts w:hint="eastAsia"/>
        </w:rPr>
        <w:t>1</w:t>
      </w:r>
      <w:r>
        <w:t>4</w:t>
      </w:r>
      <w:r>
        <w:rPr>
          <w:rFonts w:hint="eastAsia"/>
        </w:rPr>
        <w:t>、</w:t>
      </w:r>
      <w:r>
        <w:rPr>
          <w:rFonts w:hint="eastAsia"/>
        </w:rPr>
        <w:t>1</w:t>
      </w:r>
      <w:r>
        <w:t>9</w:t>
      </w:r>
      <w:r>
        <w:rPr>
          <w:rFonts w:hint="eastAsia"/>
        </w:rPr>
        <w:t>、</w:t>
      </w:r>
      <w:r>
        <w:rPr>
          <w:rFonts w:hint="eastAsia"/>
        </w:rPr>
        <w:t>2</w:t>
      </w:r>
      <w:r>
        <w:t>2</w:t>
      </w:r>
      <w:r>
        <w:rPr>
          <w:rFonts w:hint="eastAsia"/>
        </w:rPr>
        <w:t>、</w:t>
      </w:r>
      <w:r>
        <w:rPr>
          <w:rFonts w:hint="eastAsia"/>
        </w:rPr>
        <w:t>2</w:t>
      </w:r>
      <w:r>
        <w:t>5</w:t>
      </w:r>
      <w:r>
        <w:rPr>
          <w:rFonts w:hint="eastAsia"/>
        </w:rPr>
        <w:t>。填写</w:t>
      </w:r>
      <w:r w:rsidRPr="0011198A">
        <w:rPr>
          <w:rFonts w:hint="eastAsia"/>
        </w:rPr>
        <w:t>6</w:t>
      </w:r>
      <w:r w:rsidRPr="0011198A">
        <w:rPr>
          <w:rFonts w:hint="eastAsia"/>
        </w:rPr>
        <w:t>号</w:t>
      </w:r>
      <w:r w:rsidRPr="0011198A">
        <w:rPr>
          <w:rFonts w:hint="eastAsia"/>
        </w:rPr>
        <w:t>EXCEL</w:t>
      </w:r>
      <w:r w:rsidRPr="0011198A">
        <w:rPr>
          <w:rFonts w:hint="eastAsia"/>
        </w:rPr>
        <w:t>表格中的微程序入口地址表格</w:t>
      </w:r>
      <w:r>
        <w:rPr>
          <w:rFonts w:hint="eastAsia"/>
        </w:rPr>
        <w:t>如下图所示。</w:t>
      </w:r>
    </w:p>
    <w:p w14:paraId="3EDBAEC7" w14:textId="77777777" w:rsidR="00C20DA2" w:rsidRDefault="00F9068C" w:rsidP="00C20DA2">
      <w:pPr>
        <w:pStyle w:val="a3"/>
        <w:keepNext/>
        <w:ind w:firstLine="480"/>
      </w:pPr>
      <w:r>
        <w:rPr>
          <w:noProof/>
        </w:rPr>
        <w:drawing>
          <wp:inline distT="0" distB="0" distL="0" distR="0" wp14:anchorId="1DEF92BE" wp14:editId="2D9A98C8">
            <wp:extent cx="4694419" cy="1765373"/>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7452" cy="1770274"/>
                    </a:xfrm>
                    <a:prstGeom prst="rect">
                      <a:avLst/>
                    </a:prstGeom>
                  </pic:spPr>
                </pic:pic>
              </a:graphicData>
            </a:graphic>
          </wp:inline>
        </w:drawing>
      </w:r>
    </w:p>
    <w:p w14:paraId="4BD56CAB" w14:textId="65283705" w:rsidR="00F9068C" w:rsidRDefault="00C20DA2" w:rsidP="00C20DA2">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4</w:t>
      </w:r>
      <w:r w:rsidR="00AE342E">
        <w:fldChar w:fldCharType="end"/>
      </w:r>
      <w:r w:rsidRPr="00BD2720">
        <w:rPr>
          <w:rFonts w:hint="eastAsia"/>
        </w:rPr>
        <w:t>微程序入口地址表</w:t>
      </w:r>
    </w:p>
    <w:p w14:paraId="731B98BC" w14:textId="68314A5B" w:rsidR="00C20DA2" w:rsidRDefault="00C20DA2" w:rsidP="00F9068C">
      <w:pPr>
        <w:pStyle w:val="a3"/>
        <w:ind w:firstLine="480"/>
      </w:pPr>
      <w:r>
        <w:rPr>
          <w:rFonts w:hint="eastAsia"/>
        </w:rPr>
        <w:t>将</w:t>
      </w:r>
      <w:r w:rsidRPr="00C20DA2">
        <w:rPr>
          <w:rFonts w:hint="eastAsia"/>
        </w:rPr>
        <w:t>生成</w:t>
      </w:r>
      <w:r>
        <w:rPr>
          <w:rFonts w:hint="eastAsia"/>
        </w:rPr>
        <w:t>的</w:t>
      </w:r>
      <w:r w:rsidRPr="00C20DA2">
        <w:rPr>
          <w:rFonts w:hint="eastAsia"/>
        </w:rPr>
        <w:t>逻辑表达式</w:t>
      </w:r>
      <w:r>
        <w:rPr>
          <w:rFonts w:hint="eastAsia"/>
        </w:rPr>
        <w:t>复制到</w:t>
      </w:r>
      <w:proofErr w:type="spellStart"/>
      <w:r w:rsidRPr="00C20DA2">
        <w:rPr>
          <w:rFonts w:hint="eastAsia"/>
        </w:rPr>
        <w:t>logisim</w:t>
      </w:r>
      <w:proofErr w:type="spellEnd"/>
      <w:r w:rsidRPr="00C20DA2">
        <w:rPr>
          <w:rFonts w:hint="eastAsia"/>
        </w:rPr>
        <w:t>中</w:t>
      </w:r>
      <w:r>
        <w:rPr>
          <w:rFonts w:hint="eastAsia"/>
        </w:rPr>
        <w:t>。得到电路图如下。</w:t>
      </w:r>
    </w:p>
    <w:p w14:paraId="4305E995" w14:textId="026C387A" w:rsidR="00C20DA2" w:rsidRDefault="00C20DA2" w:rsidP="00C20DA2">
      <w:pPr>
        <w:pStyle w:val="a3"/>
        <w:keepNext/>
        <w:ind w:firstLine="480"/>
        <w:jc w:val="center"/>
      </w:pPr>
      <w:r>
        <w:rPr>
          <w:rFonts w:hint="eastAsia"/>
          <w:noProof/>
        </w:rPr>
        <w:lastRenderedPageBreak/>
        <w:drawing>
          <wp:inline distT="0" distB="0" distL="0" distR="0" wp14:anchorId="444A3AA0" wp14:editId="4DAEB9BF">
            <wp:extent cx="1967696" cy="246379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9399" cy="2503494"/>
                    </a:xfrm>
                    <a:prstGeom prst="rect">
                      <a:avLst/>
                    </a:prstGeom>
                    <a:noFill/>
                    <a:ln>
                      <a:noFill/>
                    </a:ln>
                  </pic:spPr>
                </pic:pic>
              </a:graphicData>
            </a:graphic>
          </wp:inline>
        </w:drawing>
      </w:r>
    </w:p>
    <w:p w14:paraId="21D0CF5C" w14:textId="447CEB4B" w:rsidR="00C20DA2" w:rsidRDefault="00C20DA2" w:rsidP="00C20DA2">
      <w:pPr>
        <w:pStyle w:val="affa"/>
        <w:spacing w:before="114" w:after="114"/>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5</w:t>
      </w:r>
      <w:r w:rsidR="00AE342E">
        <w:fldChar w:fldCharType="end"/>
      </w:r>
      <w:r w:rsidRPr="00DE2AA1">
        <w:rPr>
          <w:rFonts w:hint="eastAsia"/>
        </w:rPr>
        <w:t>微程序入口查找逻辑</w:t>
      </w:r>
      <w:r>
        <w:rPr>
          <w:rFonts w:hint="eastAsia"/>
        </w:rPr>
        <w:t>电路图</w:t>
      </w:r>
      <w:bookmarkStart w:id="17" w:name="_Toc106345605"/>
    </w:p>
    <w:p w14:paraId="43CA63F3" w14:textId="03FD2BC8" w:rsidR="00C20DA2" w:rsidRDefault="00C20DA2" w:rsidP="00C20DA2">
      <w:pPr>
        <w:pStyle w:val="30"/>
        <w:spacing w:before="229" w:after="229"/>
      </w:pPr>
      <w:r w:rsidRPr="00C20DA2">
        <w:rPr>
          <w:rFonts w:hint="eastAsia"/>
        </w:rPr>
        <w:t>支持中断的微程序条件判别测试逻辑</w:t>
      </w:r>
    </w:p>
    <w:p w14:paraId="72A91632" w14:textId="7C62F87F" w:rsidR="008457B2" w:rsidRDefault="008457B2" w:rsidP="008457B2">
      <w:pPr>
        <w:pStyle w:val="a8"/>
        <w:keepNext/>
        <w:spacing w:before="91" w:after="91"/>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AE342E">
        <w:rPr>
          <w:noProof/>
        </w:rPr>
        <w:t>1</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AE342E">
        <w:rPr>
          <w:noProof/>
        </w:rPr>
        <w:t>1</w:t>
      </w:r>
      <w:r>
        <w:fldChar w:fldCharType="end"/>
      </w:r>
      <w:r>
        <w:rPr>
          <w:rFonts w:hint="eastAsia"/>
        </w:rPr>
        <w:t>引脚功能</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573"/>
        <w:gridCol w:w="1662"/>
        <w:gridCol w:w="997"/>
        <w:gridCol w:w="4632"/>
      </w:tblGrid>
      <w:tr w:rsidR="00F4091D" w14:paraId="650CCEF3" w14:textId="77777777" w:rsidTr="00A27C02">
        <w:trPr>
          <w:trHeight w:val="317"/>
          <w:jc w:val="center"/>
        </w:trPr>
        <w:tc>
          <w:tcPr>
            <w:tcW w:w="1573" w:type="dxa"/>
            <w:tcBorders>
              <w:top w:val="single" w:sz="12" w:space="0" w:color="008000"/>
              <w:bottom w:val="single" w:sz="8" w:space="0" w:color="008000"/>
            </w:tcBorders>
          </w:tcPr>
          <w:p w14:paraId="345737B0" w14:textId="77777777" w:rsidR="00F4091D" w:rsidRDefault="00F4091D" w:rsidP="00E32B9B">
            <w:pPr>
              <w:pStyle w:val="affb"/>
              <w:ind w:firstLineChars="0" w:firstLine="0"/>
              <w:jc w:val="center"/>
            </w:pPr>
            <w:r>
              <w:t>引脚</w:t>
            </w:r>
          </w:p>
        </w:tc>
        <w:tc>
          <w:tcPr>
            <w:tcW w:w="1662" w:type="dxa"/>
            <w:tcBorders>
              <w:top w:val="single" w:sz="12" w:space="0" w:color="008000"/>
              <w:bottom w:val="single" w:sz="8" w:space="0" w:color="008000"/>
            </w:tcBorders>
          </w:tcPr>
          <w:p w14:paraId="11003BF9" w14:textId="77777777" w:rsidR="00F4091D" w:rsidRDefault="00F4091D" w:rsidP="00E32B9B">
            <w:pPr>
              <w:pStyle w:val="affb"/>
              <w:ind w:firstLineChars="0" w:firstLine="0"/>
              <w:jc w:val="center"/>
            </w:pPr>
            <w:r>
              <w:t>输入</w:t>
            </w:r>
            <w:r>
              <w:rPr>
                <w:rFonts w:hint="eastAsia"/>
              </w:rPr>
              <w:t>/</w:t>
            </w:r>
            <w:r>
              <w:rPr>
                <w:rFonts w:hint="eastAsia"/>
              </w:rPr>
              <w:t>输出</w:t>
            </w:r>
          </w:p>
        </w:tc>
        <w:tc>
          <w:tcPr>
            <w:tcW w:w="997" w:type="dxa"/>
            <w:tcBorders>
              <w:top w:val="single" w:sz="12" w:space="0" w:color="008000"/>
              <w:bottom w:val="single" w:sz="8" w:space="0" w:color="008000"/>
            </w:tcBorders>
          </w:tcPr>
          <w:p w14:paraId="51097B8C" w14:textId="77777777" w:rsidR="00F4091D" w:rsidRDefault="00F4091D" w:rsidP="00E32B9B">
            <w:pPr>
              <w:pStyle w:val="affb"/>
              <w:ind w:firstLineChars="0" w:firstLine="0"/>
              <w:jc w:val="center"/>
            </w:pPr>
            <w:proofErr w:type="gramStart"/>
            <w:r>
              <w:t>位宽</w:t>
            </w:r>
            <w:proofErr w:type="gramEnd"/>
          </w:p>
        </w:tc>
        <w:tc>
          <w:tcPr>
            <w:tcW w:w="4632" w:type="dxa"/>
            <w:tcBorders>
              <w:top w:val="single" w:sz="12" w:space="0" w:color="008000"/>
              <w:bottom w:val="single" w:sz="8" w:space="0" w:color="008000"/>
            </w:tcBorders>
          </w:tcPr>
          <w:p w14:paraId="73D59D9F" w14:textId="77777777" w:rsidR="00F4091D" w:rsidRDefault="00F4091D" w:rsidP="00E32B9B">
            <w:pPr>
              <w:pStyle w:val="affb"/>
              <w:ind w:firstLineChars="0" w:firstLine="0"/>
            </w:pPr>
            <w:r>
              <w:rPr>
                <w:rFonts w:hint="eastAsia"/>
              </w:rPr>
              <w:t>功能</w:t>
            </w:r>
            <w:r>
              <w:t>描述</w:t>
            </w:r>
          </w:p>
        </w:tc>
      </w:tr>
      <w:tr w:rsidR="00F4091D" w14:paraId="60B90A2B" w14:textId="77777777" w:rsidTr="00A27C02">
        <w:trPr>
          <w:trHeight w:val="629"/>
          <w:jc w:val="center"/>
        </w:trPr>
        <w:tc>
          <w:tcPr>
            <w:tcW w:w="1573" w:type="dxa"/>
            <w:tcBorders>
              <w:top w:val="single" w:sz="8" w:space="0" w:color="008000"/>
              <w:bottom w:val="single" w:sz="8" w:space="0" w:color="008000"/>
            </w:tcBorders>
          </w:tcPr>
          <w:p w14:paraId="376C3996" w14:textId="48F67FF0" w:rsidR="00F4091D" w:rsidRDefault="00F4091D" w:rsidP="00E32B9B">
            <w:pPr>
              <w:pStyle w:val="affb"/>
              <w:ind w:firstLineChars="0" w:firstLine="0"/>
              <w:jc w:val="center"/>
            </w:pPr>
            <w:r>
              <w:rPr>
                <w:rFonts w:hint="eastAsia"/>
              </w:rPr>
              <w:t>P</w:t>
            </w:r>
            <w:r>
              <w:t>0</w:t>
            </w:r>
          </w:p>
        </w:tc>
        <w:tc>
          <w:tcPr>
            <w:tcW w:w="1662" w:type="dxa"/>
            <w:tcBorders>
              <w:top w:val="single" w:sz="8" w:space="0" w:color="008000"/>
              <w:bottom w:val="single" w:sz="8" w:space="0" w:color="008000"/>
            </w:tcBorders>
          </w:tcPr>
          <w:p w14:paraId="4DEA0C41" w14:textId="77777777" w:rsidR="00F4091D" w:rsidRDefault="00F4091D" w:rsidP="00E32B9B">
            <w:pPr>
              <w:pStyle w:val="affb"/>
              <w:ind w:firstLineChars="0" w:firstLine="0"/>
              <w:jc w:val="center"/>
            </w:pPr>
            <w:r>
              <w:t>输入</w:t>
            </w:r>
          </w:p>
        </w:tc>
        <w:tc>
          <w:tcPr>
            <w:tcW w:w="997" w:type="dxa"/>
            <w:tcBorders>
              <w:top w:val="single" w:sz="8" w:space="0" w:color="008000"/>
              <w:bottom w:val="single" w:sz="8" w:space="0" w:color="008000"/>
            </w:tcBorders>
          </w:tcPr>
          <w:p w14:paraId="26E4EE82" w14:textId="47C209C9" w:rsidR="00F4091D" w:rsidRDefault="00F4091D" w:rsidP="00E32B9B">
            <w:pPr>
              <w:pStyle w:val="affb"/>
              <w:ind w:firstLineChars="0" w:firstLine="0"/>
              <w:jc w:val="center"/>
            </w:pPr>
            <w:r>
              <w:t>1</w:t>
            </w:r>
          </w:p>
        </w:tc>
        <w:tc>
          <w:tcPr>
            <w:tcW w:w="4632" w:type="dxa"/>
            <w:tcBorders>
              <w:top w:val="single" w:sz="8" w:space="0" w:color="008000"/>
              <w:bottom w:val="single" w:sz="8" w:space="0" w:color="008000"/>
            </w:tcBorders>
          </w:tcPr>
          <w:p w14:paraId="379EC359" w14:textId="56C5B8AD" w:rsidR="00F4091D" w:rsidRDefault="00965415" w:rsidP="00E32B9B">
            <w:pPr>
              <w:pStyle w:val="affb"/>
              <w:ind w:firstLineChars="0" w:firstLine="0"/>
            </w:pPr>
            <w:r w:rsidRPr="00965415">
              <w:rPr>
                <w:rFonts w:hint="eastAsia"/>
              </w:rPr>
              <w:t>条件测试位，根据指令功能进行微程序分支</w:t>
            </w:r>
            <m:oMath>
              <m:sSub>
                <m:sSubPr>
                  <m:ctrlPr>
                    <w:rPr>
                      <w:rFonts w:ascii="Cambria Math" w:hAnsi="Cambria Math"/>
                      <w:i/>
                    </w:rPr>
                  </m:ctrlPr>
                </m:sSubPr>
                <m:e>
                  <m:r>
                    <w:rPr>
                      <w:rFonts w:ascii="Cambria Math" w:hAnsi="Cambria Math"/>
                    </w:rPr>
                    <m:t>P</m:t>
                  </m:r>
                </m:e>
                <m:sub>
                  <m:r>
                    <w:rPr>
                      <w:rFonts w:ascii="Cambria Math" w:hAnsi="Cambria Math"/>
                    </w:rPr>
                    <m:t>IR</m:t>
                  </m:r>
                </m:sub>
              </m:sSub>
            </m:oMath>
          </w:p>
        </w:tc>
      </w:tr>
      <w:tr w:rsidR="00F4091D" w14:paraId="25CE5D00" w14:textId="77777777" w:rsidTr="00A27C02">
        <w:trPr>
          <w:trHeight w:val="622"/>
          <w:jc w:val="center"/>
        </w:trPr>
        <w:tc>
          <w:tcPr>
            <w:tcW w:w="1573" w:type="dxa"/>
            <w:tcBorders>
              <w:top w:val="single" w:sz="8" w:space="0" w:color="008000"/>
              <w:bottom w:val="single" w:sz="8" w:space="0" w:color="008000"/>
            </w:tcBorders>
          </w:tcPr>
          <w:p w14:paraId="35C7EF7C" w14:textId="43E84EFB" w:rsidR="00F4091D" w:rsidRDefault="00F4091D" w:rsidP="00E32B9B">
            <w:pPr>
              <w:pStyle w:val="affb"/>
              <w:ind w:firstLineChars="0" w:firstLine="0"/>
              <w:jc w:val="center"/>
            </w:pPr>
            <w:r>
              <w:t>P1</w:t>
            </w:r>
          </w:p>
        </w:tc>
        <w:tc>
          <w:tcPr>
            <w:tcW w:w="1662" w:type="dxa"/>
            <w:tcBorders>
              <w:top w:val="single" w:sz="8" w:space="0" w:color="008000"/>
              <w:bottom w:val="single" w:sz="8" w:space="0" w:color="008000"/>
            </w:tcBorders>
          </w:tcPr>
          <w:p w14:paraId="523B360C" w14:textId="77777777" w:rsidR="00F4091D" w:rsidRDefault="00F4091D" w:rsidP="00E32B9B">
            <w:pPr>
              <w:pStyle w:val="affb"/>
              <w:ind w:firstLineChars="0" w:firstLine="0"/>
              <w:jc w:val="center"/>
            </w:pPr>
            <w:r>
              <w:t>输入</w:t>
            </w:r>
          </w:p>
        </w:tc>
        <w:tc>
          <w:tcPr>
            <w:tcW w:w="997" w:type="dxa"/>
            <w:tcBorders>
              <w:top w:val="single" w:sz="8" w:space="0" w:color="008000"/>
              <w:bottom w:val="single" w:sz="8" w:space="0" w:color="008000"/>
            </w:tcBorders>
          </w:tcPr>
          <w:p w14:paraId="44954792" w14:textId="27E30641" w:rsidR="00F4091D" w:rsidRDefault="00F4091D" w:rsidP="00E32B9B">
            <w:pPr>
              <w:pStyle w:val="affb"/>
              <w:ind w:firstLineChars="0" w:firstLine="0"/>
              <w:jc w:val="center"/>
            </w:pPr>
            <w:r>
              <w:t>1</w:t>
            </w:r>
          </w:p>
        </w:tc>
        <w:tc>
          <w:tcPr>
            <w:tcW w:w="4632" w:type="dxa"/>
            <w:tcBorders>
              <w:top w:val="single" w:sz="8" w:space="0" w:color="008000"/>
              <w:bottom w:val="single" w:sz="8" w:space="0" w:color="008000"/>
            </w:tcBorders>
          </w:tcPr>
          <w:p w14:paraId="2DE78462" w14:textId="3067ACC9" w:rsidR="00F4091D" w:rsidRDefault="00965415" w:rsidP="00E32B9B">
            <w:pPr>
              <w:pStyle w:val="affb"/>
              <w:ind w:firstLineChars="0" w:firstLine="0"/>
            </w:pPr>
            <w:r w:rsidRPr="00965415">
              <w:rPr>
                <w:rFonts w:hint="eastAsia"/>
              </w:rPr>
              <w:t>条件测试位</w:t>
            </w:r>
            <w:r w:rsidRPr="00965415">
              <w:rPr>
                <w:rFonts w:hint="eastAsia"/>
              </w:rPr>
              <w:t>,</w:t>
            </w:r>
            <w:r w:rsidRPr="00965415">
              <w:rPr>
                <w:rFonts w:hint="eastAsia"/>
              </w:rPr>
              <w:t>根据</w:t>
            </w:r>
            <w:proofErr w:type="spellStart"/>
            <w:r w:rsidRPr="00965415">
              <w:rPr>
                <w:rFonts w:hint="eastAsia"/>
              </w:rPr>
              <w:t>PSW.equal</w:t>
            </w:r>
            <w:proofErr w:type="spellEnd"/>
            <w:r w:rsidRPr="00965415">
              <w:rPr>
                <w:rFonts w:hint="eastAsia"/>
              </w:rPr>
              <w:t>标记进行分支</w:t>
            </w:r>
            <m:oMath>
              <m:sSub>
                <m:sSubPr>
                  <m:ctrlPr>
                    <w:rPr>
                      <w:rFonts w:ascii="Cambria Math" w:hAnsi="Cambria Math"/>
                      <w:i/>
                    </w:rPr>
                  </m:ctrlPr>
                </m:sSubPr>
                <m:e>
                  <m:r>
                    <w:rPr>
                      <w:rFonts w:ascii="Cambria Math" w:hAnsi="Cambria Math"/>
                    </w:rPr>
                    <m:t>P</m:t>
                  </m:r>
                </m:e>
                <m:sub>
                  <m:r>
                    <w:rPr>
                      <w:rFonts w:ascii="Cambria Math" w:hAnsi="Cambria Math"/>
                    </w:rPr>
                    <m:t>equal</m:t>
                  </m:r>
                </m:sub>
              </m:sSub>
            </m:oMath>
          </w:p>
        </w:tc>
      </w:tr>
      <w:tr w:rsidR="00F4091D" w14:paraId="007BE822" w14:textId="77777777" w:rsidTr="00A27C02">
        <w:trPr>
          <w:trHeight w:val="629"/>
          <w:jc w:val="center"/>
        </w:trPr>
        <w:tc>
          <w:tcPr>
            <w:tcW w:w="1573" w:type="dxa"/>
            <w:tcBorders>
              <w:top w:val="single" w:sz="8" w:space="0" w:color="008000"/>
              <w:bottom w:val="single" w:sz="8" w:space="0" w:color="008000"/>
            </w:tcBorders>
          </w:tcPr>
          <w:p w14:paraId="78D281B8" w14:textId="4B707127" w:rsidR="00F4091D" w:rsidRDefault="00F4091D" w:rsidP="00E32B9B">
            <w:pPr>
              <w:pStyle w:val="affb"/>
              <w:ind w:firstLineChars="0" w:firstLine="0"/>
              <w:jc w:val="center"/>
            </w:pPr>
            <w:r>
              <w:t>P2</w:t>
            </w:r>
          </w:p>
        </w:tc>
        <w:tc>
          <w:tcPr>
            <w:tcW w:w="1662" w:type="dxa"/>
            <w:tcBorders>
              <w:top w:val="single" w:sz="8" w:space="0" w:color="008000"/>
              <w:bottom w:val="single" w:sz="8" w:space="0" w:color="008000"/>
            </w:tcBorders>
          </w:tcPr>
          <w:p w14:paraId="3EC75CF1" w14:textId="77777777" w:rsidR="00F4091D" w:rsidRDefault="00F4091D" w:rsidP="00E32B9B">
            <w:pPr>
              <w:pStyle w:val="affb"/>
              <w:ind w:firstLineChars="0" w:firstLine="0"/>
              <w:jc w:val="center"/>
            </w:pPr>
            <w:r>
              <w:t>输入</w:t>
            </w:r>
          </w:p>
        </w:tc>
        <w:tc>
          <w:tcPr>
            <w:tcW w:w="997" w:type="dxa"/>
            <w:tcBorders>
              <w:top w:val="single" w:sz="8" w:space="0" w:color="008000"/>
              <w:bottom w:val="single" w:sz="8" w:space="0" w:color="008000"/>
            </w:tcBorders>
          </w:tcPr>
          <w:p w14:paraId="01454F03" w14:textId="2F8271D2" w:rsidR="00F4091D" w:rsidRDefault="00F4091D" w:rsidP="00E32B9B">
            <w:pPr>
              <w:pStyle w:val="affb"/>
              <w:ind w:firstLineChars="0" w:firstLine="0"/>
              <w:jc w:val="center"/>
            </w:pPr>
            <w:r>
              <w:t>1</w:t>
            </w:r>
          </w:p>
        </w:tc>
        <w:tc>
          <w:tcPr>
            <w:tcW w:w="4632" w:type="dxa"/>
            <w:tcBorders>
              <w:top w:val="single" w:sz="8" w:space="0" w:color="008000"/>
              <w:bottom w:val="single" w:sz="8" w:space="0" w:color="008000"/>
            </w:tcBorders>
          </w:tcPr>
          <w:p w14:paraId="5AF4E82D" w14:textId="4CD06C0C" w:rsidR="00F4091D" w:rsidRDefault="00965415" w:rsidP="00E32B9B">
            <w:pPr>
              <w:pStyle w:val="affb"/>
              <w:ind w:firstLineChars="0" w:firstLine="0"/>
            </w:pPr>
            <w:r w:rsidRPr="00965415">
              <w:rPr>
                <w:rFonts w:hint="eastAsia"/>
              </w:rPr>
              <w:t>条件测试位，表示是最后一条微指令，需要判断中断请求</w:t>
            </w:r>
            <w:proofErr w:type="spellStart"/>
            <w:r w:rsidRPr="00965415">
              <w:rPr>
                <w:rFonts w:hint="eastAsia"/>
              </w:rPr>
              <w:t>IntR</w:t>
            </w:r>
            <w:proofErr w:type="spellEnd"/>
          </w:p>
        </w:tc>
      </w:tr>
      <w:tr w:rsidR="00F4091D" w14:paraId="68FEAB3C" w14:textId="77777777" w:rsidTr="00A27C02">
        <w:trPr>
          <w:trHeight w:val="317"/>
          <w:jc w:val="center"/>
        </w:trPr>
        <w:tc>
          <w:tcPr>
            <w:tcW w:w="1573" w:type="dxa"/>
            <w:tcBorders>
              <w:top w:val="single" w:sz="8" w:space="0" w:color="008000"/>
              <w:bottom w:val="single" w:sz="8" w:space="0" w:color="008000"/>
            </w:tcBorders>
          </w:tcPr>
          <w:p w14:paraId="2C8520DE" w14:textId="5109DEB2" w:rsidR="00F4091D" w:rsidRDefault="00F4091D" w:rsidP="00E32B9B">
            <w:pPr>
              <w:pStyle w:val="affb"/>
              <w:ind w:firstLineChars="0" w:firstLine="0"/>
              <w:jc w:val="center"/>
            </w:pPr>
            <w:r w:rsidRPr="00F4091D">
              <w:rPr>
                <w:rFonts w:hint="eastAsia"/>
              </w:rPr>
              <w:t>equal</w:t>
            </w:r>
          </w:p>
        </w:tc>
        <w:tc>
          <w:tcPr>
            <w:tcW w:w="1662" w:type="dxa"/>
            <w:tcBorders>
              <w:top w:val="single" w:sz="8" w:space="0" w:color="008000"/>
              <w:bottom w:val="single" w:sz="8" w:space="0" w:color="008000"/>
            </w:tcBorders>
          </w:tcPr>
          <w:p w14:paraId="0A4AA731" w14:textId="2DC4EB1C" w:rsidR="00F4091D" w:rsidRDefault="00F4091D" w:rsidP="00E32B9B">
            <w:pPr>
              <w:pStyle w:val="affb"/>
              <w:ind w:firstLineChars="0" w:firstLine="0"/>
              <w:jc w:val="center"/>
            </w:pPr>
            <w:r>
              <w:t>输入</w:t>
            </w:r>
          </w:p>
        </w:tc>
        <w:tc>
          <w:tcPr>
            <w:tcW w:w="997" w:type="dxa"/>
            <w:tcBorders>
              <w:top w:val="single" w:sz="8" w:space="0" w:color="008000"/>
              <w:bottom w:val="single" w:sz="8" w:space="0" w:color="008000"/>
            </w:tcBorders>
          </w:tcPr>
          <w:p w14:paraId="6CFCA6CD" w14:textId="7491B04D" w:rsidR="00F4091D" w:rsidRDefault="00F4091D" w:rsidP="00E32B9B">
            <w:pPr>
              <w:pStyle w:val="affb"/>
              <w:ind w:firstLineChars="0" w:firstLine="0"/>
              <w:jc w:val="center"/>
            </w:pPr>
            <w:r>
              <w:t>1</w:t>
            </w:r>
          </w:p>
        </w:tc>
        <w:tc>
          <w:tcPr>
            <w:tcW w:w="4632" w:type="dxa"/>
            <w:tcBorders>
              <w:top w:val="single" w:sz="8" w:space="0" w:color="008000"/>
              <w:bottom w:val="single" w:sz="8" w:space="0" w:color="008000"/>
            </w:tcBorders>
          </w:tcPr>
          <w:p w14:paraId="3397FE2C" w14:textId="0C46C7A7" w:rsidR="00F4091D" w:rsidRDefault="00965415" w:rsidP="00E32B9B">
            <w:pPr>
              <w:pStyle w:val="affb"/>
              <w:ind w:firstLineChars="0" w:firstLine="0"/>
            </w:pPr>
            <w:r w:rsidRPr="00965415">
              <w:rPr>
                <w:rFonts w:hint="eastAsia"/>
              </w:rPr>
              <w:t>相等标记</w:t>
            </w:r>
          </w:p>
        </w:tc>
      </w:tr>
      <w:tr w:rsidR="00F4091D" w14:paraId="21792F11" w14:textId="77777777" w:rsidTr="00A27C02">
        <w:trPr>
          <w:trHeight w:val="317"/>
          <w:jc w:val="center"/>
        </w:trPr>
        <w:tc>
          <w:tcPr>
            <w:tcW w:w="1573" w:type="dxa"/>
            <w:tcBorders>
              <w:top w:val="single" w:sz="8" w:space="0" w:color="008000"/>
              <w:bottom w:val="single" w:sz="8" w:space="0" w:color="008000"/>
            </w:tcBorders>
          </w:tcPr>
          <w:p w14:paraId="0CFC010E" w14:textId="5C0E62E2" w:rsidR="00F4091D" w:rsidRDefault="00F4091D" w:rsidP="00E32B9B">
            <w:pPr>
              <w:pStyle w:val="affb"/>
              <w:ind w:firstLineChars="0" w:firstLine="0"/>
              <w:jc w:val="center"/>
            </w:pPr>
            <w:proofErr w:type="spellStart"/>
            <w:r>
              <w:t>intR</w:t>
            </w:r>
            <w:proofErr w:type="spellEnd"/>
          </w:p>
        </w:tc>
        <w:tc>
          <w:tcPr>
            <w:tcW w:w="1662" w:type="dxa"/>
            <w:tcBorders>
              <w:top w:val="single" w:sz="8" w:space="0" w:color="008000"/>
              <w:bottom w:val="single" w:sz="8" w:space="0" w:color="008000"/>
            </w:tcBorders>
          </w:tcPr>
          <w:p w14:paraId="3AC12AE9" w14:textId="392FF58F" w:rsidR="00F4091D" w:rsidRDefault="00F4091D" w:rsidP="00E32B9B">
            <w:pPr>
              <w:pStyle w:val="affb"/>
              <w:ind w:firstLineChars="0" w:firstLine="0"/>
              <w:jc w:val="center"/>
            </w:pPr>
            <w:r>
              <w:t>输入</w:t>
            </w:r>
          </w:p>
        </w:tc>
        <w:tc>
          <w:tcPr>
            <w:tcW w:w="997" w:type="dxa"/>
            <w:tcBorders>
              <w:top w:val="single" w:sz="8" w:space="0" w:color="008000"/>
              <w:bottom w:val="single" w:sz="8" w:space="0" w:color="008000"/>
            </w:tcBorders>
          </w:tcPr>
          <w:p w14:paraId="1F9808A9" w14:textId="7A5FFE07" w:rsidR="00F4091D" w:rsidRDefault="00F4091D" w:rsidP="00E32B9B">
            <w:pPr>
              <w:pStyle w:val="affb"/>
              <w:ind w:firstLineChars="0" w:firstLine="0"/>
              <w:jc w:val="center"/>
            </w:pPr>
            <w:r>
              <w:t>1</w:t>
            </w:r>
          </w:p>
        </w:tc>
        <w:tc>
          <w:tcPr>
            <w:tcW w:w="4632" w:type="dxa"/>
            <w:tcBorders>
              <w:top w:val="single" w:sz="8" w:space="0" w:color="008000"/>
              <w:bottom w:val="single" w:sz="8" w:space="0" w:color="008000"/>
            </w:tcBorders>
          </w:tcPr>
          <w:p w14:paraId="2690F0F8" w14:textId="7BE6F7F7" w:rsidR="00F4091D" w:rsidRDefault="00965415" w:rsidP="00E32B9B">
            <w:pPr>
              <w:pStyle w:val="affb"/>
              <w:ind w:firstLineChars="0" w:firstLine="0"/>
            </w:pPr>
            <w:r w:rsidRPr="00965415">
              <w:rPr>
                <w:rFonts w:hint="eastAsia"/>
              </w:rPr>
              <w:t>中断请求信号</w:t>
            </w:r>
          </w:p>
        </w:tc>
      </w:tr>
      <w:tr w:rsidR="00F4091D" w14:paraId="27E288D6" w14:textId="77777777" w:rsidTr="00A27C02">
        <w:trPr>
          <w:trHeight w:val="311"/>
          <w:jc w:val="center"/>
        </w:trPr>
        <w:tc>
          <w:tcPr>
            <w:tcW w:w="1573" w:type="dxa"/>
            <w:tcBorders>
              <w:top w:val="single" w:sz="8" w:space="0" w:color="008000"/>
              <w:bottom w:val="single" w:sz="8" w:space="0" w:color="008000"/>
            </w:tcBorders>
          </w:tcPr>
          <w:p w14:paraId="0EE81BCE" w14:textId="498BDD1C" w:rsidR="00F4091D" w:rsidRDefault="00F4091D" w:rsidP="00E32B9B">
            <w:pPr>
              <w:pStyle w:val="affb"/>
              <w:ind w:firstLineChars="0" w:firstLine="0"/>
              <w:jc w:val="center"/>
            </w:pPr>
            <w:r w:rsidRPr="00F4091D">
              <w:t>S</w:t>
            </w:r>
            <w:r w:rsidR="008457B2">
              <w:t>3</w:t>
            </w:r>
            <w:r w:rsidRPr="00F4091D">
              <w:t>~S0</w:t>
            </w:r>
          </w:p>
        </w:tc>
        <w:tc>
          <w:tcPr>
            <w:tcW w:w="1662" w:type="dxa"/>
            <w:tcBorders>
              <w:top w:val="single" w:sz="8" w:space="0" w:color="008000"/>
              <w:bottom w:val="single" w:sz="8" w:space="0" w:color="008000"/>
            </w:tcBorders>
          </w:tcPr>
          <w:p w14:paraId="797F6FB2" w14:textId="4E42542C" w:rsidR="00F4091D" w:rsidRDefault="00F4091D" w:rsidP="00E32B9B">
            <w:pPr>
              <w:pStyle w:val="affb"/>
              <w:ind w:firstLineChars="0" w:firstLine="0"/>
              <w:jc w:val="center"/>
            </w:pPr>
            <w:r>
              <w:t>输出</w:t>
            </w:r>
          </w:p>
        </w:tc>
        <w:tc>
          <w:tcPr>
            <w:tcW w:w="997" w:type="dxa"/>
            <w:tcBorders>
              <w:top w:val="single" w:sz="8" w:space="0" w:color="008000"/>
              <w:bottom w:val="single" w:sz="8" w:space="0" w:color="008000"/>
            </w:tcBorders>
          </w:tcPr>
          <w:p w14:paraId="28ECF2E8" w14:textId="15AE61AD" w:rsidR="00F4091D" w:rsidRDefault="008457B2" w:rsidP="00E32B9B">
            <w:pPr>
              <w:pStyle w:val="affb"/>
              <w:ind w:firstLineChars="0" w:firstLine="0"/>
              <w:jc w:val="center"/>
            </w:pPr>
            <w:r>
              <w:rPr>
                <w:rFonts w:hint="eastAsia"/>
              </w:rPr>
              <w:t>3</w:t>
            </w:r>
          </w:p>
        </w:tc>
        <w:tc>
          <w:tcPr>
            <w:tcW w:w="4632" w:type="dxa"/>
            <w:tcBorders>
              <w:top w:val="single" w:sz="8" w:space="0" w:color="008000"/>
              <w:bottom w:val="single" w:sz="8" w:space="0" w:color="008000"/>
            </w:tcBorders>
          </w:tcPr>
          <w:p w14:paraId="252F6FD8" w14:textId="396AD57E" w:rsidR="00F4091D" w:rsidRDefault="00965415" w:rsidP="00E32B9B">
            <w:pPr>
              <w:pStyle w:val="affb"/>
              <w:ind w:firstLineChars="0" w:firstLine="0"/>
            </w:pPr>
            <w:r w:rsidRPr="00965415">
              <w:rPr>
                <w:rFonts w:hint="eastAsia"/>
              </w:rPr>
              <w:t>后续地址多路选择控制信号</w:t>
            </w:r>
          </w:p>
        </w:tc>
      </w:tr>
    </w:tbl>
    <w:p w14:paraId="319C0B6A" w14:textId="75C99B9F" w:rsidR="008457B2" w:rsidRDefault="00DF77EC" w:rsidP="00C20DA2">
      <w:pPr>
        <w:pStyle w:val="a3"/>
        <w:ind w:firstLine="480"/>
      </w:pPr>
      <w:r>
        <w:rPr>
          <w:rFonts w:hint="eastAsia"/>
        </w:rPr>
        <w:t>若</w:t>
      </w:r>
      <w:r>
        <w:rPr>
          <w:rFonts w:hint="eastAsia"/>
        </w:rPr>
        <w:t>P0</w:t>
      </w:r>
      <w:r>
        <w:t>=0</w:t>
      </w:r>
      <w:r>
        <w:rPr>
          <w:rFonts w:hint="eastAsia"/>
        </w:rPr>
        <w:t>，</w:t>
      </w:r>
      <w:r>
        <w:rPr>
          <w:rFonts w:hint="eastAsia"/>
        </w:rPr>
        <w:t>P</w:t>
      </w:r>
      <w:r>
        <w:t>1=0</w:t>
      </w:r>
      <w:r>
        <w:rPr>
          <w:rFonts w:hint="eastAsia"/>
        </w:rPr>
        <w:t>，</w:t>
      </w:r>
      <w:r>
        <w:rPr>
          <w:rFonts w:hint="eastAsia"/>
        </w:rPr>
        <w:t>P</w:t>
      </w:r>
      <w:r>
        <w:t>2=0</w:t>
      </w:r>
      <w:r>
        <w:rPr>
          <w:rFonts w:hint="eastAsia"/>
        </w:rPr>
        <w:t>，表示按顺序取地址</w:t>
      </w:r>
      <w:r w:rsidR="00965415">
        <w:rPr>
          <w:rFonts w:hint="eastAsia"/>
        </w:rPr>
        <w:t>，</w:t>
      </w:r>
      <w:r w:rsidR="00A27C02">
        <w:rPr>
          <w:rFonts w:hint="eastAsia"/>
        </w:rPr>
        <w:t>地址加一，</w:t>
      </w:r>
      <w:r w:rsidR="00965415" w:rsidRPr="00965415">
        <w:rPr>
          <w:rFonts w:hint="eastAsia"/>
        </w:rPr>
        <w:t>多路选择控制信号</w:t>
      </w:r>
      <w:r w:rsidR="00965415">
        <w:rPr>
          <w:rFonts w:hint="eastAsia"/>
        </w:rPr>
        <w:t>为</w:t>
      </w:r>
      <w:r w:rsidR="00965415">
        <w:rPr>
          <w:rFonts w:hint="eastAsia"/>
        </w:rPr>
        <w:t>0</w:t>
      </w:r>
      <w:r w:rsidR="00965415">
        <w:rPr>
          <w:rFonts w:hint="eastAsia"/>
        </w:rPr>
        <w:t>。</w:t>
      </w:r>
    </w:p>
    <w:p w14:paraId="2AED1FFE" w14:textId="083659A3" w:rsidR="00DF77EC" w:rsidRDefault="00DF77EC" w:rsidP="00DF77EC">
      <w:pPr>
        <w:pStyle w:val="a3"/>
        <w:tabs>
          <w:tab w:val="left" w:pos="2160"/>
          <w:tab w:val="left" w:pos="6240"/>
        </w:tabs>
        <w:ind w:firstLine="480"/>
      </w:pPr>
      <w:r>
        <w:rPr>
          <w:rFonts w:hint="eastAsia"/>
        </w:rPr>
        <w:t>若</w:t>
      </w:r>
      <w:r>
        <w:rPr>
          <w:rFonts w:hint="eastAsia"/>
        </w:rPr>
        <w:t>P0</w:t>
      </w:r>
      <w:r>
        <w:t>=1</w:t>
      </w:r>
      <w:r>
        <w:rPr>
          <w:rFonts w:hint="eastAsia"/>
        </w:rPr>
        <w:t>，</w:t>
      </w:r>
      <w:r>
        <w:rPr>
          <w:rFonts w:hint="eastAsia"/>
        </w:rPr>
        <w:t>P</w:t>
      </w:r>
      <w:r>
        <w:t>1=0</w:t>
      </w:r>
      <w:r>
        <w:rPr>
          <w:rFonts w:hint="eastAsia"/>
        </w:rPr>
        <w:t>，</w:t>
      </w:r>
      <w:r>
        <w:rPr>
          <w:rFonts w:hint="eastAsia"/>
        </w:rPr>
        <w:t>P</w:t>
      </w:r>
      <w:r>
        <w:t>2=0</w:t>
      </w:r>
      <w:r w:rsidR="00451626">
        <w:rPr>
          <w:rFonts w:hint="eastAsia"/>
        </w:rPr>
        <w:t>，</w:t>
      </w:r>
      <w:proofErr w:type="gramStart"/>
      <w:r>
        <w:rPr>
          <w:rFonts w:hint="eastAsia"/>
        </w:rPr>
        <w:t>表示取</w:t>
      </w:r>
      <w:r w:rsidR="00A27C02">
        <w:rPr>
          <w:rFonts w:hint="eastAsia"/>
        </w:rPr>
        <w:t>址周期</w:t>
      </w:r>
      <w:proofErr w:type="gramEnd"/>
      <w:r w:rsidR="00A27C02">
        <w:rPr>
          <w:rFonts w:hint="eastAsia"/>
        </w:rPr>
        <w:t>结束，下一步取</w:t>
      </w:r>
      <w:r w:rsidR="00965415">
        <w:rPr>
          <w:rFonts w:hint="eastAsia"/>
        </w:rPr>
        <w:t>微指令</w:t>
      </w:r>
      <w:r>
        <w:rPr>
          <w:rFonts w:hint="eastAsia"/>
        </w:rPr>
        <w:t>的</w:t>
      </w:r>
      <w:r w:rsidR="00965415">
        <w:rPr>
          <w:rFonts w:hint="eastAsia"/>
        </w:rPr>
        <w:t>入口</w:t>
      </w:r>
      <w:r>
        <w:rPr>
          <w:rFonts w:hint="eastAsia"/>
        </w:rPr>
        <w:t>地址</w:t>
      </w:r>
      <w:r w:rsidR="00965415">
        <w:rPr>
          <w:rFonts w:hint="eastAsia"/>
        </w:rPr>
        <w:t>，</w:t>
      </w:r>
      <w:r w:rsidR="00965415" w:rsidRPr="00965415">
        <w:rPr>
          <w:rFonts w:hint="eastAsia"/>
        </w:rPr>
        <w:t>多路选择控制信号</w:t>
      </w:r>
      <w:r w:rsidR="00965415">
        <w:rPr>
          <w:rFonts w:hint="eastAsia"/>
        </w:rPr>
        <w:t>为</w:t>
      </w:r>
      <w:r w:rsidR="00965415">
        <w:t>1</w:t>
      </w:r>
      <w:r w:rsidR="00965415">
        <w:rPr>
          <w:rFonts w:hint="eastAsia"/>
        </w:rPr>
        <w:t>。</w:t>
      </w:r>
    </w:p>
    <w:p w14:paraId="093885E3" w14:textId="1796273D" w:rsidR="00DF77EC" w:rsidRDefault="00DF77EC" w:rsidP="002D6628">
      <w:pPr>
        <w:pStyle w:val="a3"/>
        <w:tabs>
          <w:tab w:val="left" w:pos="1440"/>
        </w:tabs>
        <w:ind w:firstLine="480"/>
      </w:pPr>
      <w:r>
        <w:rPr>
          <w:rFonts w:hint="eastAsia"/>
        </w:rPr>
        <w:t>若</w:t>
      </w:r>
      <w:r>
        <w:rPr>
          <w:rFonts w:hint="eastAsia"/>
        </w:rPr>
        <w:t>P0</w:t>
      </w:r>
      <w:r>
        <w:t>=</w:t>
      </w:r>
      <w:r w:rsidR="00965415">
        <w:t>0</w:t>
      </w:r>
      <w:r>
        <w:rPr>
          <w:rFonts w:hint="eastAsia"/>
        </w:rPr>
        <w:t>，</w:t>
      </w:r>
      <w:r>
        <w:rPr>
          <w:rFonts w:hint="eastAsia"/>
        </w:rPr>
        <w:t>P</w:t>
      </w:r>
      <w:r>
        <w:t>1=1</w:t>
      </w:r>
      <w:r>
        <w:rPr>
          <w:rFonts w:hint="eastAsia"/>
        </w:rPr>
        <w:t>，</w:t>
      </w:r>
      <w:r>
        <w:rPr>
          <w:rFonts w:hint="eastAsia"/>
        </w:rPr>
        <w:t>P</w:t>
      </w:r>
      <w:r>
        <w:t>2=</w:t>
      </w:r>
      <w:r w:rsidR="00ED6496">
        <w:t>1</w:t>
      </w:r>
      <w:r>
        <w:rPr>
          <w:rFonts w:hint="eastAsia"/>
        </w:rPr>
        <w:t>，</w:t>
      </w:r>
      <w:r w:rsidR="00ED6496">
        <w:rPr>
          <w:rFonts w:hint="eastAsia"/>
        </w:rPr>
        <w:t>表示</w:t>
      </w:r>
      <w:proofErr w:type="spellStart"/>
      <w:r w:rsidR="00ED6496">
        <w:rPr>
          <w:rFonts w:hint="eastAsia"/>
        </w:rPr>
        <w:t>beq</w:t>
      </w:r>
      <w:proofErr w:type="spellEnd"/>
      <w:r w:rsidR="00ED6496">
        <w:rPr>
          <w:rFonts w:hint="eastAsia"/>
        </w:rPr>
        <w:t>指令计算周期结束，需要判断</w:t>
      </w:r>
      <w:r w:rsidR="00ED6496" w:rsidRPr="00F4091D">
        <w:rPr>
          <w:rFonts w:ascii="Calibri" w:hAnsi="Calibri" w:hint="eastAsia"/>
        </w:rPr>
        <w:t>equal</w:t>
      </w:r>
      <w:r w:rsidR="00ED6496" w:rsidRPr="00965415">
        <w:rPr>
          <w:rFonts w:hint="eastAsia"/>
        </w:rPr>
        <w:t>标记</w:t>
      </w:r>
      <w:r w:rsidR="00ED6496">
        <w:rPr>
          <w:rFonts w:hint="eastAsia"/>
        </w:rPr>
        <w:t>和</w:t>
      </w:r>
      <w:proofErr w:type="spellStart"/>
      <w:r w:rsidR="00ED6496">
        <w:t>intR</w:t>
      </w:r>
      <w:proofErr w:type="spellEnd"/>
      <w:r w:rsidR="00ED6496" w:rsidRPr="00965415">
        <w:rPr>
          <w:rFonts w:hint="eastAsia"/>
        </w:rPr>
        <w:t>信号</w:t>
      </w:r>
      <w:r w:rsidR="002D6628">
        <w:rPr>
          <w:rFonts w:hint="eastAsia"/>
        </w:rPr>
        <w:t>。</w:t>
      </w:r>
      <w:r w:rsidR="00ED6496">
        <w:rPr>
          <w:rFonts w:hint="eastAsia"/>
        </w:rPr>
        <w:t>若</w:t>
      </w:r>
      <w:r w:rsidR="00ED6496">
        <w:rPr>
          <w:rFonts w:hint="eastAsia"/>
        </w:rPr>
        <w:t>eq</w:t>
      </w:r>
      <w:r w:rsidR="00ED6496">
        <w:t>ual=1,</w:t>
      </w:r>
      <w:r w:rsidR="00ED6496">
        <w:rPr>
          <w:rFonts w:hint="eastAsia"/>
        </w:rPr>
        <w:t>无论</w:t>
      </w:r>
      <w:proofErr w:type="spellStart"/>
      <w:r w:rsidR="00ED6496">
        <w:rPr>
          <w:rFonts w:hint="eastAsia"/>
        </w:rPr>
        <w:t>i</w:t>
      </w:r>
      <w:r w:rsidR="00ED6496">
        <w:t>ntR</w:t>
      </w:r>
      <w:proofErr w:type="spellEnd"/>
      <w:r w:rsidR="00ED6496">
        <w:rPr>
          <w:rFonts w:hint="eastAsia"/>
        </w:rPr>
        <w:t>为</w:t>
      </w:r>
      <w:r w:rsidR="002D6628">
        <w:rPr>
          <w:rFonts w:hint="eastAsia"/>
        </w:rPr>
        <w:t>何值，都需要先跳转到</w:t>
      </w:r>
      <w:proofErr w:type="spellStart"/>
      <w:r w:rsidR="002D6628">
        <w:rPr>
          <w:rFonts w:hint="eastAsia"/>
        </w:rPr>
        <w:t>beq</w:t>
      </w:r>
      <w:proofErr w:type="spellEnd"/>
      <w:r w:rsidR="002D6628">
        <w:rPr>
          <w:rFonts w:hint="eastAsia"/>
        </w:rPr>
        <w:t>分支。</w:t>
      </w:r>
      <w:r w:rsidR="002D6628" w:rsidRPr="00965415">
        <w:rPr>
          <w:rFonts w:hint="eastAsia"/>
        </w:rPr>
        <w:t>多路选择控制信号</w:t>
      </w:r>
      <w:r w:rsidR="002D6628">
        <w:rPr>
          <w:rFonts w:hint="eastAsia"/>
        </w:rPr>
        <w:t>为</w:t>
      </w:r>
      <w:r w:rsidR="002D6628">
        <w:t>2</w:t>
      </w:r>
      <w:r w:rsidR="002D6628">
        <w:rPr>
          <w:rFonts w:hint="eastAsia"/>
        </w:rPr>
        <w:t>。若</w:t>
      </w:r>
      <w:r w:rsidR="00ED6496">
        <w:rPr>
          <w:rFonts w:hint="eastAsia"/>
        </w:rPr>
        <w:t>e</w:t>
      </w:r>
      <w:r w:rsidR="00ED6496">
        <w:t>qual=0</w:t>
      </w:r>
      <w:r w:rsidR="00ED6496">
        <w:rPr>
          <w:rFonts w:hint="eastAsia"/>
        </w:rPr>
        <w:t>，</w:t>
      </w:r>
      <w:proofErr w:type="spellStart"/>
      <w:r w:rsidR="002D6628">
        <w:rPr>
          <w:rFonts w:hint="eastAsia"/>
        </w:rPr>
        <w:t>intR</w:t>
      </w:r>
      <w:proofErr w:type="spellEnd"/>
      <w:r w:rsidR="002D6628">
        <w:t>=0</w:t>
      </w:r>
      <w:r w:rsidR="002D6628">
        <w:rPr>
          <w:rFonts w:hint="eastAsia"/>
        </w:rPr>
        <w:t>，则</w:t>
      </w:r>
      <w:proofErr w:type="gramStart"/>
      <w:r w:rsidR="002D6628">
        <w:rPr>
          <w:rFonts w:hint="eastAsia"/>
        </w:rPr>
        <w:t>跳转到取址微指令</w:t>
      </w:r>
      <w:proofErr w:type="gramEnd"/>
      <w:r w:rsidR="002D6628">
        <w:rPr>
          <w:rFonts w:hint="eastAsia"/>
        </w:rPr>
        <w:t>入口</w:t>
      </w:r>
      <w:r w:rsidR="00A27C02">
        <w:rPr>
          <w:rFonts w:hint="eastAsia"/>
        </w:rPr>
        <w:t>重新取址</w:t>
      </w:r>
      <w:r w:rsidR="002D6628">
        <w:rPr>
          <w:rFonts w:hint="eastAsia"/>
        </w:rPr>
        <w:t>，</w:t>
      </w:r>
      <w:r w:rsidR="002D6628" w:rsidRPr="00965415">
        <w:rPr>
          <w:rFonts w:hint="eastAsia"/>
        </w:rPr>
        <w:t>多路选择控制信号</w:t>
      </w:r>
      <w:r w:rsidR="002D6628">
        <w:rPr>
          <w:rFonts w:hint="eastAsia"/>
        </w:rPr>
        <w:t>为</w:t>
      </w:r>
      <w:r w:rsidR="002D6628">
        <w:t>4</w:t>
      </w:r>
      <w:r w:rsidR="002D6628">
        <w:rPr>
          <w:rFonts w:hint="eastAsia"/>
        </w:rPr>
        <w:t>。</w:t>
      </w:r>
      <w:r w:rsidR="00621528">
        <w:rPr>
          <w:rFonts w:hint="eastAsia"/>
        </w:rPr>
        <w:t>若</w:t>
      </w:r>
      <w:r w:rsidR="00621528">
        <w:rPr>
          <w:rFonts w:hint="eastAsia"/>
        </w:rPr>
        <w:t>e</w:t>
      </w:r>
      <w:r w:rsidR="00621528">
        <w:t>qual=0</w:t>
      </w:r>
      <w:r w:rsidR="00621528">
        <w:rPr>
          <w:rFonts w:hint="eastAsia"/>
        </w:rPr>
        <w:t>，</w:t>
      </w:r>
      <w:proofErr w:type="spellStart"/>
      <w:r w:rsidR="00621528">
        <w:rPr>
          <w:rFonts w:hint="eastAsia"/>
        </w:rPr>
        <w:t>intR</w:t>
      </w:r>
      <w:proofErr w:type="spellEnd"/>
      <w:r w:rsidR="00621528">
        <w:t>=1</w:t>
      </w:r>
      <w:r w:rsidR="00621528">
        <w:rPr>
          <w:rFonts w:hint="eastAsia"/>
        </w:rPr>
        <w:t>，则跳转到中断处理程序入口，</w:t>
      </w:r>
      <w:r w:rsidR="00621528" w:rsidRPr="00965415">
        <w:rPr>
          <w:rFonts w:hint="eastAsia"/>
        </w:rPr>
        <w:t>多路选择控制信号</w:t>
      </w:r>
      <w:r w:rsidR="00621528">
        <w:rPr>
          <w:rFonts w:hint="eastAsia"/>
        </w:rPr>
        <w:t>为</w:t>
      </w:r>
      <w:r w:rsidR="00621528">
        <w:t>3</w:t>
      </w:r>
      <w:r w:rsidR="00621528">
        <w:rPr>
          <w:rFonts w:hint="eastAsia"/>
        </w:rPr>
        <w:t>。</w:t>
      </w:r>
    </w:p>
    <w:p w14:paraId="573A9940" w14:textId="3A8F77DB" w:rsidR="00451626" w:rsidRDefault="00451626" w:rsidP="002D6628">
      <w:pPr>
        <w:pStyle w:val="a3"/>
        <w:tabs>
          <w:tab w:val="left" w:pos="1440"/>
        </w:tabs>
        <w:ind w:firstLine="480"/>
      </w:pPr>
      <w:r>
        <w:rPr>
          <w:rFonts w:hint="eastAsia"/>
        </w:rPr>
        <w:t>若</w:t>
      </w:r>
      <w:r>
        <w:rPr>
          <w:rFonts w:hint="eastAsia"/>
        </w:rPr>
        <w:t>P0</w:t>
      </w:r>
      <w:r>
        <w:t>=0</w:t>
      </w:r>
      <w:r>
        <w:rPr>
          <w:rFonts w:hint="eastAsia"/>
        </w:rPr>
        <w:t>，</w:t>
      </w:r>
      <w:r>
        <w:rPr>
          <w:rFonts w:hint="eastAsia"/>
        </w:rPr>
        <w:t>P</w:t>
      </w:r>
      <w:r>
        <w:t>1=0</w:t>
      </w:r>
      <w:r>
        <w:rPr>
          <w:rFonts w:hint="eastAsia"/>
        </w:rPr>
        <w:t>，</w:t>
      </w:r>
      <w:r>
        <w:rPr>
          <w:rFonts w:hint="eastAsia"/>
        </w:rPr>
        <w:t>P</w:t>
      </w:r>
      <w:r>
        <w:t>2=1</w:t>
      </w:r>
      <w:r>
        <w:rPr>
          <w:rFonts w:hint="eastAsia"/>
        </w:rPr>
        <w:t>，表示指令</w:t>
      </w:r>
      <w:r w:rsidR="00A27C02">
        <w:rPr>
          <w:rFonts w:hint="eastAsia"/>
        </w:rPr>
        <w:t>执行周期</w:t>
      </w:r>
      <w:r>
        <w:rPr>
          <w:rFonts w:hint="eastAsia"/>
        </w:rPr>
        <w:t>结束</w:t>
      </w:r>
      <w:r w:rsidR="00A27C02">
        <w:rPr>
          <w:rFonts w:hint="eastAsia"/>
        </w:rPr>
        <w:t>，需要判断</w:t>
      </w:r>
      <w:proofErr w:type="spellStart"/>
      <w:r w:rsidR="00A27C02">
        <w:t>intR</w:t>
      </w:r>
      <w:proofErr w:type="spellEnd"/>
      <w:r w:rsidR="00A27C02" w:rsidRPr="00965415">
        <w:rPr>
          <w:rFonts w:hint="eastAsia"/>
        </w:rPr>
        <w:t>信号</w:t>
      </w:r>
      <w:r>
        <w:rPr>
          <w:rFonts w:hint="eastAsia"/>
        </w:rPr>
        <w:t>。</w:t>
      </w:r>
      <w:r w:rsidR="00A27C02">
        <w:rPr>
          <w:rFonts w:hint="eastAsia"/>
        </w:rPr>
        <w:t>若</w:t>
      </w:r>
      <w:proofErr w:type="spellStart"/>
      <w:r w:rsidR="00A27C02">
        <w:t>intR</w:t>
      </w:r>
      <w:proofErr w:type="spellEnd"/>
      <w:r w:rsidR="00A27C02">
        <w:t>=0</w:t>
      </w:r>
      <w:r w:rsidR="00A27C02">
        <w:rPr>
          <w:rFonts w:hint="eastAsia"/>
        </w:rPr>
        <w:t>，</w:t>
      </w:r>
      <w:r w:rsidR="00A27C02">
        <w:rPr>
          <w:rFonts w:hint="eastAsia"/>
        </w:rPr>
        <w:lastRenderedPageBreak/>
        <w:t>则重新</w:t>
      </w:r>
      <w:proofErr w:type="gramStart"/>
      <w:r w:rsidR="00A27C02">
        <w:rPr>
          <w:rFonts w:hint="eastAsia"/>
        </w:rPr>
        <w:t>进入取址周期</w:t>
      </w:r>
      <w:proofErr w:type="gramEnd"/>
      <w:r w:rsidR="00A27C02">
        <w:rPr>
          <w:rFonts w:hint="eastAsia"/>
        </w:rPr>
        <w:t>，</w:t>
      </w:r>
      <w:r w:rsidR="00A27C02" w:rsidRPr="00965415">
        <w:rPr>
          <w:rFonts w:hint="eastAsia"/>
        </w:rPr>
        <w:t>多路选择控制信号</w:t>
      </w:r>
      <w:r w:rsidR="00A27C02">
        <w:rPr>
          <w:rFonts w:hint="eastAsia"/>
        </w:rPr>
        <w:t>为</w:t>
      </w:r>
      <w:r w:rsidR="00A27C02">
        <w:t>4</w:t>
      </w:r>
      <w:r w:rsidR="00A27C02">
        <w:rPr>
          <w:rFonts w:hint="eastAsia"/>
        </w:rPr>
        <w:t>。若</w:t>
      </w:r>
      <w:proofErr w:type="spellStart"/>
      <w:r w:rsidR="00A27C02">
        <w:t>intR</w:t>
      </w:r>
      <w:proofErr w:type="spellEnd"/>
      <w:r w:rsidR="00A27C02">
        <w:t>=1</w:t>
      </w:r>
      <w:r w:rsidR="00A27C02">
        <w:rPr>
          <w:rFonts w:hint="eastAsia"/>
        </w:rPr>
        <w:t>，则跳转到中断处理程序入口，</w:t>
      </w:r>
      <w:r w:rsidR="00A27C02" w:rsidRPr="00965415">
        <w:rPr>
          <w:rFonts w:hint="eastAsia"/>
        </w:rPr>
        <w:t>多路选择控制信号</w:t>
      </w:r>
      <w:r w:rsidR="00A27C02">
        <w:rPr>
          <w:rFonts w:hint="eastAsia"/>
        </w:rPr>
        <w:t>为</w:t>
      </w:r>
      <w:r w:rsidR="00A27C02">
        <w:t>3</w:t>
      </w:r>
      <w:r w:rsidR="00A27C02">
        <w:rPr>
          <w:rFonts w:hint="eastAsia"/>
        </w:rPr>
        <w:t>。</w:t>
      </w:r>
    </w:p>
    <w:p w14:paraId="13418C16" w14:textId="3D64FE6E" w:rsidR="008457B2" w:rsidRPr="00DF77EC" w:rsidRDefault="00A27C02" w:rsidP="00C20DA2">
      <w:pPr>
        <w:pStyle w:val="a3"/>
        <w:ind w:firstLine="480"/>
      </w:pPr>
      <w:r>
        <w:rPr>
          <w:rFonts w:hint="eastAsia"/>
        </w:rPr>
        <w:t>根据上述分析</w:t>
      </w:r>
      <w:r w:rsidR="00451626">
        <w:rPr>
          <w:rFonts w:hint="eastAsia"/>
        </w:rPr>
        <w:t>填写</w:t>
      </w:r>
      <w:r w:rsidR="00451626" w:rsidRPr="00451626">
        <w:rPr>
          <w:rFonts w:hint="eastAsia"/>
        </w:rPr>
        <w:t>4</w:t>
      </w:r>
      <w:r w:rsidR="00451626" w:rsidRPr="00451626">
        <w:rPr>
          <w:rFonts w:hint="eastAsia"/>
        </w:rPr>
        <w:t>号</w:t>
      </w:r>
      <w:r w:rsidR="00451626" w:rsidRPr="00451626">
        <w:rPr>
          <w:rFonts w:hint="eastAsia"/>
        </w:rPr>
        <w:t>EXCEL</w:t>
      </w:r>
      <w:r w:rsidR="00451626" w:rsidRPr="00451626">
        <w:rPr>
          <w:rFonts w:hint="eastAsia"/>
        </w:rPr>
        <w:t>表格中的组合逻辑真值表</w:t>
      </w:r>
      <w:r>
        <w:rPr>
          <w:rFonts w:hint="eastAsia"/>
        </w:rPr>
        <w:t>如下图。</w:t>
      </w:r>
    </w:p>
    <w:p w14:paraId="60EAE1D2" w14:textId="77777777" w:rsidR="00621528" w:rsidRDefault="008457B2" w:rsidP="00A27C02">
      <w:pPr>
        <w:pStyle w:val="a3"/>
        <w:keepNext/>
        <w:ind w:firstLine="480"/>
        <w:jc w:val="center"/>
      </w:pPr>
      <w:r>
        <w:rPr>
          <w:noProof/>
        </w:rPr>
        <w:drawing>
          <wp:inline distT="0" distB="0" distL="0" distR="0" wp14:anchorId="041C9ED0" wp14:editId="7E1A3288">
            <wp:extent cx="4305782" cy="1749700"/>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9565" cy="1763428"/>
                    </a:xfrm>
                    <a:prstGeom prst="rect">
                      <a:avLst/>
                    </a:prstGeom>
                  </pic:spPr>
                </pic:pic>
              </a:graphicData>
            </a:graphic>
          </wp:inline>
        </w:drawing>
      </w:r>
    </w:p>
    <w:p w14:paraId="22853734" w14:textId="3984D874" w:rsidR="00C20DA2" w:rsidRDefault="00621528" w:rsidP="004E2ABD">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6</w:t>
      </w:r>
      <w:r w:rsidR="00AE342E">
        <w:fldChar w:fldCharType="end"/>
      </w:r>
      <w:r>
        <w:rPr>
          <w:rFonts w:hint="eastAsia"/>
        </w:rPr>
        <w:t>判别测试逻辑</w:t>
      </w:r>
    </w:p>
    <w:p w14:paraId="158D95C9" w14:textId="134E0574" w:rsidR="00A27C02" w:rsidRPr="00A27C02" w:rsidRDefault="00A27C02" w:rsidP="00A27C02">
      <w:pPr>
        <w:pStyle w:val="a3"/>
        <w:ind w:firstLine="480"/>
      </w:pPr>
      <w:r>
        <w:rPr>
          <w:rFonts w:hint="eastAsia"/>
        </w:rPr>
        <w:t>将得到的逻辑表达式导入电路，得到如下电路图。</w:t>
      </w:r>
    </w:p>
    <w:p w14:paraId="6BEBF14B" w14:textId="77777777" w:rsidR="00451626" w:rsidRDefault="00451626" w:rsidP="00A27C02">
      <w:pPr>
        <w:keepNext/>
        <w:jc w:val="center"/>
      </w:pPr>
      <w:r>
        <w:rPr>
          <w:noProof/>
        </w:rPr>
        <w:drawing>
          <wp:inline distT="0" distB="0" distL="0" distR="0" wp14:anchorId="3380FE62" wp14:editId="0954E1E6">
            <wp:extent cx="2529253" cy="4537276"/>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2583" cy="4561188"/>
                    </a:xfrm>
                    <a:prstGeom prst="rect">
                      <a:avLst/>
                    </a:prstGeom>
                    <a:noFill/>
                    <a:ln>
                      <a:noFill/>
                    </a:ln>
                  </pic:spPr>
                </pic:pic>
              </a:graphicData>
            </a:graphic>
          </wp:inline>
        </w:drawing>
      </w:r>
    </w:p>
    <w:p w14:paraId="7A8BB79E" w14:textId="14FDD970" w:rsidR="004E2ABD" w:rsidRDefault="00451626" w:rsidP="00451626">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7</w:t>
      </w:r>
      <w:r w:rsidR="00AE342E">
        <w:fldChar w:fldCharType="end"/>
      </w:r>
      <w:r w:rsidRPr="00451626">
        <w:rPr>
          <w:rFonts w:hint="eastAsia"/>
        </w:rPr>
        <w:t>微程序条件判别测试逻辑</w:t>
      </w:r>
      <w:r>
        <w:rPr>
          <w:rFonts w:hint="eastAsia"/>
        </w:rPr>
        <w:t>电路图</w:t>
      </w:r>
    </w:p>
    <w:p w14:paraId="6A98BC41" w14:textId="55FED1E1" w:rsidR="00A27C02" w:rsidRDefault="00A27C02" w:rsidP="00A27C02">
      <w:pPr>
        <w:pStyle w:val="30"/>
        <w:spacing w:before="229" w:after="229"/>
      </w:pPr>
      <w:r w:rsidRPr="00A27C02">
        <w:rPr>
          <w:rFonts w:hint="eastAsia"/>
        </w:rPr>
        <w:lastRenderedPageBreak/>
        <w:t>支持中断的微程序控制器设计</w:t>
      </w:r>
    </w:p>
    <w:p w14:paraId="2BC68998" w14:textId="1F62269F" w:rsidR="00412E25" w:rsidRPr="00412E25" w:rsidRDefault="00412E25" w:rsidP="00412E25">
      <w:pPr>
        <w:pStyle w:val="a3"/>
        <w:ind w:firstLine="480"/>
      </w:pPr>
      <w:r>
        <w:rPr>
          <w:rFonts w:hint="eastAsia"/>
        </w:rPr>
        <w:t>首先填写</w:t>
      </w:r>
      <w:r w:rsidRPr="00412E25">
        <w:rPr>
          <w:rFonts w:hint="eastAsia"/>
        </w:rPr>
        <w:t>6</w:t>
      </w:r>
      <w:r w:rsidRPr="00412E25">
        <w:rPr>
          <w:rFonts w:hint="eastAsia"/>
        </w:rPr>
        <w:t>号</w:t>
      </w:r>
      <w:r w:rsidRPr="00412E25">
        <w:rPr>
          <w:rFonts w:hint="eastAsia"/>
        </w:rPr>
        <w:t>EXCEL</w:t>
      </w:r>
      <w:r w:rsidRPr="00412E25">
        <w:rPr>
          <w:rFonts w:hint="eastAsia"/>
        </w:rPr>
        <w:t>文件中的微程序自动生成表</w:t>
      </w:r>
      <w:r>
        <w:rPr>
          <w:rFonts w:hint="eastAsia"/>
        </w:rPr>
        <w:t>。</w:t>
      </w:r>
    </w:p>
    <w:p w14:paraId="3D23144B" w14:textId="1762C3FF" w:rsidR="00412E25" w:rsidRDefault="00412E25" w:rsidP="006717B8">
      <w:pPr>
        <w:pStyle w:val="a3"/>
        <w:ind w:firstLine="480"/>
      </w:pPr>
      <w:r>
        <w:rPr>
          <w:rFonts w:hint="eastAsia"/>
        </w:rPr>
        <w:t>根据下图</w:t>
      </w:r>
      <w:r w:rsidR="006717B8">
        <w:rPr>
          <w:rFonts w:hint="eastAsia"/>
        </w:rPr>
        <w:t>填</w:t>
      </w:r>
      <w:r>
        <w:rPr>
          <w:rFonts w:hint="eastAsia"/>
        </w:rPr>
        <w:t>写取指令周期控制信号，</w:t>
      </w:r>
      <w:r w:rsidR="00116762">
        <w:rPr>
          <w:rFonts w:hint="eastAsia"/>
        </w:rPr>
        <w:t>其中</w:t>
      </w:r>
      <w:r w:rsidR="00116762">
        <w:rPr>
          <w:rFonts w:hint="eastAsia"/>
        </w:rPr>
        <w:t>T</w:t>
      </w:r>
      <w:r w:rsidR="00116762">
        <w:t>4</w:t>
      </w:r>
      <w:proofErr w:type="gramStart"/>
      <w:r w:rsidR="00116762">
        <w:rPr>
          <w:rFonts w:hint="eastAsia"/>
        </w:rPr>
        <w:t>取址周期</w:t>
      </w:r>
      <w:proofErr w:type="gramEnd"/>
      <w:r w:rsidR="00116762">
        <w:rPr>
          <w:rFonts w:hint="eastAsia"/>
        </w:rPr>
        <w:t>结束，下一节拍取微指令的入口地址，</w:t>
      </w:r>
      <w:r w:rsidR="00116762">
        <w:rPr>
          <w:rFonts w:hint="eastAsia"/>
        </w:rPr>
        <w:t>P</w:t>
      </w:r>
      <w:r w:rsidR="00116762">
        <w:t>1=1</w:t>
      </w:r>
      <w:r w:rsidR="00116762">
        <w:rPr>
          <w:rFonts w:hint="eastAsia"/>
        </w:rPr>
        <w:t>。</w:t>
      </w:r>
    </w:p>
    <w:p w14:paraId="7E3FEE9E" w14:textId="61EF2992" w:rsidR="00412E25" w:rsidRDefault="00116762" w:rsidP="00412E25">
      <w:pPr>
        <w:pStyle w:val="a3"/>
        <w:keepNext/>
        <w:ind w:firstLine="480"/>
        <w:jc w:val="center"/>
      </w:pPr>
      <w:r>
        <w:rPr>
          <w:noProof/>
        </w:rPr>
        <w:drawing>
          <wp:inline distT="0" distB="0" distL="0" distR="0" wp14:anchorId="2F1AAF64" wp14:editId="52B4CFC4">
            <wp:extent cx="3698111" cy="20969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1004" cy="2104308"/>
                    </a:xfrm>
                    <a:prstGeom prst="rect">
                      <a:avLst/>
                    </a:prstGeom>
                  </pic:spPr>
                </pic:pic>
              </a:graphicData>
            </a:graphic>
          </wp:inline>
        </w:drawing>
      </w:r>
    </w:p>
    <w:p w14:paraId="4B52AC6B" w14:textId="75C29ECE" w:rsidR="00412E25" w:rsidRDefault="00412E25" w:rsidP="00412E25">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8</w:t>
      </w:r>
      <w:r w:rsidR="00AE342E">
        <w:fldChar w:fldCharType="end"/>
      </w:r>
      <w:r w:rsidRPr="00412E25">
        <w:rPr>
          <w:rFonts w:hint="eastAsia"/>
        </w:rPr>
        <w:t>取指令周期控制信号</w:t>
      </w:r>
    </w:p>
    <w:p w14:paraId="21940B31" w14:textId="6FEB0DEE" w:rsidR="00116762" w:rsidRDefault="00116762" w:rsidP="00116762">
      <w:pPr>
        <w:pStyle w:val="a3"/>
        <w:ind w:firstLine="480"/>
      </w:pPr>
      <w:r>
        <w:rPr>
          <w:rFonts w:hint="eastAsia"/>
        </w:rPr>
        <w:t>根据下图填写取</w:t>
      </w:r>
      <w:proofErr w:type="spellStart"/>
      <w:r>
        <w:rPr>
          <w:rFonts w:hint="eastAsia"/>
        </w:rPr>
        <w:t>Lw</w:t>
      </w:r>
      <w:proofErr w:type="spellEnd"/>
      <w:r>
        <w:rPr>
          <w:rFonts w:hint="eastAsia"/>
        </w:rPr>
        <w:t>、</w:t>
      </w:r>
      <w:proofErr w:type="spellStart"/>
      <w:r>
        <w:t>Sw</w:t>
      </w:r>
      <w:proofErr w:type="spellEnd"/>
      <w:r>
        <w:rPr>
          <w:rFonts w:hint="eastAsia"/>
        </w:rPr>
        <w:t>、</w:t>
      </w:r>
      <w:proofErr w:type="spellStart"/>
      <w:r>
        <w:t>Beq</w:t>
      </w:r>
      <w:proofErr w:type="spellEnd"/>
      <w:r>
        <w:rPr>
          <w:rFonts w:hint="eastAsia"/>
        </w:rPr>
        <w:t>、</w:t>
      </w:r>
      <w:proofErr w:type="spellStart"/>
      <w:r>
        <w:t>Slt</w:t>
      </w:r>
      <w:proofErr w:type="spellEnd"/>
      <w:r>
        <w:rPr>
          <w:rFonts w:hint="eastAsia"/>
        </w:rPr>
        <w:t>、</w:t>
      </w:r>
      <w:proofErr w:type="spellStart"/>
      <w:r>
        <w:t>Addi</w:t>
      </w:r>
      <w:proofErr w:type="spellEnd"/>
      <w:r>
        <w:rPr>
          <w:rFonts w:hint="eastAsia"/>
        </w:rPr>
        <w:t>控制信号，在每个指令的最后一个节拍</w:t>
      </w:r>
      <w:r>
        <w:rPr>
          <w:rFonts w:hint="eastAsia"/>
        </w:rPr>
        <w:t>P</w:t>
      </w:r>
      <w:r>
        <w:t>3=1</w:t>
      </w:r>
      <w:r>
        <w:rPr>
          <w:rFonts w:hint="eastAsia"/>
        </w:rPr>
        <w:t>，表示指令结束。</w:t>
      </w:r>
    </w:p>
    <w:p w14:paraId="65BB93B7" w14:textId="2564962C" w:rsidR="00412E25" w:rsidRDefault="00116762" w:rsidP="00412E25">
      <w:pPr>
        <w:ind w:firstLineChars="200" w:firstLine="480"/>
      </w:pPr>
      <w:r>
        <w:rPr>
          <w:rFonts w:hint="eastAsia"/>
        </w:rPr>
        <w:t>其中在</w:t>
      </w:r>
      <w:proofErr w:type="spellStart"/>
      <w:r>
        <w:t>Beq</w:t>
      </w:r>
      <w:proofErr w:type="spellEnd"/>
      <w:r>
        <w:rPr>
          <w:rFonts w:hint="eastAsia"/>
        </w:rPr>
        <w:t>的第二节拍计算周期结束时需要根据</w:t>
      </w:r>
      <w:r>
        <w:rPr>
          <w:rFonts w:hint="eastAsia"/>
        </w:rPr>
        <w:t>e</w:t>
      </w:r>
      <w:r>
        <w:t>qual</w:t>
      </w:r>
      <w:r>
        <w:rPr>
          <w:rFonts w:hint="eastAsia"/>
        </w:rPr>
        <w:t>的值判断是否跳转到</w:t>
      </w:r>
      <w:proofErr w:type="spellStart"/>
      <w:r>
        <w:t>Beq</w:t>
      </w:r>
      <w:proofErr w:type="spellEnd"/>
      <w:r>
        <w:rPr>
          <w:rFonts w:hint="eastAsia"/>
        </w:rPr>
        <w:t>执行周期分支，所以</w:t>
      </w:r>
      <w:r>
        <w:rPr>
          <w:rFonts w:hint="eastAsia"/>
        </w:rPr>
        <w:t>P</w:t>
      </w:r>
      <w:r>
        <w:t>2=1</w:t>
      </w:r>
      <w:r>
        <w:rPr>
          <w:rFonts w:hint="eastAsia"/>
        </w:rPr>
        <w:t>，</w:t>
      </w:r>
      <w:r>
        <w:rPr>
          <w:rFonts w:hint="eastAsia"/>
        </w:rPr>
        <w:t>P</w:t>
      </w:r>
      <w:r>
        <w:t>3=1</w:t>
      </w:r>
      <w:r>
        <w:rPr>
          <w:rFonts w:hint="eastAsia"/>
        </w:rPr>
        <w:t>。</w:t>
      </w:r>
    </w:p>
    <w:p w14:paraId="418030E8" w14:textId="77777777" w:rsidR="00116762" w:rsidRDefault="00116762" w:rsidP="00116762">
      <w:pPr>
        <w:keepNext/>
        <w:ind w:firstLineChars="200" w:firstLine="480"/>
      </w:pPr>
      <w:r>
        <w:rPr>
          <w:noProof/>
        </w:rPr>
        <w:drawing>
          <wp:inline distT="0" distB="0" distL="0" distR="0" wp14:anchorId="18989D9A" wp14:editId="1811C12E">
            <wp:extent cx="5688965" cy="1483995"/>
            <wp:effectExtent l="0" t="0" r="698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1483995"/>
                    </a:xfrm>
                    <a:prstGeom prst="rect">
                      <a:avLst/>
                    </a:prstGeom>
                  </pic:spPr>
                </pic:pic>
              </a:graphicData>
            </a:graphic>
          </wp:inline>
        </w:drawing>
      </w:r>
    </w:p>
    <w:p w14:paraId="1EE1D24E" w14:textId="341A52F7" w:rsidR="00116762" w:rsidRDefault="00116762" w:rsidP="00116762">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9</w:t>
      </w:r>
      <w:r w:rsidR="00AE342E">
        <w:fldChar w:fldCharType="end"/>
      </w:r>
      <w:r>
        <w:rPr>
          <w:rFonts w:hint="eastAsia"/>
        </w:rPr>
        <w:t>指令</w:t>
      </w:r>
      <w:r w:rsidRPr="00116762">
        <w:rPr>
          <w:rFonts w:hint="eastAsia"/>
        </w:rPr>
        <w:t>控制信号</w:t>
      </w:r>
    </w:p>
    <w:p w14:paraId="63BCB26C" w14:textId="5ED0B600" w:rsidR="00116762" w:rsidRPr="00116762" w:rsidRDefault="00116762" w:rsidP="00116762">
      <w:r>
        <w:tab/>
      </w:r>
      <w:proofErr w:type="spellStart"/>
      <w:r>
        <w:t>E</w:t>
      </w:r>
      <w:r>
        <w:rPr>
          <w:rFonts w:hint="eastAsia"/>
        </w:rPr>
        <w:t>ret</w:t>
      </w:r>
      <w:proofErr w:type="spellEnd"/>
      <w:r>
        <w:rPr>
          <w:rFonts w:hint="eastAsia"/>
        </w:rPr>
        <w:t>指令只有</w:t>
      </w:r>
      <w:r w:rsidR="004A7B16">
        <w:rPr>
          <w:rFonts w:hint="eastAsia"/>
        </w:rPr>
        <w:t>一个节拍。根据下图填写，其中</w:t>
      </w:r>
      <w:r w:rsidR="004A7B16" w:rsidRPr="004A7B16">
        <w:t>STI</w:t>
      </w:r>
      <w:r w:rsidR="004A7B16">
        <w:rPr>
          <w:rFonts w:hint="eastAsia"/>
        </w:rPr>
        <w:t>、</w:t>
      </w:r>
      <m:oMath>
        <m:sSub>
          <m:sSubPr>
            <m:ctrlPr>
              <w:rPr>
                <w:rFonts w:ascii="Cambria Math" w:hAnsi="Cambria Math"/>
                <w:i/>
              </w:rPr>
            </m:ctrlPr>
          </m:sSubPr>
          <m:e>
            <m:r>
              <m:rPr>
                <m:sty m:val="p"/>
              </m:rPr>
              <w:rPr>
                <w:rFonts w:ascii="Cambria Math" w:hAnsi="Cambria Math"/>
              </w:rPr>
              <m:t>EPC</m:t>
            </m:r>
          </m:e>
          <m:sub>
            <m:r>
              <w:rPr>
                <w:rFonts w:ascii="Cambria Math" w:hAnsi="Cambria Math"/>
              </w:rPr>
              <m:t>out</m:t>
            </m:r>
          </m:sub>
        </m:sSub>
      </m:oMath>
      <w:r w:rsidR="004A7B16">
        <w:rPr>
          <w:rFonts w:hint="eastAsia"/>
        </w:rPr>
        <w:t>为中断控制信号。</w:t>
      </w:r>
      <w:r w:rsidR="004A7B16">
        <w:rPr>
          <w:rFonts w:hint="eastAsia"/>
        </w:rPr>
        <w:t>P</w:t>
      </w:r>
      <w:r w:rsidR="004A7B16">
        <w:t>3=1</w:t>
      </w:r>
      <w:r w:rsidR="004A7B16">
        <w:rPr>
          <w:rFonts w:hint="eastAsia"/>
        </w:rPr>
        <w:t>。</w:t>
      </w:r>
      <w:r w:rsidR="004A7B16">
        <w:rPr>
          <w:rFonts w:hint="eastAsia"/>
        </w:rPr>
        <w:t xml:space="preserve"> </w:t>
      </w:r>
    </w:p>
    <w:p w14:paraId="33FD8151" w14:textId="77777777" w:rsidR="004A7B16" w:rsidRDefault="00116762" w:rsidP="004A7B16">
      <w:pPr>
        <w:keepNext/>
        <w:ind w:firstLineChars="200" w:firstLine="480"/>
        <w:jc w:val="center"/>
      </w:pPr>
      <w:r>
        <w:rPr>
          <w:noProof/>
        </w:rPr>
        <w:drawing>
          <wp:inline distT="0" distB="0" distL="0" distR="0" wp14:anchorId="24A33C7D" wp14:editId="68A54796">
            <wp:extent cx="2249192" cy="64818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3192" cy="657980"/>
                    </a:xfrm>
                    <a:prstGeom prst="rect">
                      <a:avLst/>
                    </a:prstGeom>
                  </pic:spPr>
                </pic:pic>
              </a:graphicData>
            </a:graphic>
          </wp:inline>
        </w:drawing>
      </w:r>
    </w:p>
    <w:p w14:paraId="12AF05B0" w14:textId="680C1F02" w:rsidR="004A7B16" w:rsidRDefault="004A7B16" w:rsidP="004A7B16">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10</w:t>
      </w:r>
      <w:r w:rsidR="00AE342E">
        <w:fldChar w:fldCharType="end"/>
      </w:r>
      <w:r>
        <w:t xml:space="preserve"> </w:t>
      </w:r>
      <w:proofErr w:type="spellStart"/>
      <w:r>
        <w:rPr>
          <w:rFonts w:hint="eastAsia"/>
        </w:rPr>
        <w:t>eret</w:t>
      </w:r>
      <w:proofErr w:type="spellEnd"/>
      <w:r>
        <w:rPr>
          <w:rFonts w:hint="eastAsia"/>
        </w:rPr>
        <w:t>指令</w:t>
      </w:r>
      <w:r w:rsidRPr="00116762">
        <w:rPr>
          <w:rFonts w:hint="eastAsia"/>
        </w:rPr>
        <w:t>控制信号</w:t>
      </w:r>
    </w:p>
    <w:p w14:paraId="088F4B8B" w14:textId="09AFB7B0" w:rsidR="004A7B16" w:rsidRPr="004A7B16" w:rsidRDefault="004A7B16" w:rsidP="004A7B16">
      <w:r>
        <w:lastRenderedPageBreak/>
        <w:tab/>
      </w:r>
      <w:r w:rsidRPr="004A7B16">
        <w:rPr>
          <w:rFonts w:hint="eastAsia"/>
        </w:rPr>
        <w:t>接下来两个</w:t>
      </w:r>
      <w:r>
        <w:rPr>
          <w:rFonts w:hint="eastAsia"/>
        </w:rPr>
        <w:t>微地址存放中断响应微指令。根据下图填写。</w:t>
      </w:r>
      <w:r>
        <w:rPr>
          <w:rFonts w:hint="eastAsia"/>
        </w:rPr>
        <w:t>P</w:t>
      </w:r>
      <w:r>
        <w:rPr>
          <w:rFonts w:hint="eastAsia"/>
        </w:rPr>
        <w:t>字段均为</w:t>
      </w:r>
      <w:r>
        <w:rPr>
          <w:rFonts w:hint="eastAsia"/>
        </w:rPr>
        <w:t>0</w:t>
      </w:r>
      <w:r>
        <w:rPr>
          <w:rFonts w:hint="eastAsia"/>
        </w:rPr>
        <w:t>。</w:t>
      </w:r>
    </w:p>
    <w:p w14:paraId="14924A55" w14:textId="77777777" w:rsidR="004A7B16" w:rsidRDefault="004A7B16" w:rsidP="004A7B16">
      <w:pPr>
        <w:keepNext/>
        <w:ind w:firstLineChars="200" w:firstLine="480"/>
        <w:jc w:val="center"/>
      </w:pPr>
      <w:r>
        <w:rPr>
          <w:noProof/>
        </w:rPr>
        <w:drawing>
          <wp:inline distT="0" distB="0" distL="0" distR="0" wp14:anchorId="3EADC9B8" wp14:editId="2E75F20D">
            <wp:extent cx="2818435" cy="1188644"/>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9064" cy="1197344"/>
                    </a:xfrm>
                    <a:prstGeom prst="rect">
                      <a:avLst/>
                    </a:prstGeom>
                  </pic:spPr>
                </pic:pic>
              </a:graphicData>
            </a:graphic>
          </wp:inline>
        </w:drawing>
      </w:r>
    </w:p>
    <w:p w14:paraId="12A74188" w14:textId="2F379FCD" w:rsidR="004A7B16" w:rsidRDefault="004A7B16" w:rsidP="004A7B16">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11</w:t>
      </w:r>
      <w:r w:rsidR="00AE342E">
        <w:fldChar w:fldCharType="end"/>
      </w:r>
      <w:r>
        <w:rPr>
          <w:rFonts w:hint="eastAsia"/>
        </w:rPr>
        <w:t>中断响应</w:t>
      </w:r>
      <w:r w:rsidRPr="00116762">
        <w:rPr>
          <w:rFonts w:hint="eastAsia"/>
        </w:rPr>
        <w:t>控制信号</w:t>
      </w:r>
    </w:p>
    <w:p w14:paraId="2565B0D5" w14:textId="780AB48A" w:rsidR="004A7B16" w:rsidRPr="004A7B16" w:rsidRDefault="004A7B16" w:rsidP="004A7B16">
      <w:r>
        <w:tab/>
      </w:r>
      <w:r>
        <w:rPr>
          <w:rFonts w:hint="eastAsia"/>
        </w:rPr>
        <w:t>填写</w:t>
      </w:r>
      <w:r w:rsidRPr="00412E25">
        <w:rPr>
          <w:rFonts w:hint="eastAsia"/>
        </w:rPr>
        <w:t>6</w:t>
      </w:r>
      <w:r w:rsidRPr="00412E25">
        <w:rPr>
          <w:rFonts w:hint="eastAsia"/>
        </w:rPr>
        <w:t>号</w:t>
      </w:r>
      <w:r w:rsidRPr="00412E25">
        <w:rPr>
          <w:rFonts w:hint="eastAsia"/>
        </w:rPr>
        <w:t>EXCEL</w:t>
      </w:r>
      <w:r w:rsidRPr="00412E25">
        <w:rPr>
          <w:rFonts w:hint="eastAsia"/>
        </w:rPr>
        <w:t>文件中的微程序自动生成表</w:t>
      </w:r>
      <w:r>
        <w:rPr>
          <w:rFonts w:hint="eastAsia"/>
        </w:rPr>
        <w:t>（未截取生成的微指令）如下。</w:t>
      </w:r>
    </w:p>
    <w:p w14:paraId="6D3313C9" w14:textId="77777777" w:rsidR="004A7B16" w:rsidRDefault="006717B8" w:rsidP="004A7B16">
      <w:pPr>
        <w:pStyle w:val="a3"/>
        <w:keepNext/>
        <w:ind w:firstLine="480"/>
      </w:pPr>
      <w:r>
        <w:rPr>
          <w:noProof/>
        </w:rPr>
        <w:drawing>
          <wp:inline distT="0" distB="0" distL="0" distR="0" wp14:anchorId="5C273AB4" wp14:editId="65235015">
            <wp:extent cx="5150734" cy="3098834"/>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5965" cy="3107997"/>
                    </a:xfrm>
                    <a:prstGeom prst="rect">
                      <a:avLst/>
                    </a:prstGeom>
                  </pic:spPr>
                </pic:pic>
              </a:graphicData>
            </a:graphic>
          </wp:inline>
        </w:drawing>
      </w:r>
    </w:p>
    <w:p w14:paraId="2700BBE1" w14:textId="24BB58C2" w:rsidR="006717B8" w:rsidRDefault="004A7B16" w:rsidP="004A7B16">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12</w:t>
      </w:r>
      <w:r w:rsidR="00AE342E">
        <w:fldChar w:fldCharType="end"/>
      </w:r>
      <w:r w:rsidRPr="00412E25">
        <w:rPr>
          <w:rFonts w:hint="eastAsia"/>
        </w:rPr>
        <w:t>微程序自动生成表</w:t>
      </w:r>
    </w:p>
    <w:p w14:paraId="00D36F07" w14:textId="399740B8" w:rsidR="004A7B16" w:rsidRDefault="004A7B16" w:rsidP="004A7B16">
      <w:r>
        <w:tab/>
      </w:r>
      <w:r>
        <w:rPr>
          <w:rFonts w:hint="eastAsia"/>
        </w:rPr>
        <w:t>将</w:t>
      </w:r>
      <w:r w:rsidRPr="004A7B16">
        <w:rPr>
          <w:rFonts w:hint="eastAsia"/>
        </w:rPr>
        <w:t>微指令十六进制编码直接复制粘贴到</w:t>
      </w:r>
      <w:r w:rsidR="002E5D3D">
        <w:rPr>
          <w:rFonts w:hint="eastAsia"/>
        </w:rPr>
        <w:t>电路图的</w:t>
      </w:r>
      <w:r w:rsidR="002E5D3D">
        <w:rPr>
          <w:rFonts w:hint="eastAsia"/>
        </w:rPr>
        <w:t>ROM</w:t>
      </w:r>
      <w:r w:rsidR="002E5D3D">
        <w:rPr>
          <w:rFonts w:hint="eastAsia"/>
        </w:rPr>
        <w:t>中。</w:t>
      </w:r>
    </w:p>
    <w:p w14:paraId="05047D4B" w14:textId="23155AF2" w:rsidR="002E5D3D" w:rsidRDefault="002E5D3D" w:rsidP="004A7B16">
      <w:r>
        <w:tab/>
      </w:r>
      <w:r>
        <w:rPr>
          <w:rFonts w:hint="eastAsia"/>
        </w:rPr>
        <w:t>接着完善电路图。将加法器的输出（</w:t>
      </w:r>
      <w:proofErr w:type="spellStart"/>
      <w:r>
        <w:rPr>
          <w:rFonts w:hint="eastAsia"/>
        </w:rPr>
        <w:t>m</w:t>
      </w:r>
      <w:r>
        <w:t>Addr</w:t>
      </w:r>
      <w:proofErr w:type="spellEnd"/>
      <w:r>
        <w:t>++</w:t>
      </w:r>
      <w:r>
        <w:rPr>
          <w:rFonts w:hint="eastAsia"/>
        </w:rPr>
        <w:t>）连到顺序地址处，表示指令地址加一。将微程序入口查找逻辑输出连接到入口地址。根据微程序可知</w:t>
      </w:r>
      <w:proofErr w:type="spellStart"/>
      <w:r>
        <w:rPr>
          <w:rFonts w:hint="eastAsia"/>
        </w:rPr>
        <w:t>beq</w:t>
      </w:r>
      <w:proofErr w:type="spellEnd"/>
      <w:r>
        <w:rPr>
          <w:rFonts w:hint="eastAsia"/>
        </w:rPr>
        <w:t>分支地址为</w:t>
      </w:r>
      <w:r>
        <w:rPr>
          <w:rFonts w:hint="eastAsia"/>
        </w:rPr>
        <w:t>0x</w:t>
      </w:r>
      <w:r>
        <w:t>10</w:t>
      </w:r>
      <w:r>
        <w:rPr>
          <w:rFonts w:hint="eastAsia"/>
        </w:rPr>
        <w:t>，中断响应入口为</w:t>
      </w:r>
      <w:r>
        <w:rPr>
          <w:rFonts w:hint="eastAsia"/>
        </w:rPr>
        <w:t>0x</w:t>
      </w:r>
      <w:r>
        <w:t>1a</w:t>
      </w:r>
      <w:r>
        <w:rPr>
          <w:rFonts w:hint="eastAsia"/>
        </w:rPr>
        <w:t>，</w:t>
      </w:r>
      <w:proofErr w:type="gramStart"/>
      <w:r>
        <w:rPr>
          <w:rFonts w:hint="eastAsia"/>
        </w:rPr>
        <w:t>取址微程序</w:t>
      </w:r>
      <w:proofErr w:type="gramEnd"/>
      <w:r>
        <w:rPr>
          <w:rFonts w:hint="eastAsia"/>
        </w:rPr>
        <w:t>入口为</w:t>
      </w:r>
      <w:r>
        <w:t>0</w:t>
      </w:r>
      <w:r>
        <w:rPr>
          <w:rFonts w:hint="eastAsia"/>
        </w:rPr>
        <w:t>。</w:t>
      </w:r>
    </w:p>
    <w:p w14:paraId="5FA123EA" w14:textId="6AA655FF" w:rsidR="002E5D3D" w:rsidRDefault="00EA5038" w:rsidP="004A7B16">
      <w:pPr>
        <w:rPr>
          <w:noProof/>
        </w:rPr>
      </w:pPr>
      <w:r>
        <w:rPr>
          <w:noProof/>
        </w:rPr>
        <w:tab/>
      </w:r>
      <w:r>
        <w:rPr>
          <w:rFonts w:hint="eastAsia"/>
          <w:noProof/>
        </w:rPr>
        <w:t>将判别测试逻辑的输出使用分线器（注意分线器从上到下端口为</w:t>
      </w:r>
      <w:r>
        <w:rPr>
          <w:rFonts w:hint="eastAsia"/>
          <w:noProof/>
        </w:rPr>
        <w:t>2</w:t>
      </w:r>
      <w:r>
        <w:rPr>
          <w:rFonts w:hint="eastAsia"/>
          <w:noProof/>
        </w:rPr>
        <w:t>，</w:t>
      </w:r>
      <w:r>
        <w:rPr>
          <w:noProof/>
        </w:rPr>
        <w:t>1</w:t>
      </w:r>
      <w:r>
        <w:rPr>
          <w:rFonts w:hint="eastAsia"/>
          <w:noProof/>
        </w:rPr>
        <w:t>，</w:t>
      </w:r>
      <w:r>
        <w:rPr>
          <w:noProof/>
        </w:rPr>
        <w:t>0</w:t>
      </w:r>
      <w:r>
        <w:rPr>
          <w:rFonts w:hint="eastAsia"/>
          <w:noProof/>
        </w:rPr>
        <w:t>）连接到</w:t>
      </w:r>
      <w:r>
        <w:rPr>
          <w:rFonts w:hint="eastAsia"/>
          <w:noProof/>
        </w:rPr>
        <w:t>MUX</w:t>
      </w:r>
      <w:r>
        <w:rPr>
          <w:rFonts w:hint="eastAsia"/>
          <w:noProof/>
        </w:rPr>
        <w:t>的选择端。</w:t>
      </w:r>
    </w:p>
    <w:p w14:paraId="0A3DFA9F" w14:textId="2C41E9EB" w:rsidR="00EA5038" w:rsidRDefault="00EA5038" w:rsidP="004A7B16">
      <w:pPr>
        <w:rPr>
          <w:noProof/>
        </w:rPr>
      </w:pPr>
      <w:r>
        <w:rPr>
          <w:noProof/>
        </w:rPr>
        <w:tab/>
      </w:r>
      <w:r>
        <w:rPr>
          <w:rFonts w:hint="eastAsia"/>
          <w:noProof/>
        </w:rPr>
        <w:t>最终电路图如下。</w:t>
      </w:r>
    </w:p>
    <w:p w14:paraId="0433B78D" w14:textId="77777777" w:rsidR="00EA5038" w:rsidRDefault="002E5D3D" w:rsidP="00EA5038">
      <w:pPr>
        <w:keepNext/>
        <w:jc w:val="center"/>
      </w:pPr>
      <w:r>
        <w:rPr>
          <w:noProof/>
        </w:rPr>
        <w:lastRenderedPageBreak/>
        <w:drawing>
          <wp:inline distT="0" distB="0" distL="0" distR="0" wp14:anchorId="3D90B0C6" wp14:editId="5CF2A3BB">
            <wp:extent cx="5862578" cy="2330344"/>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77522" cy="2336284"/>
                    </a:xfrm>
                    <a:prstGeom prst="rect">
                      <a:avLst/>
                    </a:prstGeom>
                    <a:noFill/>
                    <a:ln>
                      <a:noFill/>
                    </a:ln>
                  </pic:spPr>
                </pic:pic>
              </a:graphicData>
            </a:graphic>
          </wp:inline>
        </w:drawing>
      </w:r>
    </w:p>
    <w:p w14:paraId="0723EE03" w14:textId="491ED691" w:rsidR="006717B8" w:rsidRPr="00A27C02" w:rsidRDefault="00EA5038" w:rsidP="00EA5038">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13</w:t>
      </w:r>
      <w:r w:rsidR="00AE342E">
        <w:fldChar w:fldCharType="end"/>
      </w:r>
      <w:r w:rsidRPr="00EA5038">
        <w:rPr>
          <w:rFonts w:hint="eastAsia"/>
        </w:rPr>
        <w:t>微程序控制器</w:t>
      </w:r>
      <w:r>
        <w:rPr>
          <w:rFonts w:hint="eastAsia"/>
        </w:rPr>
        <w:t>电路图</w:t>
      </w:r>
    </w:p>
    <w:p w14:paraId="0A9FE6F6" w14:textId="266EB497" w:rsidR="00EA5038" w:rsidRDefault="00EA5038" w:rsidP="00EA5038">
      <w:pPr>
        <w:pStyle w:val="30"/>
        <w:spacing w:before="229" w:after="229"/>
      </w:pPr>
      <w:r w:rsidRPr="00EA5038">
        <w:rPr>
          <w:rFonts w:hint="eastAsia"/>
        </w:rPr>
        <w:t>支持中断的微程序单总线</w:t>
      </w:r>
      <w:r w:rsidRPr="00EA5038">
        <w:rPr>
          <w:rFonts w:hint="eastAsia"/>
        </w:rPr>
        <w:t>CPU</w:t>
      </w:r>
      <w:r w:rsidRPr="00EA5038">
        <w:rPr>
          <w:rFonts w:hint="eastAsia"/>
        </w:rPr>
        <w:t>设计</w:t>
      </w:r>
    </w:p>
    <w:p w14:paraId="0012C1ED" w14:textId="06AFF1C5" w:rsidR="00EA5038" w:rsidRPr="00EA5038" w:rsidRDefault="00FE5AF5" w:rsidP="00EA5038">
      <w:pPr>
        <w:pStyle w:val="a3"/>
        <w:ind w:firstLine="480"/>
      </w:pPr>
      <w:r w:rsidRPr="00FE5AF5">
        <w:rPr>
          <w:rFonts w:hint="eastAsia"/>
        </w:rPr>
        <w:t>不同按键的中断服务程序入口地址</w:t>
      </w:r>
      <w:r>
        <w:rPr>
          <w:rFonts w:hint="eastAsia"/>
        </w:rPr>
        <w:t>需要</w:t>
      </w:r>
      <w:r w:rsidRPr="00FE5AF5">
        <w:rPr>
          <w:rFonts w:hint="eastAsia"/>
        </w:rPr>
        <w:t>利用</w:t>
      </w:r>
      <w:r w:rsidRPr="00FE5AF5">
        <w:rPr>
          <w:rFonts w:hint="eastAsia"/>
        </w:rPr>
        <w:t>MARS</w:t>
      </w:r>
      <w:r w:rsidRPr="00FE5AF5">
        <w:rPr>
          <w:rFonts w:hint="eastAsia"/>
        </w:rPr>
        <w:t>汇编器汇编源程序查看</w:t>
      </w:r>
      <w:proofErr w:type="spellStart"/>
      <w:r w:rsidRPr="00FE5AF5">
        <w:rPr>
          <w:rFonts w:hint="eastAsia"/>
        </w:rPr>
        <w:t>lable</w:t>
      </w:r>
      <w:proofErr w:type="spellEnd"/>
      <w:r w:rsidRPr="00FE5AF5">
        <w:rPr>
          <w:rFonts w:hint="eastAsia"/>
        </w:rPr>
        <w:t>地址</w:t>
      </w:r>
      <w:r>
        <w:rPr>
          <w:rFonts w:hint="eastAsia"/>
        </w:rPr>
        <w:t>。将</w:t>
      </w:r>
      <w:r>
        <w:rPr>
          <w:rFonts w:hint="eastAsia"/>
        </w:rPr>
        <w:t>s</w:t>
      </w:r>
      <w:r w:rsidRPr="00FE5AF5">
        <w:t>ort-5-int.</w:t>
      </w:r>
      <w:r>
        <w:t>asm</w:t>
      </w:r>
      <w:r>
        <w:rPr>
          <w:rFonts w:hint="eastAsia"/>
        </w:rPr>
        <w:t>汇编文件导入</w:t>
      </w:r>
      <w:r>
        <w:rPr>
          <w:rFonts w:hint="eastAsia"/>
        </w:rPr>
        <w:t>MARS</w:t>
      </w:r>
      <w:r>
        <w:rPr>
          <w:rFonts w:hint="eastAsia"/>
        </w:rPr>
        <w:t>，查看</w:t>
      </w:r>
      <w:proofErr w:type="spellStart"/>
      <w:r>
        <w:rPr>
          <w:rFonts w:hint="eastAsia"/>
        </w:rPr>
        <w:t>l</w:t>
      </w:r>
      <w:r>
        <w:t>able</w:t>
      </w:r>
      <w:proofErr w:type="spellEnd"/>
      <w:r>
        <w:rPr>
          <w:rFonts w:hint="eastAsia"/>
        </w:rPr>
        <w:t>得到中断程序</w:t>
      </w:r>
      <w:r w:rsidR="0071422A">
        <w:rPr>
          <w:rFonts w:hint="eastAsia"/>
        </w:rPr>
        <w:t>（</w:t>
      </w:r>
      <w:proofErr w:type="spellStart"/>
      <w:r w:rsidR="0071422A">
        <w:rPr>
          <w:rFonts w:hint="eastAsia"/>
        </w:rPr>
        <w:t>i</w:t>
      </w:r>
      <w:r w:rsidR="0071422A">
        <w:t>ntProgram</w:t>
      </w:r>
      <w:proofErr w:type="spellEnd"/>
      <w:r w:rsidR="0071422A">
        <w:rPr>
          <w:rFonts w:hint="eastAsia"/>
        </w:rPr>
        <w:t>）</w:t>
      </w:r>
      <w:r>
        <w:rPr>
          <w:rFonts w:hint="eastAsia"/>
        </w:rPr>
        <w:t>的地址分别为</w:t>
      </w:r>
      <w:r>
        <w:rPr>
          <w:rFonts w:hint="eastAsia"/>
        </w:rPr>
        <w:t>0x</w:t>
      </w:r>
      <w:r>
        <w:t>a4</w:t>
      </w:r>
      <w:r>
        <w:rPr>
          <w:rFonts w:hint="eastAsia"/>
        </w:rPr>
        <w:t>和</w:t>
      </w:r>
      <w:r>
        <w:rPr>
          <w:rFonts w:hint="eastAsia"/>
        </w:rPr>
        <w:t>0</w:t>
      </w:r>
      <w:r>
        <w:t>xec</w:t>
      </w:r>
      <w:r w:rsidR="0071422A">
        <w:rPr>
          <w:rFonts w:hint="eastAsia"/>
        </w:rPr>
        <w:t>。</w:t>
      </w:r>
    </w:p>
    <w:p w14:paraId="05F0A7A5" w14:textId="77777777" w:rsidR="0071422A" w:rsidRDefault="00EA5038" w:rsidP="0071422A">
      <w:pPr>
        <w:keepNext/>
        <w:jc w:val="center"/>
      </w:pPr>
      <w:r>
        <w:rPr>
          <w:rFonts w:hint="eastAsia"/>
          <w:noProof/>
        </w:rPr>
        <w:drawing>
          <wp:inline distT="0" distB="0" distL="0" distR="0" wp14:anchorId="2B241F56" wp14:editId="5BA72D8B">
            <wp:extent cx="4409955" cy="1632752"/>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9557" cy="1636307"/>
                    </a:xfrm>
                    <a:prstGeom prst="rect">
                      <a:avLst/>
                    </a:prstGeom>
                    <a:noFill/>
                    <a:ln>
                      <a:noFill/>
                    </a:ln>
                  </pic:spPr>
                </pic:pic>
              </a:graphicData>
            </a:graphic>
          </wp:inline>
        </w:drawing>
      </w:r>
    </w:p>
    <w:p w14:paraId="29794CA5" w14:textId="268685B8" w:rsidR="00451626" w:rsidRDefault="0071422A" w:rsidP="0071422A">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14</w:t>
      </w:r>
      <w:r w:rsidR="00AE342E">
        <w:fldChar w:fldCharType="end"/>
      </w:r>
      <w:r>
        <w:rPr>
          <w:rFonts w:hint="eastAsia"/>
        </w:rPr>
        <w:t>中断程序地址</w:t>
      </w:r>
    </w:p>
    <w:p w14:paraId="4AF6D25F" w14:textId="738BF18B" w:rsidR="0071422A" w:rsidRDefault="00BB4F9E" w:rsidP="0071422A">
      <w:r>
        <w:tab/>
      </w:r>
      <w:r>
        <w:rPr>
          <w:rFonts w:hint="eastAsia"/>
        </w:rPr>
        <w:t>电路图只需根据中断异常处理数据通路，补充中断逻辑部分即可。</w:t>
      </w:r>
    </w:p>
    <w:p w14:paraId="5EAEAD65" w14:textId="27E485DD" w:rsidR="00BB4F9E" w:rsidRDefault="00BB4F9E" w:rsidP="0071422A">
      <w:r>
        <w:tab/>
      </w:r>
      <w:r>
        <w:rPr>
          <w:rFonts w:hint="eastAsia"/>
        </w:rPr>
        <w:t>E</w:t>
      </w:r>
      <w:r>
        <w:t>PC</w:t>
      </w:r>
      <w:r>
        <w:rPr>
          <w:rFonts w:hint="eastAsia"/>
        </w:rPr>
        <w:t>寄存器输入</w:t>
      </w:r>
      <w:r w:rsidR="0007490F">
        <w:rPr>
          <w:rFonts w:hint="eastAsia"/>
        </w:rPr>
        <w:t>端口</w:t>
      </w:r>
      <w:r>
        <w:rPr>
          <w:rFonts w:hint="eastAsia"/>
        </w:rPr>
        <w:t>直接与内部总线相连，输出</w:t>
      </w:r>
      <w:r w:rsidR="0007490F">
        <w:rPr>
          <w:rFonts w:hint="eastAsia"/>
        </w:rPr>
        <w:t>端口</w:t>
      </w:r>
      <w:r>
        <w:rPr>
          <w:rFonts w:hint="eastAsia"/>
        </w:rPr>
        <w:t>通过三态门与内部总线相连，由</w:t>
      </w:r>
      <m:oMath>
        <m:sSub>
          <m:sSubPr>
            <m:ctrlPr>
              <w:rPr>
                <w:rFonts w:ascii="Cambria Math" w:hAnsi="Cambria Math"/>
                <w:i/>
              </w:rPr>
            </m:ctrlPr>
          </m:sSubPr>
          <m:e>
            <m:r>
              <w:rPr>
                <w:rFonts w:ascii="Cambria Math" w:hAnsi="Cambria Math"/>
              </w:rPr>
              <m:t>EPC</m:t>
            </m:r>
          </m:e>
          <m:sub>
            <m:r>
              <w:rPr>
                <w:rFonts w:ascii="Cambria Math" w:hAnsi="Cambria Math"/>
              </w:rPr>
              <m:t>out</m:t>
            </m:r>
          </m:sub>
        </m:sSub>
      </m:oMath>
      <w:r>
        <w:rPr>
          <w:rFonts w:hint="eastAsia"/>
        </w:rPr>
        <w:t>信号控制。</w:t>
      </w:r>
      <w:r w:rsidR="0007490F">
        <w:rPr>
          <w:rFonts w:hint="eastAsia"/>
        </w:rPr>
        <w:t>使能端由</w:t>
      </w:r>
      <m:oMath>
        <m:sSub>
          <m:sSubPr>
            <m:ctrlPr>
              <w:rPr>
                <w:rFonts w:ascii="Cambria Math" w:hAnsi="Cambria Math"/>
                <w:i/>
              </w:rPr>
            </m:ctrlPr>
          </m:sSubPr>
          <m:e>
            <m:r>
              <w:rPr>
                <w:rFonts w:ascii="Cambria Math" w:hAnsi="Cambria Math"/>
              </w:rPr>
              <m:t>EPC</m:t>
            </m:r>
          </m:e>
          <m:sub>
            <m:r>
              <w:rPr>
                <w:rFonts w:ascii="Cambria Math" w:hAnsi="Cambria Math"/>
              </w:rPr>
              <m:t>in</m:t>
            </m:r>
          </m:sub>
        </m:sSub>
      </m:oMath>
      <w:r>
        <w:rPr>
          <w:rFonts w:hint="eastAsia"/>
        </w:rPr>
        <w:t>控制</w:t>
      </w:r>
      <w:r w:rsidR="0007490F">
        <w:rPr>
          <w:rFonts w:hint="eastAsia"/>
        </w:rPr>
        <w:t>。</w:t>
      </w:r>
    </w:p>
    <w:p w14:paraId="60A7BC5D" w14:textId="25EC18F4" w:rsidR="00BB4F9E" w:rsidRDefault="00BB4F9E" w:rsidP="0071422A">
      <w:r>
        <w:tab/>
      </w:r>
      <w:r w:rsidR="0007490F">
        <w:rPr>
          <w:rFonts w:hint="eastAsia"/>
        </w:rPr>
        <w:t>中断使能寄存器只由开中断和关中断信号直接控制，状态</w:t>
      </w:r>
      <w:proofErr w:type="gramStart"/>
      <w:r w:rsidR="0007490F">
        <w:rPr>
          <w:rFonts w:hint="eastAsia"/>
        </w:rPr>
        <w:t>的非值与</w:t>
      </w:r>
      <w:proofErr w:type="gramEnd"/>
      <w:r w:rsidR="0007490F">
        <w:rPr>
          <w:rFonts w:hint="eastAsia"/>
        </w:rPr>
        <w:t>中断控制器的输出（</w:t>
      </w:r>
      <w:proofErr w:type="spellStart"/>
      <w:r w:rsidR="0007490F">
        <w:rPr>
          <w:rFonts w:hint="eastAsia"/>
        </w:rPr>
        <w:t>intR</w:t>
      </w:r>
      <w:proofErr w:type="spellEnd"/>
      <w:r w:rsidR="0007490F">
        <w:rPr>
          <w:rFonts w:hint="eastAsia"/>
        </w:rPr>
        <w:t>）通过与门连接，输出中断请求。关中断后，中断请求始终为</w:t>
      </w:r>
      <w:r w:rsidR="0007490F">
        <w:rPr>
          <w:rFonts w:hint="eastAsia"/>
        </w:rPr>
        <w:t>1</w:t>
      </w:r>
      <w:r w:rsidR="0007490F">
        <w:rPr>
          <w:rFonts w:hint="eastAsia"/>
        </w:rPr>
        <w:t>，起到了屏蔽中断请求的效果。</w:t>
      </w:r>
    </w:p>
    <w:p w14:paraId="6D860388" w14:textId="4BA030EE" w:rsidR="0007490F" w:rsidRDefault="0007490F" w:rsidP="0071422A">
      <w:r>
        <w:tab/>
      </w:r>
      <w:r>
        <w:rPr>
          <w:rFonts w:hint="eastAsia"/>
        </w:rPr>
        <w:t>中断控制器的中断号作为选择，将终端号对应的中断处理程序入口地址输出到内部总线。</w:t>
      </w:r>
    </w:p>
    <w:p w14:paraId="1238A1A4" w14:textId="219DB944" w:rsidR="00BB4F9E" w:rsidRDefault="00BB4F9E" w:rsidP="0071422A">
      <w:r>
        <w:lastRenderedPageBreak/>
        <w:tab/>
      </w:r>
    </w:p>
    <w:p w14:paraId="72984C33" w14:textId="77777777" w:rsidR="0007490F" w:rsidRDefault="00BB4F9E" w:rsidP="0007490F">
      <w:pPr>
        <w:keepNext/>
        <w:jc w:val="center"/>
      </w:pPr>
      <w:r>
        <w:rPr>
          <w:noProof/>
        </w:rPr>
        <w:drawing>
          <wp:inline distT="0" distB="0" distL="0" distR="0" wp14:anchorId="15E69E11" wp14:editId="4194E922">
            <wp:extent cx="3878011" cy="3003630"/>
            <wp:effectExtent l="0" t="0" r="825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1839" cy="3014340"/>
                    </a:xfrm>
                    <a:prstGeom prst="rect">
                      <a:avLst/>
                    </a:prstGeom>
                  </pic:spPr>
                </pic:pic>
              </a:graphicData>
            </a:graphic>
          </wp:inline>
        </w:drawing>
      </w:r>
    </w:p>
    <w:p w14:paraId="6CD2CB6B" w14:textId="56939CE9" w:rsidR="00BB4F9E" w:rsidRDefault="0007490F" w:rsidP="0007490F">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15</w:t>
      </w:r>
      <w:r w:rsidR="00AE342E">
        <w:fldChar w:fldCharType="end"/>
      </w:r>
      <w:r>
        <w:rPr>
          <w:rFonts w:hint="eastAsia"/>
        </w:rPr>
        <w:t>中断异常处理数据通路</w:t>
      </w:r>
    </w:p>
    <w:p w14:paraId="23E4DB61" w14:textId="6E9FB78C" w:rsidR="0007490F" w:rsidRDefault="0007490F" w:rsidP="0007490F">
      <w:r>
        <w:tab/>
      </w:r>
      <w:r>
        <w:rPr>
          <w:rFonts w:hint="eastAsia"/>
        </w:rPr>
        <w:t>最终电路图如下图所示。</w:t>
      </w:r>
    </w:p>
    <w:p w14:paraId="229D025A" w14:textId="77777777" w:rsidR="0007490F" w:rsidRDefault="0071422A" w:rsidP="0007490F">
      <w:pPr>
        <w:keepNext/>
        <w:jc w:val="center"/>
      </w:pPr>
      <w:r>
        <w:rPr>
          <w:noProof/>
        </w:rPr>
        <w:drawing>
          <wp:inline distT="0" distB="0" distL="0" distR="0" wp14:anchorId="1C2766EB" wp14:editId="2AF408B1">
            <wp:extent cx="2861739" cy="3999053"/>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0780" cy="4011688"/>
                    </a:xfrm>
                    <a:prstGeom prst="rect">
                      <a:avLst/>
                    </a:prstGeom>
                  </pic:spPr>
                </pic:pic>
              </a:graphicData>
            </a:graphic>
          </wp:inline>
        </w:drawing>
      </w:r>
    </w:p>
    <w:p w14:paraId="3D9C9C43" w14:textId="13DD41C1" w:rsidR="0071422A" w:rsidRDefault="0007490F" w:rsidP="0007490F">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16</w:t>
      </w:r>
      <w:r w:rsidR="00AE342E">
        <w:fldChar w:fldCharType="end"/>
      </w:r>
      <w:r>
        <w:rPr>
          <w:rFonts w:hint="eastAsia"/>
        </w:rPr>
        <w:t>单总线CPU电路图</w:t>
      </w:r>
    </w:p>
    <w:p w14:paraId="07D645A6" w14:textId="17D1CC85" w:rsidR="0007490F" w:rsidRDefault="0007490F" w:rsidP="0007490F">
      <w:pPr>
        <w:pStyle w:val="30"/>
        <w:spacing w:before="229" w:after="229"/>
      </w:pPr>
      <w:r w:rsidRPr="0007490F">
        <w:rPr>
          <w:rFonts w:hint="eastAsia"/>
        </w:rPr>
        <w:lastRenderedPageBreak/>
        <w:t>支持中断的现代时序硬布线控制器状态机设计</w:t>
      </w:r>
    </w:p>
    <w:p w14:paraId="3E72F795" w14:textId="2A035359" w:rsidR="0007490F" w:rsidRDefault="00197C57" w:rsidP="0007490F">
      <w:r>
        <w:tab/>
      </w:r>
      <w:r w:rsidR="0007396C">
        <w:rPr>
          <w:rFonts w:hint="eastAsia"/>
        </w:rPr>
        <w:t>根据下图所示的</w:t>
      </w:r>
      <w:r w:rsidR="0007396C" w:rsidRPr="0007396C">
        <w:rPr>
          <w:rFonts w:hint="eastAsia"/>
        </w:rPr>
        <w:t>现代时序状态机</w:t>
      </w:r>
      <w:r w:rsidR="0007396C">
        <w:rPr>
          <w:rFonts w:hint="eastAsia"/>
        </w:rPr>
        <w:t>可知，一共存在</w:t>
      </w:r>
      <w:r w:rsidR="0007396C">
        <w:rPr>
          <w:rFonts w:hint="eastAsia"/>
        </w:rPr>
        <w:t>2</w:t>
      </w:r>
      <w:r w:rsidR="0007396C">
        <w:t>7</w:t>
      </w:r>
      <w:r w:rsidR="0007396C">
        <w:rPr>
          <w:rFonts w:hint="eastAsia"/>
        </w:rPr>
        <w:t>个状态。</w:t>
      </w:r>
    </w:p>
    <w:p w14:paraId="68FE3385" w14:textId="77777777" w:rsidR="0007396C" w:rsidRDefault="0007396C" w:rsidP="0007396C">
      <w:pPr>
        <w:keepNext/>
        <w:jc w:val="center"/>
      </w:pPr>
      <w:r>
        <w:rPr>
          <w:noProof/>
        </w:rPr>
        <w:drawing>
          <wp:inline distT="0" distB="0" distL="0" distR="0" wp14:anchorId="03A1664B" wp14:editId="42AE4E9E">
            <wp:extent cx="4147905" cy="3472406"/>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1931" cy="3500891"/>
                    </a:xfrm>
                    <a:prstGeom prst="rect">
                      <a:avLst/>
                    </a:prstGeom>
                  </pic:spPr>
                </pic:pic>
              </a:graphicData>
            </a:graphic>
          </wp:inline>
        </w:drawing>
      </w:r>
    </w:p>
    <w:p w14:paraId="7B0B61CF" w14:textId="0A9A7426" w:rsidR="0007396C" w:rsidRDefault="0007396C" w:rsidP="0007396C">
      <w:pPr>
        <w:pStyle w:val="a8"/>
        <w:spacing w:before="91" w:after="91"/>
      </w:pPr>
      <w:r>
        <w:t xml:space="preserve">图 </w:t>
      </w:r>
      <w:fldSimple w:instr=" STYLEREF 1 \s ">
        <w:r w:rsidR="00AE342E">
          <w:rPr>
            <w:noProof/>
          </w:rPr>
          <w:t>1</w:t>
        </w:r>
      </w:fldSimple>
      <w:r w:rsidR="00AE342E">
        <w:noBreakHyphen/>
      </w:r>
      <w:fldSimple w:instr=" SEQ 图 \* ARABIC \s 1 ">
        <w:r w:rsidR="00AE342E">
          <w:rPr>
            <w:noProof/>
          </w:rPr>
          <w:t>17</w:t>
        </w:r>
      </w:fldSimple>
      <w:r w:rsidRPr="0007396C">
        <w:rPr>
          <w:rFonts w:hint="eastAsia"/>
        </w:rPr>
        <w:t>现代时序状态机</w:t>
      </w:r>
    </w:p>
    <w:p w14:paraId="3854FD36" w14:textId="77777777" w:rsidR="00197C57" w:rsidRDefault="00197C57" w:rsidP="00197C57">
      <w:r>
        <w:tab/>
      </w:r>
      <w:r w:rsidR="0007396C">
        <w:rPr>
          <w:rFonts w:hint="eastAsia"/>
        </w:rPr>
        <w:t>状态在取指令周期，计算周期，执行周期和中断响应周期中分别自然递增，无需信号。</w:t>
      </w:r>
    </w:p>
    <w:p w14:paraId="41BD1663" w14:textId="77777777" w:rsidR="00197C57" w:rsidRDefault="00197C57" w:rsidP="00197C57">
      <w:r>
        <w:tab/>
      </w:r>
      <w:r>
        <w:rPr>
          <w:rFonts w:hint="eastAsia"/>
        </w:rPr>
        <w:t>在取指令周期的最后一个状态</w:t>
      </w:r>
      <w:r w:rsidR="0007396C">
        <w:rPr>
          <w:rFonts w:hint="eastAsia"/>
        </w:rPr>
        <w:t>S</w:t>
      </w:r>
      <w:r w:rsidR="0007396C">
        <w:t>3</w:t>
      </w:r>
      <w:r w:rsidR="0007396C">
        <w:rPr>
          <w:rFonts w:hint="eastAsia"/>
        </w:rPr>
        <w:t>时，根据指令信号</w:t>
      </w:r>
      <w:proofErr w:type="spellStart"/>
      <w:r>
        <w:rPr>
          <w:rFonts w:hint="eastAsia"/>
        </w:rPr>
        <w:t>lw</w:t>
      </w:r>
      <w:proofErr w:type="spellEnd"/>
      <w:r>
        <w:rPr>
          <w:rFonts w:hint="eastAsia"/>
        </w:rPr>
        <w:t>、</w:t>
      </w:r>
      <w:proofErr w:type="spellStart"/>
      <w:r>
        <w:t>sw</w:t>
      </w:r>
      <w:proofErr w:type="spellEnd"/>
      <w:r>
        <w:rPr>
          <w:rFonts w:hint="eastAsia"/>
        </w:rPr>
        <w:t>、</w:t>
      </w:r>
      <w:proofErr w:type="spellStart"/>
      <w:r>
        <w:t>beq</w:t>
      </w:r>
      <w:proofErr w:type="spellEnd"/>
      <w:r>
        <w:rPr>
          <w:rFonts w:hint="eastAsia"/>
        </w:rPr>
        <w:t>、</w:t>
      </w:r>
      <w:r>
        <w:t>ad</w:t>
      </w:r>
      <w:r>
        <w:rPr>
          <w:rFonts w:hint="eastAsia"/>
        </w:rPr>
        <w:t>d</w:t>
      </w:r>
      <w:r>
        <w:rPr>
          <w:rFonts w:hint="eastAsia"/>
        </w:rPr>
        <w:t>、</w:t>
      </w:r>
      <w:proofErr w:type="spellStart"/>
      <w:r>
        <w:t>addi</w:t>
      </w:r>
      <w:proofErr w:type="spellEnd"/>
      <w:r>
        <w:rPr>
          <w:rFonts w:hint="eastAsia"/>
        </w:rPr>
        <w:t>、</w:t>
      </w:r>
      <w:proofErr w:type="spellStart"/>
      <w:r>
        <w:t>eret</w:t>
      </w:r>
      <w:proofErr w:type="spellEnd"/>
      <w:r>
        <w:rPr>
          <w:rFonts w:hint="eastAsia"/>
        </w:rPr>
        <w:t>的值决定</w:t>
      </w:r>
      <w:r w:rsidR="0007396C">
        <w:rPr>
          <w:rFonts w:hint="eastAsia"/>
        </w:rPr>
        <w:t>进入</w:t>
      </w:r>
      <w:r w:rsidR="0007396C">
        <w:rPr>
          <w:rFonts w:hint="eastAsia"/>
        </w:rPr>
        <w:t>S</w:t>
      </w:r>
      <w:r w:rsidR="0007396C">
        <w:t>4</w:t>
      </w:r>
      <w:r>
        <w:rPr>
          <w:rFonts w:hint="eastAsia"/>
        </w:rPr>
        <w:t>,</w:t>
      </w:r>
      <w:r w:rsidR="0007396C">
        <w:t>S9,S14,S19,S22,S25</w:t>
      </w:r>
      <w:r w:rsidR="0007396C">
        <w:rPr>
          <w:rFonts w:hint="eastAsia"/>
        </w:rPr>
        <w:t>中的一个。</w:t>
      </w:r>
    </w:p>
    <w:p w14:paraId="2A1E7F1F" w14:textId="67FB5A4C" w:rsidR="00197C57" w:rsidRPr="0007396C" w:rsidRDefault="00197C57" w:rsidP="00197C57">
      <w:r>
        <w:tab/>
      </w:r>
      <w:r>
        <w:rPr>
          <w:rFonts w:hint="eastAsia"/>
        </w:rPr>
        <w:t>在执行周期的最后一个状态</w:t>
      </w:r>
      <w:r>
        <w:rPr>
          <w:rFonts w:hint="eastAsia"/>
        </w:rPr>
        <w:t>S</w:t>
      </w:r>
      <w:r>
        <w:t>8,S13,S15,S18,S21,S24,S25</w:t>
      </w:r>
      <w:r>
        <w:rPr>
          <w:rFonts w:hint="eastAsia"/>
        </w:rPr>
        <w:t>时。若中断信号</w:t>
      </w:r>
      <w:r>
        <w:rPr>
          <w:rFonts w:hint="eastAsia"/>
        </w:rPr>
        <w:t>IR</w:t>
      </w:r>
      <w:r>
        <w:rPr>
          <w:rFonts w:hint="eastAsia"/>
        </w:rPr>
        <w:t>的值为</w:t>
      </w:r>
      <w:r>
        <w:rPr>
          <w:rFonts w:hint="eastAsia"/>
        </w:rPr>
        <w:t>1</w:t>
      </w:r>
      <w:r>
        <w:rPr>
          <w:rFonts w:hint="eastAsia"/>
        </w:rPr>
        <w:t>则进入中断响应</w:t>
      </w:r>
      <w:r>
        <w:rPr>
          <w:rFonts w:hint="eastAsia"/>
        </w:rPr>
        <w:t>S</w:t>
      </w:r>
      <w:r>
        <w:t>26</w:t>
      </w:r>
      <w:r>
        <w:rPr>
          <w:rFonts w:hint="eastAsia"/>
        </w:rPr>
        <w:t>，否则直接进入取指令周期</w:t>
      </w:r>
      <w:r>
        <w:rPr>
          <w:rFonts w:hint="eastAsia"/>
        </w:rPr>
        <w:t>S0</w:t>
      </w:r>
      <w:r>
        <w:rPr>
          <w:rFonts w:hint="eastAsia"/>
        </w:rPr>
        <w:t>。</w:t>
      </w:r>
    </w:p>
    <w:p w14:paraId="108F0014" w14:textId="45923EF7" w:rsidR="0007396C" w:rsidRDefault="00197C57" w:rsidP="0007396C">
      <w:r>
        <w:tab/>
      </w:r>
      <w:r w:rsidR="0007396C">
        <w:rPr>
          <w:rFonts w:hint="eastAsia"/>
        </w:rPr>
        <w:t>特别的，进入</w:t>
      </w:r>
      <w:proofErr w:type="spellStart"/>
      <w:r w:rsidR="0007396C">
        <w:rPr>
          <w:rFonts w:hint="eastAsia"/>
        </w:rPr>
        <w:t>beq</w:t>
      </w:r>
      <w:proofErr w:type="spellEnd"/>
      <w:r w:rsidR="0007396C">
        <w:rPr>
          <w:rFonts w:hint="eastAsia"/>
        </w:rPr>
        <w:t>分支的</w:t>
      </w:r>
      <w:r w:rsidR="0007396C">
        <w:rPr>
          <w:rFonts w:hint="eastAsia"/>
        </w:rPr>
        <w:t>S1</w:t>
      </w:r>
      <w:r w:rsidR="0007396C">
        <w:t>5</w:t>
      </w:r>
      <w:r w:rsidR="0007396C">
        <w:rPr>
          <w:rFonts w:hint="eastAsia"/>
        </w:rPr>
        <w:t>状态时，</w:t>
      </w:r>
      <w:r>
        <w:rPr>
          <w:rFonts w:hint="eastAsia"/>
        </w:rPr>
        <w:t>需要同时</w:t>
      </w:r>
      <w:r w:rsidR="0007396C">
        <w:rPr>
          <w:rFonts w:hint="eastAsia"/>
        </w:rPr>
        <w:t>根据</w:t>
      </w:r>
      <w:r w:rsidR="0007396C">
        <w:rPr>
          <w:rFonts w:hint="eastAsia"/>
        </w:rPr>
        <w:t>e</w:t>
      </w:r>
      <w:r w:rsidR="0007396C">
        <w:t>qual</w:t>
      </w:r>
      <w:r w:rsidR="0007396C">
        <w:rPr>
          <w:rFonts w:hint="eastAsia"/>
        </w:rPr>
        <w:t>信号</w:t>
      </w:r>
      <w:r>
        <w:rPr>
          <w:rFonts w:hint="eastAsia"/>
        </w:rPr>
        <w:t>和</w:t>
      </w:r>
      <w:r>
        <w:rPr>
          <w:rFonts w:hint="eastAsia"/>
        </w:rPr>
        <w:t>IR</w:t>
      </w:r>
      <w:r>
        <w:rPr>
          <w:rFonts w:hint="eastAsia"/>
        </w:rPr>
        <w:t>信号</w:t>
      </w:r>
      <w:r w:rsidR="0007396C">
        <w:rPr>
          <w:rFonts w:hint="eastAsia"/>
        </w:rPr>
        <w:t>决定</w:t>
      </w:r>
      <w:r>
        <w:rPr>
          <w:rFonts w:hint="eastAsia"/>
        </w:rPr>
        <w:t>下一状态。若</w:t>
      </w:r>
      <w:r>
        <w:rPr>
          <w:rFonts w:hint="eastAsia"/>
        </w:rPr>
        <w:t>e</w:t>
      </w:r>
      <w:r>
        <w:t>qual=1</w:t>
      </w:r>
      <w:r>
        <w:rPr>
          <w:rFonts w:hint="eastAsia"/>
        </w:rPr>
        <w:t>，则进入</w:t>
      </w:r>
      <w:r w:rsidR="0007396C">
        <w:rPr>
          <w:rFonts w:hint="eastAsia"/>
        </w:rPr>
        <w:t>执行周期中的</w:t>
      </w:r>
      <w:r w:rsidR="0007396C">
        <w:rPr>
          <w:rFonts w:hint="eastAsia"/>
        </w:rPr>
        <w:t>S</w:t>
      </w:r>
      <w:r w:rsidR="0007396C">
        <w:t>16</w:t>
      </w:r>
      <w:r>
        <w:rPr>
          <w:rFonts w:hint="eastAsia"/>
        </w:rPr>
        <w:t>。若</w:t>
      </w:r>
      <w:r>
        <w:rPr>
          <w:rFonts w:hint="eastAsia"/>
        </w:rPr>
        <w:t>e</w:t>
      </w:r>
      <w:r>
        <w:t>qual=0</w:t>
      </w:r>
      <w:r>
        <w:rPr>
          <w:rFonts w:hint="eastAsia"/>
        </w:rPr>
        <w:t>，</w:t>
      </w:r>
      <w:r>
        <w:rPr>
          <w:rFonts w:hint="eastAsia"/>
        </w:rPr>
        <w:t>IR</w:t>
      </w:r>
      <w:r>
        <w:t>=1</w:t>
      </w:r>
      <w:r>
        <w:rPr>
          <w:rFonts w:hint="eastAsia"/>
        </w:rPr>
        <w:t>，则进入中断响应周期</w:t>
      </w:r>
      <w:r>
        <w:rPr>
          <w:rFonts w:hint="eastAsia"/>
        </w:rPr>
        <w:t>S</w:t>
      </w:r>
      <w:r>
        <w:t>26</w:t>
      </w:r>
      <w:r>
        <w:rPr>
          <w:rFonts w:hint="eastAsia"/>
        </w:rPr>
        <w:t>。若</w:t>
      </w:r>
      <w:r>
        <w:rPr>
          <w:rFonts w:hint="eastAsia"/>
        </w:rPr>
        <w:t>e</w:t>
      </w:r>
      <w:r>
        <w:t>qual=0</w:t>
      </w:r>
      <w:r>
        <w:rPr>
          <w:rFonts w:hint="eastAsia"/>
        </w:rPr>
        <w:t>，</w:t>
      </w:r>
      <w:r>
        <w:rPr>
          <w:rFonts w:hint="eastAsia"/>
        </w:rPr>
        <w:t>IR</w:t>
      </w:r>
      <w:r>
        <w:t>=0</w:t>
      </w:r>
      <w:r>
        <w:rPr>
          <w:rFonts w:hint="eastAsia"/>
        </w:rPr>
        <w:t>，则直接进入取指令周期</w:t>
      </w:r>
      <w:r>
        <w:rPr>
          <w:rFonts w:hint="eastAsia"/>
        </w:rPr>
        <w:t>S</w:t>
      </w:r>
      <w:r>
        <w:t>0</w:t>
      </w:r>
      <w:r>
        <w:rPr>
          <w:rFonts w:hint="eastAsia"/>
        </w:rPr>
        <w:t>。</w:t>
      </w:r>
    </w:p>
    <w:p w14:paraId="16865350" w14:textId="1651C475" w:rsidR="00197C57" w:rsidRPr="0007396C" w:rsidRDefault="00197C57" w:rsidP="0007396C">
      <w:r>
        <w:tab/>
      </w:r>
      <w:r>
        <w:rPr>
          <w:rFonts w:hint="eastAsia"/>
        </w:rPr>
        <w:t>根据上述分析。填写</w:t>
      </w:r>
      <w:r w:rsidRPr="00197C57">
        <w:rPr>
          <w:rFonts w:hint="eastAsia"/>
        </w:rPr>
        <w:t>5</w:t>
      </w:r>
      <w:r w:rsidRPr="00197C57">
        <w:rPr>
          <w:rFonts w:hint="eastAsia"/>
        </w:rPr>
        <w:t>号</w:t>
      </w:r>
      <w:r w:rsidRPr="00197C57">
        <w:rPr>
          <w:rFonts w:hint="eastAsia"/>
        </w:rPr>
        <w:t>excel</w:t>
      </w:r>
      <w:r w:rsidRPr="00197C57">
        <w:rPr>
          <w:rFonts w:hint="eastAsia"/>
        </w:rPr>
        <w:t>表</w:t>
      </w:r>
      <w:r>
        <w:rPr>
          <w:rFonts w:hint="eastAsia"/>
        </w:rPr>
        <w:t>如下。</w:t>
      </w:r>
    </w:p>
    <w:p w14:paraId="7E4415D3" w14:textId="77777777" w:rsidR="00197C57" w:rsidRDefault="0007396C" w:rsidP="00197C57">
      <w:pPr>
        <w:keepNext/>
        <w:jc w:val="center"/>
      </w:pPr>
      <w:r>
        <w:rPr>
          <w:noProof/>
        </w:rPr>
        <w:lastRenderedPageBreak/>
        <w:drawing>
          <wp:inline distT="0" distB="0" distL="0" distR="0" wp14:anchorId="66203A5D" wp14:editId="0C10AFCC">
            <wp:extent cx="5787342" cy="6788972"/>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344" cy="6791321"/>
                    </a:xfrm>
                    <a:prstGeom prst="rect">
                      <a:avLst/>
                    </a:prstGeom>
                    <a:noFill/>
                    <a:ln>
                      <a:noFill/>
                    </a:ln>
                  </pic:spPr>
                </pic:pic>
              </a:graphicData>
            </a:graphic>
          </wp:inline>
        </w:drawing>
      </w:r>
    </w:p>
    <w:p w14:paraId="4CB48B73" w14:textId="5FF9FAE6" w:rsidR="0007396C" w:rsidRDefault="00197C57" w:rsidP="00197C57">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18</w:t>
      </w:r>
      <w:r w:rsidR="00AE342E">
        <w:fldChar w:fldCharType="end"/>
      </w:r>
      <w:r w:rsidRPr="00197C57">
        <w:rPr>
          <w:rFonts w:hint="eastAsia"/>
        </w:rPr>
        <w:t xml:space="preserve"> 单总线MIPS硬布线控制器状态机逻辑自动生成</w:t>
      </w:r>
      <w:r w:rsidR="00580542">
        <w:rPr>
          <w:rFonts w:hint="eastAsia"/>
        </w:rPr>
        <w:t>表</w:t>
      </w:r>
    </w:p>
    <w:p w14:paraId="7C4868CE" w14:textId="08902654" w:rsidR="0071422A" w:rsidRDefault="00580542" w:rsidP="0071422A">
      <w:r>
        <w:tab/>
      </w:r>
      <w:r>
        <w:rPr>
          <w:rFonts w:hint="eastAsia"/>
        </w:rPr>
        <w:t>将表格</w:t>
      </w:r>
      <w:r w:rsidRPr="00580542">
        <w:rPr>
          <w:rFonts w:hint="eastAsia"/>
        </w:rPr>
        <w:t>自动生成</w:t>
      </w:r>
      <w:proofErr w:type="gramStart"/>
      <w:r>
        <w:rPr>
          <w:rFonts w:hint="eastAsia"/>
        </w:rPr>
        <w:t>的</w:t>
      </w:r>
      <w:r w:rsidRPr="00580542">
        <w:rPr>
          <w:rFonts w:hint="eastAsia"/>
        </w:rPr>
        <w:t>次态逻辑表达式</w:t>
      </w:r>
      <w:proofErr w:type="gramEnd"/>
      <w:r>
        <w:rPr>
          <w:rFonts w:hint="eastAsia"/>
        </w:rPr>
        <w:t>导入电路图。生成最终生成电路图。由于电路图过大，不在这里贴出。</w:t>
      </w:r>
    </w:p>
    <w:p w14:paraId="60A1B87E" w14:textId="372FA107" w:rsidR="00580542" w:rsidRDefault="00580542" w:rsidP="0071422A"/>
    <w:p w14:paraId="39415406" w14:textId="1A4132CA" w:rsidR="00580542" w:rsidRDefault="00580542" w:rsidP="0071422A"/>
    <w:p w14:paraId="2C7BD8F8" w14:textId="44054234" w:rsidR="00580542" w:rsidRDefault="00580542" w:rsidP="00580542">
      <w:pPr>
        <w:pStyle w:val="30"/>
        <w:spacing w:before="229" w:after="229"/>
      </w:pPr>
      <w:r w:rsidRPr="00580542">
        <w:rPr>
          <w:rFonts w:hint="eastAsia"/>
        </w:rPr>
        <w:lastRenderedPageBreak/>
        <w:t>支持中断的现代时序硬布线控制器设计</w:t>
      </w:r>
    </w:p>
    <w:p w14:paraId="0F3467DC" w14:textId="68812767" w:rsidR="00F23D86" w:rsidRDefault="00F23D86" w:rsidP="0071422A">
      <w:r>
        <w:tab/>
      </w:r>
      <w:r>
        <w:rPr>
          <w:rFonts w:hint="eastAsia"/>
        </w:rPr>
        <w:t>本实验</w:t>
      </w:r>
      <w:r w:rsidRPr="00F23D86">
        <w:rPr>
          <w:rFonts w:hint="eastAsia"/>
        </w:rPr>
        <w:t>完成硬布线控制器框架连接</w:t>
      </w:r>
      <w:r>
        <w:rPr>
          <w:rFonts w:hint="eastAsia"/>
        </w:rPr>
        <w:t>即可。</w:t>
      </w:r>
    </w:p>
    <w:p w14:paraId="5246233B" w14:textId="16509990" w:rsidR="00580542" w:rsidRDefault="00F23D86" w:rsidP="0071422A">
      <w:r>
        <w:tab/>
      </w:r>
      <w:r>
        <w:rPr>
          <w:rFonts w:hint="eastAsia"/>
        </w:rPr>
        <w:t>由上一个实验可知，硬布线控制器状态机的前四个引脚</w:t>
      </w:r>
      <w:proofErr w:type="gramStart"/>
      <w:r>
        <w:rPr>
          <w:rFonts w:hint="eastAsia"/>
        </w:rPr>
        <w:t>为现态</w:t>
      </w:r>
      <w:proofErr w:type="gramEnd"/>
      <w:r>
        <w:rPr>
          <w:rFonts w:hint="eastAsia"/>
        </w:rPr>
        <w:t>S4</w:t>
      </w:r>
      <w:r>
        <w:t>~S0</w:t>
      </w:r>
      <w:r>
        <w:rPr>
          <w:rFonts w:hint="eastAsia"/>
        </w:rPr>
        <w:t>，所以将状态寄存器的输出通过</w:t>
      </w:r>
      <w:proofErr w:type="gramStart"/>
      <w:r>
        <w:rPr>
          <w:rFonts w:hint="eastAsia"/>
        </w:rPr>
        <w:t>分线器连接</w:t>
      </w:r>
      <w:proofErr w:type="gramEnd"/>
      <w:r>
        <w:rPr>
          <w:rFonts w:hint="eastAsia"/>
        </w:rPr>
        <w:t>到前四个引脚。</w:t>
      </w:r>
    </w:p>
    <w:p w14:paraId="2D1FF9C9" w14:textId="4D97AC5B" w:rsidR="00F23D86" w:rsidRDefault="00F23D86" w:rsidP="0071422A">
      <w:r>
        <w:tab/>
      </w:r>
      <w:r>
        <w:rPr>
          <w:rFonts w:hint="eastAsia"/>
        </w:rPr>
        <w:t>硬布线控制器状态机后面的引脚依次为</w:t>
      </w:r>
      <w:r w:rsidRPr="00F23D86">
        <w:t>LW</w:t>
      </w:r>
      <w:r w:rsidRPr="00F23D86">
        <w:rPr>
          <w:rFonts w:hint="eastAsia"/>
        </w:rPr>
        <w:t>、</w:t>
      </w:r>
      <w:r w:rsidRPr="00F23D86">
        <w:t>SW</w:t>
      </w:r>
      <w:r w:rsidRPr="00F23D86">
        <w:rPr>
          <w:rFonts w:hint="eastAsia"/>
        </w:rPr>
        <w:t>、</w:t>
      </w:r>
      <w:r w:rsidRPr="00F23D86">
        <w:t>BEQ</w:t>
      </w:r>
      <w:r w:rsidRPr="00F23D86">
        <w:rPr>
          <w:rFonts w:hint="eastAsia"/>
        </w:rPr>
        <w:t>、</w:t>
      </w:r>
      <w:r w:rsidRPr="00F23D86">
        <w:t>SLT</w:t>
      </w:r>
      <w:r w:rsidRPr="00F23D86">
        <w:rPr>
          <w:rFonts w:hint="eastAsia"/>
        </w:rPr>
        <w:t>、</w:t>
      </w:r>
      <w:r w:rsidRPr="00F23D86">
        <w:t>ADDI</w:t>
      </w:r>
      <w:r w:rsidRPr="00F23D86">
        <w:rPr>
          <w:rFonts w:hint="eastAsia"/>
        </w:rPr>
        <w:t>、</w:t>
      </w:r>
      <w:r w:rsidRPr="00F23D86">
        <w:t>ERET</w:t>
      </w:r>
      <w:r w:rsidRPr="00F23D86">
        <w:rPr>
          <w:rFonts w:hint="eastAsia"/>
        </w:rPr>
        <w:t>、</w:t>
      </w:r>
      <w:r w:rsidRPr="00F23D86">
        <w:t>IR</w:t>
      </w:r>
      <w:r w:rsidRPr="00F23D86">
        <w:rPr>
          <w:rFonts w:hint="eastAsia"/>
        </w:rPr>
        <w:t>、</w:t>
      </w:r>
      <w:r w:rsidRPr="00F23D86">
        <w:t>EQUAL</w:t>
      </w:r>
      <w:r>
        <w:rPr>
          <w:rFonts w:hint="eastAsia"/>
        </w:rPr>
        <w:t>，将对应引脚连接即可。</w:t>
      </w:r>
    </w:p>
    <w:p w14:paraId="4EBBEE42" w14:textId="082F4CD8" w:rsidR="00F23D86" w:rsidRDefault="00F23D86" w:rsidP="0071422A">
      <w:r>
        <w:tab/>
      </w:r>
      <w:r>
        <w:rPr>
          <w:rFonts w:hint="eastAsia"/>
        </w:rPr>
        <w:t>硬布线控制器状态机的输出端通过</w:t>
      </w:r>
      <w:proofErr w:type="gramStart"/>
      <w:r>
        <w:rPr>
          <w:rFonts w:hint="eastAsia"/>
        </w:rPr>
        <w:t>分线器连接</w:t>
      </w:r>
      <w:proofErr w:type="gramEnd"/>
      <w:r>
        <w:rPr>
          <w:rFonts w:hint="eastAsia"/>
        </w:rPr>
        <w:t>到状态寄存器的输入端。</w:t>
      </w:r>
    </w:p>
    <w:p w14:paraId="19A3B9DC" w14:textId="344C45C9" w:rsidR="00F23D86" w:rsidRDefault="00F23D86" w:rsidP="0071422A">
      <w:r>
        <w:tab/>
      </w:r>
      <w:r>
        <w:rPr>
          <w:rFonts w:hint="eastAsia"/>
        </w:rPr>
        <w:t>最终的电路图如下。</w:t>
      </w:r>
    </w:p>
    <w:p w14:paraId="12A21545" w14:textId="77777777" w:rsidR="00F23D86" w:rsidRDefault="00F23D86" w:rsidP="00F23D86">
      <w:pPr>
        <w:keepNext/>
        <w:jc w:val="center"/>
      </w:pPr>
      <w:r>
        <w:rPr>
          <w:noProof/>
        </w:rPr>
        <w:drawing>
          <wp:inline distT="0" distB="0" distL="0" distR="0" wp14:anchorId="1EE45179" wp14:editId="643E9B5B">
            <wp:extent cx="5521124" cy="2194617"/>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1817" cy="2194892"/>
                    </a:xfrm>
                    <a:prstGeom prst="rect">
                      <a:avLst/>
                    </a:prstGeom>
                    <a:noFill/>
                    <a:ln>
                      <a:noFill/>
                    </a:ln>
                  </pic:spPr>
                </pic:pic>
              </a:graphicData>
            </a:graphic>
          </wp:inline>
        </w:drawing>
      </w:r>
    </w:p>
    <w:p w14:paraId="2C266910" w14:textId="240D9E07" w:rsidR="00580542" w:rsidRPr="0071422A" w:rsidRDefault="00F23D86" w:rsidP="00F23D86">
      <w:pPr>
        <w:pStyle w:val="a8"/>
        <w:spacing w:before="91" w:after="91"/>
      </w:pPr>
      <w:r>
        <w:rPr>
          <w:rFonts w:hint="eastAsia"/>
        </w:rPr>
        <w:t xml:space="preserve">图 </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19</w:t>
      </w:r>
      <w:r w:rsidR="00AE342E">
        <w:fldChar w:fldCharType="end"/>
      </w:r>
      <w:r>
        <w:rPr>
          <w:rFonts w:hint="eastAsia"/>
        </w:rPr>
        <w:t>硬布线控制器电路图</w:t>
      </w:r>
    </w:p>
    <w:p w14:paraId="00E1B7D4" w14:textId="62B9D59B" w:rsidR="002A1CC2" w:rsidRDefault="001C467D">
      <w:pPr>
        <w:pStyle w:val="2"/>
      </w:pPr>
      <w:r>
        <w:rPr>
          <w:rFonts w:hint="eastAsia"/>
        </w:rPr>
        <w:t>实验步骤</w:t>
      </w:r>
      <w:bookmarkEnd w:id="17"/>
    </w:p>
    <w:p w14:paraId="6E55F00B" w14:textId="37475271" w:rsidR="002A1CC2" w:rsidRDefault="00FA6BC5">
      <w:pPr>
        <w:pStyle w:val="a3"/>
        <w:numPr>
          <w:ilvl w:val="0"/>
          <w:numId w:val="8"/>
        </w:numPr>
        <w:ind w:firstLineChars="0"/>
      </w:pPr>
      <w:r>
        <w:rPr>
          <w:rFonts w:hint="eastAsia"/>
        </w:rPr>
        <w:t>下载资料包到本地</w:t>
      </w:r>
      <w:r w:rsidR="003558BE">
        <w:rPr>
          <w:rFonts w:hint="eastAsia"/>
        </w:rPr>
        <w:t>，使用</w:t>
      </w:r>
      <w:proofErr w:type="spellStart"/>
      <w:r w:rsidR="003558BE">
        <w:rPr>
          <w:rFonts w:hint="eastAsia"/>
        </w:rPr>
        <w:t>l</w:t>
      </w:r>
      <w:r w:rsidR="003558BE">
        <w:t>ogisim</w:t>
      </w:r>
      <w:proofErr w:type="spellEnd"/>
      <w:r w:rsidR="003558BE">
        <w:rPr>
          <w:rFonts w:hint="eastAsia"/>
        </w:rPr>
        <w:t>打开</w:t>
      </w:r>
      <w:r w:rsidR="003558BE" w:rsidRPr="003558BE">
        <w:t>MipsOnBusCpu-1.circ</w:t>
      </w:r>
      <w:r w:rsidR="003558BE">
        <w:rPr>
          <w:rFonts w:hint="eastAsia"/>
        </w:rPr>
        <w:t>文件</w:t>
      </w:r>
      <w:r>
        <w:rPr>
          <w:rFonts w:hint="eastAsia"/>
        </w:rPr>
        <w:t>。</w:t>
      </w:r>
    </w:p>
    <w:p w14:paraId="196012DD" w14:textId="77777777" w:rsidR="003558BE" w:rsidRDefault="00FA6BC5">
      <w:pPr>
        <w:pStyle w:val="a3"/>
        <w:numPr>
          <w:ilvl w:val="0"/>
          <w:numId w:val="8"/>
        </w:numPr>
        <w:ind w:firstLineChars="0"/>
      </w:pPr>
      <w:proofErr w:type="gramStart"/>
      <w:r>
        <w:rPr>
          <w:rFonts w:hint="eastAsia"/>
        </w:rPr>
        <w:t>根据头歌要求</w:t>
      </w:r>
      <w:proofErr w:type="gramEnd"/>
      <w:r>
        <w:rPr>
          <w:rFonts w:hint="eastAsia"/>
        </w:rPr>
        <w:t>，在计算机组成原理</w:t>
      </w:r>
      <w:r>
        <w:rPr>
          <w:rFonts w:hint="eastAsia"/>
        </w:rPr>
        <w:t>PPT</w:t>
      </w:r>
      <w:r>
        <w:rPr>
          <w:rFonts w:hint="eastAsia"/>
        </w:rPr>
        <w:t>上查找对应知识。</w:t>
      </w:r>
    </w:p>
    <w:p w14:paraId="6AF5326B" w14:textId="77777777" w:rsidR="003558BE" w:rsidRDefault="003558BE">
      <w:pPr>
        <w:pStyle w:val="a3"/>
        <w:numPr>
          <w:ilvl w:val="0"/>
          <w:numId w:val="8"/>
        </w:numPr>
        <w:ind w:firstLineChars="0"/>
      </w:pPr>
      <w:r>
        <w:rPr>
          <w:rFonts w:hint="eastAsia"/>
        </w:rPr>
        <w:t>在一些关卡使用提供的</w:t>
      </w:r>
      <w:r>
        <w:rPr>
          <w:rFonts w:hint="eastAsia"/>
        </w:rPr>
        <w:t>e</w:t>
      </w:r>
      <w:r>
        <w:t>xcel</w:t>
      </w:r>
      <w:r>
        <w:rPr>
          <w:rFonts w:hint="eastAsia"/>
        </w:rPr>
        <w:t>表格，填写完成后将表达式导入对应电路图。</w:t>
      </w:r>
    </w:p>
    <w:p w14:paraId="71E6C065" w14:textId="1154DDC1" w:rsidR="002A1CC2" w:rsidRDefault="00FA6BC5">
      <w:pPr>
        <w:pStyle w:val="a3"/>
        <w:numPr>
          <w:ilvl w:val="0"/>
          <w:numId w:val="8"/>
        </w:numPr>
        <w:ind w:firstLineChars="0"/>
      </w:pPr>
      <w:r>
        <w:rPr>
          <w:rFonts w:hint="eastAsia"/>
        </w:rPr>
        <w:t>在</w:t>
      </w:r>
      <w:proofErr w:type="spellStart"/>
      <w:r>
        <w:rPr>
          <w:rFonts w:hint="eastAsia"/>
        </w:rPr>
        <w:t>l</w:t>
      </w:r>
      <w:r>
        <w:t>ogisim</w:t>
      </w:r>
      <w:proofErr w:type="spellEnd"/>
      <w:r>
        <w:rPr>
          <w:rFonts w:hint="eastAsia"/>
        </w:rPr>
        <w:t>上实现最初的版本。</w:t>
      </w:r>
    </w:p>
    <w:p w14:paraId="3C6FC55F" w14:textId="7E20987C" w:rsidR="002A1CC2" w:rsidRDefault="00FA6BC5">
      <w:pPr>
        <w:pStyle w:val="a3"/>
        <w:numPr>
          <w:ilvl w:val="0"/>
          <w:numId w:val="8"/>
        </w:numPr>
        <w:ind w:firstLineChars="0"/>
      </w:pPr>
      <w:proofErr w:type="gramStart"/>
      <w:r>
        <w:rPr>
          <w:rFonts w:hint="eastAsia"/>
        </w:rPr>
        <w:t>在头歌上</w:t>
      </w:r>
      <w:proofErr w:type="gramEnd"/>
      <w:r>
        <w:rPr>
          <w:rFonts w:hint="eastAsia"/>
        </w:rPr>
        <w:t>进行测评，如果没通过，则研究测试集，同时在</w:t>
      </w:r>
      <w:proofErr w:type="spellStart"/>
      <w:r>
        <w:rPr>
          <w:rFonts w:hint="eastAsia"/>
        </w:rPr>
        <w:t>l</w:t>
      </w:r>
      <w:r>
        <w:t>ogisim</w:t>
      </w:r>
      <w:proofErr w:type="spellEnd"/>
      <w:r>
        <w:rPr>
          <w:rFonts w:hint="eastAsia"/>
        </w:rPr>
        <w:t>中进行测试，修改电路。</w:t>
      </w:r>
    </w:p>
    <w:p w14:paraId="4E02D2EA" w14:textId="0C3B663F" w:rsidR="00FA6BC5" w:rsidRDefault="00FA6BC5">
      <w:pPr>
        <w:pStyle w:val="a3"/>
        <w:numPr>
          <w:ilvl w:val="0"/>
          <w:numId w:val="8"/>
        </w:numPr>
        <w:ind w:firstLineChars="0"/>
      </w:pPr>
      <w:r>
        <w:rPr>
          <w:rFonts w:hint="eastAsia"/>
        </w:rPr>
        <w:t>如果遇到了无法解决的问题则向同学和老师请教。</w:t>
      </w:r>
    </w:p>
    <w:p w14:paraId="26F3AFE5" w14:textId="4353A222" w:rsidR="002A1CC2" w:rsidRDefault="001C467D">
      <w:pPr>
        <w:pStyle w:val="2"/>
      </w:pPr>
      <w:bookmarkStart w:id="18" w:name="_Toc106345606"/>
      <w:r>
        <w:rPr>
          <w:rFonts w:hint="eastAsia"/>
        </w:rPr>
        <w:lastRenderedPageBreak/>
        <w:t>故障与调试</w:t>
      </w:r>
      <w:bookmarkEnd w:id="18"/>
    </w:p>
    <w:p w14:paraId="1649F34A" w14:textId="0FE24594" w:rsidR="003558BE" w:rsidRDefault="00AD69E7">
      <w:pPr>
        <w:pStyle w:val="30"/>
        <w:keepNext w:val="0"/>
        <w:keepLines w:val="0"/>
        <w:spacing w:beforeLines="0" w:before="229" w:afterLines="0" w:after="229"/>
      </w:pPr>
      <w:r>
        <w:t>微程序控制器</w:t>
      </w:r>
      <w:r>
        <w:rPr>
          <w:rFonts w:hint="eastAsia"/>
        </w:rPr>
        <w:t>出错</w:t>
      </w:r>
    </w:p>
    <w:p w14:paraId="4E4DD70F" w14:textId="623BB777" w:rsidR="003558BE" w:rsidRDefault="003558BE" w:rsidP="003558BE">
      <w:pPr>
        <w:pStyle w:val="a3"/>
        <w:ind w:firstLine="482"/>
      </w:pPr>
      <w:r>
        <w:rPr>
          <w:rFonts w:hint="eastAsia"/>
          <w:b/>
        </w:rPr>
        <w:t>故障现象：</w:t>
      </w:r>
      <w:proofErr w:type="gramStart"/>
      <w:r w:rsidR="00AD69E7" w:rsidRPr="00AD69E7">
        <w:rPr>
          <w:rFonts w:hint="eastAsia"/>
        </w:rPr>
        <w:t>在头歌上</w:t>
      </w:r>
      <w:proofErr w:type="gramEnd"/>
      <w:r w:rsidR="00AD69E7" w:rsidRPr="00AD69E7">
        <w:rPr>
          <w:rFonts w:hint="eastAsia"/>
        </w:rPr>
        <w:t>提交代码</w:t>
      </w:r>
      <w:r w:rsidR="00AD69E7">
        <w:rPr>
          <w:rFonts w:hint="eastAsia"/>
        </w:rPr>
        <w:t>时报错。</w:t>
      </w:r>
    </w:p>
    <w:p w14:paraId="27FA3589" w14:textId="2665144A" w:rsidR="00AD69E7" w:rsidRPr="003558BE" w:rsidRDefault="00AD69E7" w:rsidP="003558BE">
      <w:pPr>
        <w:pStyle w:val="a3"/>
        <w:ind w:firstLine="482"/>
      </w:pPr>
      <w:r>
        <w:rPr>
          <w:rFonts w:hint="eastAsia"/>
          <w:b/>
        </w:rPr>
        <w:t>原因分析：</w:t>
      </w:r>
      <w:r>
        <w:t>寄存器为上升沿触发，</w:t>
      </w:r>
      <w:r>
        <w:rPr>
          <w:rFonts w:hint="eastAsia"/>
        </w:rPr>
        <w:t>导致经过</w:t>
      </w:r>
      <w:r>
        <w:t>一个</w:t>
      </w:r>
      <w:r>
        <w:rPr>
          <w:rFonts w:hint="eastAsia"/>
        </w:rPr>
        <w:t>时钟脉冲</w:t>
      </w:r>
      <w:r>
        <w:t>后</w:t>
      </w:r>
      <w:r>
        <w:rPr>
          <w:rFonts w:hint="eastAsia"/>
        </w:rPr>
        <w:t>，</w:t>
      </w:r>
      <w:r>
        <w:t>寄存器中的数据仍然没有改变，在下一个时钟脉冲时才改变，导致测试</w:t>
      </w:r>
      <w:r>
        <w:rPr>
          <w:rFonts w:hint="eastAsia"/>
        </w:rPr>
        <w:t>结果出错</w:t>
      </w:r>
      <w:r>
        <w:t>。</w:t>
      </w:r>
    </w:p>
    <w:p w14:paraId="2344184D" w14:textId="22729D90" w:rsidR="003558BE" w:rsidRPr="003558BE" w:rsidRDefault="00AD69E7" w:rsidP="003558BE">
      <w:pPr>
        <w:pStyle w:val="a3"/>
        <w:ind w:firstLine="482"/>
      </w:pPr>
      <w:r>
        <w:rPr>
          <w:rFonts w:hint="eastAsia"/>
          <w:b/>
        </w:rPr>
        <w:t>解决方案：</w:t>
      </w:r>
      <w:r w:rsidRPr="00AD69E7">
        <w:rPr>
          <w:rFonts w:hint="eastAsia"/>
        </w:rPr>
        <w:t>将寄存器改为下降沿触发。</w:t>
      </w:r>
    </w:p>
    <w:p w14:paraId="6DAFAA9F" w14:textId="0B960BA8" w:rsidR="002A1CC2" w:rsidRDefault="001C467D">
      <w:pPr>
        <w:pStyle w:val="30"/>
        <w:keepNext w:val="0"/>
        <w:keepLines w:val="0"/>
        <w:spacing w:beforeLines="0" w:before="229" w:afterLines="0" w:after="229"/>
      </w:pPr>
      <w:r>
        <w:rPr>
          <w:rFonts w:hint="eastAsia"/>
        </w:rPr>
        <w:t>接口处数据传输问题</w:t>
      </w:r>
    </w:p>
    <w:p w14:paraId="07318C14" w14:textId="4C63E6BF" w:rsidR="002A1CC2" w:rsidRDefault="001C467D">
      <w:pPr>
        <w:pStyle w:val="a3"/>
        <w:ind w:firstLine="482"/>
      </w:pPr>
      <w:r>
        <w:rPr>
          <w:rFonts w:hint="eastAsia"/>
          <w:b/>
        </w:rPr>
        <w:t>故障现象：</w:t>
      </w:r>
      <w:r w:rsidR="00FA6BC5">
        <w:t xml:space="preserve"> </w:t>
      </w:r>
      <w:r w:rsidR="00711914">
        <w:rPr>
          <w:rFonts w:hint="eastAsia"/>
        </w:rPr>
        <w:t>进入中断处理程序开中断后，中断请求无法输出。</w:t>
      </w:r>
    </w:p>
    <w:p w14:paraId="12D7878D" w14:textId="32D24254" w:rsidR="002A1CC2" w:rsidRDefault="00711914">
      <w:pPr>
        <w:pStyle w:val="a3"/>
        <w:keepNext/>
        <w:ind w:firstLineChars="0" w:firstLine="0"/>
        <w:jc w:val="center"/>
      </w:pPr>
      <w:r>
        <w:rPr>
          <w:noProof/>
        </w:rPr>
        <w:drawing>
          <wp:inline distT="0" distB="0" distL="0" distR="0" wp14:anchorId="474770B9" wp14:editId="0F9990B9">
            <wp:extent cx="3032568" cy="2562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0923" cy="2577909"/>
                    </a:xfrm>
                    <a:prstGeom prst="rect">
                      <a:avLst/>
                    </a:prstGeom>
                  </pic:spPr>
                </pic:pic>
              </a:graphicData>
            </a:graphic>
          </wp:inline>
        </w:drawing>
      </w:r>
    </w:p>
    <w:p w14:paraId="7177ED1C" w14:textId="3BD00DB4" w:rsidR="002A1CC2" w:rsidRDefault="001C467D">
      <w:pPr>
        <w:pStyle w:val="a8"/>
        <w:spacing w:before="91" w:after="91"/>
      </w:pPr>
      <w:bookmarkStart w:id="19" w:name="_Ref450058497"/>
      <w:r>
        <w:rPr>
          <w:rFonts w:hint="eastAsia"/>
        </w:rPr>
        <w:t>图</w:t>
      </w:r>
      <w:r w:rsidR="00AE342E">
        <w:fldChar w:fldCharType="begin"/>
      </w:r>
      <w:r w:rsidR="00AE342E">
        <w:instrText xml:space="preserve"> </w:instrText>
      </w:r>
      <w:r w:rsidR="00AE342E">
        <w:rPr>
          <w:rFonts w:hint="eastAsia"/>
        </w:rPr>
        <w:instrText>STYLEREF 1 \s</w:instrText>
      </w:r>
      <w:r w:rsidR="00AE342E">
        <w:instrText xml:space="preserve"> </w:instrText>
      </w:r>
      <w:r w:rsidR="00AE342E">
        <w:fldChar w:fldCharType="separate"/>
      </w:r>
      <w:r w:rsidR="00AE342E">
        <w:rPr>
          <w:noProof/>
        </w:rPr>
        <w:t>1</w:t>
      </w:r>
      <w:r w:rsidR="00AE342E">
        <w:fldChar w:fldCharType="end"/>
      </w:r>
      <w:r w:rsidR="00AE342E">
        <w:noBreakHyphen/>
      </w:r>
      <w:r w:rsidR="00AE342E">
        <w:fldChar w:fldCharType="begin"/>
      </w:r>
      <w:r w:rsidR="00AE342E">
        <w:instrText xml:space="preserve"> </w:instrText>
      </w:r>
      <w:r w:rsidR="00AE342E">
        <w:rPr>
          <w:rFonts w:hint="eastAsia"/>
        </w:rPr>
        <w:instrText>SEQ 图 \* ARABIC \s 1</w:instrText>
      </w:r>
      <w:r w:rsidR="00AE342E">
        <w:instrText xml:space="preserve"> </w:instrText>
      </w:r>
      <w:r w:rsidR="00AE342E">
        <w:fldChar w:fldCharType="separate"/>
      </w:r>
      <w:r w:rsidR="00AE342E">
        <w:rPr>
          <w:noProof/>
        </w:rPr>
        <w:t>20</w:t>
      </w:r>
      <w:r w:rsidR="00AE342E">
        <w:fldChar w:fldCharType="end"/>
      </w:r>
      <w:bookmarkEnd w:id="19"/>
      <w:r>
        <w:t xml:space="preserve"> </w:t>
      </w:r>
      <w:r w:rsidR="00711914">
        <w:rPr>
          <w:rFonts w:hint="eastAsia"/>
        </w:rPr>
        <w:t>故障电路</w:t>
      </w:r>
      <w:r>
        <w:t>图</w:t>
      </w:r>
    </w:p>
    <w:p w14:paraId="20D0308D" w14:textId="6D1443AF" w:rsidR="002A1CC2" w:rsidRDefault="001C467D">
      <w:pPr>
        <w:pStyle w:val="a3"/>
        <w:ind w:firstLine="482"/>
      </w:pPr>
      <w:r>
        <w:rPr>
          <w:rFonts w:hint="eastAsia"/>
          <w:b/>
        </w:rPr>
        <w:t>原因分析：</w:t>
      </w:r>
      <w:r w:rsidR="00FA6BC5">
        <w:t xml:space="preserve"> </w:t>
      </w:r>
      <w:r w:rsidR="00711914">
        <w:rPr>
          <w:rFonts w:hint="eastAsia"/>
        </w:rPr>
        <w:t>中断使能寄存器应</w:t>
      </w:r>
      <w:proofErr w:type="gramStart"/>
      <w:r w:rsidR="00711914">
        <w:rPr>
          <w:rFonts w:hint="eastAsia"/>
        </w:rPr>
        <w:t>输出低</w:t>
      </w:r>
      <w:proofErr w:type="gramEnd"/>
      <w:r w:rsidR="00711914">
        <w:rPr>
          <w:rFonts w:hint="eastAsia"/>
        </w:rPr>
        <w:t>电平以实现在中断处理中屏蔽其他中断。</w:t>
      </w:r>
    </w:p>
    <w:p w14:paraId="6DE361EB" w14:textId="1F271EEA" w:rsidR="002A1CC2" w:rsidRDefault="001C467D">
      <w:pPr>
        <w:pStyle w:val="a3"/>
        <w:ind w:firstLine="482"/>
      </w:pPr>
      <w:r>
        <w:rPr>
          <w:rFonts w:hint="eastAsia"/>
          <w:b/>
        </w:rPr>
        <w:t>解决方案：</w:t>
      </w:r>
      <w:r w:rsidR="00FA6BC5">
        <w:t xml:space="preserve"> </w:t>
      </w:r>
      <w:r w:rsidR="00711914">
        <w:rPr>
          <w:rFonts w:hint="eastAsia"/>
        </w:rPr>
        <w:t>将</w:t>
      </w:r>
      <w:proofErr w:type="gramStart"/>
      <w:r w:rsidR="00711914">
        <w:rPr>
          <w:rFonts w:hint="eastAsia"/>
        </w:rPr>
        <w:t>触发器非值连接</w:t>
      </w:r>
      <w:proofErr w:type="gramEnd"/>
      <w:r w:rsidR="00711914">
        <w:rPr>
          <w:rFonts w:hint="eastAsia"/>
        </w:rPr>
        <w:t>到与门。</w:t>
      </w:r>
    </w:p>
    <w:p w14:paraId="47306643" w14:textId="77777777" w:rsidR="002A1CC2" w:rsidRDefault="002A1CC2">
      <w:pPr>
        <w:pStyle w:val="a3"/>
        <w:ind w:firstLine="480"/>
      </w:pPr>
    </w:p>
    <w:p w14:paraId="6571E9F6" w14:textId="1FC9290F" w:rsidR="002A1CC2" w:rsidRDefault="001C467D">
      <w:pPr>
        <w:pStyle w:val="2"/>
        <w:keepNext w:val="0"/>
        <w:tabs>
          <w:tab w:val="clear" w:pos="567"/>
          <w:tab w:val="left" w:pos="720"/>
        </w:tabs>
        <w:spacing w:beforeLines="100" w:afterLines="100"/>
        <w:ind w:left="576"/>
      </w:pPr>
      <w:r>
        <w:t>测试与分析</w:t>
      </w:r>
    </w:p>
    <w:p w14:paraId="0338DD40" w14:textId="06CF337D" w:rsidR="00240D9F" w:rsidRDefault="00240D9F" w:rsidP="00240D9F">
      <w:pPr>
        <w:pStyle w:val="a3"/>
        <w:ind w:firstLine="480"/>
      </w:pPr>
      <w:r>
        <w:rPr>
          <w:rFonts w:hint="eastAsia"/>
        </w:rPr>
        <w:t>测试用例为</w:t>
      </w:r>
      <w:r w:rsidRPr="00240D9F">
        <w:rPr>
          <w:rFonts w:hint="eastAsia"/>
        </w:rPr>
        <w:t>sort-5-int.hex</w:t>
      </w:r>
      <w:r w:rsidRPr="00240D9F">
        <w:rPr>
          <w:rFonts w:hint="eastAsia"/>
        </w:rPr>
        <w:t>程序</w:t>
      </w:r>
      <w:r>
        <w:rPr>
          <w:rFonts w:hint="eastAsia"/>
        </w:rPr>
        <w:t>，将其载入电路的</w:t>
      </w:r>
      <w:r>
        <w:rPr>
          <w:rFonts w:hint="eastAsia"/>
        </w:rPr>
        <w:t>RAM</w:t>
      </w:r>
      <w:r>
        <w:rPr>
          <w:rFonts w:hint="eastAsia"/>
        </w:rPr>
        <w:t>后</w:t>
      </w:r>
      <w:r w:rsidR="00AE342E">
        <w:rPr>
          <w:rFonts w:hint="eastAsia"/>
        </w:rPr>
        <w:t>，</w:t>
      </w:r>
      <w:r w:rsidR="00AE342E">
        <w:rPr>
          <w:rFonts w:hint="eastAsia"/>
        </w:rPr>
        <w:t>RAM</w:t>
      </w:r>
      <w:r w:rsidR="00AE342E">
        <w:rPr>
          <w:rFonts w:hint="eastAsia"/>
        </w:rPr>
        <w:t>储存内容如下图所示。</w:t>
      </w:r>
    </w:p>
    <w:p w14:paraId="42AFCA18" w14:textId="77777777" w:rsidR="00AE342E" w:rsidRDefault="00AE342E" w:rsidP="00AE342E">
      <w:pPr>
        <w:pStyle w:val="a3"/>
        <w:keepNext/>
        <w:ind w:firstLine="480"/>
      </w:pPr>
      <w:r>
        <w:rPr>
          <w:noProof/>
        </w:rPr>
        <w:lastRenderedPageBreak/>
        <w:drawing>
          <wp:inline distT="0" distB="0" distL="0" distR="0" wp14:anchorId="47C8BC73" wp14:editId="26628FBA">
            <wp:extent cx="5648445" cy="1097661"/>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2212" cy="1102280"/>
                    </a:xfrm>
                    <a:prstGeom prst="rect">
                      <a:avLst/>
                    </a:prstGeom>
                    <a:noFill/>
                    <a:ln>
                      <a:noFill/>
                    </a:ln>
                  </pic:spPr>
                </pic:pic>
              </a:graphicData>
            </a:graphic>
          </wp:inline>
        </w:drawing>
      </w:r>
    </w:p>
    <w:p w14:paraId="55F6FE47" w14:textId="2611429E" w:rsidR="00AE342E" w:rsidRPr="00240D9F" w:rsidRDefault="00AE342E" w:rsidP="00AE342E">
      <w:pPr>
        <w:pStyle w:val="a8"/>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21</w:t>
      </w:r>
      <w:r>
        <w:fldChar w:fldCharType="end"/>
      </w:r>
      <w:r>
        <w:t xml:space="preserve"> </w:t>
      </w:r>
      <w:r>
        <w:rPr>
          <w:rFonts w:hint="eastAsia"/>
        </w:rPr>
        <w:t>CPU测试用例</w:t>
      </w:r>
    </w:p>
    <w:p w14:paraId="0CADDD7C" w14:textId="3B43636E" w:rsidR="002A1CC2" w:rsidRDefault="001C467D">
      <w:pPr>
        <w:pStyle w:val="2"/>
      </w:pPr>
      <w:bookmarkStart w:id="20" w:name="_Toc106345608"/>
      <w:bookmarkEnd w:id="10"/>
      <w:bookmarkEnd w:id="11"/>
      <w:bookmarkEnd w:id="12"/>
      <w:bookmarkEnd w:id="13"/>
      <w:bookmarkEnd w:id="14"/>
      <w:bookmarkEnd w:id="15"/>
      <w:r>
        <w:rPr>
          <w:rFonts w:hint="eastAsia"/>
        </w:rPr>
        <w:t>实验总结</w:t>
      </w:r>
      <w:bookmarkEnd w:id="20"/>
    </w:p>
    <w:p w14:paraId="234A350D" w14:textId="12A7BE9E" w:rsidR="007473B7" w:rsidRPr="007473B7" w:rsidRDefault="007473B7" w:rsidP="00AE342E">
      <w:pPr>
        <w:pStyle w:val="ab"/>
        <w:ind w:firstLine="480"/>
      </w:pPr>
      <w:r>
        <w:rPr>
          <w:rFonts w:hint="eastAsia"/>
        </w:rPr>
        <w:t>设计了</w:t>
      </w:r>
      <w:r w:rsidR="00AD69E7">
        <w:t>基</w:t>
      </w:r>
      <w:r w:rsidR="00AD69E7">
        <w:rPr>
          <w:rFonts w:hint="eastAsia"/>
        </w:rPr>
        <w:t>于</w:t>
      </w:r>
      <w:r w:rsidR="00AD69E7">
        <w:t>MIPS</w:t>
      </w:r>
      <w:r>
        <w:rPr>
          <w:rFonts w:hint="eastAsia"/>
        </w:rPr>
        <w:t>支持中断的现代时序单总线</w:t>
      </w:r>
      <w:r>
        <w:rPr>
          <w:rFonts w:hint="eastAsia"/>
        </w:rPr>
        <w:t>CPU</w:t>
      </w:r>
      <w:r>
        <w:rPr>
          <w:rFonts w:hint="eastAsia"/>
        </w:rPr>
        <w:t>，</w:t>
      </w:r>
      <w:r w:rsidR="00AD69E7">
        <w:t>实现了</w:t>
      </w:r>
      <w:r w:rsidR="00AD69E7">
        <w:t xml:space="preserve"> MIPS </w:t>
      </w:r>
      <w:r w:rsidR="00AD69E7">
        <w:t>指令译码器</w:t>
      </w:r>
      <w:r w:rsidR="00240D9F">
        <w:rPr>
          <w:rFonts w:hint="eastAsia"/>
        </w:rPr>
        <w:t>，</w:t>
      </w:r>
      <w:r w:rsidR="00AD69E7">
        <w:t>支持中断的微程序入口查找逻辑电路</w:t>
      </w:r>
      <w:r w:rsidR="00AD69E7">
        <w:rPr>
          <w:rFonts w:hint="eastAsia"/>
        </w:rPr>
        <w:t>，</w:t>
      </w:r>
      <w:r w:rsidR="00AD69E7">
        <w:t>支持中断的微程序条件判断电路</w:t>
      </w:r>
      <w:r w:rsidR="00AD69E7">
        <w:rPr>
          <w:rFonts w:hint="eastAsia"/>
        </w:rPr>
        <w:t>，</w:t>
      </w:r>
      <w:r w:rsidR="00AD69E7">
        <w:t>支持中断的微程序控制器和单总线</w:t>
      </w:r>
      <w:r w:rsidR="00AD69E7">
        <w:t xml:space="preserve"> CPU</w:t>
      </w:r>
      <w:r w:rsidR="00240D9F">
        <w:rPr>
          <w:rFonts w:hint="eastAsia"/>
        </w:rPr>
        <w:t>，</w:t>
      </w:r>
      <w:r w:rsidR="00AD69E7">
        <w:t>支持中断的现代时序硬布线状态机和控制器。</w:t>
      </w:r>
      <w:r w:rsidR="00240D9F">
        <w:rPr>
          <w:rFonts w:hint="eastAsia"/>
        </w:rPr>
        <w:t>补充了</w:t>
      </w:r>
      <w:r w:rsidR="00240D9F">
        <w:t>中断功能部件</w:t>
      </w:r>
      <w:r w:rsidR="00240D9F">
        <w:rPr>
          <w:rFonts w:hint="eastAsia"/>
        </w:rPr>
        <w:t>，完成了</w:t>
      </w:r>
      <w:r w:rsidR="00240D9F">
        <w:t>中断优先级处理和中断识别的逻辑</w:t>
      </w:r>
      <w:r w:rsidR="00240D9F">
        <w:rPr>
          <w:rFonts w:hint="eastAsia"/>
        </w:rPr>
        <w:t>。</w:t>
      </w:r>
    </w:p>
    <w:p w14:paraId="4A406F84" w14:textId="5CF6F7C5" w:rsidR="002A1CC2" w:rsidRDefault="001C467D">
      <w:pPr>
        <w:pStyle w:val="2"/>
      </w:pPr>
      <w:bookmarkStart w:id="21" w:name="_Toc106345609"/>
      <w:r>
        <w:rPr>
          <w:rFonts w:hint="eastAsia"/>
        </w:rPr>
        <w:t>实验</w:t>
      </w:r>
      <w:commentRangeStart w:id="22"/>
      <w:r>
        <w:rPr>
          <w:rFonts w:hint="eastAsia"/>
        </w:rPr>
        <w:t>心得</w:t>
      </w:r>
      <w:commentRangeEnd w:id="22"/>
      <w:r>
        <w:rPr>
          <w:rStyle w:val="aff0"/>
          <w:rFonts w:ascii="Times New Roman" w:eastAsia="宋体" w:hAnsi="Times New Roman"/>
        </w:rPr>
        <w:commentReference w:id="22"/>
      </w:r>
      <w:bookmarkEnd w:id="21"/>
    </w:p>
    <w:p w14:paraId="06F7D59C" w14:textId="4A8EA6B6" w:rsidR="00FB6389" w:rsidRPr="00FB6389" w:rsidRDefault="00FB6389">
      <w:pPr>
        <w:pStyle w:val="a3"/>
        <w:numPr>
          <w:ilvl w:val="0"/>
          <w:numId w:val="10"/>
        </w:numPr>
        <w:tabs>
          <w:tab w:val="clear" w:pos="1290"/>
          <w:tab w:val="left" w:pos="993"/>
        </w:tabs>
        <w:ind w:left="993" w:firstLineChars="0" w:hanging="567"/>
      </w:pPr>
      <w:bookmarkStart w:id="23" w:name="_Toc135227426"/>
      <w:bookmarkStart w:id="24" w:name="_Toc134007942"/>
      <w:bookmarkStart w:id="25" w:name="_Toc135227593"/>
      <w:bookmarkStart w:id="26" w:name="_Toc266358997"/>
      <w:bookmarkStart w:id="27" w:name="_Toc135227347"/>
      <w:r>
        <w:rPr>
          <w:rFonts w:hint="eastAsia"/>
        </w:rPr>
        <w:t>在完成了计算机组成原理的所有课程设计之后，我对从书本中学习到的知识有了更加深刻的理解，其中最让我印象深刻也对我启发最大的就是</w:t>
      </w:r>
      <w:r>
        <w:rPr>
          <w:rFonts w:hint="eastAsia"/>
        </w:rPr>
        <w:t>CPU</w:t>
      </w:r>
      <w:r>
        <w:rPr>
          <w:rFonts w:hint="eastAsia"/>
        </w:rPr>
        <w:t>实验。在刚开始学习这门课时，老师说我们最后会自己设计</w:t>
      </w:r>
      <w:r>
        <w:rPr>
          <w:rFonts w:hint="eastAsia"/>
        </w:rPr>
        <w:t>CPU</w:t>
      </w:r>
      <w:r>
        <w:rPr>
          <w:rFonts w:hint="eastAsia"/>
        </w:rPr>
        <w:t>，当时我感觉这是一件完全超出自己能力的事情，但是在经过学习计算机组成原理并完成了一系列课程设计之后</w:t>
      </w:r>
      <w:r w:rsidR="00CA5810">
        <w:rPr>
          <w:rFonts w:hint="eastAsia"/>
        </w:rPr>
        <w:t>感觉设计</w:t>
      </w:r>
      <w:r w:rsidR="00CA5810">
        <w:rPr>
          <w:rFonts w:hint="eastAsia"/>
        </w:rPr>
        <w:t>CPU</w:t>
      </w:r>
      <w:r w:rsidR="00CA5810">
        <w:rPr>
          <w:rFonts w:hint="eastAsia"/>
        </w:rPr>
        <w:t>也没有那么难。实验与</w:t>
      </w:r>
      <w:r w:rsidR="00CA5810">
        <w:rPr>
          <w:rFonts w:hint="eastAsia"/>
        </w:rPr>
        <w:t>PPT</w:t>
      </w:r>
      <w:r w:rsidR="00CA5810">
        <w:rPr>
          <w:rFonts w:hint="eastAsia"/>
        </w:rPr>
        <w:t>是高度相关的，在做实验的过程中，我把</w:t>
      </w:r>
      <w:r w:rsidR="00CA5810">
        <w:rPr>
          <w:rFonts w:hint="eastAsia"/>
        </w:rPr>
        <w:t>PPT</w:t>
      </w:r>
      <w:r w:rsidR="00CA5810">
        <w:rPr>
          <w:rFonts w:hint="eastAsia"/>
        </w:rPr>
        <w:t>又认真看了一遍，之前有一些没有完全理解的地方也都搞懂了。由于这次实验可以看到测试集，降低了很大一部分难度，</w:t>
      </w:r>
      <w:r w:rsidR="00517224">
        <w:rPr>
          <w:rFonts w:hint="eastAsia"/>
        </w:rPr>
        <w:t>在写微程序自动生成表时，</w:t>
      </w:r>
      <w:r w:rsidR="007473B7">
        <w:rPr>
          <w:rFonts w:hint="eastAsia"/>
        </w:rPr>
        <w:t>可以直接从测试集中得到各个字段的值。</w:t>
      </w:r>
    </w:p>
    <w:p w14:paraId="1D151AE4" w14:textId="681868D5" w:rsidR="002A1CC2" w:rsidRPr="00CA5810" w:rsidRDefault="00FB6389" w:rsidP="00CA5810">
      <w:pPr>
        <w:pStyle w:val="a3"/>
        <w:numPr>
          <w:ilvl w:val="0"/>
          <w:numId w:val="10"/>
        </w:numPr>
        <w:tabs>
          <w:tab w:val="clear" w:pos="1290"/>
          <w:tab w:val="left" w:pos="993"/>
        </w:tabs>
        <w:ind w:left="993" w:firstLineChars="0" w:hanging="567"/>
        <w:sectPr w:rsidR="002A1CC2" w:rsidRPr="00CA5810">
          <w:headerReference w:type="default" r:id="rId42"/>
          <w:footerReference w:type="default" r:id="rId43"/>
          <w:footnotePr>
            <w:numRestart w:val="eachPage"/>
          </w:footnotePr>
          <w:pgSz w:w="11906" w:h="16838"/>
          <w:pgMar w:top="1843" w:right="1416" w:bottom="1418" w:left="1531" w:header="851" w:footer="992" w:gutter="0"/>
          <w:cols w:space="720"/>
          <w:docGrid w:type="linesAndChars" w:linePitch="459"/>
        </w:sectPr>
      </w:pPr>
      <w:r>
        <w:rPr>
          <w:rFonts w:hint="eastAsia"/>
        </w:rPr>
        <w:t>最后是一点建议。如果我没记错的话，</w:t>
      </w:r>
      <w:proofErr w:type="gramStart"/>
      <w:r>
        <w:rPr>
          <w:rFonts w:hint="eastAsia"/>
        </w:rPr>
        <w:t>课设的</w:t>
      </w:r>
      <w:proofErr w:type="gramEnd"/>
      <w:r>
        <w:rPr>
          <w:rFonts w:hint="eastAsia"/>
        </w:rPr>
        <w:t>资料包是在我们的第一次实验课已经开始一段时间之后才提供给我们的，并且里面有好几个版本的资料。我一开始还因为下错了资料包</w:t>
      </w:r>
      <w:r w:rsidR="00CA5810">
        <w:rPr>
          <w:rFonts w:hint="eastAsia"/>
        </w:rPr>
        <w:t>浪费了很多时间。希望之后能在实验开始前将这些东西说明清楚。并且</w:t>
      </w:r>
      <w:r w:rsidR="00CA5810">
        <w:rPr>
          <w:rFonts w:hint="eastAsia"/>
        </w:rPr>
        <w:t>CPU</w:t>
      </w:r>
      <w:r w:rsidR="00CA5810">
        <w:rPr>
          <w:rFonts w:hint="eastAsia"/>
        </w:rPr>
        <w:t>中断实验有一</w:t>
      </w:r>
      <w:proofErr w:type="gramStart"/>
      <w:r w:rsidR="00CA5810">
        <w:rPr>
          <w:rFonts w:hint="eastAsia"/>
        </w:rPr>
        <w:t>关存在</w:t>
      </w:r>
      <w:bookmarkEnd w:id="23"/>
      <w:bookmarkEnd w:id="24"/>
      <w:bookmarkEnd w:id="25"/>
      <w:bookmarkEnd w:id="26"/>
      <w:bookmarkEnd w:id="27"/>
      <w:proofErr w:type="gramEnd"/>
      <w:r w:rsidR="00CA5810">
        <w:rPr>
          <w:rFonts w:hint="eastAsia"/>
        </w:rPr>
        <w:t>寄存器的</w:t>
      </w:r>
      <w:r w:rsidR="00CA5810">
        <w:rPr>
          <w:rFonts w:hint="eastAsia"/>
        </w:rPr>
        <w:t>b</w:t>
      </w:r>
      <w:r w:rsidR="00CA5810">
        <w:t>ug</w:t>
      </w:r>
      <w:r w:rsidR="00CA5810">
        <w:rPr>
          <w:rFonts w:hint="eastAsia"/>
        </w:rPr>
        <w:t>需要更换</w:t>
      </w:r>
      <w:proofErr w:type="spellStart"/>
      <w:r w:rsidR="00CA5810">
        <w:rPr>
          <w:rFonts w:hint="eastAsia"/>
        </w:rPr>
        <w:t>l</w:t>
      </w:r>
      <w:r w:rsidR="00CA5810">
        <w:t>ogisim</w:t>
      </w:r>
      <w:proofErr w:type="spellEnd"/>
      <w:r w:rsidR="00CA5810">
        <w:rPr>
          <w:rFonts w:hint="eastAsia"/>
        </w:rPr>
        <w:t>的版本，这个问题</w:t>
      </w:r>
      <w:proofErr w:type="gramStart"/>
      <w:r w:rsidR="00CA5810">
        <w:rPr>
          <w:rFonts w:hint="eastAsia"/>
        </w:rPr>
        <w:t>在头歌上</w:t>
      </w:r>
      <w:proofErr w:type="gramEnd"/>
      <w:r w:rsidR="00CA5810">
        <w:rPr>
          <w:rFonts w:hint="eastAsia"/>
        </w:rPr>
        <w:t>有说明，但是我在做到这一关才看到，最后我用老版本的</w:t>
      </w:r>
      <w:proofErr w:type="spellStart"/>
      <w:r w:rsidR="00CA5810">
        <w:rPr>
          <w:rFonts w:hint="eastAsia"/>
        </w:rPr>
        <w:t>l</w:t>
      </w:r>
      <w:r w:rsidR="00CA5810">
        <w:t>ogisim</w:t>
      </w:r>
      <w:proofErr w:type="spellEnd"/>
      <w:r w:rsidR="00CA5810">
        <w:rPr>
          <w:rFonts w:hint="eastAsia"/>
        </w:rPr>
        <w:t>将前面的实验全部重做一遍才解决（也许这并不是必须的），希望之后老师能提前将这些问题说明一下。</w:t>
      </w:r>
    </w:p>
    <w:p w14:paraId="4DB5528D" w14:textId="77777777" w:rsidR="002A1CC2" w:rsidRDefault="002A1CC2">
      <w:pPr>
        <w:ind w:firstLineChars="200" w:firstLine="480"/>
      </w:pPr>
    </w:p>
    <w:tbl>
      <w:tblPr>
        <w:tblW w:w="9180" w:type="dxa"/>
        <w:tblLook w:val="04A0" w:firstRow="1" w:lastRow="0" w:firstColumn="1" w:lastColumn="0" w:noHBand="0" w:noVBand="1"/>
      </w:tblPr>
      <w:tblGrid>
        <w:gridCol w:w="9180"/>
      </w:tblGrid>
      <w:tr w:rsidR="002A1CC2" w14:paraId="11EC98D7" w14:textId="77777777">
        <w:tc>
          <w:tcPr>
            <w:tcW w:w="9180" w:type="dxa"/>
            <w:vAlign w:val="bottom"/>
          </w:tcPr>
          <w:p w14:paraId="402CCE21" w14:textId="77777777" w:rsidR="002A1CC2" w:rsidRDefault="001C467D">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2A1CC2" w14:paraId="5F8FB303" w14:textId="77777777">
        <w:trPr>
          <w:trHeight w:hRule="exact" w:val="2981"/>
        </w:trPr>
        <w:tc>
          <w:tcPr>
            <w:tcW w:w="9180" w:type="dxa"/>
          </w:tcPr>
          <w:p w14:paraId="3CB02335" w14:textId="77777777" w:rsidR="002A1CC2" w:rsidRDefault="001C467D">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4C437D72" w14:textId="3BB79A0D" w:rsidR="002A1CC2" w:rsidRDefault="00240D9F">
            <w:pPr>
              <w:spacing w:line="276" w:lineRule="auto"/>
              <w:ind w:firstLineChars="177" w:firstLine="426"/>
            </w:pPr>
            <w:r>
              <w:rPr>
                <w:rFonts w:hint="eastAsia"/>
                <w:b/>
                <w:noProof/>
                <w:color w:val="BFBFBF"/>
                <w:u w:val="single"/>
              </w:rPr>
              <w:drawing>
                <wp:anchor distT="0" distB="0" distL="114300" distR="114300" simplePos="0" relativeHeight="251667456" behindDoc="0" locked="0" layoutInCell="1" allowOverlap="1" wp14:anchorId="1F201144" wp14:editId="4B4345D8">
                  <wp:simplePos x="0" y="0"/>
                  <wp:positionH relativeFrom="column">
                    <wp:posOffset>4416425</wp:posOffset>
                  </wp:positionH>
                  <wp:positionV relativeFrom="paragraph">
                    <wp:posOffset>333375</wp:posOffset>
                  </wp:positionV>
                  <wp:extent cx="804545" cy="36449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454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7D">
              <w:rPr>
                <w:rFonts w:hint="eastAsia"/>
              </w:rPr>
              <w:t>特此声明！</w:t>
            </w:r>
          </w:p>
          <w:p w14:paraId="54306C68" w14:textId="3E9D8301" w:rsidR="002A1CC2" w:rsidRDefault="001C467D">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sidR="00570428">
                  <w:rPr>
                    <w:rFonts w:hint="eastAsia"/>
                    <w:b/>
                    <w:lang w:val="en-GB"/>
                  </w:rPr>
                  <w:t>王文涛</w:t>
                </w:r>
              </w:sdtContent>
            </w:sdt>
            <w:r>
              <w:rPr>
                <w:rFonts w:hint="eastAsia"/>
                <w:b/>
                <w:color w:val="BFBFBF"/>
                <w:u w:val="single"/>
              </w:rPr>
              <w:t xml:space="preserve">   </w:t>
            </w:r>
            <w:r>
              <w:rPr>
                <w:rFonts w:hint="eastAsia"/>
                <w:b/>
                <w:color w:val="F2F2F2"/>
                <w:u w:val="single"/>
              </w:rPr>
              <w:t xml:space="preserve"> </w:t>
            </w:r>
          </w:p>
          <w:p w14:paraId="60BBC47F" w14:textId="77777777" w:rsidR="002A1CC2" w:rsidRDefault="002A1CC2">
            <w:pPr>
              <w:spacing w:line="276" w:lineRule="auto"/>
              <w:ind w:firstLineChars="177" w:firstLine="426"/>
              <w:rPr>
                <w:b/>
                <w:color w:val="FF0000"/>
              </w:rPr>
            </w:pPr>
          </w:p>
          <w:p w14:paraId="1E6E1980" w14:textId="77777777" w:rsidR="002A1CC2" w:rsidRDefault="002A1CC2">
            <w:pPr>
              <w:spacing w:line="276" w:lineRule="auto"/>
              <w:ind w:firstLineChars="177" w:firstLine="426"/>
              <w:rPr>
                <w:b/>
                <w:color w:val="FF0000"/>
              </w:rPr>
            </w:pPr>
          </w:p>
          <w:p w14:paraId="00D5036B" w14:textId="77777777" w:rsidR="002A1CC2" w:rsidRDefault="002A1CC2">
            <w:pPr>
              <w:spacing w:line="276" w:lineRule="auto"/>
              <w:ind w:firstLineChars="177" w:firstLine="426"/>
              <w:rPr>
                <w:b/>
                <w:color w:val="FF0000"/>
              </w:rPr>
            </w:pPr>
          </w:p>
          <w:p w14:paraId="06F0D107" w14:textId="77777777" w:rsidR="002A1CC2" w:rsidRDefault="002A1CC2">
            <w:pPr>
              <w:spacing w:line="276" w:lineRule="auto"/>
              <w:ind w:firstLineChars="177" w:firstLine="426"/>
              <w:rPr>
                <w:b/>
                <w:color w:val="FF0000"/>
              </w:rPr>
            </w:pPr>
          </w:p>
        </w:tc>
      </w:tr>
      <w:tr w:rsidR="002A1CC2" w14:paraId="17D56A2B" w14:textId="77777777">
        <w:tc>
          <w:tcPr>
            <w:tcW w:w="9180" w:type="dxa"/>
            <w:vAlign w:val="bottom"/>
          </w:tcPr>
          <w:p w14:paraId="26D36BA5" w14:textId="77777777" w:rsidR="002A1CC2" w:rsidRDefault="001C467D">
            <w:pPr>
              <w:spacing w:line="300" w:lineRule="auto"/>
              <w:jc w:val="left"/>
              <w:rPr>
                <w:rFonts w:ascii="黑体" w:eastAsia="黑体" w:hAnsi="黑体"/>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2A1CC2" w14:paraId="23BFC27B" w14:textId="77777777">
        <w:trPr>
          <w:trHeight w:hRule="exact" w:val="3093"/>
        </w:trPr>
        <w:tc>
          <w:tcPr>
            <w:tcW w:w="9180" w:type="dxa"/>
          </w:tcPr>
          <w:p w14:paraId="7156A333" w14:textId="77777777" w:rsidR="002A1CC2" w:rsidRDefault="001C467D">
            <w:pPr>
              <w:spacing w:line="276" w:lineRule="auto"/>
              <w:ind w:firstLineChars="100" w:firstLine="281"/>
              <w:rPr>
                <w:rFonts w:ascii="楷体" w:eastAsia="楷体" w:hAnsi="楷体" w:cs="HAKUYOGuiFanZi3500"/>
                <w:b/>
                <w:color w:val="FF0000"/>
                <w:sz w:val="36"/>
                <w:szCs w:val="36"/>
              </w:rPr>
            </w:pPr>
            <w:r>
              <w:rPr>
                <w:b/>
                <w:color w:val="FF0000"/>
                <w:sz w:val="28"/>
              </w:rPr>
              <w:t xml:space="preserve"> </w:t>
            </w:r>
          </w:p>
        </w:tc>
      </w:tr>
      <w:tr w:rsidR="002A1CC2" w14:paraId="798A7C48" w14:textId="77777777">
        <w:trPr>
          <w:trHeight w:val="702"/>
        </w:trPr>
        <w:tc>
          <w:tcPr>
            <w:tcW w:w="9180" w:type="dxa"/>
            <w:vAlign w:val="bottom"/>
          </w:tcPr>
          <w:p w14:paraId="0E94B257" w14:textId="77777777" w:rsidR="002A1CC2" w:rsidRDefault="001C467D">
            <w:pPr>
              <w:spacing w:line="360" w:lineRule="auto"/>
              <w:rPr>
                <w:rFonts w:ascii="Cambria Math" w:hAnsi="Cambria Math"/>
                <w:lang w:val="en-GB"/>
              </w:rPr>
            </w:pPr>
            <w:r>
              <w:rPr>
                <w:rFonts w:ascii="楷体" w:eastAsia="楷体" w:hAnsi="楷体" w:hint="eastAsia"/>
                <w:sz w:val="32"/>
                <w:szCs w:val="32"/>
              </w:rPr>
              <w:t>三、对课程实验的评分（教师填写</w:t>
            </w:r>
            <w:r>
              <w:rPr>
                <w:rFonts w:ascii="楷体" w:eastAsia="楷体" w:hAnsi="楷体"/>
                <w:sz w:val="32"/>
                <w:szCs w:val="32"/>
              </w:rPr>
              <w:t>）</w:t>
            </w:r>
          </w:p>
        </w:tc>
      </w:tr>
      <w:tr w:rsidR="002A1CC2" w14:paraId="27F4CDE5" w14:textId="77777777">
        <w:trPr>
          <w:trHeight w:hRule="exact" w:val="3425"/>
        </w:trPr>
        <w:tc>
          <w:tcPr>
            <w:tcW w:w="9180" w:type="dxa"/>
          </w:tcPr>
          <w:p w14:paraId="50CEDDB3" w14:textId="77777777" w:rsidR="002A1CC2" w:rsidRDefault="002A1CC2">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94"/>
              <w:gridCol w:w="1695"/>
              <w:gridCol w:w="1695"/>
              <w:gridCol w:w="1695"/>
            </w:tblGrid>
            <w:tr w:rsidR="002A1CC2" w14:paraId="2ACAB7B7" w14:textId="77777777">
              <w:trPr>
                <w:trHeight w:val="1244"/>
              </w:trPr>
              <w:tc>
                <w:tcPr>
                  <w:tcW w:w="1584" w:type="dxa"/>
                  <w:vAlign w:val="center"/>
                </w:tcPr>
                <w:p w14:paraId="2B1C0C7F" w14:textId="77777777" w:rsidR="002A1CC2" w:rsidRDefault="001C467D">
                  <w:pPr>
                    <w:jc w:val="center"/>
                    <w:rPr>
                      <w:rFonts w:ascii="楷体" w:eastAsia="楷体" w:hAnsi="楷体"/>
                      <w:sz w:val="28"/>
                      <w:szCs w:val="28"/>
                    </w:rPr>
                  </w:pPr>
                  <w:r>
                    <w:rPr>
                      <w:rFonts w:ascii="楷体" w:eastAsia="楷体" w:hAnsi="楷体" w:hint="eastAsia"/>
                      <w:sz w:val="28"/>
                      <w:szCs w:val="28"/>
                    </w:rPr>
                    <w:t>评分项目</w:t>
                  </w:r>
                </w:p>
                <w:p w14:paraId="6E183043" w14:textId="77777777" w:rsidR="002A1CC2" w:rsidRDefault="001C467D">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31006929" w14:textId="77777777" w:rsidR="002A1CC2" w:rsidRDefault="001C467D">
                  <w:pPr>
                    <w:jc w:val="center"/>
                    <w:rPr>
                      <w:rFonts w:ascii="黑体" w:eastAsia="黑体" w:hAnsi="黑体"/>
                      <w:szCs w:val="28"/>
                    </w:rPr>
                  </w:pPr>
                  <w:r>
                    <w:rPr>
                      <w:rFonts w:ascii="黑体" w:eastAsia="黑体" w:hAnsi="黑体" w:hint="eastAsia"/>
                      <w:szCs w:val="28"/>
                    </w:rPr>
                    <w:t>课程目标1</w:t>
                  </w:r>
                </w:p>
                <w:p w14:paraId="77CF163E" w14:textId="77777777" w:rsidR="002A1CC2" w:rsidRDefault="001C467D">
                  <w:pPr>
                    <w:jc w:val="center"/>
                    <w:rPr>
                      <w:rFonts w:ascii="楷体" w:eastAsia="楷体" w:hAnsi="楷体"/>
                      <w:sz w:val="28"/>
                      <w:szCs w:val="28"/>
                    </w:rPr>
                  </w:pPr>
                  <w:r>
                    <w:rPr>
                      <w:rFonts w:ascii="楷体" w:eastAsia="楷体" w:hAnsi="楷体" w:hint="eastAsia"/>
                      <w:sz w:val="28"/>
                      <w:szCs w:val="28"/>
                    </w:rPr>
                    <w:t>工具应用</w:t>
                  </w:r>
                </w:p>
                <w:p w14:paraId="5E954C3F" w14:textId="77777777" w:rsidR="002A1CC2" w:rsidRDefault="001C467D">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209AF351" w14:textId="77777777" w:rsidR="002A1CC2" w:rsidRDefault="001C467D">
                  <w:pPr>
                    <w:jc w:val="center"/>
                    <w:rPr>
                      <w:rFonts w:ascii="黑体" w:eastAsia="黑体" w:hAnsi="黑体"/>
                      <w:szCs w:val="28"/>
                    </w:rPr>
                  </w:pPr>
                  <w:r>
                    <w:rPr>
                      <w:rFonts w:ascii="黑体" w:eastAsia="黑体" w:hAnsi="黑体" w:hint="eastAsia"/>
                      <w:szCs w:val="28"/>
                    </w:rPr>
                    <w:t>课程目标2</w:t>
                  </w:r>
                </w:p>
                <w:p w14:paraId="73752983" w14:textId="77777777" w:rsidR="002A1CC2" w:rsidRDefault="001C467D">
                  <w:pPr>
                    <w:jc w:val="center"/>
                    <w:rPr>
                      <w:rFonts w:ascii="楷体" w:eastAsia="楷体" w:hAnsi="楷体"/>
                      <w:sz w:val="28"/>
                      <w:szCs w:val="28"/>
                    </w:rPr>
                  </w:pPr>
                  <w:r>
                    <w:rPr>
                      <w:rFonts w:ascii="楷体" w:eastAsia="楷体" w:hAnsi="楷体" w:hint="eastAsia"/>
                      <w:sz w:val="28"/>
                      <w:szCs w:val="28"/>
                    </w:rPr>
                    <w:t>设计实现</w:t>
                  </w:r>
                </w:p>
                <w:p w14:paraId="70C6848B" w14:textId="77777777" w:rsidR="002A1CC2" w:rsidRDefault="001C467D">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0AD7AF60" w14:textId="77777777" w:rsidR="002A1CC2" w:rsidRDefault="001C467D">
                  <w:pPr>
                    <w:jc w:val="center"/>
                    <w:rPr>
                      <w:rFonts w:ascii="黑体" w:eastAsia="黑体" w:hAnsi="黑体"/>
                      <w:szCs w:val="28"/>
                    </w:rPr>
                  </w:pPr>
                  <w:r>
                    <w:rPr>
                      <w:rFonts w:ascii="黑体" w:eastAsia="黑体" w:hAnsi="黑体" w:hint="eastAsia"/>
                      <w:szCs w:val="28"/>
                    </w:rPr>
                    <w:t>课程目标3</w:t>
                  </w:r>
                </w:p>
                <w:p w14:paraId="0F6FB87D" w14:textId="77777777" w:rsidR="002A1CC2" w:rsidRDefault="001C467D">
                  <w:pPr>
                    <w:jc w:val="center"/>
                    <w:rPr>
                      <w:rFonts w:ascii="楷体" w:eastAsia="楷体" w:hAnsi="楷体"/>
                      <w:sz w:val="28"/>
                      <w:szCs w:val="28"/>
                    </w:rPr>
                  </w:pPr>
                  <w:r>
                    <w:rPr>
                      <w:rFonts w:ascii="楷体" w:eastAsia="楷体" w:hAnsi="楷体" w:hint="eastAsia"/>
                      <w:sz w:val="28"/>
                      <w:szCs w:val="28"/>
                    </w:rPr>
                    <w:t xml:space="preserve">验收与报告 </w:t>
                  </w:r>
                </w:p>
                <w:p w14:paraId="4C05593E" w14:textId="77777777" w:rsidR="002A1CC2" w:rsidRDefault="001C467D">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043D8475" w14:textId="77777777" w:rsidR="002A1CC2" w:rsidRDefault="001C467D">
                  <w:pPr>
                    <w:jc w:val="center"/>
                    <w:rPr>
                      <w:rFonts w:ascii="楷体" w:eastAsia="楷体" w:hAnsi="楷体"/>
                      <w:sz w:val="28"/>
                      <w:szCs w:val="28"/>
                    </w:rPr>
                  </w:pPr>
                  <w:r>
                    <w:rPr>
                      <w:rFonts w:ascii="楷体" w:eastAsia="楷体" w:hAnsi="楷体" w:hint="eastAsia"/>
                      <w:sz w:val="28"/>
                      <w:szCs w:val="28"/>
                    </w:rPr>
                    <w:t>最终评定</w:t>
                  </w:r>
                </w:p>
                <w:p w14:paraId="470F2351" w14:textId="77777777" w:rsidR="002A1CC2" w:rsidRDefault="001C467D">
                  <w:pPr>
                    <w:jc w:val="center"/>
                    <w:rPr>
                      <w:rFonts w:ascii="楷体" w:eastAsia="楷体" w:hAnsi="楷体"/>
                      <w:sz w:val="28"/>
                      <w:szCs w:val="28"/>
                    </w:rPr>
                  </w:pPr>
                  <w:r>
                    <w:rPr>
                      <w:rFonts w:ascii="楷体" w:eastAsia="楷体" w:hAnsi="楷体" w:hint="eastAsia"/>
                      <w:sz w:val="28"/>
                      <w:szCs w:val="28"/>
                    </w:rPr>
                    <w:t>（100分）</w:t>
                  </w:r>
                </w:p>
              </w:tc>
            </w:tr>
            <w:tr w:rsidR="002A1CC2" w14:paraId="012469FF" w14:textId="77777777">
              <w:trPr>
                <w:trHeight w:val="1133"/>
              </w:trPr>
              <w:tc>
                <w:tcPr>
                  <w:tcW w:w="1584" w:type="dxa"/>
                  <w:vAlign w:val="center"/>
                </w:tcPr>
                <w:p w14:paraId="3DF6A06D" w14:textId="77777777" w:rsidR="002A1CC2" w:rsidRDefault="001C467D">
                  <w:pPr>
                    <w:jc w:val="center"/>
                  </w:pPr>
                  <w:r>
                    <w:rPr>
                      <w:rFonts w:ascii="楷体" w:eastAsia="楷体" w:hAnsi="楷体" w:hint="eastAsia"/>
                      <w:sz w:val="28"/>
                      <w:szCs w:val="28"/>
                    </w:rPr>
                    <w:t>得分</w:t>
                  </w:r>
                </w:p>
              </w:tc>
              <w:tc>
                <w:tcPr>
                  <w:tcW w:w="1694" w:type="dxa"/>
                  <w:vAlign w:val="center"/>
                </w:tcPr>
                <w:p w14:paraId="3975513C" w14:textId="77777777" w:rsidR="002A1CC2" w:rsidRDefault="002A1CC2">
                  <w:pPr>
                    <w:jc w:val="center"/>
                    <w:rPr>
                      <w:rFonts w:ascii="楷体" w:eastAsia="楷体" w:hAnsi="楷体"/>
                      <w:sz w:val="28"/>
                    </w:rPr>
                  </w:pPr>
                </w:p>
              </w:tc>
              <w:tc>
                <w:tcPr>
                  <w:tcW w:w="1695" w:type="dxa"/>
                  <w:vAlign w:val="center"/>
                </w:tcPr>
                <w:p w14:paraId="64BA4A41" w14:textId="77777777" w:rsidR="002A1CC2" w:rsidRDefault="002A1CC2">
                  <w:pPr>
                    <w:jc w:val="center"/>
                    <w:rPr>
                      <w:rFonts w:ascii="楷体" w:eastAsia="楷体" w:hAnsi="楷体"/>
                      <w:sz w:val="28"/>
                    </w:rPr>
                  </w:pPr>
                </w:p>
              </w:tc>
              <w:tc>
                <w:tcPr>
                  <w:tcW w:w="1695" w:type="dxa"/>
                  <w:vAlign w:val="center"/>
                </w:tcPr>
                <w:p w14:paraId="59BF8930" w14:textId="77777777" w:rsidR="002A1CC2" w:rsidRDefault="002A1CC2">
                  <w:pPr>
                    <w:jc w:val="center"/>
                    <w:rPr>
                      <w:rFonts w:ascii="楷体" w:eastAsia="楷体" w:hAnsi="楷体"/>
                      <w:sz w:val="28"/>
                    </w:rPr>
                  </w:pPr>
                </w:p>
              </w:tc>
              <w:tc>
                <w:tcPr>
                  <w:tcW w:w="1695" w:type="dxa"/>
                  <w:vAlign w:val="center"/>
                </w:tcPr>
                <w:p w14:paraId="23FECDA8" w14:textId="77777777" w:rsidR="002A1CC2" w:rsidRDefault="002A1CC2">
                  <w:pPr>
                    <w:jc w:val="center"/>
                    <w:rPr>
                      <w:color w:val="0000FF"/>
                      <w:sz w:val="28"/>
                    </w:rPr>
                  </w:pPr>
                </w:p>
              </w:tc>
            </w:tr>
          </w:tbl>
          <w:p w14:paraId="6D030572" w14:textId="77777777" w:rsidR="002A1CC2" w:rsidRDefault="002A1CC2">
            <w:pPr>
              <w:ind w:firstLineChars="177" w:firstLine="425"/>
              <w:rPr>
                <w:lang w:val="en-GB"/>
              </w:rPr>
            </w:pPr>
          </w:p>
        </w:tc>
      </w:tr>
      <w:tr w:rsidR="002A1CC2" w14:paraId="043B50F8" w14:textId="77777777">
        <w:trPr>
          <w:trHeight w:val="808"/>
        </w:trPr>
        <w:tc>
          <w:tcPr>
            <w:tcW w:w="9180" w:type="dxa"/>
            <w:vAlign w:val="bottom"/>
          </w:tcPr>
          <w:p w14:paraId="758B835C" w14:textId="77777777" w:rsidR="002A1CC2" w:rsidRDefault="001C467D">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729DE6F9" w14:textId="77777777" w:rsidR="002A1CC2" w:rsidRDefault="002A1CC2">
      <w:pPr>
        <w:jc w:val="left"/>
        <w:rPr>
          <w:rFonts w:ascii="华文楷体" w:eastAsia="华文楷体" w:hAnsi="华文楷体"/>
          <w:b/>
          <w:bCs/>
          <w:spacing w:val="20"/>
          <w:sz w:val="28"/>
          <w:szCs w:val="21"/>
        </w:rPr>
      </w:pPr>
    </w:p>
    <w:p w14:paraId="2EB2D718" w14:textId="77777777" w:rsidR="002A1CC2" w:rsidRDefault="002A1CC2"/>
    <w:sectPr w:rsidR="002A1CC2">
      <w:headerReference w:type="default" r:id="rId45"/>
      <w:footerReference w:type="default" r:id="rId46"/>
      <w:footnotePr>
        <w:numRestart w:val="eachPage"/>
      </w:footnotePr>
      <w:pgSz w:w="11906" w:h="16838"/>
      <w:pgMar w:top="1843" w:right="1610"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User" w:date="2012-02-25T16:09:00Z" w:initials="U">
    <w:p w14:paraId="0605684C" w14:textId="77777777" w:rsidR="002A1CC2" w:rsidRDefault="001C467D">
      <w:pPr>
        <w:pStyle w:val="ab"/>
      </w:pPr>
      <w:r>
        <w:rPr>
          <w:rFonts w:hint="eastAsia"/>
        </w:rPr>
        <w:t>主要讲课设体会，收获，以及对课设的建议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056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05684C" w16cid:durableId="2A071E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7D8EA" w14:textId="77777777" w:rsidR="008F08C1" w:rsidRDefault="008F08C1">
      <w:r>
        <w:separator/>
      </w:r>
    </w:p>
  </w:endnote>
  <w:endnote w:type="continuationSeparator" w:id="0">
    <w:p w14:paraId="68602EBF" w14:textId="77777777" w:rsidR="008F08C1" w:rsidRDefault="008F0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19197209-CFEE-43AB-AA91-619A60AFAB0A}"/>
  </w:font>
  <w:font w:name="仿宋_GB2312">
    <w:altName w:val="微软雅黑"/>
    <w:charset w:val="86"/>
    <w:family w:val="modern"/>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embedRegular r:id="rId2" w:subsetted="1" w:fontKey="{3A3B081A-B9EE-457C-912C-285154EB5F6F}"/>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3" w:fontKey="{0E42F901-7764-4AB6-8630-11AA745093E0}"/>
    <w:embedItalic r:id="rId4" w:fontKey="{6E3C0A42-33F0-4035-B1D5-417D0DF78E3A}"/>
  </w:font>
  <w:font w:name="Cambria">
    <w:panose1 w:val="02040503050406030204"/>
    <w:charset w:val="00"/>
    <w:family w:val="roman"/>
    <w:pitch w:val="variable"/>
    <w:sig w:usb0="E00006FF" w:usb1="420024FF" w:usb2="02000000" w:usb3="00000000" w:csb0="0000019F" w:csb1="00000000"/>
    <w:embedBoldItalic r:id="rId5" w:subsetted="1" w:fontKey="{E4E488FC-6053-4CA0-B2DC-7F3C08729A58}"/>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FA62D23C-D615-4A4A-82F4-06A42693C12A}"/>
  </w:font>
  <w:font w:name="楷体">
    <w:panose1 w:val="02010609060101010101"/>
    <w:charset w:val="86"/>
    <w:family w:val="modern"/>
    <w:pitch w:val="fixed"/>
    <w:sig w:usb0="800002BF" w:usb1="38CF7CFA" w:usb2="00000016" w:usb3="00000000" w:csb0="00040001" w:csb1="00000000"/>
    <w:embedRegular r:id="rId7" w:subsetted="1" w:fontKey="{A9464BB2-9B74-474C-B7AF-A778AB19A76A}"/>
    <w:embedBold r:id="rId8" w:subsetted="1" w:fontKey="{F128E58E-73AB-4B84-BD6C-E4378EC3C62C}"/>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F6E3E" w14:textId="77777777" w:rsidR="002A1CC2" w:rsidRDefault="001C467D">
    <w:pPr>
      <w:pStyle w:val="af5"/>
      <w:jc w:val="center"/>
    </w:pPr>
    <w:r>
      <w:rPr>
        <w:noProof/>
      </w:rPr>
      <mc:AlternateContent>
        <mc:Choice Requires="wps">
          <w:drawing>
            <wp:anchor distT="0" distB="0" distL="114300" distR="114300" simplePos="0" relativeHeight="251656704" behindDoc="0" locked="0" layoutInCell="1" allowOverlap="1" wp14:anchorId="15CD566D" wp14:editId="01795AA2">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E3C8D" w14:textId="77777777" w:rsidR="002A1CC2" w:rsidRDefault="001C467D">
    <w:pPr>
      <w:pStyle w:val="af5"/>
      <w:jc w:val="center"/>
    </w:pPr>
    <w:r>
      <w:rPr>
        <w:noProof/>
      </w:rPr>
      <mc:AlternateContent>
        <mc:Choice Requires="wps">
          <w:drawing>
            <wp:anchor distT="0" distB="0" distL="114300" distR="114300" simplePos="0" relativeHeight="251659776" behindDoc="0" locked="0" layoutInCell="1" allowOverlap="1" wp14:anchorId="5C3ADA54" wp14:editId="58D69D7C">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233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3AB59F0D" w14:textId="77777777" w:rsidR="002A1CC2" w:rsidRDefault="002A1C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FBF41" w14:textId="77777777" w:rsidR="008F08C1" w:rsidRDefault="008F08C1">
      <w:r>
        <w:separator/>
      </w:r>
    </w:p>
  </w:footnote>
  <w:footnote w:type="continuationSeparator" w:id="0">
    <w:p w14:paraId="09A208DD" w14:textId="77777777" w:rsidR="008F08C1" w:rsidRDefault="008F08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88C22" w14:textId="77777777" w:rsidR="002A1CC2" w:rsidRDefault="002A1CC2">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03D03" w14:textId="77777777" w:rsidR="002A1CC2" w:rsidRDefault="002A1CC2">
    <w:pPr>
      <w:pStyle w:val="af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FA4E" w14:textId="77777777" w:rsidR="002A1CC2" w:rsidRDefault="001C467D">
    <w:pPr>
      <w:pStyle w:val="af6"/>
      <w:pBdr>
        <w:bottom w:val="none" w:sz="0" w:space="0" w:color="auto"/>
      </w:pBdr>
    </w:pPr>
    <w:r>
      <w:rPr>
        <w:noProof/>
      </w:rPr>
      <mc:AlternateContent>
        <mc:Choice Requires="wpg">
          <w:drawing>
            <wp:anchor distT="0" distB="0" distL="114300" distR="114300" simplePos="0" relativeHeight="251655680" behindDoc="0" locked="0" layoutInCell="1" allowOverlap="1" wp14:anchorId="0462334F" wp14:editId="465714FF">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78F2B23F" w14:textId="77777777" w:rsidR="002A1CC2" w:rsidRDefault="001C467D">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0462334F" id="Group 8"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78F2B23F" w14:textId="77777777" w:rsidR="002A1CC2" w:rsidRDefault="001C467D">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D1D59" w14:textId="77777777" w:rsidR="002A1CC2" w:rsidRDefault="002A1CC2">
    <w:pPr>
      <w:pStyle w:val="af6"/>
      <w:pBdr>
        <w:bottom w:val="none" w:sz="0" w:space="0" w:color="auto"/>
      </w:pBdr>
    </w:pPr>
  </w:p>
  <w:p w14:paraId="7E5BCC33" w14:textId="77777777" w:rsidR="002A1CC2" w:rsidRDefault="001C467D">
    <w:r>
      <w:rPr>
        <w:noProof/>
      </w:rPr>
      <mc:AlternateContent>
        <mc:Choice Requires="wps">
          <w:drawing>
            <wp:anchor distT="0" distB="0" distL="114300" distR="114300" simplePos="0" relativeHeight="251658752" behindDoc="0" locked="0" layoutInCell="1" allowOverlap="1" wp14:anchorId="2796B3D2" wp14:editId="5B7D574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61312;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7728" behindDoc="0" locked="0" layoutInCell="1" allowOverlap="1" wp14:anchorId="72894764" wp14:editId="1784C9B5">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59E716B9" w14:textId="77777777" w:rsidR="002A1CC2" w:rsidRDefault="001C467D">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72894764" id="Rectangle 16" o:spid="_x0000_s1031" style="position:absolute;left:0;text-align:left;margin-left:-7.6pt;margin-top:6.2pt;width:414pt;height:33.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" filled="f" stroked="f">
              <v:textbox>
                <w:txbxContent>
                  <w:p w14:paraId="59E716B9" w14:textId="77777777" w:rsidR="002A1CC2" w:rsidRDefault="001C467D">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211B3C2D"/>
    <w:multiLevelType w:val="hybridMultilevel"/>
    <w:tmpl w:val="B69E43FA"/>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15:restartNumberingAfterBreak="0">
    <w:nsid w:val="37033D86"/>
    <w:multiLevelType w:val="hybridMultilevel"/>
    <w:tmpl w:val="092C4FE2"/>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1" w15:restartNumberingAfterBreak="0">
    <w:nsid w:val="45FD5028"/>
    <w:multiLevelType w:val="hybridMultilevel"/>
    <w:tmpl w:val="877ABD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5"/>
  </w:num>
  <w:num w:numId="4">
    <w:abstractNumId w:val="1"/>
  </w:num>
  <w:num w:numId="5">
    <w:abstractNumId w:val="6"/>
  </w:num>
  <w:num w:numId="6">
    <w:abstractNumId w:val="4"/>
  </w:num>
  <w:num w:numId="7">
    <w:abstractNumId w:val="7"/>
    <w:lvlOverride w:ilvl="0">
      <w:startOverride w:val="1"/>
    </w:lvlOverride>
  </w:num>
  <w:num w:numId="8">
    <w:abstractNumId w:val="2"/>
  </w:num>
  <w:num w:numId="9">
    <w:abstractNumId w:val="3"/>
  </w:num>
  <w:num w:numId="10">
    <w:abstractNumId w:val="10"/>
  </w:num>
  <w:num w:numId="11">
    <w:abstractNumId w:val="11"/>
  </w:num>
  <w:num w:numId="12">
    <w:abstractNumId w:val="9"/>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172A27"/>
    <w:rsid w:val="00023E8D"/>
    <w:rsid w:val="000349F6"/>
    <w:rsid w:val="000425AB"/>
    <w:rsid w:val="00042E0A"/>
    <w:rsid w:val="0007396C"/>
    <w:rsid w:val="0007490F"/>
    <w:rsid w:val="00086216"/>
    <w:rsid w:val="000933BE"/>
    <w:rsid w:val="000A0304"/>
    <w:rsid w:val="000B66AE"/>
    <w:rsid w:val="000C5960"/>
    <w:rsid w:val="0011198A"/>
    <w:rsid w:val="00116762"/>
    <w:rsid w:val="00116870"/>
    <w:rsid w:val="00140BB2"/>
    <w:rsid w:val="00172A27"/>
    <w:rsid w:val="00186A26"/>
    <w:rsid w:val="00192B5C"/>
    <w:rsid w:val="00197C57"/>
    <w:rsid w:val="001A10E8"/>
    <w:rsid w:val="001C39C3"/>
    <w:rsid w:val="001C467D"/>
    <w:rsid w:val="001C5F4B"/>
    <w:rsid w:val="001E0093"/>
    <w:rsid w:val="0020007E"/>
    <w:rsid w:val="00207D8A"/>
    <w:rsid w:val="002113B0"/>
    <w:rsid w:val="00217EE9"/>
    <w:rsid w:val="00220015"/>
    <w:rsid w:val="002370A2"/>
    <w:rsid w:val="00240D9F"/>
    <w:rsid w:val="00244457"/>
    <w:rsid w:val="00251310"/>
    <w:rsid w:val="00260946"/>
    <w:rsid w:val="00262EA4"/>
    <w:rsid w:val="0026497A"/>
    <w:rsid w:val="00294C2D"/>
    <w:rsid w:val="002A1CC2"/>
    <w:rsid w:val="002B45CE"/>
    <w:rsid w:val="002B73CD"/>
    <w:rsid w:val="002C2482"/>
    <w:rsid w:val="002D6628"/>
    <w:rsid w:val="002E5D3D"/>
    <w:rsid w:val="002F3BC9"/>
    <w:rsid w:val="002F77AC"/>
    <w:rsid w:val="0031083F"/>
    <w:rsid w:val="003279EE"/>
    <w:rsid w:val="0034169B"/>
    <w:rsid w:val="00342864"/>
    <w:rsid w:val="003462FA"/>
    <w:rsid w:val="003558BE"/>
    <w:rsid w:val="00361F8B"/>
    <w:rsid w:val="00377DB8"/>
    <w:rsid w:val="00380928"/>
    <w:rsid w:val="00387BE1"/>
    <w:rsid w:val="003A2CB6"/>
    <w:rsid w:val="003A566F"/>
    <w:rsid w:val="003E16EA"/>
    <w:rsid w:val="003E4851"/>
    <w:rsid w:val="003F48C1"/>
    <w:rsid w:val="00412E25"/>
    <w:rsid w:val="0044137D"/>
    <w:rsid w:val="00451626"/>
    <w:rsid w:val="00452240"/>
    <w:rsid w:val="004660DE"/>
    <w:rsid w:val="00485649"/>
    <w:rsid w:val="004868D4"/>
    <w:rsid w:val="004A59A7"/>
    <w:rsid w:val="004A7B16"/>
    <w:rsid w:val="004B5FEA"/>
    <w:rsid w:val="004E2ABD"/>
    <w:rsid w:val="00513BC6"/>
    <w:rsid w:val="00515E1E"/>
    <w:rsid w:val="00516C7B"/>
    <w:rsid w:val="00517224"/>
    <w:rsid w:val="00517FB0"/>
    <w:rsid w:val="00540570"/>
    <w:rsid w:val="00570428"/>
    <w:rsid w:val="00580542"/>
    <w:rsid w:val="00590089"/>
    <w:rsid w:val="005A6CFA"/>
    <w:rsid w:val="005A7DE6"/>
    <w:rsid w:val="005C0BD0"/>
    <w:rsid w:val="0061174A"/>
    <w:rsid w:val="00621528"/>
    <w:rsid w:val="006241B3"/>
    <w:rsid w:val="0063251C"/>
    <w:rsid w:val="006572F5"/>
    <w:rsid w:val="006717B8"/>
    <w:rsid w:val="0067778B"/>
    <w:rsid w:val="006B313D"/>
    <w:rsid w:val="006C7EFF"/>
    <w:rsid w:val="00705404"/>
    <w:rsid w:val="00711914"/>
    <w:rsid w:val="0071422A"/>
    <w:rsid w:val="007301FD"/>
    <w:rsid w:val="00734300"/>
    <w:rsid w:val="007368B3"/>
    <w:rsid w:val="00741A92"/>
    <w:rsid w:val="007473B7"/>
    <w:rsid w:val="007604BB"/>
    <w:rsid w:val="0076565C"/>
    <w:rsid w:val="00792FA6"/>
    <w:rsid w:val="0079589D"/>
    <w:rsid w:val="007E12D0"/>
    <w:rsid w:val="007E66CC"/>
    <w:rsid w:val="008237E9"/>
    <w:rsid w:val="008238D0"/>
    <w:rsid w:val="0083285C"/>
    <w:rsid w:val="008379A6"/>
    <w:rsid w:val="008457B2"/>
    <w:rsid w:val="008500E9"/>
    <w:rsid w:val="008938DA"/>
    <w:rsid w:val="008B28F4"/>
    <w:rsid w:val="008B606E"/>
    <w:rsid w:val="008F08C1"/>
    <w:rsid w:val="008F0EAC"/>
    <w:rsid w:val="008F3AB4"/>
    <w:rsid w:val="009170F2"/>
    <w:rsid w:val="00921F67"/>
    <w:rsid w:val="00925317"/>
    <w:rsid w:val="0093739E"/>
    <w:rsid w:val="00965415"/>
    <w:rsid w:val="00971E8F"/>
    <w:rsid w:val="00987260"/>
    <w:rsid w:val="009A188F"/>
    <w:rsid w:val="009A20BE"/>
    <w:rsid w:val="009B5B12"/>
    <w:rsid w:val="009C4AAB"/>
    <w:rsid w:val="009E5D66"/>
    <w:rsid w:val="009F4396"/>
    <w:rsid w:val="00A24657"/>
    <w:rsid w:val="00A27C02"/>
    <w:rsid w:val="00A5217F"/>
    <w:rsid w:val="00A53231"/>
    <w:rsid w:val="00A57071"/>
    <w:rsid w:val="00AA50A1"/>
    <w:rsid w:val="00AC4BE3"/>
    <w:rsid w:val="00AC74D9"/>
    <w:rsid w:val="00AD69E7"/>
    <w:rsid w:val="00AD752A"/>
    <w:rsid w:val="00AE342E"/>
    <w:rsid w:val="00AE5471"/>
    <w:rsid w:val="00AE7CDE"/>
    <w:rsid w:val="00B5427A"/>
    <w:rsid w:val="00B60798"/>
    <w:rsid w:val="00B74C5F"/>
    <w:rsid w:val="00B82EC5"/>
    <w:rsid w:val="00B91A6F"/>
    <w:rsid w:val="00B949F8"/>
    <w:rsid w:val="00BA280C"/>
    <w:rsid w:val="00BA6E86"/>
    <w:rsid w:val="00BB4F9E"/>
    <w:rsid w:val="00BD59DA"/>
    <w:rsid w:val="00BF0CCA"/>
    <w:rsid w:val="00C20DA2"/>
    <w:rsid w:val="00C3471B"/>
    <w:rsid w:val="00C43794"/>
    <w:rsid w:val="00C50EB9"/>
    <w:rsid w:val="00C6058E"/>
    <w:rsid w:val="00CA5810"/>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DF77EC"/>
    <w:rsid w:val="00E05066"/>
    <w:rsid w:val="00E4054C"/>
    <w:rsid w:val="00E94402"/>
    <w:rsid w:val="00EA5038"/>
    <w:rsid w:val="00EB1C29"/>
    <w:rsid w:val="00EB7723"/>
    <w:rsid w:val="00ED1259"/>
    <w:rsid w:val="00ED6496"/>
    <w:rsid w:val="00F01802"/>
    <w:rsid w:val="00F10F46"/>
    <w:rsid w:val="00F16182"/>
    <w:rsid w:val="00F21128"/>
    <w:rsid w:val="00F23D86"/>
    <w:rsid w:val="00F4091D"/>
    <w:rsid w:val="00F5775D"/>
    <w:rsid w:val="00F65AA8"/>
    <w:rsid w:val="00F85593"/>
    <w:rsid w:val="00F9068C"/>
    <w:rsid w:val="00FA0683"/>
    <w:rsid w:val="00FA6BC5"/>
    <w:rsid w:val="00FB25D5"/>
    <w:rsid w:val="00FB6389"/>
    <w:rsid w:val="00FC18B6"/>
    <w:rsid w:val="00FE0EF7"/>
    <w:rsid w:val="00FE5AF5"/>
    <w:rsid w:val="00FF443C"/>
    <w:rsid w:val="00FF7CA6"/>
    <w:rsid w:val="093E63D1"/>
    <w:rsid w:val="0CD36378"/>
    <w:rsid w:val="1ECE2679"/>
    <w:rsid w:val="27535CF7"/>
    <w:rsid w:val="4D5675F3"/>
    <w:rsid w:val="56AE0A32"/>
    <w:rsid w:val="66F916B3"/>
    <w:rsid w:val="728F6016"/>
    <w:rsid w:val="7D6F3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58157C"/>
  <w15:docId w15:val="{2C6D4633-ADED-4C79-A839-932842D7D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4091D"/>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黑体" w:hAnsi="Arial"/>
      <w:sz w:val="32"/>
    </w:rPr>
  </w:style>
  <w:style w:type="paragraph" w:styleId="2">
    <w:name w:val="heading 2"/>
    <w:basedOn w:val="a2"/>
    <w:next w:val="a3"/>
    <w:qFormat/>
    <w:pPr>
      <w:keepNext/>
      <w:numPr>
        <w:ilvl w:val="1"/>
        <w:numId w:val="1"/>
      </w:numPr>
      <w:tabs>
        <w:tab w:val="left" w:pos="567"/>
        <w:tab w:val="left" w:pos="601"/>
      </w:tabs>
      <w:snapToGrid w:val="0"/>
      <w:spacing w:before="459" w:after="459"/>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601"/>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601"/>
      </w:tabs>
      <w:spacing w:before="100" w:beforeAutospacing="1" w:after="100" w:afterAutospacing="1"/>
      <w:outlineLvl w:val="3"/>
    </w:pPr>
    <w:rPr>
      <w:rFonts w:eastAsia="仿宋_GB2312"/>
      <w:bCs/>
      <w:szCs w:val="28"/>
    </w:rPr>
  </w:style>
  <w:style w:type="paragraph" w:styleId="5">
    <w:name w:val="heading 5"/>
    <w:basedOn w:val="a2"/>
    <w:next w:val="a3"/>
    <w:autoRedefine/>
    <w:qFormat/>
    <w:pPr>
      <w:keepNext/>
      <w:keepLines/>
      <w:spacing w:before="100" w:beforeAutospacing="1" w:after="100" w:afterAutospacing="1"/>
      <w:ind w:leftChars="200" w:left="200"/>
      <w:outlineLvl w:val="4"/>
    </w:pPr>
    <w:rPr>
      <w:b/>
      <w:bCs/>
      <w:szCs w:val="28"/>
    </w:rPr>
  </w:style>
  <w:style w:type="paragraph" w:styleId="6">
    <w:name w:val="heading 6"/>
    <w:basedOn w:val="a2"/>
    <w:next w:val="a2"/>
    <w:autoRedefine/>
    <w:qFormat/>
    <w:pPr>
      <w:keepNext/>
      <w:keepLines/>
      <w:numPr>
        <w:ilvl w:val="5"/>
        <w:numId w:val="1"/>
      </w:numPr>
      <w:tabs>
        <w:tab w:val="left" w:pos="601"/>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601"/>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601"/>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601"/>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autoRedefine/>
    <w:qFormat/>
    <w:pPr>
      <w:ind w:firstLineChars="200" w:firstLine="420"/>
    </w:pPr>
  </w:style>
  <w:style w:type="paragraph" w:styleId="a8">
    <w:name w:val="caption"/>
    <w:basedOn w:val="a2"/>
    <w:next w:val="a2"/>
    <w:link w:val="a9"/>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autoRedefine/>
    <w:qFormat/>
    <w:pPr>
      <w:numPr>
        <w:numId w:val="2"/>
      </w:numPr>
      <w:ind w:firstLineChars="0" w:firstLine="0"/>
    </w:pPr>
  </w:style>
  <w:style w:type="paragraph" w:styleId="aa">
    <w:name w:val="Document Map"/>
    <w:basedOn w:val="a2"/>
    <w:autoRedefine/>
    <w:qFormat/>
    <w:pPr>
      <w:shd w:val="clear" w:color="auto" w:fill="000080"/>
    </w:pPr>
  </w:style>
  <w:style w:type="paragraph" w:styleId="ab">
    <w:name w:val="annotation text"/>
    <w:basedOn w:val="a2"/>
    <w:link w:val="ac"/>
    <w:autoRedefine/>
    <w:qFormat/>
    <w:pPr>
      <w:jc w:val="left"/>
    </w:pPr>
  </w:style>
  <w:style w:type="paragraph" w:styleId="32">
    <w:name w:val="Body Text 3"/>
    <w:basedOn w:val="a2"/>
    <w:autoRedefine/>
    <w:qFormat/>
    <w:rPr>
      <w:i/>
      <w:iCs/>
      <w:sz w:val="28"/>
    </w:rPr>
  </w:style>
  <w:style w:type="paragraph" w:styleId="ad">
    <w:name w:val="Body Text"/>
    <w:basedOn w:val="a2"/>
    <w:autoRedefine/>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qFormat/>
    <w:pPr>
      <w:widowControl/>
      <w:jc w:val="left"/>
    </w:pPr>
    <w:rPr>
      <w:rFonts w:ascii="宋体" w:hAnsi="Courier New"/>
      <w:sz w:val="21"/>
    </w:rPr>
  </w:style>
  <w:style w:type="paragraph" w:styleId="20">
    <w:name w:val="Body Text Indent 2"/>
    <w:basedOn w:val="a2"/>
    <w:link w:val="21"/>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qFormat/>
    <w:rPr>
      <w:sz w:val="18"/>
      <w:szCs w:val="18"/>
    </w:rPr>
  </w:style>
  <w:style w:type="paragraph" w:styleId="af5">
    <w:name w:val="footer"/>
    <w:basedOn w:val="a2"/>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autoRedefine/>
    <w:uiPriority w:val="39"/>
    <w:unhideWhenUsed/>
  </w:style>
  <w:style w:type="paragraph" w:styleId="af7">
    <w:name w:val="footnote text"/>
    <w:basedOn w:val="a2"/>
    <w:qFormat/>
    <w:pPr>
      <w:snapToGrid w:val="0"/>
    </w:pPr>
    <w:rPr>
      <w:sz w:val="18"/>
      <w:szCs w:val="18"/>
    </w:rPr>
  </w:style>
  <w:style w:type="paragraph" w:styleId="3">
    <w:name w:val="Body Text Indent 3"/>
    <w:basedOn w:val="a2"/>
    <w:link w:val="33"/>
    <w:qFormat/>
    <w:pPr>
      <w:numPr>
        <w:numId w:val="3"/>
      </w:numPr>
    </w:pPr>
  </w:style>
  <w:style w:type="paragraph" w:styleId="af8">
    <w:name w:val="table of figures"/>
    <w:basedOn w:val="a2"/>
    <w:next w:val="a2"/>
    <w:qFormat/>
    <w:pPr>
      <w:ind w:leftChars="200" w:left="840" w:hangingChars="200" w:hanging="420"/>
    </w:pPr>
  </w:style>
  <w:style w:type="paragraph" w:styleId="TOC2">
    <w:name w:val="toc 2"/>
    <w:basedOn w:val="a2"/>
    <w:next w:val="a2"/>
    <w:uiPriority w:val="39"/>
    <w:unhideWhenUsed/>
    <w:pPr>
      <w:ind w:leftChars="200" w:left="420"/>
    </w:pPr>
  </w:style>
  <w:style w:type="paragraph" w:styleId="22">
    <w:name w:val="Body Text 2"/>
    <w:basedOn w:val="a2"/>
    <w:qFormat/>
    <w:rPr>
      <w:i/>
      <w:iCs/>
      <w:sz w:val="30"/>
    </w:rPr>
  </w:style>
  <w:style w:type="paragraph" w:styleId="af9">
    <w:name w:val="annotation subject"/>
    <w:basedOn w:val="ab"/>
    <w:next w:val="ab"/>
    <w:link w:val="afa"/>
    <w:qFormat/>
    <w:rPr>
      <w:b/>
      <w:bCs/>
    </w:rPr>
  </w:style>
  <w:style w:type="character" w:styleId="afb">
    <w:name w:val="Strong"/>
    <w:basedOn w:val="a4"/>
    <w:uiPriority w:val="22"/>
    <w:qFormat/>
    <w:rPr>
      <w:b/>
    </w:rPr>
  </w:style>
  <w:style w:type="character" w:styleId="afc">
    <w:name w:val="endnote reference"/>
    <w:autoRedefine/>
    <w:qFormat/>
    <w:rPr>
      <w:rFonts w:eastAsia="宋体"/>
      <w:sz w:val="24"/>
      <w:szCs w:val="24"/>
      <w:vertAlign w:val="superscript"/>
      <w:lang w:val="en-US" w:eastAsia="zh-CN" w:bidi="ar-SA"/>
    </w:rPr>
  </w:style>
  <w:style w:type="character" w:styleId="afd">
    <w:name w:val="page number"/>
    <w:basedOn w:val="a4"/>
    <w:autoRedefine/>
    <w:qFormat/>
  </w:style>
  <w:style w:type="character" w:styleId="afe">
    <w:name w:val="FollowedHyperlink"/>
    <w:autoRedefine/>
    <w:qFormat/>
    <w:rPr>
      <w:color w:val="800080"/>
      <w:u w:val="single"/>
    </w:rPr>
  </w:style>
  <w:style w:type="character" w:styleId="aff">
    <w:name w:val="Hyperlink"/>
    <w:autoRedefine/>
    <w:uiPriority w:val="99"/>
    <w:qFormat/>
    <w:rPr>
      <w:color w:val="auto"/>
      <w:u w:val="none"/>
    </w:rPr>
  </w:style>
  <w:style w:type="character" w:styleId="aff0">
    <w:name w:val="annotation reference"/>
    <w:autoRedefine/>
    <w:qFormat/>
    <w:rPr>
      <w:sz w:val="21"/>
      <w:szCs w:val="21"/>
    </w:rPr>
  </w:style>
  <w:style w:type="character" w:styleId="aff1">
    <w:name w:val="footnote reference"/>
    <w:autoRedefine/>
    <w:qFormat/>
    <w:rPr>
      <w:vertAlign w:val="superscript"/>
    </w:rPr>
  </w:style>
  <w:style w:type="character" w:customStyle="1" w:styleId="aff2">
    <w:name w:val="正文：中文强调"/>
    <w:autoRedefine/>
    <w:qFormat/>
    <w:rPr>
      <w:rFonts w:eastAsia="楷体_GB2312"/>
    </w:rPr>
  </w:style>
  <w:style w:type="character" w:customStyle="1" w:styleId="Char1">
    <w:name w:val="题注 Char1"/>
    <w:autoRedefine/>
    <w:qFormat/>
    <w:rPr>
      <w:rFonts w:eastAsia="黑体" w:hAnsi="宋体"/>
      <w:kern w:val="2"/>
      <w:sz w:val="21"/>
      <w:szCs w:val="24"/>
      <w:lang w:val="en-US" w:eastAsia="zh-CN" w:bidi="ar-SA"/>
    </w:rPr>
  </w:style>
  <w:style w:type="character" w:customStyle="1" w:styleId="CharChar">
    <w:name w:val="纯文本 Char Char"/>
    <w:autoRedefine/>
    <w:qFormat/>
    <w:rPr>
      <w:rFonts w:ascii="宋体" w:hAnsi="Courier New" w:cs="Courier New"/>
      <w:kern w:val="2"/>
      <w:sz w:val="21"/>
      <w:szCs w:val="21"/>
    </w:rPr>
  </w:style>
  <w:style w:type="character" w:customStyle="1" w:styleId="33">
    <w:name w:val="正文文本缩进 3 字符"/>
    <w:link w:val="3"/>
    <w:autoRedefine/>
    <w:qFormat/>
    <w:rPr>
      <w:kern w:val="2"/>
      <w:sz w:val="24"/>
      <w:szCs w:val="24"/>
    </w:rPr>
  </w:style>
  <w:style w:type="character" w:customStyle="1" w:styleId="aff3">
    <w:name w:val="正文：英文强调"/>
    <w:autoRedefine/>
    <w:qFormat/>
    <w:rPr>
      <w:rFonts w:ascii="Times New Roman" w:hAnsi="Times New Roman"/>
      <w:i/>
    </w:rPr>
  </w:style>
  <w:style w:type="character" w:customStyle="1" w:styleId="aff4">
    <w:name w:val="无间隔 字符"/>
    <w:link w:val="aff5"/>
    <w:autoRedefine/>
    <w:qFormat/>
    <w:rPr>
      <w:rFonts w:ascii="Calibri" w:hAnsi="Calibri"/>
      <w:sz w:val="22"/>
      <w:szCs w:val="22"/>
      <w:lang w:bidi="ar-SA"/>
    </w:rPr>
  </w:style>
  <w:style w:type="paragraph" w:styleId="aff5">
    <w:name w:val="No Spacing"/>
    <w:link w:val="aff4"/>
    <w:autoRedefine/>
    <w:qFormat/>
    <w:rPr>
      <w:rFonts w:ascii="Calibri" w:hAnsi="Calibri"/>
      <w:sz w:val="22"/>
      <w:szCs w:val="22"/>
    </w:rPr>
  </w:style>
  <w:style w:type="character" w:customStyle="1" w:styleId="af4">
    <w:name w:val="批注框文本 字符"/>
    <w:link w:val="af3"/>
    <w:autoRedefine/>
    <w:qFormat/>
    <w:rPr>
      <w:kern w:val="2"/>
      <w:sz w:val="18"/>
      <w:szCs w:val="18"/>
    </w:rPr>
  </w:style>
  <w:style w:type="character" w:customStyle="1" w:styleId="085CharChar">
    <w:name w:val="样式 首行缩进:  0.85 厘米 Char Char"/>
    <w:link w:val="085"/>
    <w:autoRedefine/>
    <w:qFormat/>
    <w:rPr>
      <w:rFonts w:ascii="宋体" w:hAnsi="宋体" w:cs="宋体"/>
      <w:kern w:val="2"/>
      <w:sz w:val="24"/>
      <w:szCs w:val="24"/>
    </w:rPr>
  </w:style>
  <w:style w:type="paragraph" w:customStyle="1" w:styleId="085">
    <w:name w:val="样式 首行缩进:  0.85 厘米"/>
    <w:basedOn w:val="a2"/>
    <w:link w:val="085CharChar"/>
    <w:autoRedefine/>
    <w:qFormat/>
    <w:pPr>
      <w:spacing w:line="324" w:lineRule="auto"/>
      <w:ind w:firstLine="482"/>
    </w:pPr>
    <w:rPr>
      <w:rFonts w:ascii="宋体" w:hAnsi="宋体" w:cs="宋体"/>
    </w:rPr>
  </w:style>
  <w:style w:type="character" w:customStyle="1" w:styleId="40">
    <w:name w:val="标题 4 字符"/>
    <w:link w:val="4"/>
    <w:autoRedefine/>
    <w:qFormat/>
    <w:rPr>
      <w:rFonts w:eastAsia="仿宋_GB2312"/>
      <w:bCs/>
      <w:sz w:val="24"/>
      <w:szCs w:val="28"/>
    </w:rPr>
  </w:style>
  <w:style w:type="character" w:customStyle="1" w:styleId="aff6">
    <w:name w:val="引用 字符"/>
    <w:link w:val="aff7"/>
    <w:autoRedefine/>
    <w:qFormat/>
    <w:rPr>
      <w:i/>
      <w:iCs/>
      <w:color w:val="000000"/>
      <w:kern w:val="2"/>
      <w:sz w:val="21"/>
      <w:szCs w:val="24"/>
    </w:rPr>
  </w:style>
  <w:style w:type="paragraph" w:styleId="aff7">
    <w:name w:val="Quote"/>
    <w:basedOn w:val="a2"/>
    <w:next w:val="a2"/>
    <w:link w:val="aff6"/>
    <w:autoRedefine/>
    <w:qFormat/>
    <w:rPr>
      <w:i/>
      <w:iCs/>
      <w:color w:val="000000"/>
      <w:sz w:val="21"/>
    </w:rPr>
  </w:style>
  <w:style w:type="character" w:customStyle="1" w:styleId="21">
    <w:name w:val="正文文本缩进 2 字符"/>
    <w:link w:val="20"/>
    <w:autoRedefine/>
    <w:qFormat/>
    <w:rPr>
      <w:kern w:val="2"/>
      <w:sz w:val="21"/>
      <w:szCs w:val="24"/>
    </w:rPr>
  </w:style>
  <w:style w:type="character" w:customStyle="1" w:styleId="31">
    <w:name w:val="标题 3 字符"/>
    <w:link w:val="30"/>
    <w:autoRedefine/>
    <w:qFormat/>
    <w:rPr>
      <w:rFonts w:ascii="Arial" w:eastAsia="黑体" w:hAnsi="Arial"/>
      <w:bCs/>
      <w:kern w:val="2"/>
      <w:sz w:val="24"/>
      <w:szCs w:val="32"/>
    </w:rPr>
  </w:style>
  <w:style w:type="character" w:customStyle="1" w:styleId="ac">
    <w:name w:val="批注文字 字符"/>
    <w:link w:val="ab"/>
    <w:autoRedefine/>
    <w:qFormat/>
    <w:rPr>
      <w:kern w:val="2"/>
      <w:sz w:val="24"/>
      <w:szCs w:val="24"/>
    </w:rPr>
  </w:style>
  <w:style w:type="character" w:customStyle="1" w:styleId="af">
    <w:name w:val="正文文本缩进 字符"/>
    <w:link w:val="ae"/>
    <w:autoRedefine/>
    <w:qFormat/>
    <w:rPr>
      <w:kern w:val="2"/>
      <w:sz w:val="21"/>
      <w:szCs w:val="24"/>
    </w:rPr>
  </w:style>
  <w:style w:type="character" w:customStyle="1" w:styleId="a7">
    <w:name w:val="正文缩进 字符"/>
    <w:link w:val="a3"/>
    <w:autoRedefine/>
    <w:qFormat/>
    <w:rPr>
      <w:kern w:val="2"/>
      <w:sz w:val="24"/>
      <w:szCs w:val="24"/>
    </w:rPr>
  </w:style>
  <w:style w:type="character" w:customStyle="1" w:styleId="aff8">
    <w:name w:val="正文：程序代码"/>
    <w:autoRedefine/>
    <w:qFormat/>
    <w:rPr>
      <w:rFonts w:ascii="MS Gothic" w:eastAsia="仿宋_GB2312" w:hAnsi="MS Gothic"/>
    </w:rPr>
  </w:style>
  <w:style w:type="character" w:customStyle="1" w:styleId="af1">
    <w:name w:val="纯文本 字符"/>
    <w:link w:val="af0"/>
    <w:autoRedefine/>
    <w:qFormat/>
    <w:rPr>
      <w:rFonts w:ascii="宋体" w:hAnsi="Courier New"/>
      <w:sz w:val="21"/>
    </w:rPr>
  </w:style>
  <w:style w:type="character" w:customStyle="1" w:styleId="CharChar0">
    <w:name w:val="论文正文 Char Char"/>
    <w:link w:val="aff9"/>
    <w:autoRedefine/>
    <w:qFormat/>
    <w:rPr>
      <w:rFonts w:ascii="Cambria Math" w:hAnsi="Cambria Math"/>
      <w:kern w:val="2"/>
      <w:sz w:val="24"/>
      <w:szCs w:val="22"/>
    </w:rPr>
  </w:style>
  <w:style w:type="paragraph" w:customStyle="1" w:styleId="aff9">
    <w:name w:val="论文正文"/>
    <w:basedOn w:val="a2"/>
    <w:link w:val="CharChar0"/>
    <w:autoRedefine/>
    <w:qFormat/>
    <w:pPr>
      <w:spacing w:line="300" w:lineRule="auto"/>
      <w:ind w:firstLine="420"/>
      <w:jc w:val="left"/>
    </w:pPr>
    <w:rPr>
      <w:rFonts w:ascii="Cambria Math" w:hAnsi="Cambria Math"/>
      <w:szCs w:val="22"/>
    </w:rPr>
  </w:style>
  <w:style w:type="character" w:customStyle="1" w:styleId="llyf141">
    <w:name w:val="llyf141"/>
    <w:autoRedefine/>
    <w:qFormat/>
    <w:rPr>
      <w:rFonts w:eastAsia="宋体"/>
      <w:spacing w:val="300"/>
      <w:sz w:val="21"/>
      <w:szCs w:val="21"/>
      <w:lang w:val="en-US" w:eastAsia="zh-CN" w:bidi="ar-SA"/>
    </w:rPr>
  </w:style>
  <w:style w:type="character" w:customStyle="1" w:styleId="afa">
    <w:name w:val="批注主题 字符"/>
    <w:link w:val="af9"/>
    <w:autoRedefine/>
    <w:qFormat/>
    <w:rPr>
      <w:b/>
      <w:bCs/>
      <w:kern w:val="2"/>
      <w:sz w:val="24"/>
      <w:szCs w:val="24"/>
    </w:rPr>
  </w:style>
  <w:style w:type="character" w:customStyle="1" w:styleId="a9">
    <w:name w:val="题注 字符"/>
    <w:link w:val="a8"/>
    <w:autoRedefine/>
    <w:qFormat/>
    <w:rPr>
      <w:rFonts w:ascii="黑体" w:eastAsia="黑体" w:hAnsi="黑体" w:cs="Arial"/>
      <w:kern w:val="2"/>
      <w:sz w:val="21"/>
    </w:rPr>
  </w:style>
  <w:style w:type="character" w:customStyle="1" w:styleId="CharChar1">
    <w:name w:val="图题注 Char Char"/>
    <w:link w:val="affa"/>
    <w:autoRedefine/>
    <w:qFormat/>
  </w:style>
  <w:style w:type="paragraph" w:customStyle="1" w:styleId="affa">
    <w:name w:val="图题注"/>
    <w:basedOn w:val="a8"/>
    <w:link w:val="CharChar1"/>
    <w:autoRedefine/>
    <w:qFormat/>
    <w:pPr>
      <w:spacing w:beforeLines="25" w:before="78" w:afterLines="25" w:after="78"/>
    </w:pPr>
  </w:style>
  <w:style w:type="paragraph" w:customStyle="1" w:styleId="11">
    <w:name w:val="目录 11"/>
    <w:basedOn w:val="a2"/>
    <w:next w:val="a2"/>
    <w:autoRedefine/>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autoRedefine/>
    <w:qFormat/>
    <w:rPr>
      <w:sz w:val="21"/>
      <w:szCs w:val="20"/>
    </w:rPr>
  </w:style>
  <w:style w:type="paragraph" w:customStyle="1" w:styleId="TOC10">
    <w:name w:val="TOC 标题1"/>
    <w:basedOn w:val="10"/>
    <w:next w:val="a2"/>
    <w:autoRedefine/>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41">
    <w:name w:val="目录 41"/>
    <w:basedOn w:val="a2"/>
    <w:next w:val="a2"/>
    <w:autoRedefine/>
    <w:qFormat/>
    <w:pPr>
      <w:ind w:left="720"/>
      <w:jc w:val="left"/>
    </w:pPr>
    <w:rPr>
      <w:rFonts w:ascii="Calibri" w:hAnsi="Calibri" w:cs="Calibri"/>
      <w:sz w:val="18"/>
      <w:szCs w:val="18"/>
    </w:rPr>
  </w:style>
  <w:style w:type="paragraph" w:customStyle="1" w:styleId="210">
    <w:name w:val="目录 21"/>
    <w:basedOn w:val="a2"/>
    <w:next w:val="a2"/>
    <w:autoRedefine/>
    <w:uiPriority w:val="39"/>
    <w:qFormat/>
    <w:pPr>
      <w:ind w:left="240"/>
      <w:jc w:val="left"/>
    </w:pPr>
    <w:rPr>
      <w:rFonts w:ascii="Calibri" w:hAnsi="Calibri" w:cs="Calibri"/>
      <w:smallCaps/>
      <w:sz w:val="28"/>
      <w:szCs w:val="20"/>
    </w:rPr>
  </w:style>
  <w:style w:type="paragraph" w:customStyle="1" w:styleId="51">
    <w:name w:val="目录 51"/>
    <w:basedOn w:val="a2"/>
    <w:next w:val="a2"/>
    <w:autoRedefine/>
    <w:qFormat/>
    <w:pPr>
      <w:ind w:left="960"/>
      <w:jc w:val="left"/>
    </w:pPr>
    <w:rPr>
      <w:rFonts w:ascii="Calibri" w:hAnsi="Calibri" w:cs="Calibri"/>
      <w:sz w:val="18"/>
      <w:szCs w:val="18"/>
    </w:rPr>
  </w:style>
  <w:style w:type="paragraph" w:customStyle="1" w:styleId="61">
    <w:name w:val="目录 61"/>
    <w:basedOn w:val="a2"/>
    <w:next w:val="a2"/>
    <w:autoRedefine/>
    <w:qFormat/>
    <w:pPr>
      <w:ind w:left="1200"/>
      <w:jc w:val="left"/>
    </w:pPr>
    <w:rPr>
      <w:rFonts w:ascii="Calibri" w:hAnsi="Calibri" w:cs="Calibri"/>
      <w:sz w:val="18"/>
      <w:szCs w:val="18"/>
    </w:rPr>
  </w:style>
  <w:style w:type="paragraph" w:customStyle="1" w:styleId="a0">
    <w:name w:val="列表编号：参考文献"/>
    <w:basedOn w:val="a2"/>
    <w:autoRedefine/>
    <w:qFormat/>
    <w:pPr>
      <w:numPr>
        <w:numId w:val="4"/>
      </w:numPr>
    </w:pPr>
  </w:style>
  <w:style w:type="paragraph" w:customStyle="1" w:styleId="71">
    <w:name w:val="目录 71"/>
    <w:basedOn w:val="a2"/>
    <w:next w:val="a2"/>
    <w:autoRedefine/>
    <w:qFormat/>
    <w:pPr>
      <w:ind w:left="1440"/>
      <w:jc w:val="left"/>
    </w:pPr>
    <w:rPr>
      <w:rFonts w:ascii="Calibri" w:hAnsi="Calibri" w:cs="Calibri"/>
      <w:sz w:val="18"/>
      <w:szCs w:val="18"/>
    </w:rPr>
  </w:style>
  <w:style w:type="paragraph" w:customStyle="1" w:styleId="81">
    <w:name w:val="目录 81"/>
    <w:basedOn w:val="a2"/>
    <w:next w:val="a2"/>
    <w:autoRedefine/>
    <w:qFormat/>
    <w:pPr>
      <w:ind w:left="1680"/>
      <w:jc w:val="left"/>
    </w:pPr>
    <w:rPr>
      <w:rFonts w:ascii="Calibri" w:hAnsi="Calibri" w:cs="Calibri"/>
      <w:sz w:val="18"/>
      <w:szCs w:val="18"/>
    </w:rPr>
  </w:style>
  <w:style w:type="paragraph" w:customStyle="1" w:styleId="1">
    <w:name w:val="样式1"/>
    <w:basedOn w:val="a2"/>
    <w:autoRedefine/>
    <w:qFormat/>
    <w:pPr>
      <w:numPr>
        <w:ilvl w:val="1"/>
        <w:numId w:val="5"/>
      </w:numPr>
    </w:pPr>
    <w:rPr>
      <w:sz w:val="21"/>
    </w:rPr>
  </w:style>
  <w:style w:type="paragraph" w:customStyle="1" w:styleId="12">
    <w:name w:val="图1"/>
    <w:basedOn w:val="a2"/>
    <w:next w:val="a2"/>
    <w:autoRedefine/>
    <w:qFormat/>
    <w:pPr>
      <w:tabs>
        <w:tab w:val="left" w:pos="420"/>
      </w:tabs>
      <w:spacing w:beforeLines="50" w:before="156" w:afterLines="100" w:after="312" w:line="360" w:lineRule="auto"/>
      <w:ind w:left="1105" w:hanging="748"/>
      <w:jc w:val="center"/>
    </w:pPr>
    <w:rPr>
      <w:kern w:val="0"/>
    </w:rPr>
  </w:style>
  <w:style w:type="paragraph" w:customStyle="1" w:styleId="affb">
    <w:name w:val="列出段落"/>
    <w:basedOn w:val="a2"/>
    <w:autoRedefine/>
    <w:qFormat/>
    <w:pPr>
      <w:ind w:firstLineChars="200" w:firstLine="420"/>
    </w:pPr>
    <w:rPr>
      <w:rFonts w:ascii="Calibri" w:hAnsi="Calibri"/>
      <w:sz w:val="21"/>
      <w:szCs w:val="22"/>
    </w:rPr>
  </w:style>
  <w:style w:type="paragraph" w:customStyle="1" w:styleId="a1">
    <w:name w:val="参考文献"/>
    <w:autoRedefine/>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autoRedefine/>
    <w:qFormat/>
    <w:rPr>
      <w:rFonts w:ascii="Tahoma" w:hAnsi="Tahoma"/>
      <w:szCs w:val="20"/>
    </w:rPr>
  </w:style>
  <w:style w:type="paragraph" w:customStyle="1" w:styleId="23">
    <w:name w:val="样式2"/>
    <w:basedOn w:val="a8"/>
    <w:autoRedefine/>
    <w:qFormat/>
    <w:pPr>
      <w:spacing w:beforeLines="30" w:before="93"/>
    </w:pPr>
    <w:rPr>
      <w:rFonts w:ascii="Cambria" w:eastAsia="宋体" w:hAnsi="Cambria" w:cs="Times New Roman"/>
      <w:szCs w:val="21"/>
    </w:rPr>
  </w:style>
  <w:style w:type="paragraph" w:customStyle="1" w:styleId="91">
    <w:name w:val="目录 91"/>
    <w:basedOn w:val="a2"/>
    <w:next w:val="a2"/>
    <w:autoRedefine/>
    <w:qFormat/>
    <w:pPr>
      <w:ind w:left="1920"/>
      <w:jc w:val="left"/>
    </w:pPr>
    <w:rPr>
      <w:rFonts w:ascii="Calibri" w:hAnsi="Calibri" w:cs="Calibri"/>
      <w:sz w:val="18"/>
      <w:szCs w:val="18"/>
    </w:rPr>
  </w:style>
  <w:style w:type="paragraph" w:customStyle="1" w:styleId="310">
    <w:name w:val="目录 31"/>
    <w:basedOn w:val="a2"/>
    <w:next w:val="a2"/>
    <w:autoRedefine/>
    <w:qFormat/>
    <w:pPr>
      <w:ind w:left="480"/>
      <w:jc w:val="left"/>
    </w:pPr>
    <w:rPr>
      <w:rFonts w:ascii="Calibri" w:hAnsi="Calibri" w:cs="Calibri"/>
      <w:i/>
      <w:iCs/>
      <w:sz w:val="20"/>
      <w:szCs w:val="20"/>
    </w:rPr>
  </w:style>
  <w:style w:type="paragraph" w:customStyle="1" w:styleId="affc">
    <w:name w:val="图表文字"/>
    <w:basedOn w:val="a2"/>
    <w:autoRedefine/>
    <w:qFormat/>
    <w:rPr>
      <w:sz w:val="21"/>
    </w:rPr>
  </w:style>
  <w:style w:type="paragraph" w:customStyle="1" w:styleId="Default">
    <w:name w:val="Default"/>
    <w:autoRedefine/>
    <w:qFormat/>
    <w:pPr>
      <w:widowControl w:val="0"/>
      <w:autoSpaceDE w:val="0"/>
      <w:autoSpaceDN w:val="0"/>
      <w:adjustRightInd w:val="0"/>
    </w:pPr>
    <w:rPr>
      <w:color w:val="000000"/>
      <w:sz w:val="24"/>
      <w:szCs w:val="24"/>
    </w:rPr>
  </w:style>
  <w:style w:type="character" w:styleId="affd">
    <w:name w:val="Placeholder Text"/>
    <w:basedOn w:val="a4"/>
    <w:autoRedefine/>
    <w:uiPriority w:val="99"/>
    <w:semiHidden/>
    <w:qFormat/>
    <w:rPr>
      <w:color w:val="808080"/>
    </w:rPr>
  </w:style>
  <w:style w:type="character" w:styleId="affe">
    <w:name w:val="Unresolved Mention"/>
    <w:basedOn w:val="a4"/>
    <w:uiPriority w:val="99"/>
    <w:semiHidden/>
    <w:unhideWhenUsed/>
    <w:rsid w:val="00570428"/>
    <w:rPr>
      <w:color w:val="605E5C"/>
      <w:shd w:val="clear" w:color="auto" w:fill="E1DFDD"/>
    </w:rPr>
  </w:style>
  <w:style w:type="paragraph" w:styleId="afff">
    <w:name w:val="List Paragraph"/>
    <w:basedOn w:val="a2"/>
    <w:uiPriority w:val="99"/>
    <w:rsid w:val="00FB63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958747">
      <w:bodyDiv w:val="1"/>
      <w:marLeft w:val="0"/>
      <w:marRight w:val="0"/>
      <w:marTop w:val="0"/>
      <w:marBottom w:val="0"/>
      <w:divBdr>
        <w:top w:val="none" w:sz="0" w:space="0" w:color="auto"/>
        <w:left w:val="none" w:sz="0" w:space="0" w:color="auto"/>
        <w:bottom w:val="none" w:sz="0" w:space="0" w:color="auto"/>
        <w:right w:val="none" w:sz="0" w:space="0" w:color="auto"/>
      </w:divBdr>
    </w:div>
    <w:div w:id="229997796">
      <w:bodyDiv w:val="1"/>
      <w:marLeft w:val="0"/>
      <w:marRight w:val="0"/>
      <w:marTop w:val="0"/>
      <w:marBottom w:val="0"/>
      <w:divBdr>
        <w:top w:val="none" w:sz="0" w:space="0" w:color="auto"/>
        <w:left w:val="none" w:sz="0" w:space="0" w:color="auto"/>
        <w:bottom w:val="none" w:sz="0" w:space="0" w:color="auto"/>
        <w:right w:val="none" w:sz="0" w:space="0" w:color="auto"/>
      </w:divBdr>
    </w:div>
    <w:div w:id="367146543">
      <w:bodyDiv w:val="1"/>
      <w:marLeft w:val="0"/>
      <w:marRight w:val="0"/>
      <w:marTop w:val="0"/>
      <w:marBottom w:val="0"/>
      <w:divBdr>
        <w:top w:val="none" w:sz="0" w:space="0" w:color="auto"/>
        <w:left w:val="none" w:sz="0" w:space="0" w:color="auto"/>
        <w:bottom w:val="none" w:sz="0" w:space="0" w:color="auto"/>
        <w:right w:val="none" w:sz="0" w:space="0" w:color="auto"/>
      </w:divBdr>
    </w:div>
    <w:div w:id="576013409">
      <w:bodyDiv w:val="1"/>
      <w:marLeft w:val="0"/>
      <w:marRight w:val="0"/>
      <w:marTop w:val="0"/>
      <w:marBottom w:val="0"/>
      <w:divBdr>
        <w:top w:val="none" w:sz="0" w:space="0" w:color="auto"/>
        <w:left w:val="none" w:sz="0" w:space="0" w:color="auto"/>
        <w:bottom w:val="none" w:sz="0" w:space="0" w:color="auto"/>
        <w:right w:val="none" w:sz="0" w:space="0" w:color="auto"/>
      </w:divBdr>
    </w:div>
    <w:div w:id="586618508">
      <w:bodyDiv w:val="1"/>
      <w:marLeft w:val="0"/>
      <w:marRight w:val="0"/>
      <w:marTop w:val="0"/>
      <w:marBottom w:val="0"/>
      <w:divBdr>
        <w:top w:val="none" w:sz="0" w:space="0" w:color="auto"/>
        <w:left w:val="none" w:sz="0" w:space="0" w:color="auto"/>
        <w:bottom w:val="none" w:sz="0" w:space="0" w:color="auto"/>
        <w:right w:val="none" w:sz="0" w:space="0" w:color="auto"/>
      </w:divBdr>
    </w:div>
    <w:div w:id="795297783">
      <w:bodyDiv w:val="1"/>
      <w:marLeft w:val="0"/>
      <w:marRight w:val="0"/>
      <w:marTop w:val="0"/>
      <w:marBottom w:val="0"/>
      <w:divBdr>
        <w:top w:val="none" w:sz="0" w:space="0" w:color="auto"/>
        <w:left w:val="none" w:sz="0" w:space="0" w:color="auto"/>
        <w:bottom w:val="none" w:sz="0" w:space="0" w:color="auto"/>
        <w:right w:val="none" w:sz="0" w:space="0" w:color="auto"/>
      </w:divBdr>
    </w:div>
    <w:div w:id="804665567">
      <w:bodyDiv w:val="1"/>
      <w:marLeft w:val="0"/>
      <w:marRight w:val="0"/>
      <w:marTop w:val="0"/>
      <w:marBottom w:val="0"/>
      <w:divBdr>
        <w:top w:val="none" w:sz="0" w:space="0" w:color="auto"/>
        <w:left w:val="none" w:sz="0" w:space="0" w:color="auto"/>
        <w:bottom w:val="none" w:sz="0" w:space="0" w:color="auto"/>
        <w:right w:val="none" w:sz="0" w:space="0" w:color="auto"/>
      </w:divBdr>
    </w:div>
    <w:div w:id="856771080">
      <w:bodyDiv w:val="1"/>
      <w:marLeft w:val="0"/>
      <w:marRight w:val="0"/>
      <w:marTop w:val="0"/>
      <w:marBottom w:val="0"/>
      <w:divBdr>
        <w:top w:val="none" w:sz="0" w:space="0" w:color="auto"/>
        <w:left w:val="none" w:sz="0" w:space="0" w:color="auto"/>
        <w:bottom w:val="none" w:sz="0" w:space="0" w:color="auto"/>
        <w:right w:val="none" w:sz="0" w:space="0" w:color="auto"/>
      </w:divBdr>
    </w:div>
    <w:div w:id="957371525">
      <w:bodyDiv w:val="1"/>
      <w:marLeft w:val="0"/>
      <w:marRight w:val="0"/>
      <w:marTop w:val="0"/>
      <w:marBottom w:val="0"/>
      <w:divBdr>
        <w:top w:val="none" w:sz="0" w:space="0" w:color="auto"/>
        <w:left w:val="none" w:sz="0" w:space="0" w:color="auto"/>
        <w:bottom w:val="none" w:sz="0" w:space="0" w:color="auto"/>
        <w:right w:val="none" w:sz="0" w:space="0" w:color="auto"/>
      </w:divBdr>
    </w:div>
    <w:div w:id="993408895">
      <w:bodyDiv w:val="1"/>
      <w:marLeft w:val="0"/>
      <w:marRight w:val="0"/>
      <w:marTop w:val="0"/>
      <w:marBottom w:val="0"/>
      <w:divBdr>
        <w:top w:val="none" w:sz="0" w:space="0" w:color="auto"/>
        <w:left w:val="none" w:sz="0" w:space="0" w:color="auto"/>
        <w:bottom w:val="none" w:sz="0" w:space="0" w:color="auto"/>
        <w:right w:val="none" w:sz="0" w:space="0" w:color="auto"/>
      </w:divBdr>
    </w:div>
    <w:div w:id="1148786387">
      <w:bodyDiv w:val="1"/>
      <w:marLeft w:val="0"/>
      <w:marRight w:val="0"/>
      <w:marTop w:val="0"/>
      <w:marBottom w:val="0"/>
      <w:divBdr>
        <w:top w:val="none" w:sz="0" w:space="0" w:color="auto"/>
        <w:left w:val="none" w:sz="0" w:space="0" w:color="auto"/>
        <w:bottom w:val="none" w:sz="0" w:space="0" w:color="auto"/>
        <w:right w:val="none" w:sz="0" w:space="0" w:color="auto"/>
      </w:divBdr>
    </w:div>
    <w:div w:id="1412849561">
      <w:bodyDiv w:val="1"/>
      <w:marLeft w:val="0"/>
      <w:marRight w:val="0"/>
      <w:marTop w:val="0"/>
      <w:marBottom w:val="0"/>
      <w:divBdr>
        <w:top w:val="none" w:sz="0" w:space="0" w:color="auto"/>
        <w:left w:val="none" w:sz="0" w:space="0" w:color="auto"/>
        <w:bottom w:val="none" w:sz="0" w:space="0" w:color="auto"/>
        <w:right w:val="none" w:sz="0" w:space="0" w:color="auto"/>
      </w:divBdr>
    </w:div>
    <w:div w:id="1419986116">
      <w:bodyDiv w:val="1"/>
      <w:marLeft w:val="0"/>
      <w:marRight w:val="0"/>
      <w:marTop w:val="0"/>
      <w:marBottom w:val="0"/>
      <w:divBdr>
        <w:top w:val="none" w:sz="0" w:space="0" w:color="auto"/>
        <w:left w:val="none" w:sz="0" w:space="0" w:color="auto"/>
        <w:bottom w:val="none" w:sz="0" w:space="0" w:color="auto"/>
        <w:right w:val="none" w:sz="0" w:space="0" w:color="auto"/>
      </w:divBdr>
    </w:div>
    <w:div w:id="1531064070">
      <w:bodyDiv w:val="1"/>
      <w:marLeft w:val="0"/>
      <w:marRight w:val="0"/>
      <w:marTop w:val="0"/>
      <w:marBottom w:val="0"/>
      <w:divBdr>
        <w:top w:val="none" w:sz="0" w:space="0" w:color="auto"/>
        <w:left w:val="none" w:sz="0" w:space="0" w:color="auto"/>
        <w:bottom w:val="none" w:sz="0" w:space="0" w:color="auto"/>
        <w:right w:val="none" w:sz="0" w:space="0" w:color="auto"/>
      </w:divBdr>
    </w:div>
    <w:div w:id="1599944538">
      <w:bodyDiv w:val="1"/>
      <w:marLeft w:val="0"/>
      <w:marRight w:val="0"/>
      <w:marTop w:val="0"/>
      <w:marBottom w:val="0"/>
      <w:divBdr>
        <w:top w:val="none" w:sz="0" w:space="0" w:color="auto"/>
        <w:left w:val="none" w:sz="0" w:space="0" w:color="auto"/>
        <w:bottom w:val="none" w:sz="0" w:space="0" w:color="auto"/>
        <w:right w:val="none" w:sz="0" w:space="0" w:color="auto"/>
      </w:divBdr>
    </w:div>
    <w:div w:id="1828204611">
      <w:bodyDiv w:val="1"/>
      <w:marLeft w:val="0"/>
      <w:marRight w:val="0"/>
      <w:marTop w:val="0"/>
      <w:marBottom w:val="0"/>
      <w:divBdr>
        <w:top w:val="none" w:sz="0" w:space="0" w:color="auto"/>
        <w:left w:val="none" w:sz="0" w:space="0" w:color="auto"/>
        <w:bottom w:val="none" w:sz="0" w:space="0" w:color="auto"/>
        <w:right w:val="none" w:sz="0" w:space="0" w:color="auto"/>
      </w:divBdr>
    </w:div>
    <w:div w:id="1925793423">
      <w:bodyDiv w:val="1"/>
      <w:marLeft w:val="0"/>
      <w:marRight w:val="0"/>
      <w:marTop w:val="0"/>
      <w:marBottom w:val="0"/>
      <w:divBdr>
        <w:top w:val="none" w:sz="0" w:space="0" w:color="auto"/>
        <w:left w:val="none" w:sz="0" w:space="0" w:color="auto"/>
        <w:bottom w:val="none" w:sz="0" w:space="0" w:color="auto"/>
        <w:right w:val="none" w:sz="0" w:space="0" w:color="auto"/>
      </w:divBdr>
    </w:div>
    <w:div w:id="1975138161">
      <w:bodyDiv w:val="1"/>
      <w:marLeft w:val="0"/>
      <w:marRight w:val="0"/>
      <w:marTop w:val="0"/>
      <w:marBottom w:val="0"/>
      <w:divBdr>
        <w:top w:val="none" w:sz="0" w:space="0" w:color="auto"/>
        <w:left w:val="none" w:sz="0" w:space="0" w:color="auto"/>
        <w:bottom w:val="none" w:sz="0" w:space="0" w:color="auto"/>
        <w:right w:val="none" w:sz="0" w:space="0" w:color="auto"/>
      </w:divBdr>
    </w:div>
    <w:div w:id="2005039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comments" Target="comments.xml"/><Relationship Id="rId21" Type="http://schemas.openxmlformats.org/officeDocument/2006/relationships/image" Target="media/image8.png"/><Relationship Id="rId34" Type="http://schemas.openxmlformats.org/officeDocument/2006/relationships/image" Target="media/image22.png"/><Relationship Id="rId42" Type="http://schemas.openxmlformats.org/officeDocument/2006/relationships/header" Target="header3.xm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commentsExtended" Target="commentsExtended.xm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0.png"/><Relationship Id="rId17" Type="http://schemas.openxmlformats.org/officeDocument/2006/relationships/image" Target="media/image4.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7.png"/><Relationship Id="rId41" Type="http://schemas.microsoft.com/office/2016/09/relationships/commentsIds" Target="commentsId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A27092" w:rsidRDefault="00713F99">
          <w:r>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A27092" w:rsidRDefault="00713F99">
          <w:pPr>
            <w:pStyle w:val="F20C5FF529FB464EBD28336C93EEB0E2"/>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1C7CF8"/>
    <w:rsid w:val="001F6169"/>
    <w:rsid w:val="0029260A"/>
    <w:rsid w:val="00305A81"/>
    <w:rsid w:val="0048631C"/>
    <w:rsid w:val="00512C9E"/>
    <w:rsid w:val="00616010"/>
    <w:rsid w:val="00713F99"/>
    <w:rsid w:val="00737C6F"/>
    <w:rsid w:val="00A27092"/>
    <w:rsid w:val="00A42C1A"/>
    <w:rsid w:val="00AE21C0"/>
    <w:rsid w:val="00B35402"/>
    <w:rsid w:val="00CF1BF0"/>
    <w:rsid w:val="00EA0280"/>
    <w:rsid w:val="00EB57C4"/>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autoRedefine/>
    <w:uiPriority w:val="99"/>
    <w:semiHidden/>
    <w:qFormat/>
    <w:rsid w:val="00305A81"/>
    <w:rPr>
      <w:color w:val="808080"/>
    </w:rPr>
  </w:style>
  <w:style w:type="paragraph" w:customStyle="1" w:styleId="F20C5FF529FB464EBD28336C93EEB0E2">
    <w:name w:val="F20C5FF529FB464EBD28336C93EEB0E2"/>
    <w:autoRedefine/>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C5C0C-661F-493E-8369-56F070C29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19832</TotalTime>
  <Pages>15</Pages>
  <Words>844</Words>
  <Characters>4813</Characters>
  <Application>Microsoft Office Word</Application>
  <DocSecurity>0</DocSecurity>
  <Lines>40</Lines>
  <Paragraphs>11</Paragraphs>
  <ScaleCrop>false</ScaleCrop>
  <Company>HUST</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王文涛</dc:creator>
  <cp:lastModifiedBy>文涛</cp:lastModifiedBy>
  <cp:revision>11</cp:revision>
  <cp:lastPrinted>2024-06-23T07:03:00Z</cp:lastPrinted>
  <dcterms:created xsi:type="dcterms:W3CDTF">2024-06-02T08:40:00Z</dcterms:created>
  <dcterms:modified xsi:type="dcterms:W3CDTF">2024-09-30T02:35:00Z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