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2E3B" w:rsidRDefault="00A2626D">
      <w:pPr>
        <w:rPr>
          <w:u w:val="single"/>
        </w:rPr>
      </w:pPr>
      <w:r w:rsidRPr="00A2626D">
        <w:rPr>
          <w:u w:val="single"/>
        </w:rPr>
        <w:t>BRIGHT FUTURE SECONDARY SCHOOL WEBSITE ANALYSIS</w:t>
      </w:r>
    </w:p>
    <w:p w:rsidR="00CF148E" w:rsidRDefault="00CF148E">
      <w:pPr>
        <w:rPr>
          <w:u w:val="single"/>
        </w:rPr>
      </w:pPr>
      <w:r>
        <w:rPr>
          <w:u w:val="single"/>
        </w:rPr>
        <w:t>NAMES OF PROJECT ANALYSTS: MURERWA Teddy ,KEZA Peace Arlette</w:t>
      </w:r>
    </w:p>
    <w:p w:rsidR="00CF148E" w:rsidRDefault="00D30BEA">
      <w:pPr>
        <w:rPr>
          <w:u w:val="single"/>
        </w:rPr>
      </w:pPr>
      <w:r>
        <w:rPr>
          <w:u w:val="single"/>
        </w:rPr>
        <w:t>Task1:</w:t>
      </w:r>
    </w:p>
    <w:p w:rsidR="00A2626D" w:rsidRPr="00CF148E" w:rsidRDefault="00A2626D" w:rsidP="006C5DF4">
      <w:pPr>
        <w:pStyle w:val="ListParagraph"/>
        <w:numPr>
          <w:ilvl w:val="0"/>
          <w:numId w:val="22"/>
        </w:numPr>
        <w:rPr>
          <w:u w:val="single"/>
        </w:rPr>
      </w:pPr>
      <w:r w:rsidRPr="00CF148E">
        <w:rPr>
          <w:u w:val="single"/>
        </w:rPr>
        <w:t>STUDENT PAINPOINTS ANSWERS TO THEM</w:t>
      </w:r>
    </w:p>
    <w:p w:rsidR="00A2626D" w:rsidRPr="00A2626D" w:rsidRDefault="00A2626D" w:rsidP="00A2626D">
      <w:pPr>
        <w:spacing w:before="100" w:beforeAutospacing="1" w:after="100" w:afterAutospacing="1" w:line="240" w:lineRule="auto"/>
        <w:outlineLvl w:val="1"/>
        <w:rPr>
          <w:rFonts w:ascii="Times New Roman" w:eastAsia="Times New Roman" w:hAnsi="Times New Roman" w:cs="Times New Roman"/>
          <w:b/>
          <w:bCs/>
          <w:sz w:val="36"/>
          <w:szCs w:val="36"/>
        </w:rPr>
      </w:pPr>
      <w:r w:rsidRPr="00A2626D">
        <w:rPr>
          <w:rFonts w:ascii="Times New Roman" w:eastAsia="Times New Roman" w:hAnsi="Times New Roman" w:cs="Times New Roman"/>
          <w:b/>
          <w:bCs/>
          <w:sz w:val="36"/>
          <w:szCs w:val="36"/>
        </w:rPr>
        <w:t>“</w:t>
      </w:r>
      <w:r>
        <w:rPr>
          <w:rFonts w:ascii="Times New Roman" w:eastAsia="Times New Roman" w:hAnsi="Times New Roman" w:cs="Times New Roman"/>
          <w:b/>
          <w:bCs/>
          <w:sz w:val="36"/>
          <w:szCs w:val="36"/>
        </w:rPr>
        <w:t>.UNEASY TO NAVIGATE</w:t>
      </w:r>
      <w:r w:rsidRPr="00A2626D">
        <w:rPr>
          <w:rFonts w:ascii="Times New Roman" w:eastAsia="Times New Roman" w:hAnsi="Times New Roman" w:cs="Times New Roman"/>
          <w:b/>
          <w:bCs/>
          <w:sz w:val="36"/>
          <w:szCs w:val="36"/>
        </w:rPr>
        <w:t>”</w:t>
      </w:r>
    </w:p>
    <w:p w:rsidR="00A2626D" w:rsidRPr="00A2626D" w:rsidRDefault="00A2626D" w:rsidP="00A2626D">
      <w:pPr>
        <w:spacing w:before="100" w:beforeAutospacing="1" w:after="100" w:afterAutospacing="1" w:line="240" w:lineRule="auto"/>
        <w:rPr>
          <w:rFonts w:ascii="Times New Roman" w:eastAsia="Times New Roman" w:hAnsi="Times New Roman" w:cs="Times New Roman"/>
          <w:sz w:val="24"/>
          <w:szCs w:val="24"/>
        </w:rPr>
      </w:pPr>
      <w:r w:rsidRPr="00A2626D">
        <w:rPr>
          <w:rFonts w:ascii="Times New Roman" w:eastAsia="Times New Roman" w:hAnsi="Times New Roman" w:cs="Times New Roman"/>
          <w:b/>
          <w:bCs/>
          <w:sz w:val="24"/>
          <w:szCs w:val="24"/>
        </w:rPr>
        <w:t>Solution: Simple, intuitive navigation</w:t>
      </w:r>
    </w:p>
    <w:p w:rsidR="00A2626D" w:rsidRPr="00A2626D" w:rsidRDefault="00A2626D" w:rsidP="00A262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626D">
        <w:rPr>
          <w:rFonts w:ascii="Times New Roman" w:eastAsia="Times New Roman" w:hAnsi="Times New Roman" w:cs="Times New Roman"/>
          <w:sz w:val="24"/>
          <w:szCs w:val="24"/>
        </w:rPr>
        <w:t xml:space="preserve">Limit the main menu to 5–6 clear items (Dashboard, Courses, Assignments, Grades, Help) </w:t>
      </w:r>
    </w:p>
    <w:p w:rsidR="00A2626D" w:rsidRPr="00A2626D" w:rsidRDefault="00A2626D" w:rsidP="00A262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626D">
        <w:rPr>
          <w:rFonts w:ascii="Times New Roman" w:eastAsia="Times New Roman" w:hAnsi="Times New Roman" w:cs="Times New Roman"/>
          <w:sz w:val="24"/>
          <w:szCs w:val="24"/>
        </w:rPr>
        <w:t xml:space="preserve">Add a </w:t>
      </w:r>
      <w:r w:rsidRPr="00A2626D">
        <w:rPr>
          <w:rFonts w:ascii="Times New Roman" w:eastAsia="Times New Roman" w:hAnsi="Times New Roman" w:cs="Times New Roman"/>
          <w:b/>
          <w:bCs/>
          <w:sz w:val="24"/>
          <w:szCs w:val="24"/>
        </w:rPr>
        <w:t>powerful search bar</w:t>
      </w:r>
      <w:r w:rsidRPr="00A2626D">
        <w:rPr>
          <w:rFonts w:ascii="Times New Roman" w:eastAsia="Times New Roman" w:hAnsi="Times New Roman" w:cs="Times New Roman"/>
          <w:sz w:val="24"/>
          <w:szCs w:val="24"/>
        </w:rPr>
        <w:t xml:space="preserve"> at the top of every page </w:t>
      </w:r>
    </w:p>
    <w:p w:rsidR="00A2626D" w:rsidRPr="00A2626D" w:rsidRDefault="00A2626D" w:rsidP="00A262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626D">
        <w:rPr>
          <w:rFonts w:ascii="Times New Roman" w:eastAsia="Times New Roman" w:hAnsi="Times New Roman" w:cs="Times New Roman"/>
          <w:sz w:val="24"/>
          <w:szCs w:val="24"/>
        </w:rPr>
        <w:t>Use clear labels like “Assignments” instead of vague terms</w:t>
      </w:r>
    </w:p>
    <w:p w:rsidR="00A2626D" w:rsidRPr="00A2626D" w:rsidRDefault="00A2626D" w:rsidP="00A2626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UNABLE TO USE ON MOBILE PHONES</w:t>
      </w:r>
      <w:r w:rsidRPr="00A2626D">
        <w:rPr>
          <w:rFonts w:ascii="Times New Roman" w:eastAsia="Times New Roman" w:hAnsi="Times New Roman" w:cs="Times New Roman"/>
          <w:b/>
          <w:bCs/>
          <w:sz w:val="36"/>
          <w:szCs w:val="36"/>
        </w:rPr>
        <w:t>”</w:t>
      </w:r>
    </w:p>
    <w:p w:rsidR="00A2626D" w:rsidRPr="00A2626D" w:rsidRDefault="00A2626D" w:rsidP="00A2626D">
      <w:pPr>
        <w:spacing w:before="100" w:beforeAutospacing="1" w:after="100" w:afterAutospacing="1" w:line="240" w:lineRule="auto"/>
        <w:rPr>
          <w:rFonts w:ascii="Times New Roman" w:eastAsia="Times New Roman" w:hAnsi="Times New Roman" w:cs="Times New Roman"/>
          <w:sz w:val="24"/>
          <w:szCs w:val="24"/>
        </w:rPr>
      </w:pPr>
      <w:r w:rsidRPr="00A2626D">
        <w:rPr>
          <w:rFonts w:ascii="Times New Roman" w:eastAsia="Times New Roman" w:hAnsi="Times New Roman" w:cs="Times New Roman"/>
          <w:b/>
          <w:bCs/>
          <w:sz w:val="24"/>
          <w:szCs w:val="24"/>
        </w:rPr>
        <w:t>Solution: Mobile-first design</w:t>
      </w:r>
    </w:p>
    <w:p w:rsidR="00A2626D" w:rsidRPr="00A2626D" w:rsidRDefault="00A2626D" w:rsidP="00A262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626D">
        <w:rPr>
          <w:rFonts w:ascii="Times New Roman" w:eastAsia="Times New Roman" w:hAnsi="Times New Roman" w:cs="Times New Roman"/>
          <w:sz w:val="24"/>
          <w:szCs w:val="24"/>
        </w:rPr>
        <w:t xml:space="preserve">Design for small screens first </w:t>
      </w:r>
    </w:p>
    <w:p w:rsidR="00A2626D" w:rsidRPr="00A2626D" w:rsidRDefault="00A2626D" w:rsidP="00A262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626D">
        <w:rPr>
          <w:rFonts w:ascii="Times New Roman" w:eastAsia="Times New Roman" w:hAnsi="Times New Roman" w:cs="Times New Roman"/>
          <w:sz w:val="24"/>
          <w:szCs w:val="24"/>
        </w:rPr>
        <w:t xml:space="preserve">Large buttons, simple layouts </w:t>
      </w:r>
    </w:p>
    <w:p w:rsidR="00A2626D" w:rsidRDefault="00A2626D" w:rsidP="00A262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626D">
        <w:rPr>
          <w:rFonts w:ascii="Times New Roman" w:eastAsia="Times New Roman" w:hAnsi="Times New Roman" w:cs="Times New Roman"/>
          <w:sz w:val="24"/>
          <w:szCs w:val="24"/>
        </w:rPr>
        <w:t>Test on low-end phones</w:t>
      </w:r>
    </w:p>
    <w:p w:rsidR="00A2626D" w:rsidRPr="00A2626D" w:rsidRDefault="00853FAB" w:rsidP="00A2626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“MISSING ANNOUNCEMENTS OR IMPORTANT INFORMATION</w:t>
      </w:r>
      <w:r w:rsidR="00A2626D" w:rsidRPr="00A2626D">
        <w:rPr>
          <w:rFonts w:ascii="Times New Roman" w:eastAsia="Times New Roman" w:hAnsi="Times New Roman" w:cs="Times New Roman"/>
          <w:b/>
          <w:bCs/>
          <w:sz w:val="36"/>
          <w:szCs w:val="36"/>
        </w:rPr>
        <w:t>”</w:t>
      </w:r>
    </w:p>
    <w:p w:rsidR="00A2626D" w:rsidRPr="00A2626D" w:rsidRDefault="00A2626D" w:rsidP="00A2626D">
      <w:pPr>
        <w:spacing w:before="100" w:beforeAutospacing="1" w:after="100" w:afterAutospacing="1" w:line="240" w:lineRule="auto"/>
        <w:rPr>
          <w:rFonts w:ascii="Times New Roman" w:eastAsia="Times New Roman" w:hAnsi="Times New Roman" w:cs="Times New Roman"/>
          <w:sz w:val="24"/>
          <w:szCs w:val="24"/>
        </w:rPr>
      </w:pPr>
      <w:r w:rsidRPr="00A2626D">
        <w:rPr>
          <w:rFonts w:ascii="Times New Roman" w:eastAsia="Times New Roman" w:hAnsi="Times New Roman" w:cs="Times New Roman"/>
          <w:b/>
          <w:bCs/>
          <w:sz w:val="24"/>
          <w:szCs w:val="24"/>
        </w:rPr>
        <w:t>Solution: Smart notification system</w:t>
      </w:r>
    </w:p>
    <w:p w:rsidR="00A2626D" w:rsidRPr="00A2626D" w:rsidRDefault="00A2626D" w:rsidP="006C5D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626D">
        <w:rPr>
          <w:rFonts w:ascii="Times New Roman" w:eastAsia="Times New Roman" w:hAnsi="Times New Roman" w:cs="Times New Roman"/>
          <w:sz w:val="24"/>
          <w:szCs w:val="24"/>
        </w:rPr>
        <w:t xml:space="preserve">Highlight new announcements clearly </w:t>
      </w:r>
    </w:p>
    <w:p w:rsidR="00A2626D" w:rsidRPr="00A2626D" w:rsidRDefault="00A2626D" w:rsidP="006C5D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626D">
        <w:rPr>
          <w:rFonts w:ascii="Times New Roman" w:eastAsia="Times New Roman" w:hAnsi="Times New Roman" w:cs="Times New Roman"/>
          <w:sz w:val="24"/>
          <w:szCs w:val="24"/>
        </w:rPr>
        <w:t xml:space="preserve">Show latest updates at the top of the dashboard </w:t>
      </w:r>
    </w:p>
    <w:p w:rsidR="00A2626D" w:rsidRPr="00A2626D" w:rsidRDefault="00A2626D" w:rsidP="006C5D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626D">
        <w:rPr>
          <w:rFonts w:ascii="Times New Roman" w:eastAsia="Times New Roman" w:hAnsi="Times New Roman" w:cs="Times New Roman"/>
          <w:sz w:val="24"/>
          <w:szCs w:val="24"/>
        </w:rPr>
        <w:t>Optional push/email notifications</w:t>
      </w:r>
    </w:p>
    <w:p w:rsidR="00853FAB" w:rsidRPr="00853FAB" w:rsidRDefault="00853FAB" w:rsidP="00853FA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“UNABLE TO GET HELP ON THE WEBSITE</w:t>
      </w:r>
      <w:r w:rsidRPr="00853FAB">
        <w:rPr>
          <w:rFonts w:ascii="Times New Roman" w:eastAsia="Times New Roman" w:hAnsi="Times New Roman" w:cs="Times New Roman"/>
          <w:b/>
          <w:bCs/>
          <w:sz w:val="36"/>
          <w:szCs w:val="36"/>
        </w:rPr>
        <w:t>”</w:t>
      </w:r>
    </w:p>
    <w:p w:rsidR="00853FAB" w:rsidRPr="00853FAB" w:rsidRDefault="00853FAB" w:rsidP="00853FAB">
      <w:p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b/>
          <w:bCs/>
          <w:sz w:val="24"/>
          <w:szCs w:val="24"/>
        </w:rPr>
        <w:t>Solution: Visible support system</w:t>
      </w:r>
    </w:p>
    <w:p w:rsidR="00853FAB" w:rsidRPr="00853FAB" w:rsidRDefault="00853FAB" w:rsidP="006C5D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Add a “Help” button on every page </w:t>
      </w:r>
    </w:p>
    <w:p w:rsidR="00853FAB" w:rsidRPr="00853FAB" w:rsidRDefault="00853FAB" w:rsidP="006C5D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Include: </w:t>
      </w:r>
    </w:p>
    <w:p w:rsidR="00853FAB" w:rsidRPr="00853FAB" w:rsidRDefault="00853FAB" w:rsidP="006C5D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Contact teachers </w:t>
      </w:r>
    </w:p>
    <w:p w:rsidR="00853FAB" w:rsidRPr="00853FAB" w:rsidRDefault="00853FAB" w:rsidP="006C5D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IT support </w:t>
      </w:r>
    </w:p>
    <w:p w:rsidR="00853FAB" w:rsidRPr="00853FAB" w:rsidRDefault="00853FAB" w:rsidP="006C5D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FAQs </w:t>
      </w:r>
    </w:p>
    <w:p w:rsidR="00853FAB" w:rsidRPr="00853FAB" w:rsidRDefault="00853FAB" w:rsidP="006C5D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Optionally: live chat or quick message system</w:t>
      </w:r>
    </w:p>
    <w:p w:rsidR="00853FAB" w:rsidRPr="00853FAB" w:rsidRDefault="00853FAB" w:rsidP="00853FAB">
      <w:pPr>
        <w:spacing w:before="100" w:beforeAutospacing="1" w:after="100" w:afterAutospacing="1" w:line="240" w:lineRule="auto"/>
        <w:outlineLvl w:val="1"/>
        <w:rPr>
          <w:rFonts w:ascii="Times New Roman" w:eastAsia="Times New Roman" w:hAnsi="Times New Roman" w:cs="Times New Roman"/>
          <w:b/>
          <w:bCs/>
          <w:sz w:val="36"/>
          <w:szCs w:val="36"/>
        </w:rPr>
      </w:pPr>
      <w:r w:rsidRPr="00853FAB">
        <w:rPr>
          <w:rFonts w:ascii="Times New Roman" w:eastAsia="Times New Roman" w:hAnsi="Times New Roman" w:cs="Times New Roman"/>
          <w:b/>
          <w:bCs/>
          <w:sz w:val="36"/>
          <w:szCs w:val="36"/>
        </w:rPr>
        <w:lastRenderedPageBreak/>
        <w:t>“Submitting assignments is stressful”</w:t>
      </w:r>
    </w:p>
    <w:p w:rsidR="00853FAB" w:rsidRPr="00853FAB" w:rsidRDefault="00853FAB" w:rsidP="00853FAB">
      <w:p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b/>
          <w:bCs/>
          <w:sz w:val="24"/>
          <w:szCs w:val="24"/>
        </w:rPr>
        <w:t>Solution: Clear submission flow</w:t>
      </w:r>
    </w:p>
    <w:p w:rsidR="00853FAB" w:rsidRPr="00853FAB" w:rsidRDefault="00853FAB" w:rsidP="006C5D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Step-by-step submission process </w:t>
      </w:r>
    </w:p>
    <w:p w:rsidR="00853FAB" w:rsidRPr="00853FAB" w:rsidRDefault="00853FAB" w:rsidP="006C5D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Show upload progress </w:t>
      </w:r>
    </w:p>
    <w:p w:rsidR="00853FAB" w:rsidRPr="00853FAB" w:rsidRDefault="00853FAB" w:rsidP="006C5D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Confirmation message: “Assignment submitted successfully” </w:t>
      </w:r>
    </w:p>
    <w:p w:rsidR="00853FAB" w:rsidRPr="00853FAB" w:rsidRDefault="00853FAB" w:rsidP="006C5D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Allow re-upload before deadline</w:t>
      </w:r>
    </w:p>
    <w:p w:rsidR="00A2626D" w:rsidRPr="00A2626D" w:rsidRDefault="00853FAB" w:rsidP="00A2626D">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2.PARENT PAIN POINTS AND SOLUTIONS TO THEM</w:t>
      </w:r>
    </w:p>
    <w:p w:rsidR="00853FAB" w:rsidRPr="00853FAB" w:rsidRDefault="00853FAB" w:rsidP="00853FA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“UNABLE TO TELL THE CHILD’S PERFOMANCE</w:t>
      </w:r>
      <w:r w:rsidRPr="00853FAB">
        <w:rPr>
          <w:rFonts w:ascii="Times New Roman" w:eastAsia="Times New Roman" w:hAnsi="Times New Roman" w:cs="Times New Roman"/>
          <w:b/>
          <w:bCs/>
          <w:sz w:val="36"/>
          <w:szCs w:val="36"/>
        </w:rPr>
        <w:t>”</w:t>
      </w:r>
    </w:p>
    <w:p w:rsidR="00853FAB" w:rsidRPr="00853FAB" w:rsidRDefault="00853FAB" w:rsidP="00853FAB">
      <w:p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b/>
          <w:bCs/>
          <w:sz w:val="24"/>
          <w:szCs w:val="24"/>
        </w:rPr>
        <w:t>Pain</w:t>
      </w:r>
      <w:r>
        <w:rPr>
          <w:rFonts w:ascii="Times New Roman" w:eastAsia="Times New Roman" w:hAnsi="Times New Roman" w:cs="Times New Roman"/>
          <w:b/>
          <w:bCs/>
          <w:sz w:val="24"/>
          <w:szCs w:val="24"/>
        </w:rPr>
        <w:t xml:space="preserve"> points</w:t>
      </w:r>
      <w:r w:rsidRPr="00853FAB">
        <w:rPr>
          <w:rFonts w:ascii="Times New Roman" w:eastAsia="Times New Roman" w:hAnsi="Times New Roman" w:cs="Times New Roman"/>
          <w:b/>
          <w:bCs/>
          <w:sz w:val="24"/>
          <w:szCs w:val="24"/>
        </w:rPr>
        <w:t>:</w:t>
      </w:r>
    </w:p>
    <w:p w:rsidR="00853FAB" w:rsidRPr="00853FAB" w:rsidRDefault="00853FAB" w:rsidP="006C5D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Grades are unclear, delayed, or hard to interpret </w:t>
      </w:r>
    </w:p>
    <w:p w:rsidR="00853FAB" w:rsidRPr="00853FAB" w:rsidRDefault="00853FAB" w:rsidP="006C5D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No overall view of progress </w:t>
      </w:r>
    </w:p>
    <w:p w:rsidR="00853FAB" w:rsidRPr="00853FAB" w:rsidRDefault="00853FAB" w:rsidP="00853FAB">
      <w:p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b/>
          <w:bCs/>
          <w:sz w:val="24"/>
          <w:szCs w:val="24"/>
        </w:rPr>
        <w:t>Solution: Clear performance dashboard</w:t>
      </w:r>
    </w:p>
    <w:p w:rsidR="00853FAB" w:rsidRPr="00853FAB" w:rsidRDefault="00853FAB" w:rsidP="006C5D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Show grades per subject + overall average </w:t>
      </w:r>
    </w:p>
    <w:p w:rsidR="00853FAB" w:rsidRPr="00853FAB" w:rsidRDefault="00853FAB" w:rsidP="006C5D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Use simple visuals (progress bars, color indicators) </w:t>
      </w:r>
    </w:p>
    <w:p w:rsidR="00853FAB" w:rsidRPr="00853FAB" w:rsidRDefault="00853FAB" w:rsidP="006C5D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Include teacher comments</w:t>
      </w:r>
    </w:p>
    <w:p w:rsidR="00853FAB" w:rsidRPr="00853FAB" w:rsidRDefault="00853FAB" w:rsidP="00853FA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“LATE IN KNOWING CHILD’S PROBLEM IN PERFOMANCE </w:t>
      </w:r>
      <w:r w:rsidRPr="00853FAB">
        <w:rPr>
          <w:rFonts w:ascii="Times New Roman" w:eastAsia="Times New Roman" w:hAnsi="Times New Roman" w:cs="Times New Roman"/>
          <w:b/>
          <w:bCs/>
          <w:sz w:val="36"/>
          <w:szCs w:val="36"/>
        </w:rPr>
        <w:t>”</w:t>
      </w:r>
    </w:p>
    <w:p w:rsidR="00853FAB" w:rsidRPr="00853FAB" w:rsidRDefault="00853FAB" w:rsidP="00853FAB">
      <w:p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b/>
          <w:bCs/>
          <w:sz w:val="24"/>
          <w:szCs w:val="24"/>
        </w:rPr>
        <w:t>Pain</w:t>
      </w:r>
      <w:r>
        <w:rPr>
          <w:rFonts w:ascii="Times New Roman" w:eastAsia="Times New Roman" w:hAnsi="Times New Roman" w:cs="Times New Roman"/>
          <w:b/>
          <w:bCs/>
          <w:sz w:val="24"/>
          <w:szCs w:val="24"/>
        </w:rPr>
        <w:t xml:space="preserve"> points</w:t>
      </w:r>
      <w:r w:rsidRPr="00853FAB">
        <w:rPr>
          <w:rFonts w:ascii="Times New Roman" w:eastAsia="Times New Roman" w:hAnsi="Times New Roman" w:cs="Times New Roman"/>
          <w:b/>
          <w:bCs/>
          <w:sz w:val="24"/>
          <w:szCs w:val="24"/>
        </w:rPr>
        <w:t>:</w:t>
      </w:r>
    </w:p>
    <w:p w:rsidR="00853FAB" w:rsidRPr="00853FAB" w:rsidRDefault="00853FAB" w:rsidP="006C5D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Parents are informed after issues get serious </w:t>
      </w:r>
    </w:p>
    <w:p w:rsidR="00853FAB" w:rsidRPr="00853FAB" w:rsidRDefault="00853FAB" w:rsidP="006C5D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No early warning system </w:t>
      </w:r>
    </w:p>
    <w:p w:rsidR="00853FAB" w:rsidRPr="00853FAB" w:rsidRDefault="00853FAB" w:rsidP="00853FAB">
      <w:p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b/>
          <w:bCs/>
          <w:sz w:val="24"/>
          <w:szCs w:val="24"/>
        </w:rPr>
        <w:t>Solution: Early alerts system</w:t>
      </w:r>
    </w:p>
    <w:p w:rsidR="00853FAB" w:rsidRPr="00853FAB" w:rsidRDefault="00853FAB" w:rsidP="006C5DF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Notifications for: </w:t>
      </w:r>
    </w:p>
    <w:p w:rsidR="00853FAB" w:rsidRPr="00853FAB" w:rsidRDefault="00853FAB" w:rsidP="006C5DF4">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Missing assignments </w:t>
      </w:r>
    </w:p>
    <w:p w:rsidR="00853FAB" w:rsidRPr="00853FAB" w:rsidRDefault="00853FAB" w:rsidP="006C5DF4">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Low grades </w:t>
      </w:r>
    </w:p>
    <w:p w:rsidR="00853FAB" w:rsidRPr="00853FAB" w:rsidRDefault="00853FAB" w:rsidP="006C5DF4">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Attendance issues </w:t>
      </w:r>
    </w:p>
    <w:p w:rsidR="00853FAB" w:rsidRPr="00853FAB" w:rsidRDefault="00853FAB" w:rsidP="006C5DF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Weekly performance summary</w:t>
      </w:r>
    </w:p>
    <w:p w:rsidR="00853FAB" w:rsidRPr="00853FAB" w:rsidRDefault="00853FAB" w:rsidP="00853FA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DIFFICULTIES IN COMMUNICATION WITH TEACHERS</w:t>
      </w:r>
      <w:r w:rsidRPr="00853FAB">
        <w:rPr>
          <w:rFonts w:ascii="Times New Roman" w:eastAsia="Times New Roman" w:hAnsi="Times New Roman" w:cs="Times New Roman"/>
          <w:b/>
          <w:bCs/>
          <w:sz w:val="36"/>
          <w:szCs w:val="36"/>
        </w:rPr>
        <w:t>”</w:t>
      </w:r>
    </w:p>
    <w:p w:rsidR="00853FAB" w:rsidRPr="00853FAB" w:rsidRDefault="00853FAB" w:rsidP="00853FAB">
      <w:p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b/>
          <w:bCs/>
          <w:sz w:val="24"/>
          <w:szCs w:val="24"/>
        </w:rPr>
        <w:lastRenderedPageBreak/>
        <w:t>Pain</w:t>
      </w:r>
      <w:r>
        <w:rPr>
          <w:rFonts w:ascii="Times New Roman" w:eastAsia="Times New Roman" w:hAnsi="Times New Roman" w:cs="Times New Roman"/>
          <w:b/>
          <w:bCs/>
          <w:sz w:val="24"/>
          <w:szCs w:val="24"/>
        </w:rPr>
        <w:t xml:space="preserve"> points</w:t>
      </w:r>
      <w:r w:rsidRPr="00853FAB">
        <w:rPr>
          <w:rFonts w:ascii="Times New Roman" w:eastAsia="Times New Roman" w:hAnsi="Times New Roman" w:cs="Times New Roman"/>
          <w:b/>
          <w:bCs/>
          <w:sz w:val="24"/>
          <w:szCs w:val="24"/>
        </w:rPr>
        <w:t>:</w:t>
      </w:r>
    </w:p>
    <w:p w:rsidR="00853FAB" w:rsidRPr="00853FAB" w:rsidRDefault="00853FAB" w:rsidP="006C5DF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Hard to contact teachers </w:t>
      </w:r>
    </w:p>
    <w:p w:rsidR="00853FAB" w:rsidRPr="00853FAB" w:rsidRDefault="00853FAB" w:rsidP="006C5DF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Delayed responses or unclear channels </w:t>
      </w:r>
    </w:p>
    <w:p w:rsidR="00853FAB" w:rsidRPr="00853FAB" w:rsidRDefault="00853FAB" w:rsidP="00853FAB">
      <w:p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b/>
          <w:bCs/>
          <w:sz w:val="24"/>
          <w:szCs w:val="24"/>
        </w:rPr>
        <w:t>Solution: Built-in communication tools</w:t>
      </w:r>
    </w:p>
    <w:p w:rsidR="00853FAB" w:rsidRPr="00853FAB" w:rsidRDefault="00853FAB" w:rsidP="006C5D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Messaging system (parent ↔ teacher) </w:t>
      </w:r>
    </w:p>
    <w:p w:rsidR="00853FAB" w:rsidRPr="00853FAB" w:rsidRDefault="00853FAB" w:rsidP="006C5D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 xml:space="preserve">Option to schedule meetings </w:t>
      </w:r>
    </w:p>
    <w:p w:rsidR="00853FAB" w:rsidRPr="00853FAB" w:rsidRDefault="00853FAB" w:rsidP="006C5D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53FAB">
        <w:rPr>
          <w:rFonts w:ascii="Times New Roman" w:eastAsia="Times New Roman" w:hAnsi="Times New Roman" w:cs="Times New Roman"/>
          <w:sz w:val="24"/>
          <w:szCs w:val="24"/>
        </w:rPr>
        <w:t>Clear response expectations</w:t>
      </w:r>
    </w:p>
    <w:p w:rsidR="00A2626D" w:rsidRDefault="00CF148E">
      <w:pPr>
        <w:rPr>
          <w:u w:val="single"/>
        </w:rPr>
      </w:pPr>
      <w:r>
        <w:rPr>
          <w:u w:val="single"/>
        </w:rPr>
        <w:t>3.</w:t>
      </w:r>
      <w:r w:rsidR="00853FAB">
        <w:rPr>
          <w:u w:val="single"/>
        </w:rPr>
        <w:t>SCHOOL STAFF</w:t>
      </w:r>
      <w:r>
        <w:rPr>
          <w:u w:val="single"/>
        </w:rPr>
        <w:t xml:space="preserve"> PAINPOINTS AND THEIR SOLUTIONS</w:t>
      </w:r>
    </w:p>
    <w:p w:rsidR="00CF148E" w:rsidRPr="00CF148E" w:rsidRDefault="00CF148E" w:rsidP="00CF148E">
      <w:pPr>
        <w:spacing w:before="100" w:beforeAutospacing="1" w:after="100" w:afterAutospacing="1" w:line="240" w:lineRule="auto"/>
        <w:outlineLvl w:val="1"/>
        <w:rPr>
          <w:rFonts w:ascii="Times New Roman" w:eastAsia="Times New Roman" w:hAnsi="Times New Roman" w:cs="Times New Roman"/>
          <w:b/>
          <w:bCs/>
          <w:sz w:val="36"/>
          <w:szCs w:val="36"/>
        </w:rPr>
      </w:pPr>
      <w:r w:rsidRPr="00CF148E">
        <w:rPr>
          <w:rFonts w:ascii="Times New Roman" w:eastAsia="Times New Roman" w:hAnsi="Times New Roman" w:cs="Times New Roman"/>
          <w:b/>
          <w:bCs/>
          <w:sz w:val="36"/>
          <w:szCs w:val="36"/>
        </w:rPr>
        <w:t>“Entering grades takes too much time”</w:t>
      </w:r>
    </w:p>
    <w:p w:rsidR="00CF148E" w:rsidRPr="00CF148E" w:rsidRDefault="00CF148E" w:rsidP="00CF148E">
      <w:p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b/>
          <w:bCs/>
          <w:sz w:val="24"/>
          <w:szCs w:val="24"/>
        </w:rPr>
        <w:t>Pain</w:t>
      </w:r>
      <w:r>
        <w:rPr>
          <w:rFonts w:ascii="Times New Roman" w:eastAsia="Times New Roman" w:hAnsi="Times New Roman" w:cs="Times New Roman"/>
          <w:b/>
          <w:bCs/>
          <w:sz w:val="24"/>
          <w:szCs w:val="24"/>
        </w:rPr>
        <w:t xml:space="preserve"> points</w:t>
      </w:r>
      <w:r w:rsidRPr="00CF148E">
        <w:rPr>
          <w:rFonts w:ascii="Times New Roman" w:eastAsia="Times New Roman" w:hAnsi="Times New Roman" w:cs="Times New Roman"/>
          <w:b/>
          <w:bCs/>
          <w:sz w:val="24"/>
          <w:szCs w:val="24"/>
        </w:rPr>
        <w:t>:</w:t>
      </w:r>
    </w:p>
    <w:p w:rsidR="00CF148E" w:rsidRPr="00CF148E" w:rsidRDefault="00CF148E" w:rsidP="006C5DF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Manual data entry is repetitive and slow </w:t>
      </w:r>
    </w:p>
    <w:p w:rsidR="00CF148E" w:rsidRPr="00CF148E" w:rsidRDefault="00CF148E" w:rsidP="006C5DF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Uploading results is frustrating </w:t>
      </w:r>
    </w:p>
    <w:p w:rsidR="00CF148E" w:rsidRPr="00CF148E" w:rsidRDefault="00CF148E" w:rsidP="00CF148E">
      <w:p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b/>
          <w:bCs/>
          <w:sz w:val="24"/>
          <w:szCs w:val="24"/>
        </w:rPr>
        <w:t>Solution: Fast grading tools</w:t>
      </w:r>
    </w:p>
    <w:p w:rsidR="00CF148E" w:rsidRPr="00CF148E" w:rsidRDefault="00CF148E" w:rsidP="006C5DF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Bulk grade entry (upload via Excel/CSV) </w:t>
      </w:r>
    </w:p>
    <w:p w:rsidR="00CF148E" w:rsidRDefault="00CF148E" w:rsidP="006C5DF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Auto-save while typing </w:t>
      </w:r>
    </w:p>
    <w:p w:rsidR="00CF148E" w:rsidRPr="00CF148E" w:rsidRDefault="00CF148E" w:rsidP="00CF148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“Difficult to manage assignments</w:t>
      </w:r>
      <w:r w:rsidRPr="00CF148E">
        <w:rPr>
          <w:rFonts w:ascii="Times New Roman" w:eastAsia="Times New Roman" w:hAnsi="Times New Roman" w:cs="Times New Roman"/>
          <w:b/>
          <w:bCs/>
          <w:sz w:val="36"/>
          <w:szCs w:val="36"/>
        </w:rPr>
        <w:t>”</w:t>
      </w:r>
    </w:p>
    <w:p w:rsidR="00CF148E" w:rsidRPr="00CF148E" w:rsidRDefault="00CF148E" w:rsidP="00CF148E">
      <w:p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b/>
          <w:bCs/>
          <w:sz w:val="24"/>
          <w:szCs w:val="24"/>
        </w:rPr>
        <w:t>Pain:</w:t>
      </w:r>
    </w:p>
    <w:p w:rsidR="00CF148E" w:rsidRPr="00CF148E" w:rsidRDefault="00CF148E" w:rsidP="006C5DF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Hard to track submissions </w:t>
      </w:r>
    </w:p>
    <w:p w:rsidR="00CF148E" w:rsidRPr="00CF148E" w:rsidRDefault="00CF148E" w:rsidP="006C5DF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Students submit in different formats/platforms </w:t>
      </w:r>
    </w:p>
    <w:p w:rsidR="00CF148E" w:rsidRPr="00CF148E" w:rsidRDefault="00CF148E" w:rsidP="00CF148E">
      <w:p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b/>
          <w:bCs/>
          <w:sz w:val="24"/>
          <w:szCs w:val="24"/>
        </w:rPr>
        <w:t>Solution: Centralized assignment system</w:t>
      </w:r>
    </w:p>
    <w:p w:rsidR="00CF148E" w:rsidRPr="00CF148E" w:rsidRDefault="00CF148E" w:rsidP="006C5DF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One place to: </w:t>
      </w:r>
    </w:p>
    <w:p w:rsidR="00CF148E" w:rsidRPr="00CF148E" w:rsidRDefault="00CF148E" w:rsidP="006C5DF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Create assignments </w:t>
      </w:r>
    </w:p>
    <w:p w:rsidR="00CF148E" w:rsidRPr="00CF148E" w:rsidRDefault="00CF148E" w:rsidP="006C5DF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Set deadlines </w:t>
      </w:r>
    </w:p>
    <w:p w:rsidR="00CF148E" w:rsidRPr="00CF148E" w:rsidRDefault="00CF148E" w:rsidP="006C5DF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Collect submissions </w:t>
      </w:r>
    </w:p>
    <w:p w:rsidR="00CF148E" w:rsidRDefault="00CF148E" w:rsidP="006C5DF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Auto-organize by class and date</w:t>
      </w:r>
    </w:p>
    <w:p w:rsidR="00CF148E" w:rsidRPr="00CF148E" w:rsidRDefault="00CF148E" w:rsidP="00CF148E">
      <w:pPr>
        <w:spacing w:before="100" w:beforeAutospacing="1" w:after="100" w:afterAutospacing="1" w:line="240" w:lineRule="auto"/>
        <w:outlineLvl w:val="1"/>
        <w:rPr>
          <w:rFonts w:ascii="Times New Roman" w:eastAsia="Times New Roman" w:hAnsi="Times New Roman" w:cs="Times New Roman"/>
          <w:b/>
          <w:bCs/>
          <w:sz w:val="36"/>
          <w:szCs w:val="36"/>
        </w:rPr>
      </w:pPr>
      <w:r w:rsidRPr="00CF148E">
        <w:rPr>
          <w:rFonts w:ascii="Times New Roman" w:eastAsia="Times New Roman" w:hAnsi="Times New Roman" w:cs="Times New Roman"/>
          <w:b/>
          <w:bCs/>
          <w:sz w:val="36"/>
          <w:szCs w:val="36"/>
        </w:rPr>
        <w:t>“Communication is scattered”</w:t>
      </w:r>
    </w:p>
    <w:p w:rsidR="00CF148E" w:rsidRPr="00CF148E" w:rsidRDefault="00CF148E" w:rsidP="00CF148E">
      <w:p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b/>
          <w:bCs/>
          <w:sz w:val="24"/>
          <w:szCs w:val="24"/>
        </w:rPr>
        <w:t>Pain:</w:t>
      </w:r>
    </w:p>
    <w:p w:rsidR="00CF148E" w:rsidRPr="00CF148E" w:rsidRDefault="00CF148E" w:rsidP="006C5DF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Emails, WhatsApp, and verbal messages everywhere </w:t>
      </w:r>
    </w:p>
    <w:p w:rsidR="00CF148E" w:rsidRPr="00CF148E" w:rsidRDefault="00CF148E" w:rsidP="00CF148E">
      <w:p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b/>
          <w:bCs/>
          <w:sz w:val="24"/>
          <w:szCs w:val="24"/>
        </w:rPr>
        <w:lastRenderedPageBreak/>
        <w:t>Solution: Unified communication system</w:t>
      </w:r>
    </w:p>
    <w:p w:rsidR="00CF148E" w:rsidRPr="00CF148E" w:rsidRDefault="00CF148E" w:rsidP="006C5DF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Built-in messaging (teacher ↔ students ↔ parents) </w:t>
      </w:r>
    </w:p>
    <w:p w:rsidR="00CF148E" w:rsidRDefault="00CF148E" w:rsidP="006C5DF4">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Class-wide announcement</w:t>
      </w:r>
    </w:p>
    <w:p w:rsidR="00CF148E" w:rsidRDefault="00CF148E" w:rsidP="00CF148E">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4.BROADER COMMUNITY</w:t>
      </w:r>
    </w:p>
    <w:p w:rsidR="00CF148E" w:rsidRPr="00CF148E" w:rsidRDefault="00CF148E" w:rsidP="00CF148E">
      <w:pPr>
        <w:spacing w:before="100" w:beforeAutospacing="1" w:after="100" w:afterAutospacing="1" w:line="240" w:lineRule="auto"/>
        <w:outlineLvl w:val="1"/>
        <w:rPr>
          <w:rFonts w:ascii="Times New Roman" w:eastAsia="Times New Roman" w:hAnsi="Times New Roman" w:cs="Times New Roman"/>
          <w:b/>
          <w:bCs/>
          <w:sz w:val="36"/>
          <w:szCs w:val="36"/>
        </w:rPr>
      </w:pPr>
      <w:r w:rsidRPr="00CF148E">
        <w:rPr>
          <w:rFonts w:ascii="Times New Roman" w:eastAsia="Times New Roman" w:hAnsi="Times New Roman" w:cs="Times New Roman"/>
          <w:b/>
          <w:bCs/>
          <w:sz w:val="36"/>
          <w:szCs w:val="36"/>
        </w:rPr>
        <w:t>I can’t quickly understand what this school is about”</w:t>
      </w:r>
    </w:p>
    <w:p w:rsidR="00CF148E" w:rsidRPr="00CF148E" w:rsidRDefault="00CF148E" w:rsidP="00CF148E">
      <w:p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b/>
          <w:bCs/>
          <w:sz w:val="24"/>
          <w:szCs w:val="24"/>
        </w:rPr>
        <w:t>Pain:</w:t>
      </w:r>
    </w:p>
    <w:p w:rsidR="00CF148E" w:rsidRPr="00CF148E" w:rsidRDefault="00CF148E" w:rsidP="006C5DF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Mission, values, and strengths are unclear </w:t>
      </w:r>
    </w:p>
    <w:p w:rsidR="00CF148E" w:rsidRPr="00CF148E" w:rsidRDefault="00CF148E" w:rsidP="006C5DF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Website feels cluttered or outdated </w:t>
      </w:r>
    </w:p>
    <w:p w:rsidR="00CF148E" w:rsidRPr="00CF148E" w:rsidRDefault="00CF148E" w:rsidP="00CF148E">
      <w:p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b/>
          <w:bCs/>
          <w:sz w:val="24"/>
          <w:szCs w:val="24"/>
        </w:rPr>
        <w:t>Solution: Clear, strong homepage</w:t>
      </w:r>
    </w:p>
    <w:p w:rsidR="00CF148E" w:rsidRPr="00CF148E" w:rsidRDefault="00CF148E" w:rsidP="006C5DF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Short intro: who the school is + what it offers </w:t>
      </w:r>
    </w:p>
    <w:p w:rsidR="00CF148E" w:rsidRPr="00CF148E" w:rsidRDefault="00CF148E" w:rsidP="006C5DF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Highlight key strengths (results, facilities, programs) </w:t>
      </w:r>
    </w:p>
    <w:p w:rsidR="00CF148E" w:rsidRPr="00CF148E" w:rsidRDefault="00CF148E" w:rsidP="006C5DF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Use visuals and simple language</w:t>
      </w:r>
    </w:p>
    <w:p w:rsidR="00CF148E" w:rsidRPr="00CF148E" w:rsidRDefault="00CF148E" w:rsidP="00CF148E">
      <w:pPr>
        <w:spacing w:before="100" w:beforeAutospacing="1" w:after="100" w:afterAutospacing="1" w:line="240" w:lineRule="auto"/>
        <w:outlineLvl w:val="1"/>
        <w:rPr>
          <w:rFonts w:ascii="Times New Roman" w:eastAsia="Times New Roman" w:hAnsi="Times New Roman" w:cs="Times New Roman"/>
          <w:b/>
          <w:bCs/>
          <w:sz w:val="36"/>
          <w:szCs w:val="36"/>
        </w:rPr>
      </w:pPr>
      <w:r w:rsidRPr="00CF148E">
        <w:rPr>
          <w:rFonts w:ascii="Times New Roman" w:eastAsia="Times New Roman" w:hAnsi="Times New Roman" w:cs="Times New Roman"/>
          <w:b/>
          <w:bCs/>
          <w:sz w:val="36"/>
          <w:szCs w:val="36"/>
        </w:rPr>
        <w:t>“I don’t know how to apply or enroll”</w:t>
      </w:r>
    </w:p>
    <w:p w:rsidR="00CF148E" w:rsidRPr="00CF148E" w:rsidRDefault="00CF148E" w:rsidP="00CF148E">
      <w:p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b/>
          <w:bCs/>
          <w:sz w:val="24"/>
          <w:szCs w:val="24"/>
        </w:rPr>
        <w:t>Pain:</w:t>
      </w:r>
    </w:p>
    <w:p w:rsidR="00CF148E" w:rsidRPr="00CF148E" w:rsidRDefault="00CF148E" w:rsidP="006C5DF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Admission process is unclear or incomplete </w:t>
      </w:r>
    </w:p>
    <w:p w:rsidR="00CF148E" w:rsidRPr="00CF148E" w:rsidRDefault="00CF148E" w:rsidP="00CF148E">
      <w:p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b/>
          <w:bCs/>
          <w:sz w:val="24"/>
          <w:szCs w:val="24"/>
        </w:rPr>
        <w:t>Solution: Step-by-step admissions guide</w:t>
      </w:r>
    </w:p>
    <w:p w:rsidR="00CF148E" w:rsidRPr="00CF148E" w:rsidRDefault="00CF148E" w:rsidP="006C5DF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Clear instructions: </w:t>
      </w:r>
    </w:p>
    <w:p w:rsidR="00CF148E" w:rsidRPr="00CF148E" w:rsidRDefault="00CF148E" w:rsidP="006C5DF4">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Requirements </w:t>
      </w:r>
    </w:p>
    <w:p w:rsidR="00CF148E" w:rsidRPr="00CF148E" w:rsidRDefault="00CF148E" w:rsidP="006C5DF4">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Application steps </w:t>
      </w:r>
    </w:p>
    <w:p w:rsidR="00CF148E" w:rsidRPr="00CF148E" w:rsidRDefault="00CF148E" w:rsidP="006C5DF4">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Deadlines </w:t>
      </w:r>
    </w:p>
    <w:p w:rsidR="00CF148E" w:rsidRPr="00CF148E" w:rsidRDefault="00CF148E" w:rsidP="006C5DF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Downloadable forms or online application</w:t>
      </w:r>
    </w:p>
    <w:p w:rsidR="00CF148E" w:rsidRPr="00CF148E" w:rsidRDefault="00CF148E" w:rsidP="00CF148E">
      <w:pPr>
        <w:spacing w:before="100" w:beforeAutospacing="1" w:after="100" w:afterAutospacing="1" w:line="240" w:lineRule="auto"/>
        <w:ind w:left="720"/>
        <w:rPr>
          <w:rFonts w:ascii="Times New Roman" w:eastAsia="Times New Roman" w:hAnsi="Times New Roman" w:cs="Times New Roman"/>
          <w:sz w:val="24"/>
          <w:szCs w:val="24"/>
          <w:u w:val="single"/>
        </w:rPr>
      </w:pPr>
      <w:r w:rsidRPr="00CF148E">
        <w:rPr>
          <w:rFonts w:ascii="Times New Roman" w:eastAsia="Times New Roman" w:hAnsi="Times New Roman" w:cs="Times New Roman"/>
          <w:sz w:val="24"/>
          <w:szCs w:val="24"/>
          <w:u w:val="single"/>
        </w:rPr>
        <w:t>5.PAIN POINTS ABOUT TECHNICAL ABILITIES OF END USERS AND SOLUTIONS</w:t>
      </w:r>
    </w:p>
    <w:p w:rsidR="00CF148E" w:rsidRPr="00CF148E" w:rsidRDefault="00CF148E" w:rsidP="00CF148E">
      <w:pPr>
        <w:spacing w:before="100" w:beforeAutospacing="1" w:after="100" w:afterAutospacing="1" w:line="240" w:lineRule="auto"/>
        <w:outlineLvl w:val="1"/>
        <w:rPr>
          <w:rFonts w:ascii="Times New Roman" w:eastAsia="Times New Roman" w:hAnsi="Times New Roman" w:cs="Times New Roman"/>
          <w:b/>
          <w:bCs/>
          <w:sz w:val="36"/>
          <w:szCs w:val="36"/>
        </w:rPr>
      </w:pPr>
      <w:r w:rsidRPr="00CF148E">
        <w:rPr>
          <w:rFonts w:ascii="Times New Roman" w:eastAsia="Times New Roman" w:hAnsi="Times New Roman" w:cs="Times New Roman"/>
          <w:b/>
          <w:bCs/>
          <w:sz w:val="36"/>
          <w:szCs w:val="36"/>
        </w:rPr>
        <w:t>“Logging in and passwords are confusing”</w:t>
      </w:r>
    </w:p>
    <w:p w:rsidR="00CF148E" w:rsidRPr="00CF148E" w:rsidRDefault="00CF148E" w:rsidP="00CF148E">
      <w:p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b/>
          <w:bCs/>
          <w:sz w:val="24"/>
          <w:szCs w:val="24"/>
        </w:rPr>
        <w:t>Pain:</w:t>
      </w:r>
    </w:p>
    <w:p w:rsidR="00CF148E" w:rsidRPr="00CF148E" w:rsidRDefault="00CF148E" w:rsidP="006C5DF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Forgotten passwords </w:t>
      </w:r>
    </w:p>
    <w:p w:rsidR="00CF148E" w:rsidRPr="00CF148E" w:rsidRDefault="00CF148E" w:rsidP="006C5DF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Complicated login process </w:t>
      </w:r>
    </w:p>
    <w:p w:rsidR="00CF148E" w:rsidRPr="00CF148E" w:rsidRDefault="00CF148E" w:rsidP="00CF148E">
      <w:p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b/>
          <w:bCs/>
          <w:sz w:val="24"/>
          <w:szCs w:val="24"/>
        </w:rPr>
        <w:t>Solution: Simple authentication</w:t>
      </w:r>
    </w:p>
    <w:p w:rsidR="00CF148E" w:rsidRPr="00CF148E" w:rsidRDefault="00CF148E" w:rsidP="006C5DF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lastRenderedPageBreak/>
        <w:t xml:space="preserve">Easy password reset </w:t>
      </w:r>
    </w:p>
    <w:p w:rsidR="00CF148E" w:rsidRPr="00CF148E" w:rsidRDefault="00CF148E" w:rsidP="006C5DF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 xml:space="preserve">Remember user sessions </w:t>
      </w:r>
    </w:p>
    <w:p w:rsidR="00CF148E" w:rsidRPr="00CF148E" w:rsidRDefault="00CF148E" w:rsidP="006C5DF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F148E">
        <w:rPr>
          <w:rFonts w:ascii="Times New Roman" w:eastAsia="Times New Roman" w:hAnsi="Times New Roman" w:cs="Times New Roman"/>
          <w:sz w:val="24"/>
          <w:szCs w:val="24"/>
        </w:rPr>
        <w:t>Optional: login with phone number</w:t>
      </w:r>
    </w:p>
    <w:p w:rsidR="00F82E16" w:rsidRPr="00F82E16" w:rsidRDefault="00F82E16" w:rsidP="00F82E1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“UNABLE TO UNDERSTAND LANGUAGE</w:t>
      </w:r>
      <w:r w:rsidRPr="00F82E16">
        <w:rPr>
          <w:rFonts w:ascii="Times New Roman" w:eastAsia="Times New Roman" w:hAnsi="Times New Roman" w:cs="Times New Roman"/>
          <w:b/>
          <w:bCs/>
          <w:sz w:val="36"/>
          <w:szCs w:val="36"/>
        </w:rPr>
        <w:t>”</w:t>
      </w:r>
    </w:p>
    <w:p w:rsidR="00F82E16" w:rsidRPr="00F82E16" w:rsidRDefault="00F82E16" w:rsidP="00F82E16">
      <w:pPr>
        <w:spacing w:before="100" w:beforeAutospacing="1" w:after="100" w:afterAutospacing="1" w:line="240" w:lineRule="auto"/>
        <w:rPr>
          <w:rFonts w:ascii="Times New Roman" w:eastAsia="Times New Roman" w:hAnsi="Times New Roman" w:cs="Times New Roman"/>
          <w:sz w:val="24"/>
          <w:szCs w:val="24"/>
        </w:rPr>
      </w:pPr>
      <w:r w:rsidRPr="00F82E16">
        <w:rPr>
          <w:rFonts w:ascii="Times New Roman" w:eastAsia="Times New Roman" w:hAnsi="Times New Roman" w:cs="Times New Roman"/>
          <w:b/>
          <w:bCs/>
          <w:sz w:val="24"/>
          <w:szCs w:val="24"/>
        </w:rPr>
        <w:t>Pain:</w:t>
      </w:r>
    </w:p>
    <w:p w:rsidR="00F82E16" w:rsidRPr="00F82E16" w:rsidRDefault="00F82E16" w:rsidP="006C5D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82E16">
        <w:rPr>
          <w:rFonts w:ascii="Times New Roman" w:eastAsia="Times New Roman" w:hAnsi="Times New Roman" w:cs="Times New Roman"/>
          <w:sz w:val="24"/>
          <w:szCs w:val="24"/>
        </w:rPr>
        <w:t xml:space="preserve">Complex English or technical terms </w:t>
      </w:r>
    </w:p>
    <w:p w:rsidR="00F82E16" w:rsidRPr="00F82E16" w:rsidRDefault="00F82E16" w:rsidP="006C5D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82E16">
        <w:rPr>
          <w:rFonts w:ascii="Times New Roman" w:eastAsia="Times New Roman" w:hAnsi="Times New Roman" w:cs="Times New Roman"/>
          <w:sz w:val="24"/>
          <w:szCs w:val="24"/>
        </w:rPr>
        <w:t xml:space="preserve">Not accessible for all users </w:t>
      </w:r>
    </w:p>
    <w:p w:rsidR="00F82E16" w:rsidRPr="00F82E16" w:rsidRDefault="00F82E16" w:rsidP="00F82E16">
      <w:pPr>
        <w:spacing w:before="100" w:beforeAutospacing="1" w:after="100" w:afterAutospacing="1" w:line="240" w:lineRule="auto"/>
        <w:rPr>
          <w:rFonts w:ascii="Times New Roman" w:eastAsia="Times New Roman" w:hAnsi="Times New Roman" w:cs="Times New Roman"/>
          <w:sz w:val="24"/>
          <w:szCs w:val="24"/>
        </w:rPr>
      </w:pPr>
      <w:r w:rsidRPr="00F82E16">
        <w:rPr>
          <w:rFonts w:ascii="Times New Roman" w:eastAsia="Times New Roman" w:hAnsi="Times New Roman" w:cs="Times New Roman"/>
          <w:b/>
          <w:bCs/>
          <w:sz w:val="24"/>
          <w:szCs w:val="24"/>
        </w:rPr>
        <w:t>Solution: Clear, localized language</w:t>
      </w:r>
    </w:p>
    <w:p w:rsidR="00F82E16" w:rsidRPr="00F82E16" w:rsidRDefault="00F82E16" w:rsidP="006C5DF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82E16">
        <w:rPr>
          <w:rFonts w:ascii="Times New Roman" w:eastAsia="Times New Roman" w:hAnsi="Times New Roman" w:cs="Times New Roman"/>
          <w:sz w:val="24"/>
          <w:szCs w:val="24"/>
        </w:rPr>
        <w:t xml:space="preserve">Use simple wording </w:t>
      </w:r>
    </w:p>
    <w:p w:rsidR="00F82E16" w:rsidRPr="00F82E16" w:rsidRDefault="00F82E16" w:rsidP="006C5DF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82E16">
        <w:rPr>
          <w:rFonts w:ascii="Times New Roman" w:eastAsia="Times New Roman" w:hAnsi="Times New Roman" w:cs="Times New Roman"/>
          <w:sz w:val="24"/>
          <w:szCs w:val="24"/>
        </w:rPr>
        <w:t xml:space="preserve">Support multiple languages if needed </w:t>
      </w:r>
    </w:p>
    <w:p w:rsidR="00F82E16" w:rsidRPr="00F82E16" w:rsidRDefault="00F82E16" w:rsidP="006C5DF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82E16">
        <w:rPr>
          <w:rFonts w:ascii="Times New Roman" w:eastAsia="Times New Roman" w:hAnsi="Times New Roman" w:cs="Times New Roman"/>
          <w:sz w:val="24"/>
          <w:szCs w:val="24"/>
        </w:rPr>
        <w:t>Avoid jargon</w:t>
      </w:r>
    </w:p>
    <w:p w:rsidR="00CF148E" w:rsidRPr="00CF148E" w:rsidRDefault="00CF148E" w:rsidP="00CF148E">
      <w:pPr>
        <w:spacing w:before="100" w:beforeAutospacing="1" w:after="100" w:afterAutospacing="1" w:line="240" w:lineRule="auto"/>
        <w:ind w:left="720"/>
        <w:rPr>
          <w:rFonts w:ascii="Times New Roman" w:eastAsia="Times New Roman" w:hAnsi="Times New Roman" w:cs="Times New Roman"/>
          <w:sz w:val="24"/>
          <w:szCs w:val="24"/>
        </w:rPr>
      </w:pPr>
    </w:p>
    <w:p w:rsidR="00CF148E" w:rsidRDefault="007A3A1D" w:rsidP="00CF148E">
      <w:pPr>
        <w:spacing w:before="100" w:beforeAutospacing="1" w:after="100" w:afterAutospacing="1"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Task1.1:Data gathering</w:t>
      </w:r>
    </w:p>
    <w:p w:rsidR="00D30BEA" w:rsidRPr="00D30BEA" w:rsidRDefault="00D30BEA" w:rsidP="00CF148E">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TOOL:QUESTIONNAIRE</w:t>
      </w:r>
    </w:p>
    <w:p w:rsidR="00D30BEA" w:rsidRDefault="00D30BEA" w:rsidP="00D30BEA">
      <w:pPr>
        <w:pStyle w:val="Heading3"/>
      </w:pPr>
      <w:r>
        <w:rPr>
          <w:rStyle w:val="Strong"/>
          <w:b w:val="0"/>
          <w:bCs w:val="0"/>
        </w:rPr>
        <w:t>Section 1: Current Challenges</w:t>
      </w:r>
    </w:p>
    <w:p w:rsidR="00D30BEA" w:rsidRDefault="00D30BEA" w:rsidP="006C5DF4">
      <w:pPr>
        <w:numPr>
          <w:ilvl w:val="0"/>
          <w:numId w:val="27"/>
        </w:numPr>
        <w:spacing w:before="100" w:beforeAutospacing="1" w:after="100" w:afterAutospacing="1" w:line="240" w:lineRule="auto"/>
      </w:pPr>
      <w:r>
        <w:t xml:space="preserve">What are the biggest challenges you face in your daily operations? </w:t>
      </w:r>
    </w:p>
    <w:p w:rsidR="00D30BEA" w:rsidRDefault="00D30BEA" w:rsidP="006C5DF4">
      <w:pPr>
        <w:numPr>
          <w:ilvl w:val="0"/>
          <w:numId w:val="27"/>
        </w:numPr>
        <w:spacing w:before="100" w:beforeAutospacing="1" w:after="100" w:afterAutospacing="1" w:line="240" w:lineRule="auto"/>
      </w:pPr>
      <w:r>
        <w:t xml:space="preserve">Which tasks take the most time? </w:t>
      </w:r>
    </w:p>
    <w:p w:rsidR="00D30BEA" w:rsidRDefault="00D30BEA" w:rsidP="006C5DF4">
      <w:pPr>
        <w:numPr>
          <w:ilvl w:val="0"/>
          <w:numId w:val="27"/>
        </w:numPr>
        <w:spacing w:before="100" w:beforeAutospacing="1" w:after="100" w:afterAutospacing="1" w:line="240" w:lineRule="auto"/>
      </w:pPr>
      <w:r>
        <w:t xml:space="preserve">What problems do you experience with your current system? </w:t>
      </w:r>
    </w:p>
    <w:p w:rsidR="00D30BEA" w:rsidRDefault="00D30BEA" w:rsidP="006C5DF4">
      <w:pPr>
        <w:numPr>
          <w:ilvl w:val="0"/>
          <w:numId w:val="27"/>
        </w:numPr>
        <w:spacing w:before="100" w:beforeAutospacing="1" w:after="100" w:afterAutospacing="1" w:line="240" w:lineRule="auto"/>
      </w:pPr>
      <w:r>
        <w:t xml:space="preserve">Are there frequent errors or losses? If yes, explain (e.g., inventory mismatch, billing errors). </w:t>
      </w:r>
    </w:p>
    <w:p w:rsidR="00D30BEA" w:rsidRDefault="00D30BEA" w:rsidP="00D30BEA">
      <w:pPr>
        <w:spacing w:after="0"/>
      </w:pPr>
    </w:p>
    <w:p w:rsidR="00D30BEA" w:rsidRDefault="00D30BEA" w:rsidP="00D30BEA">
      <w:pPr>
        <w:pStyle w:val="Heading3"/>
      </w:pPr>
      <w:r>
        <w:rPr>
          <w:rStyle w:val="Strong"/>
          <w:b w:val="0"/>
          <w:bCs w:val="0"/>
        </w:rPr>
        <w:t>Section 2: Inventory Management</w:t>
      </w:r>
    </w:p>
    <w:p w:rsidR="00D30BEA" w:rsidRDefault="00D30BEA" w:rsidP="006C5DF4">
      <w:pPr>
        <w:numPr>
          <w:ilvl w:val="0"/>
          <w:numId w:val="28"/>
        </w:numPr>
        <w:spacing w:before="100" w:beforeAutospacing="1" w:after="100" w:afterAutospacing="1" w:line="240" w:lineRule="auto"/>
      </w:pPr>
      <w:r>
        <w:t xml:space="preserve">How do you currently track your inventory? </w:t>
      </w:r>
    </w:p>
    <w:p w:rsidR="00D30BEA" w:rsidRDefault="00D30BEA" w:rsidP="006C5DF4">
      <w:pPr>
        <w:numPr>
          <w:ilvl w:val="0"/>
          <w:numId w:val="28"/>
        </w:numPr>
        <w:spacing w:before="100" w:beforeAutospacing="1" w:after="100" w:afterAutospacing="1" w:line="240" w:lineRule="auto"/>
      </w:pPr>
      <w:r>
        <w:t xml:space="preserve">Do you face stock shortages or overstock issues? </w:t>
      </w:r>
    </w:p>
    <w:p w:rsidR="00D30BEA" w:rsidRDefault="00D30BEA" w:rsidP="006C5DF4">
      <w:pPr>
        <w:numPr>
          <w:ilvl w:val="0"/>
          <w:numId w:val="28"/>
        </w:numPr>
        <w:spacing w:before="100" w:beforeAutospacing="1" w:after="100" w:afterAutospacing="1" w:line="240" w:lineRule="auto"/>
      </w:pPr>
      <w:r>
        <w:t xml:space="preserve">Do you need: </w:t>
      </w:r>
    </w:p>
    <w:p w:rsidR="00D30BEA" w:rsidRDefault="00D30BEA" w:rsidP="006C5DF4">
      <w:pPr>
        <w:numPr>
          <w:ilvl w:val="0"/>
          <w:numId w:val="29"/>
        </w:numPr>
        <w:spacing w:before="100" w:beforeAutospacing="1" w:after="100" w:afterAutospacing="1" w:line="240" w:lineRule="auto"/>
      </w:pPr>
      <w:r>
        <w:t xml:space="preserve">Low stock alerts </w:t>
      </w:r>
    </w:p>
    <w:p w:rsidR="00D30BEA" w:rsidRDefault="00D30BEA" w:rsidP="006C5DF4">
      <w:pPr>
        <w:numPr>
          <w:ilvl w:val="0"/>
          <w:numId w:val="29"/>
        </w:numPr>
        <w:spacing w:before="100" w:beforeAutospacing="1" w:after="100" w:afterAutospacing="1" w:line="240" w:lineRule="auto"/>
      </w:pPr>
      <w:r>
        <w:t xml:space="preserve">Barcode scanning </w:t>
      </w:r>
    </w:p>
    <w:p w:rsidR="00D30BEA" w:rsidRDefault="00D30BEA" w:rsidP="006C5DF4">
      <w:pPr>
        <w:numPr>
          <w:ilvl w:val="0"/>
          <w:numId w:val="29"/>
        </w:numPr>
        <w:spacing w:before="100" w:beforeAutospacing="1" w:after="100" w:afterAutospacing="1" w:line="240" w:lineRule="auto"/>
      </w:pPr>
      <w:r>
        <w:t xml:space="preserve">Automatic stock updates </w:t>
      </w:r>
    </w:p>
    <w:p w:rsidR="00D30BEA" w:rsidRDefault="00D30BEA" w:rsidP="00D30BEA">
      <w:pPr>
        <w:spacing w:after="0"/>
      </w:pPr>
    </w:p>
    <w:p w:rsidR="00D30BEA" w:rsidRDefault="00D30BEA" w:rsidP="00D30BEA">
      <w:pPr>
        <w:pStyle w:val="Heading3"/>
      </w:pPr>
      <w:r>
        <w:rPr>
          <w:rStyle w:val="Strong"/>
          <w:b w:val="0"/>
          <w:bCs w:val="0"/>
        </w:rPr>
        <w:t>Section 3: Sales &amp; Billing</w:t>
      </w:r>
    </w:p>
    <w:p w:rsidR="00D30BEA" w:rsidRDefault="00D30BEA" w:rsidP="006C5DF4">
      <w:pPr>
        <w:numPr>
          <w:ilvl w:val="0"/>
          <w:numId w:val="30"/>
        </w:numPr>
        <w:spacing w:before="100" w:beforeAutospacing="1" w:after="100" w:afterAutospacing="1" w:line="240" w:lineRule="auto"/>
      </w:pPr>
      <w:r>
        <w:t xml:space="preserve">How do you process sales transactions? </w:t>
      </w:r>
    </w:p>
    <w:p w:rsidR="00D30BEA" w:rsidRDefault="00D30BEA" w:rsidP="006C5DF4">
      <w:pPr>
        <w:numPr>
          <w:ilvl w:val="0"/>
          <w:numId w:val="30"/>
        </w:numPr>
        <w:spacing w:before="100" w:beforeAutospacing="1" w:after="100" w:afterAutospacing="1" w:line="240" w:lineRule="auto"/>
      </w:pPr>
      <w:r>
        <w:lastRenderedPageBreak/>
        <w:t xml:space="preserve">Do you need a Point of Sale (POS) system? </w:t>
      </w:r>
    </w:p>
    <w:p w:rsidR="00D30BEA" w:rsidRDefault="00D30BEA" w:rsidP="006C5DF4">
      <w:pPr>
        <w:numPr>
          <w:ilvl w:val="0"/>
          <w:numId w:val="30"/>
        </w:numPr>
        <w:spacing w:before="100" w:beforeAutospacing="1" w:after="100" w:afterAutospacing="1" w:line="240" w:lineRule="auto"/>
      </w:pPr>
      <w:r>
        <w:t xml:space="preserve">What payment methods do you accept? (cash, card, mobile money, etc.) </w:t>
      </w:r>
    </w:p>
    <w:p w:rsidR="00D30BEA" w:rsidRDefault="00D30BEA" w:rsidP="00D30BEA">
      <w:pPr>
        <w:spacing w:after="0"/>
      </w:pPr>
    </w:p>
    <w:p w:rsidR="001C4CBC" w:rsidRDefault="007A3A1D" w:rsidP="001C4CBC">
      <w:pPr>
        <w:rPr>
          <w:b/>
        </w:rPr>
      </w:pPr>
      <w:r>
        <w:rPr>
          <w:b/>
        </w:rPr>
        <w:t>TASK 1.2</w:t>
      </w:r>
      <w:r w:rsidR="001C4CBC">
        <w:rPr>
          <w:b/>
        </w:rPr>
        <w:t>: INTERPRETATION OF DATA</w:t>
      </w:r>
    </w:p>
    <w:p w:rsidR="001C4CBC" w:rsidRPr="001C4CBC" w:rsidRDefault="001C4CBC" w:rsidP="001C4CBC">
      <w:p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1C4CBC">
        <w:rPr>
          <w:rFonts w:ascii="Times New Roman" w:eastAsia="Times New Roman" w:hAnsi="Times New Roman" w:cs="Times New Roman"/>
          <w:sz w:val="24"/>
          <w:szCs w:val="24"/>
        </w:rPr>
        <w:t>o design the educational platform based on comprehensive user insights, we will use data manipulation and data visualization techniques to interpret user preferences, engagement patterns, and feedback.</w:t>
      </w:r>
    </w:p>
    <w:p w:rsidR="001C4CBC" w:rsidRPr="001C4CBC" w:rsidRDefault="001C4CBC" w:rsidP="001C4CBC">
      <w:pPr>
        <w:spacing w:before="100" w:beforeAutospacing="1" w:after="100" w:afterAutospacing="1"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 xml:space="preserve">First, we will collect data from similar educational platforms, including metrics such as course completion rates, time spent on tutorials, and feature usage. We will then apply </w:t>
      </w:r>
      <w:r w:rsidRPr="001C4CBC">
        <w:rPr>
          <w:rFonts w:ascii="Times New Roman" w:eastAsia="Times New Roman" w:hAnsi="Times New Roman" w:cs="Times New Roman"/>
          <w:b/>
          <w:bCs/>
          <w:sz w:val="24"/>
          <w:szCs w:val="24"/>
        </w:rPr>
        <w:t>data manipulation</w:t>
      </w:r>
      <w:r w:rsidRPr="001C4CBC">
        <w:rPr>
          <w:rFonts w:ascii="Times New Roman" w:eastAsia="Times New Roman" w:hAnsi="Times New Roman" w:cs="Times New Roman"/>
          <w:sz w:val="24"/>
          <w:szCs w:val="24"/>
        </w:rPr>
        <w:t xml:space="preserve"> techniques such as cleaning (removing duplicates and errors), handling missing values, and organizing the data into structured tables.</w:t>
      </w:r>
    </w:p>
    <w:p w:rsidR="001C4CBC" w:rsidRPr="001C4CBC" w:rsidRDefault="001C4CBC" w:rsidP="001C4CBC">
      <w:pPr>
        <w:spacing w:before="100" w:beforeAutospacing="1" w:after="100" w:afterAutospacing="1"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For example, a sample dataset after cleaning may look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587"/>
        <w:gridCol w:w="1800"/>
        <w:gridCol w:w="2442"/>
      </w:tblGrid>
      <w:tr w:rsidR="001C4CBC" w:rsidRPr="001C4CBC" w:rsidTr="001C4CBC">
        <w:trPr>
          <w:tblHeader/>
          <w:tblCellSpacing w:w="15" w:type="dxa"/>
        </w:trPr>
        <w:tc>
          <w:tcPr>
            <w:tcW w:w="0" w:type="auto"/>
            <w:vAlign w:val="center"/>
            <w:hideMark/>
          </w:tcPr>
          <w:p w:rsidR="001C4CBC" w:rsidRPr="001C4CBC" w:rsidRDefault="001C4CBC" w:rsidP="001C4CBC">
            <w:pPr>
              <w:spacing w:after="0" w:line="240" w:lineRule="auto"/>
              <w:jc w:val="center"/>
              <w:rPr>
                <w:rFonts w:ascii="Times New Roman" w:eastAsia="Times New Roman" w:hAnsi="Times New Roman" w:cs="Times New Roman"/>
                <w:b/>
                <w:bCs/>
                <w:sz w:val="24"/>
                <w:szCs w:val="24"/>
              </w:rPr>
            </w:pPr>
            <w:r w:rsidRPr="001C4CBC">
              <w:rPr>
                <w:rFonts w:ascii="Times New Roman" w:eastAsia="Times New Roman" w:hAnsi="Times New Roman" w:cs="Times New Roman"/>
                <w:b/>
                <w:bCs/>
                <w:sz w:val="24"/>
                <w:szCs w:val="24"/>
              </w:rPr>
              <w:t>Course Type</w:t>
            </w:r>
          </w:p>
        </w:tc>
        <w:tc>
          <w:tcPr>
            <w:tcW w:w="0" w:type="auto"/>
            <w:vAlign w:val="center"/>
            <w:hideMark/>
          </w:tcPr>
          <w:p w:rsidR="001C4CBC" w:rsidRPr="001C4CBC" w:rsidRDefault="001C4CBC" w:rsidP="001C4CBC">
            <w:pPr>
              <w:spacing w:after="0" w:line="240" w:lineRule="auto"/>
              <w:jc w:val="center"/>
              <w:rPr>
                <w:rFonts w:ascii="Times New Roman" w:eastAsia="Times New Roman" w:hAnsi="Times New Roman" w:cs="Times New Roman"/>
                <w:b/>
                <w:bCs/>
                <w:sz w:val="24"/>
                <w:szCs w:val="24"/>
              </w:rPr>
            </w:pPr>
            <w:r w:rsidRPr="001C4CBC">
              <w:rPr>
                <w:rFonts w:ascii="Times New Roman" w:eastAsia="Times New Roman" w:hAnsi="Times New Roman" w:cs="Times New Roman"/>
                <w:b/>
                <w:bCs/>
                <w:sz w:val="24"/>
                <w:szCs w:val="24"/>
              </w:rPr>
              <w:t>Users Enrolled</w:t>
            </w:r>
          </w:p>
        </w:tc>
        <w:tc>
          <w:tcPr>
            <w:tcW w:w="0" w:type="auto"/>
            <w:vAlign w:val="center"/>
            <w:hideMark/>
          </w:tcPr>
          <w:p w:rsidR="001C4CBC" w:rsidRPr="001C4CBC" w:rsidRDefault="001C4CBC" w:rsidP="001C4CBC">
            <w:pPr>
              <w:spacing w:after="0" w:line="240" w:lineRule="auto"/>
              <w:jc w:val="center"/>
              <w:rPr>
                <w:rFonts w:ascii="Times New Roman" w:eastAsia="Times New Roman" w:hAnsi="Times New Roman" w:cs="Times New Roman"/>
                <w:b/>
                <w:bCs/>
                <w:sz w:val="24"/>
                <w:szCs w:val="24"/>
              </w:rPr>
            </w:pPr>
            <w:r w:rsidRPr="001C4CBC">
              <w:rPr>
                <w:rFonts w:ascii="Times New Roman" w:eastAsia="Times New Roman" w:hAnsi="Times New Roman" w:cs="Times New Roman"/>
                <w:b/>
                <w:bCs/>
                <w:sz w:val="24"/>
                <w:szCs w:val="24"/>
              </w:rPr>
              <w:t>Completion Rate</w:t>
            </w:r>
          </w:p>
        </w:tc>
        <w:tc>
          <w:tcPr>
            <w:tcW w:w="0" w:type="auto"/>
            <w:vAlign w:val="center"/>
            <w:hideMark/>
          </w:tcPr>
          <w:p w:rsidR="001C4CBC" w:rsidRPr="001C4CBC" w:rsidRDefault="001C4CBC" w:rsidP="001C4CBC">
            <w:pPr>
              <w:spacing w:after="0" w:line="240" w:lineRule="auto"/>
              <w:jc w:val="center"/>
              <w:rPr>
                <w:rFonts w:ascii="Times New Roman" w:eastAsia="Times New Roman" w:hAnsi="Times New Roman" w:cs="Times New Roman"/>
                <w:b/>
                <w:bCs/>
                <w:sz w:val="24"/>
                <w:szCs w:val="24"/>
              </w:rPr>
            </w:pPr>
            <w:r w:rsidRPr="001C4CBC">
              <w:rPr>
                <w:rFonts w:ascii="Times New Roman" w:eastAsia="Times New Roman" w:hAnsi="Times New Roman" w:cs="Times New Roman"/>
                <w:b/>
                <w:bCs/>
                <w:sz w:val="24"/>
                <w:szCs w:val="24"/>
              </w:rPr>
              <w:t>Avg Time Spent (mins)</w:t>
            </w:r>
          </w:p>
        </w:tc>
      </w:tr>
      <w:tr w:rsidR="001C4CBC" w:rsidRPr="001C4CBC" w:rsidTr="001C4CBC">
        <w:trPr>
          <w:tblCellSpacing w:w="15" w:type="dxa"/>
        </w:trPr>
        <w:tc>
          <w:tcPr>
            <w:tcW w:w="0" w:type="auto"/>
            <w:vAlign w:val="center"/>
            <w:hideMark/>
          </w:tcPr>
          <w:p w:rsidR="001C4CBC" w:rsidRPr="001C4CBC" w:rsidRDefault="001C4CBC" w:rsidP="001C4CBC">
            <w:pPr>
              <w:spacing w:after="0"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Video Courses</w:t>
            </w:r>
          </w:p>
        </w:tc>
        <w:tc>
          <w:tcPr>
            <w:tcW w:w="0" w:type="auto"/>
            <w:vAlign w:val="center"/>
            <w:hideMark/>
          </w:tcPr>
          <w:p w:rsidR="001C4CBC" w:rsidRPr="001C4CBC" w:rsidRDefault="001C4CBC" w:rsidP="001C4CBC">
            <w:pPr>
              <w:spacing w:after="0"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500</w:t>
            </w:r>
          </w:p>
        </w:tc>
        <w:tc>
          <w:tcPr>
            <w:tcW w:w="0" w:type="auto"/>
            <w:vAlign w:val="center"/>
            <w:hideMark/>
          </w:tcPr>
          <w:p w:rsidR="001C4CBC" w:rsidRPr="001C4CBC" w:rsidRDefault="001C4CBC" w:rsidP="001C4CBC">
            <w:pPr>
              <w:spacing w:after="0"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80%</w:t>
            </w:r>
          </w:p>
        </w:tc>
        <w:tc>
          <w:tcPr>
            <w:tcW w:w="0" w:type="auto"/>
            <w:vAlign w:val="center"/>
            <w:hideMark/>
          </w:tcPr>
          <w:p w:rsidR="001C4CBC" w:rsidRPr="001C4CBC" w:rsidRDefault="001C4CBC" w:rsidP="001C4CBC">
            <w:pPr>
              <w:spacing w:after="0"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120</w:t>
            </w:r>
          </w:p>
        </w:tc>
      </w:tr>
      <w:tr w:rsidR="001C4CBC" w:rsidRPr="001C4CBC" w:rsidTr="001C4CBC">
        <w:trPr>
          <w:tblCellSpacing w:w="15" w:type="dxa"/>
        </w:trPr>
        <w:tc>
          <w:tcPr>
            <w:tcW w:w="0" w:type="auto"/>
            <w:vAlign w:val="center"/>
            <w:hideMark/>
          </w:tcPr>
          <w:p w:rsidR="001C4CBC" w:rsidRPr="001C4CBC" w:rsidRDefault="001C4CBC" w:rsidP="001C4CBC">
            <w:pPr>
              <w:spacing w:after="0"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Text Tutorials</w:t>
            </w:r>
          </w:p>
        </w:tc>
        <w:tc>
          <w:tcPr>
            <w:tcW w:w="0" w:type="auto"/>
            <w:vAlign w:val="center"/>
            <w:hideMark/>
          </w:tcPr>
          <w:p w:rsidR="001C4CBC" w:rsidRPr="001C4CBC" w:rsidRDefault="001C4CBC" w:rsidP="001C4CBC">
            <w:pPr>
              <w:spacing w:after="0"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300</w:t>
            </w:r>
          </w:p>
        </w:tc>
        <w:tc>
          <w:tcPr>
            <w:tcW w:w="0" w:type="auto"/>
            <w:vAlign w:val="center"/>
            <w:hideMark/>
          </w:tcPr>
          <w:p w:rsidR="001C4CBC" w:rsidRPr="001C4CBC" w:rsidRDefault="001C4CBC" w:rsidP="001C4CBC">
            <w:pPr>
              <w:spacing w:after="0"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60%</w:t>
            </w:r>
          </w:p>
        </w:tc>
        <w:tc>
          <w:tcPr>
            <w:tcW w:w="0" w:type="auto"/>
            <w:vAlign w:val="center"/>
            <w:hideMark/>
          </w:tcPr>
          <w:p w:rsidR="001C4CBC" w:rsidRPr="001C4CBC" w:rsidRDefault="001C4CBC" w:rsidP="001C4CBC">
            <w:pPr>
              <w:spacing w:after="0"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90</w:t>
            </w:r>
          </w:p>
        </w:tc>
      </w:tr>
      <w:tr w:rsidR="001C4CBC" w:rsidRPr="001C4CBC" w:rsidTr="001C4CBC">
        <w:trPr>
          <w:tblCellSpacing w:w="15" w:type="dxa"/>
        </w:trPr>
        <w:tc>
          <w:tcPr>
            <w:tcW w:w="0" w:type="auto"/>
            <w:vAlign w:val="center"/>
            <w:hideMark/>
          </w:tcPr>
          <w:p w:rsidR="001C4CBC" w:rsidRPr="001C4CBC" w:rsidRDefault="001C4CBC" w:rsidP="001C4CBC">
            <w:pPr>
              <w:spacing w:after="0"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Interactive Labs</w:t>
            </w:r>
          </w:p>
        </w:tc>
        <w:tc>
          <w:tcPr>
            <w:tcW w:w="0" w:type="auto"/>
            <w:vAlign w:val="center"/>
            <w:hideMark/>
          </w:tcPr>
          <w:p w:rsidR="001C4CBC" w:rsidRPr="001C4CBC" w:rsidRDefault="001C4CBC" w:rsidP="001C4CBC">
            <w:pPr>
              <w:spacing w:after="0"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400</w:t>
            </w:r>
          </w:p>
        </w:tc>
        <w:tc>
          <w:tcPr>
            <w:tcW w:w="0" w:type="auto"/>
            <w:vAlign w:val="center"/>
            <w:hideMark/>
          </w:tcPr>
          <w:p w:rsidR="001C4CBC" w:rsidRPr="001C4CBC" w:rsidRDefault="001C4CBC" w:rsidP="001C4CBC">
            <w:pPr>
              <w:spacing w:after="0"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85%</w:t>
            </w:r>
          </w:p>
        </w:tc>
        <w:tc>
          <w:tcPr>
            <w:tcW w:w="0" w:type="auto"/>
            <w:vAlign w:val="center"/>
            <w:hideMark/>
          </w:tcPr>
          <w:p w:rsidR="001C4CBC" w:rsidRPr="001C4CBC" w:rsidRDefault="001C4CBC" w:rsidP="001C4CBC">
            <w:pPr>
              <w:spacing w:after="0"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150</w:t>
            </w:r>
          </w:p>
        </w:tc>
      </w:tr>
    </w:tbl>
    <w:p w:rsidR="001C4CBC" w:rsidRPr="001C4CBC" w:rsidRDefault="001C4CBC" w:rsidP="001C4CBC">
      <w:pPr>
        <w:spacing w:before="100" w:beforeAutospacing="1" w:after="100" w:afterAutospacing="1"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 xml:space="preserve">Next, we will apply </w:t>
      </w:r>
      <w:r w:rsidRPr="001C4CBC">
        <w:rPr>
          <w:rFonts w:ascii="Times New Roman" w:eastAsia="Times New Roman" w:hAnsi="Times New Roman" w:cs="Times New Roman"/>
          <w:b/>
          <w:bCs/>
          <w:sz w:val="24"/>
          <w:szCs w:val="24"/>
        </w:rPr>
        <w:t>data visualization</w:t>
      </w:r>
      <w:r w:rsidRPr="001C4CBC">
        <w:rPr>
          <w:rFonts w:ascii="Times New Roman" w:eastAsia="Times New Roman" w:hAnsi="Times New Roman" w:cs="Times New Roman"/>
          <w:sz w:val="24"/>
          <w:szCs w:val="24"/>
        </w:rPr>
        <w:t xml:space="preserve"> to interpret this data:</w:t>
      </w:r>
    </w:p>
    <w:p w:rsidR="001C4CBC" w:rsidRPr="001C4CBC" w:rsidRDefault="001C4CBC" w:rsidP="006C5DF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 xml:space="preserve">A </w:t>
      </w:r>
      <w:r w:rsidRPr="001C4CBC">
        <w:rPr>
          <w:rFonts w:ascii="Times New Roman" w:eastAsia="Times New Roman" w:hAnsi="Times New Roman" w:cs="Times New Roman"/>
          <w:b/>
          <w:bCs/>
          <w:sz w:val="24"/>
          <w:szCs w:val="24"/>
        </w:rPr>
        <w:t>bar chart</w:t>
      </w:r>
      <w:r w:rsidRPr="001C4CBC">
        <w:rPr>
          <w:rFonts w:ascii="Times New Roman" w:eastAsia="Times New Roman" w:hAnsi="Times New Roman" w:cs="Times New Roman"/>
          <w:sz w:val="24"/>
          <w:szCs w:val="24"/>
        </w:rPr>
        <w:t xml:space="preserve"> will compare enrollment across course types, showing that video courses are most popular </w:t>
      </w:r>
    </w:p>
    <w:p w:rsidR="001C4CBC" w:rsidRPr="001C4CBC" w:rsidRDefault="001C4CBC" w:rsidP="006C5DF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 xml:space="preserve">A </w:t>
      </w:r>
      <w:r w:rsidRPr="001C4CBC">
        <w:rPr>
          <w:rFonts w:ascii="Times New Roman" w:eastAsia="Times New Roman" w:hAnsi="Times New Roman" w:cs="Times New Roman"/>
          <w:b/>
          <w:bCs/>
          <w:sz w:val="24"/>
          <w:szCs w:val="24"/>
        </w:rPr>
        <w:t>line graph</w:t>
      </w:r>
      <w:r w:rsidRPr="001C4CBC">
        <w:rPr>
          <w:rFonts w:ascii="Times New Roman" w:eastAsia="Times New Roman" w:hAnsi="Times New Roman" w:cs="Times New Roman"/>
          <w:sz w:val="24"/>
          <w:szCs w:val="24"/>
        </w:rPr>
        <w:t xml:space="preserve"> will track user engagement over time, helping identify where users drop off </w:t>
      </w:r>
    </w:p>
    <w:p w:rsidR="001C4CBC" w:rsidRPr="001C4CBC" w:rsidRDefault="001C4CBC" w:rsidP="006C5DF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 xml:space="preserve">A </w:t>
      </w:r>
      <w:r w:rsidRPr="001C4CBC">
        <w:rPr>
          <w:rFonts w:ascii="Times New Roman" w:eastAsia="Times New Roman" w:hAnsi="Times New Roman" w:cs="Times New Roman"/>
          <w:b/>
          <w:bCs/>
          <w:sz w:val="24"/>
          <w:szCs w:val="24"/>
        </w:rPr>
        <w:t>pie chart</w:t>
      </w:r>
      <w:r w:rsidRPr="001C4CBC">
        <w:rPr>
          <w:rFonts w:ascii="Times New Roman" w:eastAsia="Times New Roman" w:hAnsi="Times New Roman" w:cs="Times New Roman"/>
          <w:sz w:val="24"/>
          <w:szCs w:val="24"/>
        </w:rPr>
        <w:t xml:space="preserve"> will show that, for example, 50% prefer video, 30% interactive, and 20% text </w:t>
      </w:r>
    </w:p>
    <w:p w:rsidR="001C4CBC" w:rsidRPr="001C4CBC" w:rsidRDefault="001C4CBC" w:rsidP="006C5DF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 xml:space="preserve">A </w:t>
      </w:r>
      <w:r w:rsidRPr="001C4CBC">
        <w:rPr>
          <w:rFonts w:ascii="Times New Roman" w:eastAsia="Times New Roman" w:hAnsi="Times New Roman" w:cs="Times New Roman"/>
          <w:b/>
          <w:bCs/>
          <w:sz w:val="24"/>
          <w:szCs w:val="24"/>
        </w:rPr>
        <w:t>heatmap</w:t>
      </w:r>
      <w:r w:rsidRPr="001C4CBC">
        <w:rPr>
          <w:rFonts w:ascii="Times New Roman" w:eastAsia="Times New Roman" w:hAnsi="Times New Roman" w:cs="Times New Roman"/>
          <w:sz w:val="24"/>
          <w:szCs w:val="24"/>
        </w:rPr>
        <w:t xml:space="preserve"> will highlight which sections of the platform receive the most clicks </w:t>
      </w:r>
    </w:p>
    <w:p w:rsidR="001C4CBC" w:rsidRPr="001C4CBC" w:rsidRDefault="001C4CBC" w:rsidP="006C5DF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 xml:space="preserve">A </w:t>
      </w:r>
      <w:r w:rsidRPr="001C4CBC">
        <w:rPr>
          <w:rFonts w:ascii="Times New Roman" w:eastAsia="Times New Roman" w:hAnsi="Times New Roman" w:cs="Times New Roman"/>
          <w:b/>
          <w:bCs/>
          <w:sz w:val="24"/>
          <w:szCs w:val="24"/>
        </w:rPr>
        <w:t>dashboard</w:t>
      </w:r>
      <w:r w:rsidRPr="001C4CBC">
        <w:rPr>
          <w:rFonts w:ascii="Times New Roman" w:eastAsia="Times New Roman" w:hAnsi="Times New Roman" w:cs="Times New Roman"/>
          <w:sz w:val="24"/>
          <w:szCs w:val="24"/>
        </w:rPr>
        <w:t xml:space="preserve"> will combine all these visuals to give an overview of user behavior </w:t>
      </w:r>
    </w:p>
    <w:p w:rsidR="001C4CBC" w:rsidRPr="001C4CBC" w:rsidRDefault="001C4CBC" w:rsidP="001C4CBC">
      <w:pPr>
        <w:spacing w:before="100" w:beforeAutospacing="1" w:after="100" w:afterAutospacing="1"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 xml:space="preserve">From the example above, we can clearly see that </w:t>
      </w:r>
      <w:r w:rsidRPr="001C4CBC">
        <w:rPr>
          <w:rFonts w:ascii="Times New Roman" w:eastAsia="Times New Roman" w:hAnsi="Times New Roman" w:cs="Times New Roman"/>
          <w:b/>
          <w:bCs/>
          <w:sz w:val="24"/>
          <w:szCs w:val="24"/>
        </w:rPr>
        <w:t>interactive labs have the highest completion rate (85%)</w:t>
      </w:r>
      <w:r w:rsidRPr="001C4CBC">
        <w:rPr>
          <w:rFonts w:ascii="Times New Roman" w:eastAsia="Times New Roman" w:hAnsi="Times New Roman" w:cs="Times New Roman"/>
          <w:sz w:val="24"/>
          <w:szCs w:val="24"/>
        </w:rPr>
        <w:t>, which suggests that users engage more with interactive content. Therefore, we will prioritize interactive tutorials and hands-on learning features in the platform design.</w:t>
      </w:r>
    </w:p>
    <w:p w:rsidR="001C4CBC" w:rsidRDefault="001C4CBC" w:rsidP="001C4CBC">
      <w:pPr>
        <w:spacing w:before="100" w:beforeAutospacing="1" w:after="100" w:afterAutospacing="1" w:line="240" w:lineRule="auto"/>
        <w:rPr>
          <w:rFonts w:ascii="Times New Roman" w:eastAsia="Times New Roman" w:hAnsi="Times New Roman" w:cs="Times New Roman"/>
          <w:sz w:val="24"/>
          <w:szCs w:val="24"/>
        </w:rPr>
      </w:pPr>
      <w:r w:rsidRPr="001C4CBC">
        <w:rPr>
          <w:rFonts w:ascii="Times New Roman" w:eastAsia="Times New Roman" w:hAnsi="Times New Roman" w:cs="Times New Roman"/>
          <w:sz w:val="24"/>
          <w:szCs w:val="24"/>
        </w:rPr>
        <w:t>Finally, we will continuously monitor user behavior using real-time dashboards and update the platform based on new insights, ensuring continuous improvement.</w:t>
      </w:r>
    </w:p>
    <w:p w:rsidR="001C4CBC" w:rsidRDefault="001C4CBC" w:rsidP="001C4CBC">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007A3A1D">
        <w:rPr>
          <w:rFonts w:ascii="Times New Roman" w:eastAsia="Times New Roman" w:hAnsi="Times New Roman" w:cs="Times New Roman"/>
          <w:b/>
          <w:sz w:val="24"/>
          <w:szCs w:val="24"/>
        </w:rPr>
        <w:t>TASK 1.3</w:t>
      </w:r>
      <w:r>
        <w:rPr>
          <w:rFonts w:ascii="Times New Roman" w:eastAsia="Times New Roman" w:hAnsi="Times New Roman" w:cs="Times New Roman"/>
          <w:b/>
          <w:sz w:val="24"/>
          <w:szCs w:val="24"/>
        </w:rPr>
        <w:t>: ORGANISING CUSTOMER NEEDS</w:t>
      </w:r>
    </w:p>
    <w:p w:rsidR="001760DB" w:rsidRDefault="001760DB" w:rsidP="001760DB">
      <w:pPr>
        <w:pStyle w:val="Heading3"/>
      </w:pPr>
      <w:r>
        <w:t>1. Data Cleansing (Improving Data Quality)</w:t>
      </w:r>
    </w:p>
    <w:p w:rsidR="001760DB" w:rsidRDefault="001760DB" w:rsidP="001760DB">
      <w:pPr>
        <w:pStyle w:val="NormalWeb"/>
      </w:pPr>
      <w:r>
        <w:t>Data cleansing ensures that employee data is accurate, complete, and consistent.</w:t>
      </w:r>
    </w:p>
    <w:p w:rsidR="001760DB" w:rsidRDefault="001760DB" w:rsidP="001760DB">
      <w:pPr>
        <w:pStyle w:val="NormalWeb"/>
      </w:pPr>
      <w:r>
        <w:lastRenderedPageBreak/>
        <w:t>This will involve:</w:t>
      </w:r>
    </w:p>
    <w:p w:rsidR="001760DB" w:rsidRDefault="001760DB" w:rsidP="006C5DF4">
      <w:pPr>
        <w:numPr>
          <w:ilvl w:val="0"/>
          <w:numId w:val="32"/>
        </w:numPr>
        <w:spacing w:before="100" w:beforeAutospacing="1" w:after="100" w:afterAutospacing="1" w:line="240" w:lineRule="auto"/>
      </w:pPr>
      <w:r>
        <w:rPr>
          <w:rStyle w:val="Strong"/>
        </w:rPr>
        <w:t>Removing duplicates</w:t>
      </w:r>
      <w:r>
        <w:t xml:space="preserve"> (e.g., the same employee recorded twice) </w:t>
      </w:r>
    </w:p>
    <w:p w:rsidR="001760DB" w:rsidRDefault="001760DB" w:rsidP="006C5DF4">
      <w:pPr>
        <w:numPr>
          <w:ilvl w:val="0"/>
          <w:numId w:val="32"/>
        </w:numPr>
        <w:spacing w:before="100" w:beforeAutospacing="1" w:after="100" w:afterAutospacing="1" w:line="240" w:lineRule="auto"/>
      </w:pPr>
      <w:r>
        <w:rPr>
          <w:rStyle w:val="Strong"/>
        </w:rPr>
        <w:t>Correcting errors</w:t>
      </w:r>
      <w:r>
        <w:t xml:space="preserve"> (e.g., misspelled names, wrong salary values) </w:t>
      </w:r>
    </w:p>
    <w:p w:rsidR="001760DB" w:rsidRDefault="001760DB" w:rsidP="006C5DF4">
      <w:pPr>
        <w:numPr>
          <w:ilvl w:val="0"/>
          <w:numId w:val="32"/>
        </w:numPr>
        <w:spacing w:before="100" w:beforeAutospacing="1" w:after="100" w:afterAutospacing="1" w:line="240" w:lineRule="auto"/>
      </w:pPr>
      <w:r>
        <w:rPr>
          <w:rStyle w:val="Strong"/>
        </w:rPr>
        <w:t>Handling missing data</w:t>
      </w:r>
      <w:r>
        <w:t xml:space="preserve"> (e.g., filling missing phone numbers or marking them as “unknown”) </w:t>
      </w:r>
    </w:p>
    <w:p w:rsidR="001760DB" w:rsidRDefault="001760DB" w:rsidP="006C5DF4">
      <w:pPr>
        <w:numPr>
          <w:ilvl w:val="0"/>
          <w:numId w:val="32"/>
        </w:numPr>
        <w:spacing w:before="100" w:beforeAutospacing="1" w:after="100" w:afterAutospacing="1" w:line="240" w:lineRule="auto"/>
      </w:pPr>
      <w:r>
        <w:rPr>
          <w:rStyle w:val="Strong"/>
        </w:rPr>
        <w:t>Standardizing formats</w:t>
      </w:r>
      <w:r>
        <w:t xml:space="preserve"> (e.g., consistent date format like DD/MM/YYYY, consistent job titles) </w:t>
      </w:r>
    </w:p>
    <w:p w:rsidR="001760DB" w:rsidRDefault="001760DB" w:rsidP="006C5DF4">
      <w:pPr>
        <w:numPr>
          <w:ilvl w:val="0"/>
          <w:numId w:val="32"/>
        </w:numPr>
        <w:spacing w:before="100" w:beforeAutospacing="1" w:after="100" w:afterAutospacing="1" w:line="240" w:lineRule="auto"/>
      </w:pPr>
      <w:r>
        <w:rPr>
          <w:rStyle w:val="Strong"/>
        </w:rPr>
        <w:t>Validating data</w:t>
      </w:r>
      <w:r>
        <w:t xml:space="preserve"> (e.g., ensuring salaries are within expected ranges, emails are valid) </w:t>
      </w:r>
    </w:p>
    <w:p w:rsidR="001760DB" w:rsidRDefault="001760DB" w:rsidP="001760DB">
      <w:pPr>
        <w:pStyle w:val="NormalWeb"/>
      </w:pPr>
      <w:r>
        <w:rPr>
          <w:rFonts w:ascii="Segoe UI Symbol" w:hAnsi="Segoe UI Symbol" w:cs="Segoe UI Symbol"/>
        </w:rPr>
        <w:t>Example:</w:t>
      </w:r>
      <w:r>
        <w:br/>
        <w:t xml:space="preserve">“J. Doe”, “John Doe”, and “john doe” → standardized to </w:t>
      </w:r>
      <w:r>
        <w:rPr>
          <w:rStyle w:val="Strong"/>
        </w:rPr>
        <w:t>John Doe</w:t>
      </w:r>
    </w:p>
    <w:p w:rsidR="001760DB" w:rsidRDefault="001760DB" w:rsidP="001760DB"/>
    <w:p w:rsidR="001760DB" w:rsidRDefault="001760DB" w:rsidP="001760DB">
      <w:pPr>
        <w:pStyle w:val="Heading3"/>
      </w:pPr>
      <w:r>
        <w:rPr>
          <w:rFonts w:ascii="Segoe UI Symbol" w:hAnsi="Segoe UI Symbol" w:cs="Segoe UI Symbol"/>
        </w:rPr>
        <w:t>🔹</w:t>
      </w:r>
      <w:r>
        <w:t xml:space="preserve"> 2. Data Categorization (Organizing Data)</w:t>
      </w:r>
    </w:p>
    <w:p w:rsidR="001760DB" w:rsidRDefault="001760DB" w:rsidP="001760DB">
      <w:pPr>
        <w:pStyle w:val="NormalWeb"/>
      </w:pPr>
      <w:r>
        <w:t>Data categorization groups employee data into meaningful categories for easier analysis.</w:t>
      </w:r>
    </w:p>
    <w:p w:rsidR="001760DB" w:rsidRDefault="001760DB" w:rsidP="001760DB">
      <w:pPr>
        <w:pStyle w:val="NormalWeb"/>
      </w:pPr>
      <w:r>
        <w:t>This includes:</w:t>
      </w:r>
    </w:p>
    <w:p w:rsidR="001760DB" w:rsidRDefault="001760DB" w:rsidP="006C5DF4">
      <w:pPr>
        <w:numPr>
          <w:ilvl w:val="0"/>
          <w:numId w:val="33"/>
        </w:numPr>
        <w:spacing w:before="100" w:beforeAutospacing="1" w:after="100" w:afterAutospacing="1" w:line="240" w:lineRule="auto"/>
      </w:pPr>
      <w:r>
        <w:rPr>
          <w:rStyle w:val="Strong"/>
        </w:rPr>
        <w:t>Department</w:t>
      </w:r>
      <w:r>
        <w:t xml:space="preserve"> (HR, Finance, IT, Sales) </w:t>
      </w:r>
    </w:p>
    <w:p w:rsidR="001760DB" w:rsidRDefault="001760DB" w:rsidP="006C5DF4">
      <w:pPr>
        <w:numPr>
          <w:ilvl w:val="0"/>
          <w:numId w:val="33"/>
        </w:numPr>
        <w:spacing w:before="100" w:beforeAutospacing="1" w:after="100" w:afterAutospacing="1" w:line="240" w:lineRule="auto"/>
      </w:pPr>
      <w:r>
        <w:rPr>
          <w:rStyle w:val="Strong"/>
        </w:rPr>
        <w:t>Job role/level</w:t>
      </w:r>
      <w:r>
        <w:t xml:space="preserve"> (Manager, Supervisor, Staff) </w:t>
      </w:r>
    </w:p>
    <w:p w:rsidR="001760DB" w:rsidRDefault="001760DB" w:rsidP="006C5DF4">
      <w:pPr>
        <w:numPr>
          <w:ilvl w:val="0"/>
          <w:numId w:val="33"/>
        </w:numPr>
        <w:spacing w:before="100" w:beforeAutospacing="1" w:after="100" w:afterAutospacing="1" w:line="240" w:lineRule="auto"/>
      </w:pPr>
      <w:r>
        <w:rPr>
          <w:rStyle w:val="Strong"/>
        </w:rPr>
        <w:t>Employment type</w:t>
      </w:r>
      <w:r>
        <w:t xml:space="preserve"> (Full-time, Part-time, Contract) </w:t>
      </w:r>
    </w:p>
    <w:p w:rsidR="001760DB" w:rsidRDefault="001760DB" w:rsidP="006C5DF4">
      <w:pPr>
        <w:numPr>
          <w:ilvl w:val="0"/>
          <w:numId w:val="33"/>
        </w:numPr>
        <w:spacing w:before="100" w:beforeAutospacing="1" w:after="100" w:afterAutospacing="1" w:line="240" w:lineRule="auto"/>
      </w:pPr>
      <w:r>
        <w:rPr>
          <w:rStyle w:val="Strong"/>
        </w:rPr>
        <w:t>Location/branch</w:t>
      </w:r>
      <w:r>
        <w:t xml:space="preserve"> </w:t>
      </w:r>
    </w:p>
    <w:p w:rsidR="001760DB" w:rsidRDefault="001760DB" w:rsidP="006C5DF4">
      <w:pPr>
        <w:numPr>
          <w:ilvl w:val="0"/>
          <w:numId w:val="33"/>
        </w:numPr>
        <w:spacing w:before="100" w:beforeAutospacing="1" w:after="100" w:afterAutospacing="1" w:line="240" w:lineRule="auto"/>
      </w:pPr>
      <w:r>
        <w:rPr>
          <w:rStyle w:val="Strong"/>
        </w:rPr>
        <w:t>Performance levels</w:t>
      </w:r>
      <w:r>
        <w:t xml:space="preserve"> (High, Low) </w:t>
      </w:r>
    </w:p>
    <w:p w:rsidR="001760DB" w:rsidRDefault="001760DB" w:rsidP="001760DB">
      <w:pPr>
        <w:pStyle w:val="NormalWeb"/>
      </w:pPr>
      <w:r>
        <w:t>Example:</w:t>
      </w:r>
      <w:r>
        <w:br/>
        <w:t>Employees can be grouped by department to analyze workforce distribution.</w:t>
      </w:r>
    </w:p>
    <w:p w:rsidR="001760DB" w:rsidRDefault="001760DB" w:rsidP="001760DB"/>
    <w:p w:rsidR="001760DB" w:rsidRDefault="001760DB" w:rsidP="001760DB">
      <w:pPr>
        <w:pStyle w:val="Heading3"/>
      </w:pPr>
      <w:r>
        <w:rPr>
          <w:rFonts w:ascii="Segoe UI Symbol" w:hAnsi="Segoe UI Symbol" w:cs="Segoe UI Symbol"/>
        </w:rPr>
        <w:t>🔹</w:t>
      </w:r>
      <w:r>
        <w:t xml:space="preserve"> 3. Data Reporting (Supporting Decision-Making)</w:t>
      </w:r>
    </w:p>
    <w:p w:rsidR="001760DB" w:rsidRDefault="001760DB" w:rsidP="001760DB">
      <w:pPr>
        <w:pStyle w:val="NormalWeb"/>
      </w:pPr>
      <w:r>
        <w:t>Data reporting presents the processed data in a clear and useful way.</w:t>
      </w:r>
    </w:p>
    <w:p w:rsidR="001760DB" w:rsidRDefault="001760DB" w:rsidP="001760DB">
      <w:pPr>
        <w:pStyle w:val="NormalWeb"/>
      </w:pPr>
      <w:r>
        <w:t>This involves:</w:t>
      </w:r>
    </w:p>
    <w:p w:rsidR="001760DB" w:rsidRDefault="001760DB" w:rsidP="006C5DF4">
      <w:pPr>
        <w:numPr>
          <w:ilvl w:val="0"/>
          <w:numId w:val="34"/>
        </w:numPr>
        <w:spacing w:before="100" w:beforeAutospacing="1" w:after="100" w:afterAutospacing="1" w:line="240" w:lineRule="auto"/>
      </w:pPr>
      <w:r>
        <w:t xml:space="preserve">Creating </w:t>
      </w:r>
      <w:r>
        <w:rPr>
          <w:rStyle w:val="Strong"/>
        </w:rPr>
        <w:t>reports and dashboards</w:t>
      </w:r>
      <w:r>
        <w:t xml:space="preserve"> for HR managers </w:t>
      </w:r>
    </w:p>
    <w:p w:rsidR="001760DB" w:rsidRDefault="001760DB" w:rsidP="006C5DF4">
      <w:pPr>
        <w:numPr>
          <w:ilvl w:val="0"/>
          <w:numId w:val="34"/>
        </w:numPr>
        <w:spacing w:before="100" w:beforeAutospacing="1" w:after="100" w:afterAutospacing="1" w:line="240" w:lineRule="auto"/>
      </w:pPr>
      <w:r>
        <w:t xml:space="preserve">Using </w:t>
      </w:r>
      <w:r>
        <w:rPr>
          <w:rStyle w:val="Strong"/>
        </w:rPr>
        <w:t>visualizations</w:t>
      </w:r>
      <w:r>
        <w:t xml:space="preserve"> such as: </w:t>
      </w:r>
    </w:p>
    <w:p w:rsidR="001760DB" w:rsidRDefault="001760DB" w:rsidP="006C5DF4">
      <w:pPr>
        <w:numPr>
          <w:ilvl w:val="1"/>
          <w:numId w:val="34"/>
        </w:numPr>
        <w:spacing w:before="100" w:beforeAutospacing="1" w:after="100" w:afterAutospacing="1" w:line="240" w:lineRule="auto"/>
      </w:pPr>
      <w:r>
        <w:t xml:space="preserve">Bar charts → number of employees per department </w:t>
      </w:r>
    </w:p>
    <w:p w:rsidR="001760DB" w:rsidRDefault="001760DB" w:rsidP="006C5DF4">
      <w:pPr>
        <w:numPr>
          <w:ilvl w:val="1"/>
          <w:numId w:val="34"/>
        </w:numPr>
        <w:spacing w:before="100" w:beforeAutospacing="1" w:after="100" w:afterAutospacing="1" w:line="240" w:lineRule="auto"/>
      </w:pPr>
      <w:r>
        <w:t xml:space="preserve">Pie charts → percentage of employee types </w:t>
      </w:r>
    </w:p>
    <w:p w:rsidR="001760DB" w:rsidRDefault="001760DB" w:rsidP="006C5DF4">
      <w:pPr>
        <w:numPr>
          <w:ilvl w:val="1"/>
          <w:numId w:val="34"/>
        </w:numPr>
        <w:spacing w:before="100" w:beforeAutospacing="1" w:after="100" w:afterAutospacing="1" w:line="240" w:lineRule="auto"/>
      </w:pPr>
      <w:r>
        <w:t xml:space="preserve">Line graphs → employee growth over time </w:t>
      </w:r>
    </w:p>
    <w:p w:rsidR="001760DB" w:rsidRDefault="001760DB" w:rsidP="006C5DF4">
      <w:pPr>
        <w:numPr>
          <w:ilvl w:val="0"/>
          <w:numId w:val="34"/>
        </w:numPr>
        <w:spacing w:before="100" w:beforeAutospacing="1" w:after="100" w:afterAutospacing="1" w:line="240" w:lineRule="auto"/>
      </w:pPr>
      <w:r>
        <w:t xml:space="preserve">Generating key HR reports such as: </w:t>
      </w:r>
    </w:p>
    <w:p w:rsidR="001760DB" w:rsidRDefault="001760DB" w:rsidP="006C5DF4">
      <w:pPr>
        <w:numPr>
          <w:ilvl w:val="1"/>
          <w:numId w:val="34"/>
        </w:numPr>
        <w:spacing w:before="100" w:beforeAutospacing="1" w:after="100" w:afterAutospacing="1" w:line="240" w:lineRule="auto"/>
      </w:pPr>
      <w:r>
        <w:t xml:space="preserve">Employee turnover rate </w:t>
      </w:r>
    </w:p>
    <w:p w:rsidR="001760DB" w:rsidRDefault="001760DB" w:rsidP="006C5DF4">
      <w:pPr>
        <w:numPr>
          <w:ilvl w:val="1"/>
          <w:numId w:val="34"/>
        </w:numPr>
        <w:spacing w:before="100" w:beforeAutospacing="1" w:after="100" w:afterAutospacing="1" w:line="240" w:lineRule="auto"/>
      </w:pPr>
      <w:r>
        <w:t xml:space="preserve">Attendance and absenteeism </w:t>
      </w:r>
    </w:p>
    <w:p w:rsidR="001760DB" w:rsidRDefault="001760DB" w:rsidP="006C5DF4">
      <w:pPr>
        <w:numPr>
          <w:ilvl w:val="1"/>
          <w:numId w:val="34"/>
        </w:numPr>
        <w:spacing w:before="100" w:beforeAutospacing="1" w:after="100" w:afterAutospacing="1" w:line="240" w:lineRule="auto"/>
      </w:pPr>
      <w:r>
        <w:t xml:space="preserve">Performance summaries </w:t>
      </w:r>
    </w:p>
    <w:p w:rsidR="001760DB" w:rsidRDefault="001760DB" w:rsidP="006C5DF4">
      <w:pPr>
        <w:numPr>
          <w:ilvl w:val="1"/>
          <w:numId w:val="34"/>
        </w:numPr>
        <w:spacing w:before="100" w:beforeAutospacing="1" w:after="100" w:afterAutospacing="1" w:line="240" w:lineRule="auto"/>
      </w:pPr>
      <w:r>
        <w:t>Salary distribution</w:t>
      </w:r>
    </w:p>
    <w:p w:rsidR="001760DB" w:rsidRDefault="001760DB" w:rsidP="001760DB"/>
    <w:p w:rsidR="001760DB" w:rsidRDefault="001760DB" w:rsidP="001760DB">
      <w:pPr>
        <w:pStyle w:val="Heading3"/>
      </w:pPr>
      <w:r>
        <w:rPr>
          <w:rFonts w:ascii="Segoe UI Symbol" w:hAnsi="Segoe UI Symbol" w:cs="Segoe UI Symbol"/>
        </w:rPr>
        <w:t>🔹</w:t>
      </w:r>
      <w:r>
        <w:t xml:space="preserve"> Conclusion</w:t>
      </w:r>
    </w:p>
    <w:p w:rsidR="001760DB" w:rsidRDefault="001760DB" w:rsidP="001760DB">
      <w:pPr>
        <w:pStyle w:val="NormalWeb"/>
      </w:pPr>
      <w:r>
        <w:t>By applying data cleansing, categorization, and reporting, the organization ensures that its Employee Information System provides accurate, well-structured, and actionable insights, leading to better HR decisions and improved efficiency.</w:t>
      </w:r>
    </w:p>
    <w:p w:rsidR="001C4CBC" w:rsidRPr="001C4CBC" w:rsidRDefault="001C4CBC" w:rsidP="001C4CBC">
      <w:pPr>
        <w:spacing w:before="100" w:beforeAutospacing="1" w:after="100" w:afterAutospacing="1" w:line="240" w:lineRule="auto"/>
        <w:rPr>
          <w:rFonts w:ascii="Times New Roman" w:eastAsia="Times New Roman" w:hAnsi="Times New Roman" w:cs="Times New Roman"/>
          <w:b/>
          <w:sz w:val="24"/>
          <w:szCs w:val="24"/>
        </w:rPr>
      </w:pPr>
    </w:p>
    <w:p w:rsidR="001C4CBC" w:rsidRDefault="007A3A1D" w:rsidP="00D30BEA">
      <w:pPr>
        <w:rPr>
          <w:b/>
        </w:rPr>
      </w:pPr>
      <w:r>
        <w:rPr>
          <w:b/>
        </w:rPr>
        <w:t>2.1 Identification of project requirements</w:t>
      </w:r>
    </w:p>
    <w:p w:rsidR="007A3A1D" w:rsidRDefault="007A3A1D" w:rsidP="007A3A1D">
      <w:pPr>
        <w:pStyle w:val="Heading1"/>
      </w:pPr>
      <w:r>
        <w:rPr>
          <w:rStyle w:val="Strong"/>
          <w:b w:val="0"/>
          <w:bCs w:val="0"/>
        </w:rPr>
        <w:t>. Project Scope Definition</w:t>
      </w:r>
    </w:p>
    <w:p w:rsidR="007A3A1D" w:rsidRDefault="007A3A1D" w:rsidP="007A3A1D">
      <w:pPr>
        <w:pStyle w:val="Heading2"/>
      </w:pPr>
      <w:r>
        <w:rPr>
          <w:rStyle w:val="Strong"/>
          <w:b/>
          <w:bCs/>
        </w:rPr>
        <w:t>Project Title</w:t>
      </w:r>
    </w:p>
    <w:p w:rsidR="007A3A1D" w:rsidRDefault="007A3A1D" w:rsidP="007A3A1D">
      <w:pPr>
        <w:pStyle w:val="NormalWeb"/>
      </w:pPr>
      <w:r>
        <w:t>Green Tech Solution – Sustainability Engagement Mobile Application</w:t>
      </w:r>
    </w:p>
    <w:p w:rsidR="007A3A1D" w:rsidRDefault="007A3A1D" w:rsidP="007A3A1D">
      <w:pPr>
        <w:pStyle w:val="Heading2"/>
      </w:pPr>
      <w:r>
        <w:rPr>
          <w:rStyle w:val="Strong"/>
          <w:b/>
          <w:bCs/>
        </w:rPr>
        <w:t>Purpose</w:t>
      </w:r>
    </w:p>
    <w:p w:rsidR="007A3A1D" w:rsidRDefault="007A3A1D" w:rsidP="007A3A1D">
      <w:pPr>
        <w:pStyle w:val="NormalWeb"/>
      </w:pPr>
      <w:r>
        <w:t xml:space="preserve">To design and develop a mobile application that enhances customer engagement by delivering </w:t>
      </w:r>
      <w:r>
        <w:rPr>
          <w:rStyle w:val="Strong"/>
        </w:rPr>
        <w:t>real-time sustainability updates</w:t>
      </w:r>
      <w:r>
        <w:t xml:space="preserve"> and </w:t>
      </w:r>
      <w:r>
        <w:rPr>
          <w:rStyle w:val="Strong"/>
        </w:rPr>
        <w:t>personalized carbon reduction guidance</w:t>
      </w:r>
      <w:r>
        <w:t>, addressing the limitations of current communication channels.</w:t>
      </w:r>
    </w:p>
    <w:p w:rsidR="007A3A1D" w:rsidRDefault="007A3A1D" w:rsidP="007A3A1D">
      <w:pPr>
        <w:pStyle w:val="Heading2"/>
      </w:pPr>
      <w:r>
        <w:rPr>
          <w:rStyle w:val="Strong"/>
          <w:b/>
          <w:bCs/>
        </w:rPr>
        <w:t>In Scope</w:t>
      </w:r>
    </w:p>
    <w:p w:rsidR="007A3A1D" w:rsidRDefault="007A3A1D" w:rsidP="007A3A1D">
      <w:pPr>
        <w:pStyle w:val="NormalWeb"/>
      </w:pPr>
      <w:r>
        <w:t>The application will:</w:t>
      </w:r>
    </w:p>
    <w:p w:rsidR="007A3A1D" w:rsidRDefault="007A3A1D" w:rsidP="006C5DF4">
      <w:pPr>
        <w:numPr>
          <w:ilvl w:val="0"/>
          <w:numId w:val="35"/>
        </w:numPr>
        <w:spacing w:before="100" w:beforeAutospacing="1" w:after="100" w:afterAutospacing="1" w:line="240" w:lineRule="auto"/>
      </w:pPr>
      <w:r>
        <w:t xml:space="preserve">Provide </w:t>
      </w:r>
      <w:r>
        <w:rPr>
          <w:rStyle w:val="Strong"/>
        </w:rPr>
        <w:t>real-time updates</w:t>
      </w:r>
      <w:r>
        <w:t xml:space="preserve"> on sustainability initiatives, campaigns, and impact metrics </w:t>
      </w:r>
    </w:p>
    <w:p w:rsidR="007A3A1D" w:rsidRDefault="007A3A1D" w:rsidP="006C5DF4">
      <w:pPr>
        <w:numPr>
          <w:ilvl w:val="0"/>
          <w:numId w:val="35"/>
        </w:numPr>
        <w:spacing w:before="100" w:beforeAutospacing="1" w:after="100" w:afterAutospacing="1" w:line="240" w:lineRule="auto"/>
      </w:pPr>
      <w:r>
        <w:t xml:space="preserve">Deliver </w:t>
      </w:r>
      <w:r>
        <w:rPr>
          <w:rStyle w:val="Strong"/>
        </w:rPr>
        <w:t>personalized tips</w:t>
      </w:r>
      <w:r>
        <w:t xml:space="preserve"> to help users reduce their carbon footprint </w:t>
      </w:r>
    </w:p>
    <w:p w:rsidR="007A3A1D" w:rsidRDefault="007A3A1D" w:rsidP="006C5DF4">
      <w:pPr>
        <w:numPr>
          <w:ilvl w:val="0"/>
          <w:numId w:val="35"/>
        </w:numPr>
        <w:spacing w:before="100" w:beforeAutospacing="1" w:after="100" w:afterAutospacing="1" w:line="240" w:lineRule="auto"/>
      </w:pPr>
      <w:r>
        <w:t xml:space="preserve">Enable </w:t>
      </w:r>
      <w:r>
        <w:rPr>
          <w:rStyle w:val="Strong"/>
        </w:rPr>
        <w:t>user interaction and engagement</w:t>
      </w:r>
      <w:r>
        <w:t xml:space="preserve"> (challenges, feedback, progress tracking) </w:t>
      </w:r>
    </w:p>
    <w:p w:rsidR="007A3A1D" w:rsidRDefault="007A3A1D" w:rsidP="006C5DF4">
      <w:pPr>
        <w:numPr>
          <w:ilvl w:val="0"/>
          <w:numId w:val="35"/>
        </w:numPr>
        <w:spacing w:before="100" w:beforeAutospacing="1" w:after="100" w:afterAutospacing="1" w:line="240" w:lineRule="auto"/>
      </w:pPr>
      <w:r>
        <w:t xml:space="preserve">Offer a </w:t>
      </w:r>
      <w:r>
        <w:rPr>
          <w:rStyle w:val="Strong"/>
        </w:rPr>
        <w:t>carbon footprint estimator and dashboard</w:t>
      </w:r>
      <w:r>
        <w:t xml:space="preserve"> </w:t>
      </w:r>
    </w:p>
    <w:p w:rsidR="007A3A1D" w:rsidRDefault="007A3A1D" w:rsidP="006C5DF4">
      <w:pPr>
        <w:numPr>
          <w:ilvl w:val="0"/>
          <w:numId w:val="35"/>
        </w:numPr>
        <w:spacing w:before="100" w:beforeAutospacing="1" w:after="100" w:afterAutospacing="1" w:line="240" w:lineRule="auto"/>
      </w:pPr>
      <w:r>
        <w:t xml:space="preserve">Send </w:t>
      </w:r>
      <w:r>
        <w:rPr>
          <w:rStyle w:val="Strong"/>
        </w:rPr>
        <w:t>push notifications</w:t>
      </w:r>
      <w:r>
        <w:t xml:space="preserve"> for timely and relevant updates </w:t>
      </w:r>
    </w:p>
    <w:p w:rsidR="007A3A1D" w:rsidRDefault="007A3A1D" w:rsidP="006C5DF4">
      <w:pPr>
        <w:numPr>
          <w:ilvl w:val="0"/>
          <w:numId w:val="35"/>
        </w:numPr>
        <w:spacing w:before="100" w:beforeAutospacing="1" w:after="100" w:afterAutospacing="1" w:line="240" w:lineRule="auto"/>
      </w:pPr>
      <w:r>
        <w:t xml:space="preserve">Maintain </w:t>
      </w:r>
      <w:r>
        <w:rPr>
          <w:rStyle w:val="Strong"/>
        </w:rPr>
        <w:t>user profiles</w:t>
      </w:r>
      <w:r>
        <w:t xml:space="preserve"> for personalization </w:t>
      </w:r>
    </w:p>
    <w:p w:rsidR="007A3A1D" w:rsidRDefault="007A3A1D" w:rsidP="007A3A1D">
      <w:pPr>
        <w:pStyle w:val="Heading2"/>
      </w:pPr>
      <w:r>
        <w:rPr>
          <w:rStyle w:val="Strong"/>
          <w:b/>
          <w:bCs/>
        </w:rPr>
        <w:t>Out of Scope (Initial Phase)</w:t>
      </w:r>
    </w:p>
    <w:p w:rsidR="007A3A1D" w:rsidRDefault="007A3A1D" w:rsidP="006C5DF4">
      <w:pPr>
        <w:numPr>
          <w:ilvl w:val="0"/>
          <w:numId w:val="36"/>
        </w:numPr>
        <w:spacing w:before="100" w:beforeAutospacing="1" w:after="100" w:afterAutospacing="1" w:line="240" w:lineRule="auto"/>
      </w:pPr>
      <w:r>
        <w:t xml:space="preserve">Complex scientific carbon tracking requiring external certified data systems </w:t>
      </w:r>
    </w:p>
    <w:p w:rsidR="007A3A1D" w:rsidRDefault="007A3A1D" w:rsidP="006C5DF4">
      <w:pPr>
        <w:numPr>
          <w:ilvl w:val="0"/>
          <w:numId w:val="36"/>
        </w:numPr>
        <w:spacing w:before="100" w:beforeAutospacing="1" w:after="100" w:afterAutospacing="1" w:line="240" w:lineRule="auto"/>
      </w:pPr>
      <w:r>
        <w:t xml:space="preserve">Full social networking features (chat, user-to-user messaging) </w:t>
      </w:r>
    </w:p>
    <w:p w:rsidR="007A3A1D" w:rsidRDefault="007A3A1D" w:rsidP="006C5DF4">
      <w:pPr>
        <w:numPr>
          <w:ilvl w:val="0"/>
          <w:numId w:val="36"/>
        </w:numPr>
        <w:spacing w:before="100" w:beforeAutospacing="1" w:after="100" w:afterAutospacing="1" w:line="240" w:lineRule="auto"/>
      </w:pPr>
      <w:r>
        <w:t xml:space="preserve">Integration with smart home/IoT devices </w:t>
      </w:r>
    </w:p>
    <w:p w:rsidR="007A3A1D" w:rsidRDefault="007A3A1D" w:rsidP="006C5DF4">
      <w:pPr>
        <w:numPr>
          <w:ilvl w:val="0"/>
          <w:numId w:val="36"/>
        </w:numPr>
        <w:spacing w:before="100" w:beforeAutospacing="1" w:after="100" w:afterAutospacing="1" w:line="240" w:lineRule="auto"/>
      </w:pPr>
      <w:r>
        <w:t xml:space="preserve">Advanced AI prediction models (can be future enhancement) </w:t>
      </w:r>
    </w:p>
    <w:p w:rsidR="007A3A1D" w:rsidRDefault="007A3A1D" w:rsidP="007A3A1D">
      <w:pPr>
        <w:spacing w:after="0"/>
      </w:pPr>
      <w:r>
        <w:pict>
          <v:rect id="_x0000_i1025" style="width:0;height:1.5pt" o:hralign="center" o:hrstd="t" o:hr="t" fillcolor="#a0a0a0" stroked="f"/>
        </w:pict>
      </w:r>
    </w:p>
    <w:p w:rsidR="007A3A1D" w:rsidRDefault="007A3A1D" w:rsidP="007A3A1D">
      <w:pPr>
        <w:pStyle w:val="Heading1"/>
      </w:pPr>
      <w:r>
        <w:rPr>
          <w:rStyle w:val="Strong"/>
          <w:b w:val="0"/>
          <w:bCs w:val="0"/>
        </w:rPr>
        <w:lastRenderedPageBreak/>
        <w:t>2. Problem Statement</w:t>
      </w:r>
    </w:p>
    <w:p w:rsidR="007A3A1D" w:rsidRDefault="007A3A1D" w:rsidP="007A3A1D">
      <w:pPr>
        <w:pStyle w:val="NormalWeb"/>
      </w:pPr>
      <w:r>
        <w:t>Current communication channels (e.g., email, static web content) are:</w:t>
      </w:r>
    </w:p>
    <w:p w:rsidR="007A3A1D" w:rsidRDefault="007A3A1D" w:rsidP="006C5DF4">
      <w:pPr>
        <w:numPr>
          <w:ilvl w:val="0"/>
          <w:numId w:val="37"/>
        </w:numPr>
        <w:spacing w:before="100" w:beforeAutospacing="1" w:after="100" w:afterAutospacing="1" w:line="240" w:lineRule="auto"/>
      </w:pPr>
      <w:r>
        <w:t xml:space="preserve">One-way and </w:t>
      </w:r>
      <w:r>
        <w:rPr>
          <w:rStyle w:val="Strong"/>
        </w:rPr>
        <w:t>non-interactive</w:t>
      </w:r>
      <w:r>
        <w:t xml:space="preserve"> </w:t>
      </w:r>
    </w:p>
    <w:p w:rsidR="007A3A1D" w:rsidRDefault="007A3A1D" w:rsidP="006C5DF4">
      <w:pPr>
        <w:numPr>
          <w:ilvl w:val="0"/>
          <w:numId w:val="37"/>
        </w:numPr>
        <w:spacing w:before="100" w:beforeAutospacing="1" w:after="100" w:afterAutospacing="1" w:line="240" w:lineRule="auto"/>
      </w:pPr>
      <w:r>
        <w:t xml:space="preserve">Not </w:t>
      </w:r>
      <w:r>
        <w:rPr>
          <w:rStyle w:val="Strong"/>
        </w:rPr>
        <w:t>personalized</w:t>
      </w:r>
      <w:r>
        <w:t xml:space="preserve"> to user needs </w:t>
      </w:r>
    </w:p>
    <w:p w:rsidR="007A3A1D" w:rsidRDefault="007A3A1D" w:rsidP="006C5DF4">
      <w:pPr>
        <w:numPr>
          <w:ilvl w:val="0"/>
          <w:numId w:val="37"/>
        </w:numPr>
        <w:spacing w:before="100" w:beforeAutospacing="1" w:after="100" w:afterAutospacing="1" w:line="240" w:lineRule="auto"/>
      </w:pPr>
      <w:r>
        <w:t xml:space="preserve">Poor at maintaining </w:t>
      </w:r>
      <w:r>
        <w:rPr>
          <w:rStyle w:val="Strong"/>
        </w:rPr>
        <w:t>continuous engagement</w:t>
      </w:r>
      <w:r>
        <w:t xml:space="preserve"> </w:t>
      </w:r>
    </w:p>
    <w:p w:rsidR="007A3A1D" w:rsidRDefault="007A3A1D" w:rsidP="006C5DF4">
      <w:pPr>
        <w:numPr>
          <w:ilvl w:val="0"/>
          <w:numId w:val="37"/>
        </w:numPr>
        <w:spacing w:before="100" w:beforeAutospacing="1" w:after="100" w:afterAutospacing="1" w:line="240" w:lineRule="auto"/>
      </w:pPr>
      <w:r>
        <w:t xml:space="preserve">Ineffective in influencing </w:t>
      </w:r>
      <w:r>
        <w:rPr>
          <w:rStyle w:val="Strong"/>
        </w:rPr>
        <w:t>behavioral change</w:t>
      </w:r>
      <w:r>
        <w:t xml:space="preserve"> </w:t>
      </w:r>
    </w:p>
    <w:p w:rsidR="007A3A1D" w:rsidRDefault="007A3A1D" w:rsidP="007A3A1D">
      <w:pPr>
        <w:spacing w:after="0"/>
      </w:pPr>
      <w:r>
        <w:pict>
          <v:rect id="_x0000_i1026" style="width:0;height:1.5pt" o:hralign="center" o:hrstd="t" o:hr="t" fillcolor="#a0a0a0" stroked="f"/>
        </w:pict>
      </w:r>
    </w:p>
    <w:p w:rsidR="007A3A1D" w:rsidRDefault="007A3A1D" w:rsidP="007A3A1D">
      <w:pPr>
        <w:pStyle w:val="Heading1"/>
      </w:pPr>
      <w:r>
        <w:rPr>
          <w:rStyle w:val="Strong"/>
          <w:b w:val="0"/>
          <w:bCs w:val="0"/>
        </w:rPr>
        <w:t>3. Objectives</w:t>
      </w:r>
    </w:p>
    <w:p w:rsidR="007A3A1D" w:rsidRDefault="007A3A1D" w:rsidP="006C5DF4">
      <w:pPr>
        <w:numPr>
          <w:ilvl w:val="0"/>
          <w:numId w:val="38"/>
        </w:numPr>
        <w:spacing w:before="100" w:beforeAutospacing="1" w:after="100" w:afterAutospacing="1" w:line="240" w:lineRule="auto"/>
      </w:pPr>
      <w:r>
        <w:t xml:space="preserve">Increase </w:t>
      </w:r>
      <w:r>
        <w:rPr>
          <w:rStyle w:val="Strong"/>
        </w:rPr>
        <w:t>user engagement and interaction</w:t>
      </w:r>
      <w:r>
        <w:t xml:space="preserve"> </w:t>
      </w:r>
    </w:p>
    <w:p w:rsidR="007A3A1D" w:rsidRDefault="007A3A1D" w:rsidP="006C5DF4">
      <w:pPr>
        <w:numPr>
          <w:ilvl w:val="0"/>
          <w:numId w:val="38"/>
        </w:numPr>
        <w:spacing w:before="100" w:beforeAutospacing="1" w:after="100" w:afterAutospacing="1" w:line="240" w:lineRule="auto"/>
      </w:pPr>
      <w:r>
        <w:t xml:space="preserve">Improve </w:t>
      </w:r>
      <w:r>
        <w:rPr>
          <w:rStyle w:val="Strong"/>
        </w:rPr>
        <w:t>awareness of sustainability initiatives</w:t>
      </w:r>
      <w:r>
        <w:t xml:space="preserve"> </w:t>
      </w:r>
    </w:p>
    <w:p w:rsidR="007A3A1D" w:rsidRDefault="007A3A1D" w:rsidP="006C5DF4">
      <w:pPr>
        <w:numPr>
          <w:ilvl w:val="0"/>
          <w:numId w:val="38"/>
        </w:numPr>
        <w:spacing w:before="100" w:beforeAutospacing="1" w:after="100" w:afterAutospacing="1" w:line="240" w:lineRule="auto"/>
      </w:pPr>
      <w:r>
        <w:t xml:space="preserve">Encourage </w:t>
      </w:r>
      <w:r>
        <w:rPr>
          <w:rStyle w:val="Strong"/>
        </w:rPr>
        <w:t>behavioral change toward eco-friendly practices</w:t>
      </w:r>
      <w:r>
        <w:t xml:space="preserve"> </w:t>
      </w:r>
    </w:p>
    <w:p w:rsidR="007A3A1D" w:rsidRDefault="007A3A1D" w:rsidP="006C5DF4">
      <w:pPr>
        <w:numPr>
          <w:ilvl w:val="0"/>
          <w:numId w:val="38"/>
        </w:numPr>
        <w:spacing w:before="100" w:beforeAutospacing="1" w:after="100" w:afterAutospacing="1" w:line="240" w:lineRule="auto"/>
      </w:pPr>
      <w:r>
        <w:t xml:space="preserve">Strengthen </w:t>
      </w:r>
      <w:r>
        <w:rPr>
          <w:rStyle w:val="Strong"/>
        </w:rPr>
        <w:t>customer relationship and brand loyalty</w:t>
      </w:r>
      <w:r>
        <w:t xml:space="preserve"> </w:t>
      </w:r>
    </w:p>
    <w:p w:rsidR="007A3A1D" w:rsidRDefault="007A3A1D" w:rsidP="007A3A1D">
      <w:pPr>
        <w:spacing w:after="0"/>
      </w:pPr>
      <w:r>
        <w:pict>
          <v:rect id="_x0000_i1027" style="width:0;height:1.5pt" o:hralign="center" o:hrstd="t" o:hr="t" fillcolor="#a0a0a0" stroked="f"/>
        </w:pict>
      </w:r>
    </w:p>
    <w:p w:rsidR="007A3A1D" w:rsidRDefault="007A3A1D" w:rsidP="007A3A1D">
      <w:pPr>
        <w:pStyle w:val="Heading1"/>
      </w:pPr>
      <w:r>
        <w:rPr>
          <w:rStyle w:val="Strong"/>
          <w:b w:val="0"/>
          <w:bCs w:val="0"/>
        </w:rPr>
        <w:t>4. Stakeholders</w:t>
      </w:r>
    </w:p>
    <w:p w:rsidR="007A3A1D" w:rsidRDefault="007A3A1D" w:rsidP="006C5DF4">
      <w:pPr>
        <w:numPr>
          <w:ilvl w:val="0"/>
          <w:numId w:val="39"/>
        </w:numPr>
        <w:spacing w:before="100" w:beforeAutospacing="1" w:after="100" w:afterAutospacing="1" w:line="240" w:lineRule="auto"/>
      </w:pPr>
      <w:r>
        <w:t xml:space="preserve">Customers / App Users </w:t>
      </w:r>
    </w:p>
    <w:p w:rsidR="007A3A1D" w:rsidRDefault="007A3A1D" w:rsidP="006C5DF4">
      <w:pPr>
        <w:numPr>
          <w:ilvl w:val="0"/>
          <w:numId w:val="39"/>
        </w:numPr>
        <w:spacing w:before="100" w:beforeAutospacing="1" w:after="100" w:afterAutospacing="1" w:line="240" w:lineRule="auto"/>
      </w:pPr>
      <w:r>
        <w:t xml:space="preserve">Green Tech Solution Management </w:t>
      </w:r>
    </w:p>
    <w:p w:rsidR="007A3A1D" w:rsidRDefault="007A3A1D" w:rsidP="006C5DF4">
      <w:pPr>
        <w:numPr>
          <w:ilvl w:val="0"/>
          <w:numId w:val="39"/>
        </w:numPr>
        <w:spacing w:before="100" w:beforeAutospacing="1" w:after="100" w:afterAutospacing="1" w:line="240" w:lineRule="auto"/>
      </w:pPr>
      <w:r>
        <w:t xml:space="preserve">Sustainability Team </w:t>
      </w:r>
    </w:p>
    <w:p w:rsidR="007A3A1D" w:rsidRDefault="007A3A1D" w:rsidP="006C5DF4">
      <w:pPr>
        <w:numPr>
          <w:ilvl w:val="0"/>
          <w:numId w:val="39"/>
        </w:numPr>
        <w:spacing w:before="100" w:beforeAutospacing="1" w:after="100" w:afterAutospacing="1" w:line="240" w:lineRule="auto"/>
      </w:pPr>
      <w:r>
        <w:t xml:space="preserve">IT / Development Team </w:t>
      </w:r>
    </w:p>
    <w:p w:rsidR="007A3A1D" w:rsidRDefault="007A3A1D" w:rsidP="006C5DF4">
      <w:pPr>
        <w:numPr>
          <w:ilvl w:val="0"/>
          <w:numId w:val="39"/>
        </w:numPr>
        <w:spacing w:before="100" w:beforeAutospacing="1" w:after="100" w:afterAutospacing="1" w:line="240" w:lineRule="auto"/>
      </w:pPr>
      <w:r>
        <w:t xml:space="preserve">Marketing &amp; Communications Team </w:t>
      </w:r>
    </w:p>
    <w:p w:rsidR="007A3A1D" w:rsidRDefault="007A3A1D" w:rsidP="007A3A1D">
      <w:pPr>
        <w:spacing w:after="0"/>
      </w:pPr>
      <w:r>
        <w:pict>
          <v:rect id="_x0000_i1028" style="width:0;height:1.5pt" o:hralign="center" o:hrstd="t" o:hr="t" fillcolor="#a0a0a0" stroked="f"/>
        </w:pict>
      </w:r>
    </w:p>
    <w:p w:rsidR="007A3A1D" w:rsidRDefault="007A3A1D" w:rsidP="007A3A1D">
      <w:pPr>
        <w:pStyle w:val="Heading1"/>
      </w:pPr>
      <w:r>
        <w:rPr>
          <w:rStyle w:val="Strong"/>
          <w:b w:val="0"/>
          <w:bCs w:val="0"/>
        </w:rPr>
        <w:t>5. Functional Requirements</w:t>
      </w:r>
    </w:p>
    <w:p w:rsidR="007A3A1D" w:rsidRDefault="007A3A1D" w:rsidP="007A3A1D">
      <w:pPr>
        <w:pStyle w:val="Heading2"/>
      </w:pPr>
      <w:r>
        <w:rPr>
          <w:rStyle w:val="Strong"/>
          <w:b/>
          <w:bCs/>
        </w:rPr>
        <w:t>5.1 User Management</w:t>
      </w:r>
    </w:p>
    <w:p w:rsidR="007A3A1D" w:rsidRDefault="007A3A1D" w:rsidP="006C5DF4">
      <w:pPr>
        <w:numPr>
          <w:ilvl w:val="0"/>
          <w:numId w:val="40"/>
        </w:numPr>
        <w:spacing w:before="100" w:beforeAutospacing="1" w:after="100" w:afterAutospacing="1" w:line="240" w:lineRule="auto"/>
      </w:pPr>
      <w:r>
        <w:t xml:space="preserve">User registration and login (email/social login) </w:t>
      </w:r>
    </w:p>
    <w:p w:rsidR="007A3A1D" w:rsidRDefault="007A3A1D" w:rsidP="006C5DF4">
      <w:pPr>
        <w:numPr>
          <w:ilvl w:val="0"/>
          <w:numId w:val="40"/>
        </w:numPr>
        <w:spacing w:before="100" w:beforeAutospacing="1" w:after="100" w:afterAutospacing="1" w:line="240" w:lineRule="auto"/>
      </w:pPr>
      <w:r>
        <w:t xml:space="preserve">Profile creation (lifestyle, preferences, interests) </w:t>
      </w:r>
    </w:p>
    <w:p w:rsidR="007A3A1D" w:rsidRDefault="007A3A1D" w:rsidP="006C5DF4">
      <w:pPr>
        <w:numPr>
          <w:ilvl w:val="0"/>
          <w:numId w:val="40"/>
        </w:numPr>
        <w:spacing w:before="100" w:beforeAutospacing="1" w:after="100" w:afterAutospacing="1" w:line="240" w:lineRule="auto"/>
      </w:pPr>
      <w:r>
        <w:t xml:space="preserve">Secure authentication and data handling </w:t>
      </w:r>
    </w:p>
    <w:p w:rsidR="007A3A1D" w:rsidRDefault="007A3A1D" w:rsidP="007A3A1D">
      <w:pPr>
        <w:pStyle w:val="Heading2"/>
      </w:pPr>
      <w:r>
        <w:rPr>
          <w:rStyle w:val="Strong"/>
          <w:b/>
          <w:bCs/>
        </w:rPr>
        <w:t>5.2 Real-Time Updates Module</w:t>
      </w:r>
    </w:p>
    <w:p w:rsidR="007A3A1D" w:rsidRDefault="007A3A1D" w:rsidP="006C5DF4">
      <w:pPr>
        <w:numPr>
          <w:ilvl w:val="0"/>
          <w:numId w:val="41"/>
        </w:numPr>
        <w:spacing w:before="100" w:beforeAutospacing="1" w:after="100" w:afterAutospacing="1" w:line="240" w:lineRule="auto"/>
      </w:pPr>
      <w:r>
        <w:t xml:space="preserve">Admin dashboard to publish updates </w:t>
      </w:r>
    </w:p>
    <w:p w:rsidR="007A3A1D" w:rsidRDefault="007A3A1D" w:rsidP="006C5DF4">
      <w:pPr>
        <w:numPr>
          <w:ilvl w:val="0"/>
          <w:numId w:val="41"/>
        </w:numPr>
        <w:spacing w:before="100" w:beforeAutospacing="1" w:after="100" w:afterAutospacing="1" w:line="240" w:lineRule="auto"/>
      </w:pPr>
      <w:r>
        <w:t xml:space="preserve">Push notifications for: </w:t>
      </w:r>
    </w:p>
    <w:p w:rsidR="007A3A1D" w:rsidRDefault="007A3A1D" w:rsidP="006C5DF4">
      <w:pPr>
        <w:numPr>
          <w:ilvl w:val="1"/>
          <w:numId w:val="41"/>
        </w:numPr>
        <w:spacing w:before="100" w:beforeAutospacing="1" w:after="100" w:afterAutospacing="1" w:line="240" w:lineRule="auto"/>
      </w:pPr>
      <w:r>
        <w:t xml:space="preserve">New sustainability initiatives </w:t>
      </w:r>
    </w:p>
    <w:p w:rsidR="007A3A1D" w:rsidRDefault="007A3A1D" w:rsidP="006C5DF4">
      <w:pPr>
        <w:numPr>
          <w:ilvl w:val="1"/>
          <w:numId w:val="41"/>
        </w:numPr>
        <w:spacing w:before="100" w:beforeAutospacing="1" w:after="100" w:afterAutospacing="1" w:line="240" w:lineRule="auto"/>
      </w:pPr>
      <w:r>
        <w:t xml:space="preserve">Events and campaigns </w:t>
      </w:r>
    </w:p>
    <w:p w:rsidR="007A3A1D" w:rsidRDefault="007A3A1D" w:rsidP="006C5DF4">
      <w:pPr>
        <w:numPr>
          <w:ilvl w:val="0"/>
          <w:numId w:val="41"/>
        </w:numPr>
        <w:spacing w:before="100" w:beforeAutospacing="1" w:after="100" w:afterAutospacing="1" w:line="240" w:lineRule="auto"/>
      </w:pPr>
      <w:r>
        <w:lastRenderedPageBreak/>
        <w:t xml:space="preserve">Categorized content (energy, waste, transport, etc.) </w:t>
      </w:r>
    </w:p>
    <w:p w:rsidR="007A3A1D" w:rsidRDefault="007A3A1D" w:rsidP="007A3A1D">
      <w:pPr>
        <w:pStyle w:val="Heading2"/>
      </w:pPr>
      <w:r>
        <w:rPr>
          <w:rStyle w:val="Strong"/>
          <w:b/>
          <w:bCs/>
        </w:rPr>
        <w:t>5.3 Personalization Engine</w:t>
      </w:r>
    </w:p>
    <w:p w:rsidR="007A3A1D" w:rsidRDefault="007A3A1D" w:rsidP="006C5DF4">
      <w:pPr>
        <w:numPr>
          <w:ilvl w:val="0"/>
          <w:numId w:val="42"/>
        </w:numPr>
        <w:spacing w:before="100" w:beforeAutospacing="1" w:after="100" w:afterAutospacing="1" w:line="240" w:lineRule="auto"/>
      </w:pPr>
      <w:r>
        <w:t xml:space="preserve">Tailored tips based on: </w:t>
      </w:r>
    </w:p>
    <w:p w:rsidR="007A3A1D" w:rsidRDefault="007A3A1D" w:rsidP="006C5DF4">
      <w:pPr>
        <w:numPr>
          <w:ilvl w:val="1"/>
          <w:numId w:val="42"/>
        </w:numPr>
        <w:spacing w:before="100" w:beforeAutospacing="1" w:after="100" w:afterAutospacing="1" w:line="240" w:lineRule="auto"/>
      </w:pPr>
      <w:r>
        <w:t xml:space="preserve">User profile data </w:t>
      </w:r>
    </w:p>
    <w:p w:rsidR="007A3A1D" w:rsidRDefault="007A3A1D" w:rsidP="006C5DF4">
      <w:pPr>
        <w:numPr>
          <w:ilvl w:val="1"/>
          <w:numId w:val="42"/>
        </w:numPr>
        <w:spacing w:before="100" w:beforeAutospacing="1" w:after="100" w:afterAutospacing="1" w:line="240" w:lineRule="auto"/>
      </w:pPr>
      <w:r>
        <w:t xml:space="preserve">Behavior and app interactions </w:t>
      </w:r>
    </w:p>
    <w:p w:rsidR="007A3A1D" w:rsidRDefault="007A3A1D" w:rsidP="006C5DF4">
      <w:pPr>
        <w:numPr>
          <w:ilvl w:val="0"/>
          <w:numId w:val="42"/>
        </w:numPr>
        <w:spacing w:before="100" w:beforeAutospacing="1" w:after="100" w:afterAutospacing="1" w:line="240" w:lineRule="auto"/>
      </w:pPr>
      <w:r>
        <w:t xml:space="preserve">Adaptive recommendations over time </w:t>
      </w:r>
    </w:p>
    <w:p w:rsidR="007A3A1D" w:rsidRDefault="007A3A1D" w:rsidP="007A3A1D">
      <w:pPr>
        <w:pStyle w:val="Heading2"/>
      </w:pPr>
      <w:r>
        <w:rPr>
          <w:rStyle w:val="Strong"/>
          <w:b/>
          <w:bCs/>
        </w:rPr>
        <w:t>5.4 Carbon Footprint Tracker</w:t>
      </w:r>
    </w:p>
    <w:p w:rsidR="007A3A1D" w:rsidRDefault="007A3A1D" w:rsidP="006C5DF4">
      <w:pPr>
        <w:numPr>
          <w:ilvl w:val="0"/>
          <w:numId w:val="43"/>
        </w:numPr>
        <w:spacing w:before="100" w:beforeAutospacing="1" w:after="100" w:afterAutospacing="1" w:line="240" w:lineRule="auto"/>
      </w:pPr>
      <w:r>
        <w:t xml:space="preserve">User input (transport, energy use, consumption habits) </w:t>
      </w:r>
    </w:p>
    <w:p w:rsidR="007A3A1D" w:rsidRDefault="007A3A1D" w:rsidP="006C5DF4">
      <w:pPr>
        <w:numPr>
          <w:ilvl w:val="0"/>
          <w:numId w:val="43"/>
        </w:numPr>
        <w:spacing w:before="100" w:beforeAutospacing="1" w:after="100" w:afterAutospacing="1" w:line="240" w:lineRule="auto"/>
      </w:pPr>
      <w:r>
        <w:t xml:space="preserve">Dashboard displaying: </w:t>
      </w:r>
    </w:p>
    <w:p w:rsidR="007A3A1D" w:rsidRDefault="007A3A1D" w:rsidP="006C5DF4">
      <w:pPr>
        <w:numPr>
          <w:ilvl w:val="1"/>
          <w:numId w:val="43"/>
        </w:numPr>
        <w:spacing w:before="100" w:beforeAutospacing="1" w:after="100" w:afterAutospacing="1" w:line="240" w:lineRule="auto"/>
      </w:pPr>
      <w:r>
        <w:t xml:space="preserve">Estimated carbon footprint </w:t>
      </w:r>
    </w:p>
    <w:p w:rsidR="007A3A1D" w:rsidRDefault="007A3A1D" w:rsidP="006C5DF4">
      <w:pPr>
        <w:numPr>
          <w:ilvl w:val="1"/>
          <w:numId w:val="43"/>
        </w:numPr>
        <w:spacing w:before="100" w:beforeAutospacing="1" w:after="100" w:afterAutospacing="1" w:line="240" w:lineRule="auto"/>
      </w:pPr>
      <w:r>
        <w:t xml:space="preserve">Trends over time </w:t>
      </w:r>
    </w:p>
    <w:p w:rsidR="007A3A1D" w:rsidRDefault="007A3A1D" w:rsidP="006C5DF4">
      <w:pPr>
        <w:numPr>
          <w:ilvl w:val="1"/>
          <w:numId w:val="43"/>
        </w:numPr>
        <w:spacing w:before="100" w:beforeAutospacing="1" w:after="100" w:afterAutospacing="1" w:line="240" w:lineRule="auto"/>
      </w:pPr>
      <w:r>
        <w:t xml:space="preserve">Suggested improvements </w:t>
      </w:r>
    </w:p>
    <w:p w:rsidR="007A3A1D" w:rsidRDefault="007A3A1D" w:rsidP="007A3A1D">
      <w:pPr>
        <w:pStyle w:val="Heading2"/>
      </w:pPr>
      <w:r>
        <w:rPr>
          <w:rStyle w:val="Strong"/>
          <w:b/>
          <w:bCs/>
        </w:rPr>
        <w:t>5.5 Engagement Features</w:t>
      </w:r>
    </w:p>
    <w:p w:rsidR="007A3A1D" w:rsidRDefault="007A3A1D" w:rsidP="006C5DF4">
      <w:pPr>
        <w:numPr>
          <w:ilvl w:val="0"/>
          <w:numId w:val="44"/>
        </w:numPr>
        <w:spacing w:before="100" w:beforeAutospacing="1" w:after="100" w:afterAutospacing="1" w:line="240" w:lineRule="auto"/>
      </w:pPr>
      <w:r>
        <w:t xml:space="preserve">Daily/weekly eco-challenges </w:t>
      </w:r>
    </w:p>
    <w:p w:rsidR="007A3A1D" w:rsidRDefault="007A3A1D" w:rsidP="006C5DF4">
      <w:pPr>
        <w:numPr>
          <w:ilvl w:val="0"/>
          <w:numId w:val="44"/>
        </w:numPr>
        <w:spacing w:before="100" w:beforeAutospacing="1" w:after="100" w:afterAutospacing="1" w:line="240" w:lineRule="auto"/>
      </w:pPr>
      <w:r>
        <w:t xml:space="preserve">Rewards system (points, badges, achievements) </w:t>
      </w:r>
    </w:p>
    <w:p w:rsidR="007A3A1D" w:rsidRDefault="007A3A1D" w:rsidP="006C5DF4">
      <w:pPr>
        <w:numPr>
          <w:ilvl w:val="0"/>
          <w:numId w:val="44"/>
        </w:numPr>
        <w:spacing w:before="100" w:beforeAutospacing="1" w:after="100" w:afterAutospacing="1" w:line="240" w:lineRule="auto"/>
      </w:pPr>
      <w:r>
        <w:t xml:space="preserve">Progress tracking and milestones </w:t>
      </w:r>
    </w:p>
    <w:p w:rsidR="007A3A1D" w:rsidRDefault="007A3A1D" w:rsidP="007A3A1D">
      <w:pPr>
        <w:pStyle w:val="Heading2"/>
      </w:pPr>
      <w:r>
        <w:rPr>
          <w:rStyle w:val="Strong"/>
          <w:b/>
          <w:bCs/>
        </w:rPr>
        <w:t>5.6 Feedback &amp; Interaction</w:t>
      </w:r>
    </w:p>
    <w:p w:rsidR="007A3A1D" w:rsidRDefault="007A3A1D" w:rsidP="006C5DF4">
      <w:pPr>
        <w:numPr>
          <w:ilvl w:val="0"/>
          <w:numId w:val="45"/>
        </w:numPr>
        <w:spacing w:before="100" w:beforeAutospacing="1" w:after="100" w:afterAutospacing="1" w:line="240" w:lineRule="auto"/>
      </w:pPr>
      <w:r>
        <w:t xml:space="preserve">User surveys and polls </w:t>
      </w:r>
    </w:p>
    <w:p w:rsidR="007A3A1D" w:rsidRDefault="007A3A1D" w:rsidP="006C5DF4">
      <w:pPr>
        <w:numPr>
          <w:ilvl w:val="0"/>
          <w:numId w:val="45"/>
        </w:numPr>
        <w:spacing w:before="100" w:beforeAutospacing="1" w:after="100" w:afterAutospacing="1" w:line="240" w:lineRule="auto"/>
      </w:pPr>
      <w:r>
        <w:t xml:space="preserve">Feedback submission </w:t>
      </w:r>
    </w:p>
    <w:p w:rsidR="007A3A1D" w:rsidRDefault="007A3A1D" w:rsidP="006C5DF4">
      <w:pPr>
        <w:numPr>
          <w:ilvl w:val="0"/>
          <w:numId w:val="45"/>
        </w:numPr>
        <w:spacing w:before="100" w:beforeAutospacing="1" w:after="100" w:afterAutospacing="1" w:line="240" w:lineRule="auto"/>
      </w:pPr>
      <w:r>
        <w:t xml:space="preserve">Rating system for tips and content </w:t>
      </w:r>
    </w:p>
    <w:p w:rsidR="007A3A1D" w:rsidRDefault="007A3A1D" w:rsidP="007A3A1D">
      <w:pPr>
        <w:spacing w:after="0"/>
      </w:pPr>
      <w:r>
        <w:pict>
          <v:rect id="_x0000_i1029" style="width:0;height:1.5pt" o:hralign="center" o:hrstd="t" o:hr="t" fillcolor="#a0a0a0" stroked="f"/>
        </w:pict>
      </w:r>
    </w:p>
    <w:p w:rsidR="007A3A1D" w:rsidRDefault="007A3A1D" w:rsidP="007A3A1D">
      <w:pPr>
        <w:pStyle w:val="Heading1"/>
      </w:pPr>
      <w:r>
        <w:rPr>
          <w:rStyle w:val="Strong"/>
          <w:b w:val="0"/>
          <w:bCs w:val="0"/>
        </w:rPr>
        <w:t>6. Non-Functional Requirements</w:t>
      </w:r>
    </w:p>
    <w:p w:rsidR="007A3A1D" w:rsidRDefault="007A3A1D" w:rsidP="007A3A1D">
      <w:pPr>
        <w:pStyle w:val="Heading2"/>
      </w:pPr>
      <w:r>
        <w:rPr>
          <w:rStyle w:val="Strong"/>
          <w:b/>
          <w:bCs/>
        </w:rPr>
        <w:t>Performance</w:t>
      </w:r>
    </w:p>
    <w:p w:rsidR="007A3A1D" w:rsidRDefault="007A3A1D" w:rsidP="006C5DF4">
      <w:pPr>
        <w:numPr>
          <w:ilvl w:val="0"/>
          <w:numId w:val="46"/>
        </w:numPr>
        <w:spacing w:before="100" w:beforeAutospacing="1" w:after="100" w:afterAutospacing="1" w:line="240" w:lineRule="auto"/>
      </w:pPr>
      <w:r>
        <w:t xml:space="preserve">Fast loading time (&lt;3 seconds) </w:t>
      </w:r>
    </w:p>
    <w:p w:rsidR="007A3A1D" w:rsidRDefault="007A3A1D" w:rsidP="006C5DF4">
      <w:pPr>
        <w:numPr>
          <w:ilvl w:val="0"/>
          <w:numId w:val="46"/>
        </w:numPr>
        <w:spacing w:before="100" w:beforeAutospacing="1" w:after="100" w:afterAutospacing="1" w:line="240" w:lineRule="auto"/>
      </w:pPr>
      <w:r>
        <w:t xml:space="preserve">Real-time updates with minimal delay </w:t>
      </w:r>
    </w:p>
    <w:p w:rsidR="007A3A1D" w:rsidRDefault="007A3A1D" w:rsidP="007A3A1D">
      <w:pPr>
        <w:pStyle w:val="Heading2"/>
      </w:pPr>
      <w:r>
        <w:rPr>
          <w:rStyle w:val="Strong"/>
          <w:b/>
          <w:bCs/>
        </w:rPr>
        <w:t>Usability</w:t>
      </w:r>
    </w:p>
    <w:p w:rsidR="007A3A1D" w:rsidRDefault="007A3A1D" w:rsidP="006C5DF4">
      <w:pPr>
        <w:numPr>
          <w:ilvl w:val="0"/>
          <w:numId w:val="47"/>
        </w:numPr>
        <w:spacing w:before="100" w:beforeAutospacing="1" w:after="100" w:afterAutospacing="1" w:line="240" w:lineRule="auto"/>
      </w:pPr>
      <w:r>
        <w:t xml:space="preserve">Simple, intuitive interface </w:t>
      </w:r>
    </w:p>
    <w:p w:rsidR="007A3A1D" w:rsidRDefault="007A3A1D" w:rsidP="006C5DF4">
      <w:pPr>
        <w:numPr>
          <w:ilvl w:val="0"/>
          <w:numId w:val="47"/>
        </w:numPr>
        <w:spacing w:before="100" w:beforeAutospacing="1" w:after="100" w:afterAutospacing="1" w:line="240" w:lineRule="auto"/>
      </w:pPr>
      <w:r>
        <w:t xml:space="preserve">Mobile-first, user-friendly design </w:t>
      </w:r>
    </w:p>
    <w:p w:rsidR="007A3A1D" w:rsidRDefault="007A3A1D" w:rsidP="007A3A1D">
      <w:pPr>
        <w:pStyle w:val="Heading2"/>
      </w:pPr>
      <w:r>
        <w:rPr>
          <w:rStyle w:val="Strong"/>
          <w:b/>
          <w:bCs/>
        </w:rPr>
        <w:lastRenderedPageBreak/>
        <w:t>Security</w:t>
      </w:r>
    </w:p>
    <w:p w:rsidR="007A3A1D" w:rsidRDefault="007A3A1D" w:rsidP="006C5DF4">
      <w:pPr>
        <w:numPr>
          <w:ilvl w:val="0"/>
          <w:numId w:val="48"/>
        </w:numPr>
        <w:spacing w:before="100" w:beforeAutospacing="1" w:after="100" w:afterAutospacing="1" w:line="240" w:lineRule="auto"/>
      </w:pPr>
      <w:r>
        <w:t xml:space="preserve">Data encryption and secure storage </w:t>
      </w:r>
    </w:p>
    <w:p w:rsidR="007A3A1D" w:rsidRDefault="007A3A1D" w:rsidP="006C5DF4">
      <w:pPr>
        <w:numPr>
          <w:ilvl w:val="0"/>
          <w:numId w:val="48"/>
        </w:numPr>
        <w:spacing w:before="100" w:beforeAutospacing="1" w:after="100" w:afterAutospacing="1" w:line="240" w:lineRule="auto"/>
      </w:pPr>
      <w:r>
        <w:t xml:space="preserve">Compliance with data protection regulations </w:t>
      </w:r>
    </w:p>
    <w:p w:rsidR="007A3A1D" w:rsidRDefault="007A3A1D" w:rsidP="007A3A1D">
      <w:pPr>
        <w:pStyle w:val="Heading2"/>
      </w:pPr>
      <w:r>
        <w:rPr>
          <w:rStyle w:val="Strong"/>
          <w:b/>
          <w:bCs/>
        </w:rPr>
        <w:t>Scalability</w:t>
      </w:r>
    </w:p>
    <w:p w:rsidR="007A3A1D" w:rsidRDefault="007A3A1D" w:rsidP="006C5DF4">
      <w:pPr>
        <w:numPr>
          <w:ilvl w:val="0"/>
          <w:numId w:val="49"/>
        </w:numPr>
        <w:spacing w:before="100" w:beforeAutospacing="1" w:after="100" w:afterAutospacing="1" w:line="240" w:lineRule="auto"/>
      </w:pPr>
      <w:r>
        <w:t xml:space="preserve">System should support increasing users and data volume </w:t>
      </w:r>
    </w:p>
    <w:p w:rsidR="007A3A1D" w:rsidRDefault="007A3A1D" w:rsidP="007A3A1D">
      <w:pPr>
        <w:pStyle w:val="Heading2"/>
      </w:pPr>
      <w:r>
        <w:rPr>
          <w:rStyle w:val="Strong"/>
          <w:b/>
          <w:bCs/>
        </w:rPr>
        <w:t>Reliability</w:t>
      </w:r>
    </w:p>
    <w:p w:rsidR="007A3A1D" w:rsidRDefault="007A3A1D" w:rsidP="006C5DF4">
      <w:pPr>
        <w:numPr>
          <w:ilvl w:val="0"/>
          <w:numId w:val="50"/>
        </w:numPr>
        <w:spacing w:before="100" w:beforeAutospacing="1" w:after="100" w:afterAutospacing="1" w:line="240" w:lineRule="auto"/>
      </w:pPr>
      <w:r>
        <w:t xml:space="preserve">High availability (≥99% uptime) </w:t>
      </w:r>
    </w:p>
    <w:p w:rsidR="007A3A1D" w:rsidRDefault="007A3A1D" w:rsidP="007A3A1D">
      <w:pPr>
        <w:spacing w:after="0"/>
      </w:pPr>
      <w:r>
        <w:pict>
          <v:rect id="_x0000_i1030" style="width:0;height:1.5pt" o:hralign="center" o:hrstd="t" o:hr="t" fillcolor="#a0a0a0" stroked="f"/>
        </w:pict>
      </w:r>
    </w:p>
    <w:p w:rsidR="007A3A1D" w:rsidRDefault="007A3A1D" w:rsidP="007A3A1D">
      <w:pPr>
        <w:pStyle w:val="Heading1"/>
      </w:pPr>
      <w:r>
        <w:rPr>
          <w:rStyle w:val="Strong"/>
          <w:b w:val="0"/>
          <w:bCs w:val="0"/>
        </w:rPr>
        <w:t>7. Constraints and Assumptions</w:t>
      </w:r>
    </w:p>
    <w:p w:rsidR="007A3A1D" w:rsidRDefault="007A3A1D" w:rsidP="007A3A1D">
      <w:pPr>
        <w:pStyle w:val="Heading2"/>
      </w:pPr>
      <w:r>
        <w:rPr>
          <w:rStyle w:val="Strong"/>
          <w:b/>
          <w:bCs/>
        </w:rPr>
        <w:t>Constraints</w:t>
      </w:r>
    </w:p>
    <w:p w:rsidR="007A3A1D" w:rsidRDefault="007A3A1D" w:rsidP="006C5DF4">
      <w:pPr>
        <w:numPr>
          <w:ilvl w:val="0"/>
          <w:numId w:val="51"/>
        </w:numPr>
        <w:spacing w:before="100" w:beforeAutospacing="1" w:after="100" w:afterAutospacing="1" w:line="240" w:lineRule="auto"/>
      </w:pPr>
      <w:r>
        <w:t xml:space="preserve">Budget and development timeline </w:t>
      </w:r>
    </w:p>
    <w:p w:rsidR="007A3A1D" w:rsidRDefault="007A3A1D" w:rsidP="006C5DF4">
      <w:pPr>
        <w:numPr>
          <w:ilvl w:val="0"/>
          <w:numId w:val="51"/>
        </w:numPr>
        <w:spacing w:before="100" w:beforeAutospacing="1" w:after="100" w:afterAutospacing="1" w:line="240" w:lineRule="auto"/>
      </w:pPr>
      <w:r>
        <w:t xml:space="preserve">Limited availability of accurate environmental data </w:t>
      </w:r>
    </w:p>
    <w:p w:rsidR="007A3A1D" w:rsidRDefault="007A3A1D" w:rsidP="006C5DF4">
      <w:pPr>
        <w:numPr>
          <w:ilvl w:val="0"/>
          <w:numId w:val="51"/>
        </w:numPr>
        <w:spacing w:before="100" w:beforeAutospacing="1" w:after="100" w:afterAutospacing="1" w:line="240" w:lineRule="auto"/>
      </w:pPr>
      <w:r>
        <w:t xml:space="preserve">Dependence on user-provided data </w:t>
      </w:r>
    </w:p>
    <w:p w:rsidR="007A3A1D" w:rsidRDefault="007A3A1D" w:rsidP="007A3A1D">
      <w:pPr>
        <w:pStyle w:val="Heading2"/>
      </w:pPr>
      <w:r>
        <w:rPr>
          <w:rStyle w:val="Strong"/>
          <w:b/>
          <w:bCs/>
        </w:rPr>
        <w:t>Assumptions</w:t>
      </w:r>
    </w:p>
    <w:p w:rsidR="007A3A1D" w:rsidRDefault="007A3A1D" w:rsidP="006C5DF4">
      <w:pPr>
        <w:numPr>
          <w:ilvl w:val="0"/>
          <w:numId w:val="52"/>
        </w:numPr>
        <w:spacing w:before="100" w:beforeAutospacing="1" w:after="100" w:afterAutospacing="1" w:line="240" w:lineRule="auto"/>
      </w:pPr>
      <w:r>
        <w:t xml:space="preserve">Users are willing to input personal lifestyle data </w:t>
      </w:r>
    </w:p>
    <w:p w:rsidR="007A3A1D" w:rsidRDefault="007A3A1D" w:rsidP="006C5DF4">
      <w:pPr>
        <w:numPr>
          <w:ilvl w:val="0"/>
          <w:numId w:val="52"/>
        </w:numPr>
        <w:spacing w:before="100" w:beforeAutospacing="1" w:after="100" w:afterAutospacing="1" w:line="240" w:lineRule="auto"/>
      </w:pPr>
      <w:r>
        <w:t xml:space="preserve">Users are interested in sustainability improvement </w:t>
      </w:r>
    </w:p>
    <w:p w:rsidR="007A3A1D" w:rsidRDefault="007A3A1D" w:rsidP="006C5DF4">
      <w:pPr>
        <w:numPr>
          <w:ilvl w:val="0"/>
          <w:numId w:val="52"/>
        </w:numPr>
        <w:spacing w:before="100" w:beforeAutospacing="1" w:after="100" w:afterAutospacing="1" w:line="240" w:lineRule="auto"/>
      </w:pPr>
      <w:r>
        <w:t xml:space="preserve">Mobile usage is the primary engagement channel </w:t>
      </w:r>
    </w:p>
    <w:p w:rsidR="007A3A1D" w:rsidRDefault="007A3A1D" w:rsidP="007A3A1D">
      <w:pPr>
        <w:spacing w:after="0"/>
      </w:pPr>
      <w:r>
        <w:pict>
          <v:rect id="_x0000_i1031" style="width:0;height:1.5pt" o:hralign="center" o:hrstd="t" o:hr="t" fillcolor="#a0a0a0" stroked="f"/>
        </w:pict>
      </w:r>
    </w:p>
    <w:p w:rsidR="007A3A1D" w:rsidRDefault="007A3A1D" w:rsidP="007A3A1D">
      <w:pPr>
        <w:pStyle w:val="Heading1"/>
      </w:pPr>
      <w:r>
        <w:rPr>
          <w:rStyle w:val="Strong"/>
          <w:b w:val="0"/>
          <w:bCs w:val="0"/>
        </w:rPr>
        <w:t>8. Risks</w:t>
      </w:r>
    </w:p>
    <w:p w:rsidR="007A3A1D" w:rsidRDefault="007A3A1D" w:rsidP="006C5DF4">
      <w:pPr>
        <w:numPr>
          <w:ilvl w:val="0"/>
          <w:numId w:val="53"/>
        </w:numPr>
        <w:spacing w:before="100" w:beforeAutospacing="1" w:after="100" w:afterAutospacing="1" w:line="240" w:lineRule="auto"/>
      </w:pPr>
      <w:r>
        <w:t xml:space="preserve">Low adoption due to poor onboarding experience </w:t>
      </w:r>
    </w:p>
    <w:p w:rsidR="007A3A1D" w:rsidRDefault="007A3A1D" w:rsidP="006C5DF4">
      <w:pPr>
        <w:numPr>
          <w:ilvl w:val="0"/>
          <w:numId w:val="53"/>
        </w:numPr>
        <w:spacing w:before="100" w:beforeAutospacing="1" w:after="100" w:afterAutospacing="1" w:line="240" w:lineRule="auto"/>
      </w:pPr>
      <w:r>
        <w:t xml:space="preserve">User disengagement due to excessive notifications </w:t>
      </w:r>
    </w:p>
    <w:p w:rsidR="007A3A1D" w:rsidRDefault="007A3A1D" w:rsidP="006C5DF4">
      <w:pPr>
        <w:numPr>
          <w:ilvl w:val="0"/>
          <w:numId w:val="53"/>
        </w:numPr>
        <w:spacing w:before="100" w:beforeAutospacing="1" w:after="100" w:afterAutospacing="1" w:line="240" w:lineRule="auto"/>
      </w:pPr>
      <w:r>
        <w:t xml:space="preserve">Inaccurate carbon calculations reducing trust </w:t>
      </w:r>
    </w:p>
    <w:p w:rsidR="007A3A1D" w:rsidRDefault="007A3A1D" w:rsidP="006C5DF4">
      <w:pPr>
        <w:numPr>
          <w:ilvl w:val="0"/>
          <w:numId w:val="53"/>
        </w:numPr>
        <w:spacing w:before="100" w:beforeAutospacing="1" w:after="100" w:afterAutospacing="1" w:line="240" w:lineRule="auto"/>
      </w:pPr>
      <w:r>
        <w:t xml:space="preserve">Privacy concerns affecting data sharing </w:t>
      </w:r>
    </w:p>
    <w:p w:rsidR="007A3A1D" w:rsidRDefault="007A3A1D" w:rsidP="007A3A1D">
      <w:pPr>
        <w:spacing w:after="0"/>
      </w:pPr>
      <w:r>
        <w:pict>
          <v:rect id="_x0000_i1032" style="width:0;height:1.5pt" o:hralign="center" o:hrstd="t" o:hr="t" fillcolor="#a0a0a0" stroked="f"/>
        </w:pict>
      </w:r>
    </w:p>
    <w:p w:rsidR="007A3A1D" w:rsidRDefault="007A3A1D" w:rsidP="007A3A1D">
      <w:pPr>
        <w:pStyle w:val="Heading1"/>
      </w:pPr>
      <w:r>
        <w:rPr>
          <w:rStyle w:val="Strong"/>
          <w:b w:val="0"/>
          <w:bCs w:val="0"/>
        </w:rPr>
        <w:t>9. Success Metrics (KPIs)</w:t>
      </w:r>
    </w:p>
    <w:p w:rsidR="007A3A1D" w:rsidRDefault="007A3A1D" w:rsidP="006C5DF4">
      <w:pPr>
        <w:numPr>
          <w:ilvl w:val="0"/>
          <w:numId w:val="54"/>
        </w:numPr>
        <w:spacing w:before="100" w:beforeAutospacing="1" w:after="100" w:afterAutospacing="1" w:line="240" w:lineRule="auto"/>
      </w:pPr>
      <w:r>
        <w:t xml:space="preserve">Number of app downloads </w:t>
      </w:r>
    </w:p>
    <w:p w:rsidR="007A3A1D" w:rsidRDefault="007A3A1D" w:rsidP="006C5DF4">
      <w:pPr>
        <w:numPr>
          <w:ilvl w:val="0"/>
          <w:numId w:val="54"/>
        </w:numPr>
        <w:spacing w:before="100" w:beforeAutospacing="1" w:after="100" w:afterAutospacing="1" w:line="240" w:lineRule="auto"/>
      </w:pPr>
      <w:r>
        <w:lastRenderedPageBreak/>
        <w:t xml:space="preserve">Daily/Monthly Active Users </w:t>
      </w:r>
    </w:p>
    <w:p w:rsidR="007A3A1D" w:rsidRDefault="007A3A1D" w:rsidP="006C5DF4">
      <w:pPr>
        <w:numPr>
          <w:ilvl w:val="0"/>
          <w:numId w:val="54"/>
        </w:numPr>
        <w:spacing w:before="100" w:beforeAutospacing="1" w:after="100" w:afterAutospacing="1" w:line="240" w:lineRule="auto"/>
      </w:pPr>
      <w:r>
        <w:t xml:space="preserve">User retention rate </w:t>
      </w:r>
    </w:p>
    <w:p w:rsidR="007A3A1D" w:rsidRDefault="007A3A1D" w:rsidP="006C5DF4">
      <w:pPr>
        <w:numPr>
          <w:ilvl w:val="0"/>
          <w:numId w:val="54"/>
        </w:numPr>
        <w:spacing w:before="100" w:beforeAutospacing="1" w:after="100" w:afterAutospacing="1" w:line="240" w:lineRule="auto"/>
      </w:pPr>
      <w:r>
        <w:t xml:space="preserve">Engagement rate (feature usage, challenges completed) </w:t>
      </w:r>
    </w:p>
    <w:p w:rsidR="007A3A1D" w:rsidRDefault="007A3A1D" w:rsidP="006C5DF4">
      <w:pPr>
        <w:numPr>
          <w:ilvl w:val="0"/>
          <w:numId w:val="54"/>
        </w:numPr>
        <w:spacing w:before="100" w:beforeAutospacing="1" w:after="100" w:afterAutospacing="1" w:line="240" w:lineRule="auto"/>
      </w:pPr>
      <w:r>
        <w:t xml:space="preserve">Reduction in estimated carbon footprint per user </w:t>
      </w:r>
    </w:p>
    <w:p w:rsidR="007A3A1D" w:rsidRDefault="007A3A1D" w:rsidP="006C5DF4">
      <w:pPr>
        <w:numPr>
          <w:ilvl w:val="0"/>
          <w:numId w:val="54"/>
        </w:numPr>
        <w:spacing w:before="100" w:beforeAutospacing="1" w:after="100" w:afterAutospacing="1" w:line="240" w:lineRule="auto"/>
      </w:pPr>
      <w:r>
        <w:t>User satisfaction ratings</w:t>
      </w:r>
    </w:p>
    <w:p w:rsidR="007A3A1D" w:rsidRDefault="006B3307" w:rsidP="00D30BEA">
      <w:pPr>
        <w:rPr>
          <w:b/>
        </w:rPr>
      </w:pPr>
      <w:r>
        <w:rPr>
          <w:b/>
        </w:rPr>
        <w:t>2.2 RESEARCH METHODOLOGY</w:t>
      </w:r>
    </w:p>
    <w:p w:rsidR="006B3307" w:rsidRDefault="006B3307" w:rsidP="006B3307">
      <w:pPr>
        <w:pStyle w:val="Heading1"/>
      </w:pPr>
      <w:r>
        <w:rPr>
          <w:rStyle w:val="Strong"/>
          <w:b w:val="0"/>
          <w:bCs w:val="0"/>
        </w:rPr>
        <w:t>Questionnaire for Bright Future Secondary School Web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2230"/>
        <w:gridCol w:w="1271"/>
        <w:gridCol w:w="2311"/>
        <w:gridCol w:w="2007"/>
      </w:tblGrid>
      <w:tr w:rsidR="006B3307" w:rsidTr="006B3307">
        <w:trPr>
          <w:tblHeader/>
          <w:tblCellSpacing w:w="15" w:type="dxa"/>
        </w:trPr>
        <w:tc>
          <w:tcPr>
            <w:tcW w:w="0" w:type="auto"/>
            <w:vAlign w:val="center"/>
            <w:hideMark/>
          </w:tcPr>
          <w:p w:rsidR="006B3307" w:rsidRDefault="006B3307">
            <w:pPr>
              <w:jc w:val="center"/>
              <w:rPr>
                <w:b/>
                <w:bCs/>
              </w:rPr>
            </w:pPr>
            <w:r>
              <w:rPr>
                <w:rStyle w:val="Strong"/>
              </w:rPr>
              <w:t>Section</w:t>
            </w:r>
          </w:p>
        </w:tc>
        <w:tc>
          <w:tcPr>
            <w:tcW w:w="0" w:type="auto"/>
            <w:vAlign w:val="center"/>
            <w:hideMark/>
          </w:tcPr>
          <w:p w:rsidR="006B3307" w:rsidRDefault="006B3307">
            <w:pPr>
              <w:jc w:val="center"/>
              <w:rPr>
                <w:b/>
                <w:bCs/>
              </w:rPr>
            </w:pPr>
            <w:r>
              <w:rPr>
                <w:rStyle w:val="Strong"/>
              </w:rPr>
              <w:t>Question</w:t>
            </w:r>
          </w:p>
        </w:tc>
        <w:tc>
          <w:tcPr>
            <w:tcW w:w="0" w:type="auto"/>
            <w:vAlign w:val="center"/>
            <w:hideMark/>
          </w:tcPr>
          <w:p w:rsidR="006B3307" w:rsidRDefault="006B3307">
            <w:pPr>
              <w:jc w:val="center"/>
              <w:rPr>
                <w:b/>
                <w:bCs/>
              </w:rPr>
            </w:pPr>
            <w:r>
              <w:rPr>
                <w:rStyle w:val="Strong"/>
              </w:rPr>
              <w:t>Target Respondent</w:t>
            </w:r>
          </w:p>
        </w:tc>
        <w:tc>
          <w:tcPr>
            <w:tcW w:w="0" w:type="auto"/>
            <w:vAlign w:val="center"/>
            <w:hideMark/>
          </w:tcPr>
          <w:p w:rsidR="006B3307" w:rsidRDefault="006B3307">
            <w:pPr>
              <w:jc w:val="center"/>
              <w:rPr>
                <w:b/>
                <w:bCs/>
              </w:rPr>
            </w:pPr>
            <w:r>
              <w:rPr>
                <w:rStyle w:val="Strong"/>
              </w:rPr>
              <w:t>Response Type</w:t>
            </w:r>
          </w:p>
        </w:tc>
        <w:tc>
          <w:tcPr>
            <w:tcW w:w="0" w:type="auto"/>
            <w:vAlign w:val="center"/>
            <w:hideMark/>
          </w:tcPr>
          <w:p w:rsidR="006B3307" w:rsidRDefault="006B3307">
            <w:pPr>
              <w:jc w:val="center"/>
              <w:rPr>
                <w:b/>
                <w:bCs/>
              </w:rPr>
            </w:pPr>
            <w:r>
              <w:rPr>
                <w:rStyle w:val="Strong"/>
              </w:rPr>
              <w:t>Purpose / Requirement Insight</w:t>
            </w:r>
          </w:p>
        </w:tc>
      </w:tr>
      <w:tr w:rsidR="006B3307" w:rsidTr="006B3307">
        <w:trPr>
          <w:tblCellSpacing w:w="15" w:type="dxa"/>
        </w:trPr>
        <w:tc>
          <w:tcPr>
            <w:tcW w:w="0" w:type="auto"/>
            <w:vAlign w:val="center"/>
            <w:hideMark/>
          </w:tcPr>
          <w:p w:rsidR="006B3307" w:rsidRDefault="006B3307">
            <w:r>
              <w:t>General Usage</w:t>
            </w:r>
          </w:p>
        </w:tc>
        <w:tc>
          <w:tcPr>
            <w:tcW w:w="0" w:type="auto"/>
            <w:vAlign w:val="center"/>
            <w:hideMark/>
          </w:tcPr>
          <w:p w:rsidR="006B3307" w:rsidRDefault="006B3307">
            <w:r>
              <w:t>How often would you use the school web platform?</w:t>
            </w:r>
          </w:p>
        </w:tc>
        <w:tc>
          <w:tcPr>
            <w:tcW w:w="0" w:type="auto"/>
            <w:vAlign w:val="center"/>
            <w:hideMark/>
          </w:tcPr>
          <w:p w:rsidR="006B3307" w:rsidRDefault="006B3307">
            <w:r>
              <w:t>Students, Parents</w:t>
            </w:r>
          </w:p>
        </w:tc>
        <w:tc>
          <w:tcPr>
            <w:tcW w:w="0" w:type="auto"/>
            <w:vAlign w:val="center"/>
            <w:hideMark/>
          </w:tcPr>
          <w:p w:rsidR="006B3307" w:rsidRDefault="006B3307">
            <w:r>
              <w:t>Multiple Choice (Daily / Weekly / Rarely)</w:t>
            </w:r>
          </w:p>
        </w:tc>
        <w:tc>
          <w:tcPr>
            <w:tcW w:w="0" w:type="auto"/>
            <w:vAlign w:val="center"/>
            <w:hideMark/>
          </w:tcPr>
          <w:p w:rsidR="006B3307" w:rsidRDefault="006B3307">
            <w:r>
              <w:t>Estimate expected usage and engagement</w:t>
            </w:r>
          </w:p>
        </w:tc>
      </w:tr>
      <w:tr w:rsidR="006B3307" w:rsidTr="006B3307">
        <w:trPr>
          <w:tblCellSpacing w:w="15" w:type="dxa"/>
        </w:trPr>
        <w:tc>
          <w:tcPr>
            <w:tcW w:w="0" w:type="auto"/>
            <w:vAlign w:val="center"/>
            <w:hideMark/>
          </w:tcPr>
          <w:p w:rsidR="006B3307" w:rsidRDefault="006B3307">
            <w:r>
              <w:t>General Usage</w:t>
            </w:r>
          </w:p>
        </w:tc>
        <w:tc>
          <w:tcPr>
            <w:tcW w:w="0" w:type="auto"/>
            <w:vAlign w:val="center"/>
            <w:hideMark/>
          </w:tcPr>
          <w:p w:rsidR="006B3307" w:rsidRDefault="006B3307">
            <w:r>
              <w:t>What device do you mostly use to access the internet?</w:t>
            </w:r>
          </w:p>
        </w:tc>
        <w:tc>
          <w:tcPr>
            <w:tcW w:w="0" w:type="auto"/>
            <w:vAlign w:val="center"/>
            <w:hideMark/>
          </w:tcPr>
          <w:p w:rsidR="006B3307" w:rsidRDefault="006B3307">
            <w:r>
              <w:t>Students, Parents</w:t>
            </w:r>
          </w:p>
        </w:tc>
        <w:tc>
          <w:tcPr>
            <w:tcW w:w="0" w:type="auto"/>
            <w:vAlign w:val="center"/>
            <w:hideMark/>
          </w:tcPr>
          <w:p w:rsidR="006B3307" w:rsidRDefault="006B3307">
            <w:r>
              <w:t>Multiple Choice (Phone / Laptop / Tablet)</w:t>
            </w:r>
          </w:p>
        </w:tc>
        <w:tc>
          <w:tcPr>
            <w:tcW w:w="0" w:type="auto"/>
            <w:vAlign w:val="center"/>
            <w:hideMark/>
          </w:tcPr>
          <w:p w:rsidR="006B3307" w:rsidRDefault="006B3307">
            <w:r>
              <w:t>Guide platform design (mobile-first vs desktop)</w:t>
            </w:r>
          </w:p>
        </w:tc>
      </w:tr>
      <w:tr w:rsidR="006B3307" w:rsidTr="006B3307">
        <w:trPr>
          <w:tblCellSpacing w:w="15" w:type="dxa"/>
        </w:trPr>
        <w:tc>
          <w:tcPr>
            <w:tcW w:w="0" w:type="auto"/>
            <w:vAlign w:val="center"/>
            <w:hideMark/>
          </w:tcPr>
          <w:p w:rsidR="006B3307" w:rsidRDefault="006B3307">
            <w:r>
              <w:t>Communication</w:t>
            </w:r>
          </w:p>
        </w:tc>
        <w:tc>
          <w:tcPr>
            <w:tcW w:w="0" w:type="auto"/>
            <w:vAlign w:val="center"/>
            <w:hideMark/>
          </w:tcPr>
          <w:p w:rsidR="006B3307" w:rsidRDefault="006B3307">
            <w:r>
              <w:t>How do you currently receive school updates?</w:t>
            </w:r>
          </w:p>
        </w:tc>
        <w:tc>
          <w:tcPr>
            <w:tcW w:w="0" w:type="auto"/>
            <w:vAlign w:val="center"/>
            <w:hideMark/>
          </w:tcPr>
          <w:p w:rsidR="006B3307" w:rsidRDefault="006B3307">
            <w:r>
              <w:t>All</w:t>
            </w:r>
          </w:p>
        </w:tc>
        <w:tc>
          <w:tcPr>
            <w:tcW w:w="0" w:type="auto"/>
            <w:vAlign w:val="center"/>
            <w:hideMark/>
          </w:tcPr>
          <w:p w:rsidR="006B3307" w:rsidRDefault="006B3307">
            <w:r>
              <w:t>Multiple Choice (SMS / Email / Letters / WhatsApp)</w:t>
            </w:r>
          </w:p>
        </w:tc>
        <w:tc>
          <w:tcPr>
            <w:tcW w:w="0" w:type="auto"/>
            <w:vAlign w:val="center"/>
            <w:hideMark/>
          </w:tcPr>
          <w:p w:rsidR="006B3307" w:rsidRDefault="006B3307">
            <w:r>
              <w:t>Identify gaps in current communication channels</w:t>
            </w:r>
          </w:p>
        </w:tc>
      </w:tr>
      <w:tr w:rsidR="006B3307" w:rsidTr="006B3307">
        <w:trPr>
          <w:tblCellSpacing w:w="15" w:type="dxa"/>
        </w:trPr>
        <w:tc>
          <w:tcPr>
            <w:tcW w:w="0" w:type="auto"/>
            <w:vAlign w:val="center"/>
            <w:hideMark/>
          </w:tcPr>
          <w:p w:rsidR="006B3307" w:rsidRDefault="006B3307">
            <w:r>
              <w:t>Communication</w:t>
            </w:r>
          </w:p>
        </w:tc>
        <w:tc>
          <w:tcPr>
            <w:tcW w:w="0" w:type="auto"/>
            <w:vAlign w:val="center"/>
            <w:hideMark/>
          </w:tcPr>
          <w:p w:rsidR="006B3307" w:rsidRDefault="006B3307">
            <w:r>
              <w:t>How satisfied are you with current communication methods?</w:t>
            </w:r>
          </w:p>
        </w:tc>
        <w:tc>
          <w:tcPr>
            <w:tcW w:w="0" w:type="auto"/>
            <w:vAlign w:val="center"/>
            <w:hideMark/>
          </w:tcPr>
          <w:p w:rsidR="006B3307" w:rsidRDefault="006B3307">
            <w:r>
              <w:t>All</w:t>
            </w:r>
          </w:p>
        </w:tc>
        <w:tc>
          <w:tcPr>
            <w:tcW w:w="0" w:type="auto"/>
            <w:vAlign w:val="center"/>
            <w:hideMark/>
          </w:tcPr>
          <w:p w:rsidR="006B3307" w:rsidRDefault="006B3307">
            <w:r>
              <w:t>Likert Scale (1–5)</w:t>
            </w:r>
          </w:p>
        </w:tc>
        <w:tc>
          <w:tcPr>
            <w:tcW w:w="0" w:type="auto"/>
            <w:vAlign w:val="center"/>
            <w:hideMark/>
          </w:tcPr>
          <w:p w:rsidR="006B3307" w:rsidRDefault="006B3307">
            <w:r>
              <w:t>Measure dissatisfaction level (problem validation)</w:t>
            </w:r>
          </w:p>
        </w:tc>
      </w:tr>
      <w:tr w:rsidR="006B3307" w:rsidTr="006B3307">
        <w:trPr>
          <w:tblCellSpacing w:w="15" w:type="dxa"/>
        </w:trPr>
        <w:tc>
          <w:tcPr>
            <w:tcW w:w="0" w:type="auto"/>
            <w:vAlign w:val="center"/>
            <w:hideMark/>
          </w:tcPr>
          <w:p w:rsidR="006B3307" w:rsidRDefault="006B3307">
            <w:r>
              <w:t>Features Priority</w:t>
            </w:r>
          </w:p>
        </w:tc>
        <w:tc>
          <w:tcPr>
            <w:tcW w:w="0" w:type="auto"/>
            <w:vAlign w:val="center"/>
            <w:hideMark/>
          </w:tcPr>
          <w:p w:rsidR="006B3307" w:rsidRDefault="006B3307">
            <w:r>
              <w:t>Which feature is MOST important to you?</w:t>
            </w:r>
          </w:p>
        </w:tc>
        <w:tc>
          <w:tcPr>
            <w:tcW w:w="0" w:type="auto"/>
            <w:vAlign w:val="center"/>
            <w:hideMark/>
          </w:tcPr>
          <w:p w:rsidR="006B3307" w:rsidRDefault="006B3307">
            <w:r>
              <w:t>Parents, Students</w:t>
            </w:r>
          </w:p>
        </w:tc>
        <w:tc>
          <w:tcPr>
            <w:tcW w:w="0" w:type="auto"/>
            <w:vAlign w:val="center"/>
            <w:hideMark/>
          </w:tcPr>
          <w:p w:rsidR="006B3307" w:rsidRDefault="006B3307">
            <w:r>
              <w:t>Multiple Choice (Fee Payment / Performance Tracking / Updates / Enrollment Info)</w:t>
            </w:r>
          </w:p>
        </w:tc>
        <w:tc>
          <w:tcPr>
            <w:tcW w:w="0" w:type="auto"/>
            <w:vAlign w:val="center"/>
            <w:hideMark/>
          </w:tcPr>
          <w:p w:rsidR="006B3307" w:rsidRDefault="006B3307">
            <w:r>
              <w:t>Feature prioritization</w:t>
            </w:r>
          </w:p>
        </w:tc>
      </w:tr>
      <w:tr w:rsidR="006B3307" w:rsidTr="006B3307">
        <w:trPr>
          <w:tblCellSpacing w:w="15" w:type="dxa"/>
        </w:trPr>
        <w:tc>
          <w:tcPr>
            <w:tcW w:w="0" w:type="auto"/>
            <w:vAlign w:val="center"/>
            <w:hideMark/>
          </w:tcPr>
          <w:p w:rsidR="006B3307" w:rsidRDefault="006B3307">
            <w:r>
              <w:t>Features Priority</w:t>
            </w:r>
          </w:p>
        </w:tc>
        <w:tc>
          <w:tcPr>
            <w:tcW w:w="0" w:type="auto"/>
            <w:vAlign w:val="center"/>
            <w:hideMark/>
          </w:tcPr>
          <w:p w:rsidR="006B3307" w:rsidRDefault="006B3307">
            <w:r>
              <w:t>Which features would you like included? (Select all that apply)</w:t>
            </w:r>
          </w:p>
        </w:tc>
        <w:tc>
          <w:tcPr>
            <w:tcW w:w="0" w:type="auto"/>
            <w:vAlign w:val="center"/>
            <w:hideMark/>
          </w:tcPr>
          <w:p w:rsidR="006B3307" w:rsidRDefault="006B3307">
            <w:r>
              <w:t>All</w:t>
            </w:r>
          </w:p>
        </w:tc>
        <w:tc>
          <w:tcPr>
            <w:tcW w:w="0" w:type="auto"/>
            <w:vAlign w:val="center"/>
            <w:hideMark/>
          </w:tcPr>
          <w:p w:rsidR="006B3307" w:rsidRDefault="006B3307">
            <w:r>
              <w:t>Checkbox</w:t>
            </w:r>
          </w:p>
        </w:tc>
        <w:tc>
          <w:tcPr>
            <w:tcW w:w="0" w:type="auto"/>
            <w:vAlign w:val="center"/>
            <w:hideMark/>
          </w:tcPr>
          <w:p w:rsidR="006B3307" w:rsidRDefault="006B3307">
            <w:r>
              <w:t>Identify required system functionalities</w:t>
            </w:r>
          </w:p>
        </w:tc>
      </w:tr>
      <w:tr w:rsidR="006B3307" w:rsidTr="006B3307">
        <w:trPr>
          <w:tblCellSpacing w:w="15" w:type="dxa"/>
        </w:trPr>
        <w:tc>
          <w:tcPr>
            <w:tcW w:w="0" w:type="auto"/>
            <w:vAlign w:val="center"/>
            <w:hideMark/>
          </w:tcPr>
          <w:p w:rsidR="006B3307" w:rsidRDefault="006B3307">
            <w:r>
              <w:t>Fee Payment</w:t>
            </w:r>
          </w:p>
        </w:tc>
        <w:tc>
          <w:tcPr>
            <w:tcW w:w="0" w:type="auto"/>
            <w:vAlign w:val="center"/>
            <w:hideMark/>
          </w:tcPr>
          <w:p w:rsidR="006B3307" w:rsidRDefault="006B3307">
            <w:r>
              <w:t>Would you use an online fee payment system?</w:t>
            </w:r>
          </w:p>
        </w:tc>
        <w:tc>
          <w:tcPr>
            <w:tcW w:w="0" w:type="auto"/>
            <w:vAlign w:val="center"/>
            <w:hideMark/>
          </w:tcPr>
          <w:p w:rsidR="006B3307" w:rsidRDefault="006B3307">
            <w:r>
              <w:t>Parents</w:t>
            </w:r>
          </w:p>
        </w:tc>
        <w:tc>
          <w:tcPr>
            <w:tcW w:w="0" w:type="auto"/>
            <w:vAlign w:val="center"/>
            <w:hideMark/>
          </w:tcPr>
          <w:p w:rsidR="006B3307" w:rsidRDefault="006B3307">
            <w:r>
              <w:t>Yes/No</w:t>
            </w:r>
          </w:p>
        </w:tc>
        <w:tc>
          <w:tcPr>
            <w:tcW w:w="0" w:type="auto"/>
            <w:vAlign w:val="center"/>
            <w:hideMark/>
          </w:tcPr>
          <w:p w:rsidR="006B3307" w:rsidRDefault="006B3307">
            <w:r>
              <w:t>Validate need for payment feature</w:t>
            </w:r>
          </w:p>
        </w:tc>
      </w:tr>
      <w:tr w:rsidR="006B3307" w:rsidTr="006B3307">
        <w:trPr>
          <w:tblCellSpacing w:w="15" w:type="dxa"/>
        </w:trPr>
        <w:tc>
          <w:tcPr>
            <w:tcW w:w="0" w:type="auto"/>
            <w:vAlign w:val="center"/>
          </w:tcPr>
          <w:p w:rsidR="006B3307" w:rsidRDefault="006B3307"/>
        </w:tc>
        <w:tc>
          <w:tcPr>
            <w:tcW w:w="0" w:type="auto"/>
            <w:vAlign w:val="center"/>
          </w:tcPr>
          <w:p w:rsidR="006B3307" w:rsidRDefault="006B3307">
            <w:pPr>
              <w:rPr>
                <w:b/>
              </w:rPr>
            </w:pPr>
          </w:p>
          <w:p w:rsidR="00C315A5" w:rsidRPr="00C315A5" w:rsidRDefault="00C315A5">
            <w:pPr>
              <w:rPr>
                <w:b/>
              </w:rPr>
            </w:pPr>
          </w:p>
        </w:tc>
        <w:tc>
          <w:tcPr>
            <w:tcW w:w="0" w:type="auto"/>
            <w:vAlign w:val="center"/>
          </w:tcPr>
          <w:p w:rsidR="006B3307" w:rsidRDefault="006B3307"/>
        </w:tc>
        <w:tc>
          <w:tcPr>
            <w:tcW w:w="0" w:type="auto"/>
            <w:vAlign w:val="center"/>
          </w:tcPr>
          <w:p w:rsidR="006B3307" w:rsidRDefault="006B3307"/>
        </w:tc>
        <w:tc>
          <w:tcPr>
            <w:tcW w:w="0" w:type="auto"/>
            <w:vAlign w:val="center"/>
          </w:tcPr>
          <w:p w:rsidR="006B3307" w:rsidRDefault="006B3307"/>
        </w:tc>
      </w:tr>
      <w:tr w:rsidR="006B3307" w:rsidTr="006B3307">
        <w:trPr>
          <w:tblCellSpacing w:w="15" w:type="dxa"/>
        </w:trPr>
        <w:tc>
          <w:tcPr>
            <w:tcW w:w="0" w:type="auto"/>
            <w:vAlign w:val="center"/>
            <w:hideMark/>
          </w:tcPr>
          <w:p w:rsidR="006B3307" w:rsidRDefault="006B3307">
            <w:r>
              <w:lastRenderedPageBreak/>
              <w:t>Fee Payment</w:t>
            </w:r>
          </w:p>
        </w:tc>
        <w:tc>
          <w:tcPr>
            <w:tcW w:w="0" w:type="auto"/>
            <w:vAlign w:val="center"/>
            <w:hideMark/>
          </w:tcPr>
          <w:p w:rsidR="006B3307" w:rsidRDefault="006B3307">
            <w:r>
              <w:t>What payment methods would you prefer?</w:t>
            </w:r>
          </w:p>
        </w:tc>
        <w:tc>
          <w:tcPr>
            <w:tcW w:w="0" w:type="auto"/>
            <w:vAlign w:val="center"/>
            <w:hideMark/>
          </w:tcPr>
          <w:p w:rsidR="006B3307" w:rsidRDefault="006B3307">
            <w:r>
              <w:t>Parents</w:t>
            </w:r>
          </w:p>
        </w:tc>
        <w:tc>
          <w:tcPr>
            <w:tcW w:w="0" w:type="auto"/>
            <w:vAlign w:val="center"/>
            <w:hideMark/>
          </w:tcPr>
          <w:p w:rsidR="006B3307" w:rsidRDefault="006B3307">
            <w:r>
              <w:t>Multiple Choice (Mobile Money / Bank / Card)</w:t>
            </w:r>
          </w:p>
        </w:tc>
        <w:tc>
          <w:tcPr>
            <w:tcW w:w="0" w:type="auto"/>
            <w:vAlign w:val="center"/>
            <w:hideMark/>
          </w:tcPr>
          <w:p w:rsidR="006B3307" w:rsidRDefault="006B3307">
            <w:r>
              <w:t>Define payment integration requirements</w:t>
            </w:r>
          </w:p>
        </w:tc>
      </w:tr>
      <w:tr w:rsidR="006B3307" w:rsidTr="006B3307">
        <w:trPr>
          <w:tblCellSpacing w:w="15" w:type="dxa"/>
        </w:trPr>
        <w:tc>
          <w:tcPr>
            <w:tcW w:w="0" w:type="auto"/>
            <w:vAlign w:val="center"/>
            <w:hideMark/>
          </w:tcPr>
          <w:p w:rsidR="006B3307" w:rsidRDefault="006B3307">
            <w:r>
              <w:t>Academic Tracking</w:t>
            </w:r>
          </w:p>
        </w:tc>
        <w:tc>
          <w:tcPr>
            <w:tcW w:w="0" w:type="auto"/>
            <w:vAlign w:val="center"/>
            <w:hideMark/>
          </w:tcPr>
          <w:p w:rsidR="006B3307" w:rsidRDefault="006B3307">
            <w:r>
              <w:t>How often do you want to check student performance?</w:t>
            </w:r>
          </w:p>
        </w:tc>
        <w:tc>
          <w:tcPr>
            <w:tcW w:w="0" w:type="auto"/>
            <w:vAlign w:val="center"/>
            <w:hideMark/>
          </w:tcPr>
          <w:p w:rsidR="006B3307" w:rsidRDefault="006B3307">
            <w:r>
              <w:t>Parents, Students</w:t>
            </w:r>
          </w:p>
        </w:tc>
        <w:tc>
          <w:tcPr>
            <w:tcW w:w="0" w:type="auto"/>
            <w:vAlign w:val="center"/>
            <w:hideMark/>
          </w:tcPr>
          <w:p w:rsidR="006B3307" w:rsidRDefault="006B3307">
            <w:r>
              <w:t>Multiple Choice (Weekly / Monthly / Per Term)</w:t>
            </w:r>
          </w:p>
        </w:tc>
        <w:tc>
          <w:tcPr>
            <w:tcW w:w="0" w:type="auto"/>
            <w:vAlign w:val="center"/>
            <w:hideMark/>
          </w:tcPr>
          <w:p w:rsidR="006B3307" w:rsidRDefault="006B3307">
            <w:r>
              <w:t>Define update frequency</w:t>
            </w:r>
          </w:p>
        </w:tc>
      </w:tr>
      <w:tr w:rsidR="006B3307" w:rsidTr="006B3307">
        <w:trPr>
          <w:tblCellSpacing w:w="15" w:type="dxa"/>
        </w:trPr>
        <w:tc>
          <w:tcPr>
            <w:tcW w:w="0" w:type="auto"/>
            <w:vAlign w:val="center"/>
            <w:hideMark/>
          </w:tcPr>
          <w:p w:rsidR="006B3307" w:rsidRDefault="006B3307">
            <w:r>
              <w:t>Academic Tracking</w:t>
            </w:r>
          </w:p>
        </w:tc>
        <w:tc>
          <w:tcPr>
            <w:tcW w:w="0" w:type="auto"/>
            <w:vAlign w:val="center"/>
            <w:hideMark/>
          </w:tcPr>
          <w:p w:rsidR="006B3307" w:rsidRDefault="006B3307">
            <w:r>
              <w:t>What type of performance information is most useful?</w:t>
            </w:r>
          </w:p>
        </w:tc>
        <w:tc>
          <w:tcPr>
            <w:tcW w:w="0" w:type="auto"/>
            <w:vAlign w:val="center"/>
            <w:hideMark/>
          </w:tcPr>
          <w:p w:rsidR="006B3307" w:rsidRDefault="006B3307">
            <w:r>
              <w:t>Parents</w:t>
            </w:r>
          </w:p>
        </w:tc>
        <w:tc>
          <w:tcPr>
            <w:tcW w:w="0" w:type="auto"/>
            <w:vAlign w:val="center"/>
            <w:hideMark/>
          </w:tcPr>
          <w:p w:rsidR="006B3307" w:rsidRDefault="006B3307">
            <w:r>
              <w:t>Checkbox (Grades / Attendance / Teacher Comments)</w:t>
            </w:r>
          </w:p>
        </w:tc>
        <w:tc>
          <w:tcPr>
            <w:tcW w:w="0" w:type="auto"/>
            <w:vAlign w:val="center"/>
            <w:hideMark/>
          </w:tcPr>
          <w:p w:rsidR="006B3307" w:rsidRDefault="006B3307">
            <w:r>
              <w:t>Define dashboard content</w:t>
            </w:r>
          </w:p>
        </w:tc>
      </w:tr>
      <w:tr w:rsidR="006B3307" w:rsidTr="006B3307">
        <w:trPr>
          <w:tblCellSpacing w:w="15" w:type="dxa"/>
        </w:trPr>
        <w:tc>
          <w:tcPr>
            <w:tcW w:w="0" w:type="auto"/>
            <w:vAlign w:val="center"/>
            <w:hideMark/>
          </w:tcPr>
          <w:p w:rsidR="006B3307" w:rsidRDefault="006B3307">
            <w:r>
              <w:t>Notifications</w:t>
            </w:r>
          </w:p>
        </w:tc>
        <w:tc>
          <w:tcPr>
            <w:tcW w:w="0" w:type="auto"/>
            <w:vAlign w:val="center"/>
            <w:hideMark/>
          </w:tcPr>
          <w:p w:rsidR="006B3307" w:rsidRDefault="006B3307">
            <w:r>
              <w:t>How would you like to receive updates?</w:t>
            </w:r>
          </w:p>
        </w:tc>
        <w:tc>
          <w:tcPr>
            <w:tcW w:w="0" w:type="auto"/>
            <w:vAlign w:val="center"/>
            <w:hideMark/>
          </w:tcPr>
          <w:p w:rsidR="006B3307" w:rsidRDefault="006B3307">
            <w:r>
              <w:t>All</w:t>
            </w:r>
          </w:p>
        </w:tc>
        <w:tc>
          <w:tcPr>
            <w:tcW w:w="0" w:type="auto"/>
            <w:vAlign w:val="center"/>
            <w:hideMark/>
          </w:tcPr>
          <w:p w:rsidR="006B3307" w:rsidRDefault="006B3307">
            <w:r>
              <w:t>Multiple Choice (App Notification / SMS / Email)</w:t>
            </w:r>
          </w:p>
        </w:tc>
        <w:tc>
          <w:tcPr>
            <w:tcW w:w="0" w:type="auto"/>
            <w:vAlign w:val="center"/>
            <w:hideMark/>
          </w:tcPr>
          <w:p w:rsidR="006B3307" w:rsidRDefault="006B3307">
            <w:r>
              <w:t>Notification system requirements</w:t>
            </w:r>
          </w:p>
        </w:tc>
      </w:tr>
      <w:tr w:rsidR="006B3307" w:rsidTr="006B3307">
        <w:trPr>
          <w:tblCellSpacing w:w="15" w:type="dxa"/>
        </w:trPr>
        <w:tc>
          <w:tcPr>
            <w:tcW w:w="0" w:type="auto"/>
            <w:vAlign w:val="center"/>
            <w:hideMark/>
          </w:tcPr>
          <w:p w:rsidR="006B3307" w:rsidRDefault="006B3307">
            <w:r>
              <w:t>Notifications</w:t>
            </w:r>
          </w:p>
        </w:tc>
        <w:tc>
          <w:tcPr>
            <w:tcW w:w="0" w:type="auto"/>
            <w:vAlign w:val="center"/>
            <w:hideMark/>
          </w:tcPr>
          <w:p w:rsidR="006B3307" w:rsidRDefault="006B3307">
            <w:r>
              <w:t>How frequently should notifications be sent?</w:t>
            </w:r>
          </w:p>
        </w:tc>
        <w:tc>
          <w:tcPr>
            <w:tcW w:w="0" w:type="auto"/>
            <w:vAlign w:val="center"/>
            <w:hideMark/>
          </w:tcPr>
          <w:p w:rsidR="006B3307" w:rsidRDefault="006B3307">
            <w:r>
              <w:t>All</w:t>
            </w:r>
          </w:p>
        </w:tc>
        <w:tc>
          <w:tcPr>
            <w:tcW w:w="0" w:type="auto"/>
            <w:vAlign w:val="center"/>
            <w:hideMark/>
          </w:tcPr>
          <w:p w:rsidR="006B3307" w:rsidRDefault="006B3307">
            <w:r>
              <w:t>Multiple Choice (Instant / Daily / Weekly)</w:t>
            </w:r>
          </w:p>
        </w:tc>
        <w:tc>
          <w:tcPr>
            <w:tcW w:w="0" w:type="auto"/>
            <w:vAlign w:val="center"/>
            <w:hideMark/>
          </w:tcPr>
          <w:p w:rsidR="006B3307" w:rsidRDefault="006B3307">
            <w:r>
              <w:t>Avoid notification fatigue</w:t>
            </w:r>
          </w:p>
        </w:tc>
      </w:tr>
      <w:tr w:rsidR="006B3307" w:rsidTr="006B3307">
        <w:trPr>
          <w:tblCellSpacing w:w="15" w:type="dxa"/>
        </w:trPr>
        <w:tc>
          <w:tcPr>
            <w:tcW w:w="0" w:type="auto"/>
            <w:vAlign w:val="center"/>
            <w:hideMark/>
          </w:tcPr>
          <w:p w:rsidR="006B3307" w:rsidRDefault="006B3307">
            <w:r>
              <w:t>Usability</w:t>
            </w:r>
          </w:p>
        </w:tc>
        <w:tc>
          <w:tcPr>
            <w:tcW w:w="0" w:type="auto"/>
            <w:vAlign w:val="center"/>
            <w:hideMark/>
          </w:tcPr>
          <w:p w:rsidR="006B3307" w:rsidRDefault="006B3307">
            <w:r>
              <w:t>How easy should the system be to use?</w:t>
            </w:r>
          </w:p>
        </w:tc>
        <w:tc>
          <w:tcPr>
            <w:tcW w:w="0" w:type="auto"/>
            <w:vAlign w:val="center"/>
            <w:hideMark/>
          </w:tcPr>
          <w:p w:rsidR="006B3307" w:rsidRDefault="006B3307">
            <w:r>
              <w:t>All</w:t>
            </w:r>
          </w:p>
        </w:tc>
        <w:tc>
          <w:tcPr>
            <w:tcW w:w="0" w:type="auto"/>
            <w:vAlign w:val="center"/>
            <w:hideMark/>
          </w:tcPr>
          <w:p w:rsidR="006B3307" w:rsidRDefault="006B3307">
            <w:r>
              <w:t>Likert Scale (1–5)</w:t>
            </w:r>
          </w:p>
        </w:tc>
        <w:tc>
          <w:tcPr>
            <w:tcW w:w="0" w:type="auto"/>
            <w:vAlign w:val="center"/>
            <w:hideMark/>
          </w:tcPr>
          <w:p w:rsidR="006B3307" w:rsidRDefault="006B3307">
            <w:r>
              <w:t>Define usability expectations</w:t>
            </w:r>
          </w:p>
        </w:tc>
      </w:tr>
      <w:tr w:rsidR="006B3307" w:rsidTr="006B3307">
        <w:trPr>
          <w:tblCellSpacing w:w="15" w:type="dxa"/>
        </w:trPr>
        <w:tc>
          <w:tcPr>
            <w:tcW w:w="0" w:type="auto"/>
            <w:vAlign w:val="center"/>
            <w:hideMark/>
          </w:tcPr>
          <w:p w:rsidR="006B3307" w:rsidRDefault="006B3307">
            <w:r>
              <w:t>Usability</w:t>
            </w:r>
          </w:p>
        </w:tc>
        <w:tc>
          <w:tcPr>
            <w:tcW w:w="0" w:type="auto"/>
            <w:vAlign w:val="center"/>
            <w:hideMark/>
          </w:tcPr>
          <w:p w:rsidR="006B3307" w:rsidRDefault="006B3307">
            <w:r>
              <w:t>What challenges do you face with current systems?</w:t>
            </w:r>
          </w:p>
        </w:tc>
        <w:tc>
          <w:tcPr>
            <w:tcW w:w="0" w:type="auto"/>
            <w:vAlign w:val="center"/>
            <w:hideMark/>
          </w:tcPr>
          <w:p w:rsidR="006B3307" w:rsidRDefault="006B3307">
            <w:r>
              <w:t>All</w:t>
            </w:r>
          </w:p>
        </w:tc>
        <w:tc>
          <w:tcPr>
            <w:tcW w:w="0" w:type="auto"/>
            <w:vAlign w:val="center"/>
            <w:hideMark/>
          </w:tcPr>
          <w:p w:rsidR="006B3307" w:rsidRDefault="006B3307">
            <w:r>
              <w:t>Open-ended</w:t>
            </w:r>
          </w:p>
        </w:tc>
        <w:tc>
          <w:tcPr>
            <w:tcW w:w="0" w:type="auto"/>
            <w:vAlign w:val="center"/>
            <w:hideMark/>
          </w:tcPr>
          <w:p w:rsidR="006B3307" w:rsidRDefault="006B3307">
            <w:r>
              <w:t>Identify pain points</w:t>
            </w:r>
          </w:p>
        </w:tc>
      </w:tr>
      <w:tr w:rsidR="006B3307" w:rsidTr="006B3307">
        <w:trPr>
          <w:tblCellSpacing w:w="15" w:type="dxa"/>
        </w:trPr>
        <w:tc>
          <w:tcPr>
            <w:tcW w:w="0" w:type="auto"/>
            <w:vAlign w:val="center"/>
            <w:hideMark/>
          </w:tcPr>
          <w:p w:rsidR="006B3307" w:rsidRDefault="006B3307">
            <w:r>
              <w:t>Enrollment Info</w:t>
            </w:r>
          </w:p>
        </w:tc>
        <w:tc>
          <w:tcPr>
            <w:tcW w:w="0" w:type="auto"/>
            <w:vAlign w:val="center"/>
            <w:hideMark/>
          </w:tcPr>
          <w:p w:rsidR="006B3307" w:rsidRDefault="006B3307">
            <w:r>
              <w:t>Would you like access to program/course information online?</w:t>
            </w:r>
          </w:p>
        </w:tc>
        <w:tc>
          <w:tcPr>
            <w:tcW w:w="0" w:type="auto"/>
            <w:vAlign w:val="center"/>
            <w:hideMark/>
          </w:tcPr>
          <w:p w:rsidR="006B3307" w:rsidRDefault="006B3307">
            <w:r>
              <w:t>Students, Parents</w:t>
            </w:r>
          </w:p>
        </w:tc>
        <w:tc>
          <w:tcPr>
            <w:tcW w:w="0" w:type="auto"/>
            <w:vAlign w:val="center"/>
            <w:hideMark/>
          </w:tcPr>
          <w:p w:rsidR="006B3307" w:rsidRDefault="006B3307">
            <w:r>
              <w:t>Yes/No</w:t>
            </w:r>
          </w:p>
        </w:tc>
        <w:tc>
          <w:tcPr>
            <w:tcW w:w="0" w:type="auto"/>
            <w:vAlign w:val="center"/>
            <w:hideMark/>
          </w:tcPr>
          <w:p w:rsidR="006B3307" w:rsidRDefault="006B3307">
            <w:r>
              <w:t>Validate feature need</w:t>
            </w:r>
          </w:p>
        </w:tc>
      </w:tr>
      <w:tr w:rsidR="006B3307" w:rsidTr="006B3307">
        <w:trPr>
          <w:tblCellSpacing w:w="15" w:type="dxa"/>
        </w:trPr>
        <w:tc>
          <w:tcPr>
            <w:tcW w:w="0" w:type="auto"/>
            <w:vAlign w:val="center"/>
            <w:hideMark/>
          </w:tcPr>
          <w:p w:rsidR="006B3307" w:rsidRDefault="006B3307">
            <w:r>
              <w:t>Security</w:t>
            </w:r>
          </w:p>
        </w:tc>
        <w:tc>
          <w:tcPr>
            <w:tcW w:w="0" w:type="auto"/>
            <w:vAlign w:val="center"/>
            <w:hideMark/>
          </w:tcPr>
          <w:p w:rsidR="006B3307" w:rsidRDefault="006B3307">
            <w:r>
              <w:t>How concerned are you about data privacy and security?</w:t>
            </w:r>
          </w:p>
        </w:tc>
        <w:tc>
          <w:tcPr>
            <w:tcW w:w="0" w:type="auto"/>
            <w:vAlign w:val="center"/>
            <w:hideMark/>
          </w:tcPr>
          <w:p w:rsidR="006B3307" w:rsidRDefault="006B3307">
            <w:r>
              <w:t>All</w:t>
            </w:r>
          </w:p>
        </w:tc>
        <w:tc>
          <w:tcPr>
            <w:tcW w:w="0" w:type="auto"/>
            <w:vAlign w:val="center"/>
            <w:hideMark/>
          </w:tcPr>
          <w:p w:rsidR="006B3307" w:rsidRDefault="006B3307">
            <w:r>
              <w:t>Likert Scale (1–5)</w:t>
            </w:r>
          </w:p>
        </w:tc>
        <w:tc>
          <w:tcPr>
            <w:tcW w:w="0" w:type="auto"/>
            <w:vAlign w:val="center"/>
            <w:hideMark/>
          </w:tcPr>
          <w:p w:rsidR="006B3307" w:rsidRDefault="006B3307">
            <w:r>
              <w:t>Define security requirements</w:t>
            </w:r>
          </w:p>
        </w:tc>
      </w:tr>
      <w:tr w:rsidR="006B3307" w:rsidTr="006B3307">
        <w:trPr>
          <w:tblCellSpacing w:w="15" w:type="dxa"/>
        </w:trPr>
        <w:tc>
          <w:tcPr>
            <w:tcW w:w="0" w:type="auto"/>
            <w:vAlign w:val="center"/>
            <w:hideMark/>
          </w:tcPr>
          <w:p w:rsidR="006B3307" w:rsidRDefault="006B3307">
            <w:r>
              <w:t>Feedback</w:t>
            </w:r>
          </w:p>
        </w:tc>
        <w:tc>
          <w:tcPr>
            <w:tcW w:w="0" w:type="auto"/>
            <w:vAlign w:val="center"/>
            <w:hideMark/>
          </w:tcPr>
          <w:p w:rsidR="006B3307" w:rsidRDefault="006B3307">
            <w:r>
              <w:t>What additional features would you suggest?</w:t>
            </w:r>
          </w:p>
        </w:tc>
        <w:tc>
          <w:tcPr>
            <w:tcW w:w="0" w:type="auto"/>
            <w:vAlign w:val="center"/>
            <w:hideMark/>
          </w:tcPr>
          <w:p w:rsidR="006B3307" w:rsidRDefault="006B3307">
            <w:r>
              <w:t>All</w:t>
            </w:r>
          </w:p>
        </w:tc>
        <w:tc>
          <w:tcPr>
            <w:tcW w:w="0" w:type="auto"/>
            <w:vAlign w:val="center"/>
            <w:hideMark/>
          </w:tcPr>
          <w:p w:rsidR="006B3307" w:rsidRDefault="006B3307">
            <w:r>
              <w:t>Open-ended</w:t>
            </w:r>
          </w:p>
        </w:tc>
        <w:tc>
          <w:tcPr>
            <w:tcW w:w="0" w:type="auto"/>
            <w:vAlign w:val="center"/>
            <w:hideMark/>
          </w:tcPr>
          <w:p w:rsidR="006B3307" w:rsidRDefault="006B3307">
            <w:r>
              <w:t>Capture new ideas</w:t>
            </w:r>
          </w:p>
        </w:tc>
      </w:tr>
    </w:tbl>
    <w:p w:rsidR="00D30BEA" w:rsidRDefault="00D30BEA" w:rsidP="00C315A5">
      <w:pPr>
        <w:pStyle w:val="z-BottomofForm"/>
        <w:jc w:val="left"/>
      </w:pPr>
    </w:p>
    <w:p w:rsidR="00D30BEA" w:rsidRPr="00CF148E" w:rsidRDefault="00D30BEA" w:rsidP="00C315A5">
      <w:pPr>
        <w:pBdr>
          <w:bottom w:val="single" w:sz="4" w:space="1" w:color="auto"/>
        </w:pBdr>
        <w:spacing w:before="100" w:beforeAutospacing="1" w:after="100" w:afterAutospacing="1" w:line="240" w:lineRule="auto"/>
        <w:ind w:left="720"/>
        <w:rPr>
          <w:rFonts w:ascii="Times New Roman" w:eastAsia="Times New Roman" w:hAnsi="Times New Roman" w:cs="Times New Roman"/>
          <w:sz w:val="24"/>
          <w:szCs w:val="24"/>
        </w:rPr>
      </w:pPr>
    </w:p>
    <w:p w:rsidR="00CF148E" w:rsidRDefault="00C315A5">
      <w:pPr>
        <w:rPr>
          <w:b/>
        </w:rPr>
      </w:pPr>
      <w:r>
        <w:rPr>
          <w:b/>
        </w:rPr>
        <w:t>2.3 CONDUCT RESEARCH</w:t>
      </w:r>
    </w:p>
    <w:p w:rsidR="00C315A5" w:rsidRPr="00C315A5" w:rsidRDefault="00C315A5" w:rsidP="00C315A5">
      <w:pPr>
        <w:rPr>
          <w:b/>
        </w:rPr>
      </w:pPr>
      <w:r w:rsidRPr="00C315A5">
        <w:rPr>
          <w:b/>
        </w:rPr>
        <w:lastRenderedPageBreak/>
        <w:t>roject Requirements Analysis – EcoClean Company Limited</w:t>
      </w:r>
    </w:p>
    <w:p w:rsidR="00C315A5" w:rsidRPr="00C315A5" w:rsidRDefault="00C315A5" w:rsidP="00C315A5">
      <w:pPr>
        <w:rPr>
          <w:b/>
        </w:rPr>
      </w:pPr>
    </w:p>
    <w:p w:rsidR="00C315A5" w:rsidRPr="00C315A5" w:rsidRDefault="00C315A5" w:rsidP="00C315A5">
      <w:pPr>
        <w:rPr>
          <w:b/>
        </w:rPr>
      </w:pPr>
      <w:r w:rsidRPr="00C315A5">
        <w:rPr>
          <w:b/>
        </w:rPr>
        <w:t>Research was conducted to support the development of EcoClean Company Limited’s new eco-friendly cleaning product line, with a focus on market trends, competitor offerings, and consumer preferences.</w:t>
      </w:r>
    </w:p>
    <w:p w:rsidR="00C315A5" w:rsidRPr="00C315A5" w:rsidRDefault="00C315A5" w:rsidP="00C315A5">
      <w:pPr>
        <w:rPr>
          <w:b/>
        </w:rPr>
      </w:pPr>
    </w:p>
    <w:p w:rsidR="00C315A5" w:rsidRPr="00C315A5" w:rsidRDefault="00C315A5" w:rsidP="00C315A5">
      <w:pPr>
        <w:rPr>
          <w:b/>
        </w:rPr>
      </w:pPr>
      <w:r w:rsidRPr="00C315A5">
        <w:rPr>
          <w:b/>
        </w:rPr>
        <w:t>1. Market Trends Analysis</w:t>
      </w:r>
    </w:p>
    <w:p w:rsidR="00C315A5" w:rsidRPr="00C315A5" w:rsidRDefault="00C315A5" w:rsidP="00C315A5">
      <w:pPr>
        <w:rPr>
          <w:b/>
        </w:rPr>
      </w:pPr>
      <w:r w:rsidRPr="00C315A5">
        <w:rPr>
          <w:b/>
        </w:rPr>
        <w:t>The eco-friendly cleaning products market shows strong growth driven by increased environmental awareness and health concerns. Consumers are shifting toward non-toxic, biodegradable, and plant-based products. Key trends identified include:</w:t>
      </w:r>
    </w:p>
    <w:p w:rsidR="00C315A5" w:rsidRPr="00C315A5" w:rsidRDefault="00C315A5" w:rsidP="00C315A5">
      <w:pPr>
        <w:rPr>
          <w:b/>
        </w:rPr>
      </w:pPr>
    </w:p>
    <w:p w:rsidR="00C315A5" w:rsidRPr="00C315A5" w:rsidRDefault="00C315A5" w:rsidP="00C315A5">
      <w:pPr>
        <w:rPr>
          <w:b/>
        </w:rPr>
      </w:pPr>
      <w:r w:rsidRPr="00C315A5">
        <w:rPr>
          <w:b/>
        </w:rPr>
        <w:t>Rising demand for zero-waste and refillable packaging systems</w:t>
      </w:r>
    </w:p>
    <w:p w:rsidR="00C315A5" w:rsidRPr="00C315A5" w:rsidRDefault="00C315A5" w:rsidP="00C315A5">
      <w:pPr>
        <w:rPr>
          <w:b/>
        </w:rPr>
      </w:pPr>
      <w:r w:rsidRPr="00C315A5">
        <w:rPr>
          <w:b/>
        </w:rPr>
        <w:t>Preference for products free from harsh chemicals such as ammonia, chlorine, and synthetic fragrances</w:t>
      </w:r>
    </w:p>
    <w:p w:rsidR="00C315A5" w:rsidRPr="00C315A5" w:rsidRDefault="00C315A5" w:rsidP="00C315A5">
      <w:pPr>
        <w:rPr>
          <w:b/>
        </w:rPr>
      </w:pPr>
      <w:r w:rsidRPr="00C315A5">
        <w:rPr>
          <w:b/>
        </w:rPr>
        <w:t>Increased interest in locally sourced and ethically produced ingredients</w:t>
      </w:r>
    </w:p>
    <w:p w:rsidR="00C315A5" w:rsidRPr="00C315A5" w:rsidRDefault="00C315A5" w:rsidP="00C315A5">
      <w:pPr>
        <w:rPr>
          <w:b/>
        </w:rPr>
      </w:pPr>
      <w:r w:rsidRPr="00C315A5">
        <w:rPr>
          <w:b/>
        </w:rPr>
        <w:t>Growth in multi-purpose cleaning solutions to reduce product consumption</w:t>
      </w:r>
    </w:p>
    <w:p w:rsidR="00C315A5" w:rsidRPr="00C315A5" w:rsidRDefault="00C315A5" w:rsidP="00C315A5">
      <w:pPr>
        <w:rPr>
          <w:b/>
        </w:rPr>
      </w:pPr>
    </w:p>
    <w:p w:rsidR="00C315A5" w:rsidRPr="00C315A5" w:rsidRDefault="00C315A5" w:rsidP="00C315A5">
      <w:pPr>
        <w:rPr>
          <w:b/>
        </w:rPr>
      </w:pPr>
      <w:r w:rsidRPr="00C315A5">
        <w:rPr>
          <w:b/>
        </w:rPr>
        <w:t>2. Competitor Analysis</w:t>
      </w:r>
    </w:p>
    <w:p w:rsidR="00C315A5" w:rsidRPr="00C315A5" w:rsidRDefault="00C315A5" w:rsidP="00C315A5">
      <w:pPr>
        <w:rPr>
          <w:b/>
        </w:rPr>
      </w:pPr>
      <w:r w:rsidRPr="00C315A5">
        <w:rPr>
          <w:b/>
        </w:rPr>
        <w:t>An evaluation of leading eco-friendly cleaning brands revealed that most competitors emphasize sustainability claims, but differentiation is often limited. Common characteristics include:</w:t>
      </w:r>
    </w:p>
    <w:p w:rsidR="00C315A5" w:rsidRPr="00C315A5" w:rsidRDefault="00C315A5" w:rsidP="00C315A5">
      <w:pPr>
        <w:rPr>
          <w:b/>
        </w:rPr>
      </w:pPr>
    </w:p>
    <w:p w:rsidR="00C315A5" w:rsidRPr="00C315A5" w:rsidRDefault="00C315A5" w:rsidP="00C315A5">
      <w:pPr>
        <w:rPr>
          <w:b/>
        </w:rPr>
      </w:pPr>
      <w:r w:rsidRPr="00C315A5">
        <w:rPr>
          <w:b/>
        </w:rPr>
        <w:t>Use of plant-based or naturally derived ingredients</w:t>
      </w:r>
    </w:p>
    <w:p w:rsidR="00C315A5" w:rsidRPr="00C315A5" w:rsidRDefault="00C315A5" w:rsidP="00C315A5">
      <w:pPr>
        <w:rPr>
          <w:b/>
        </w:rPr>
      </w:pPr>
      <w:r w:rsidRPr="00C315A5">
        <w:rPr>
          <w:b/>
        </w:rPr>
        <w:t>Eco-label certifications and “green” branding</w:t>
      </w:r>
    </w:p>
    <w:p w:rsidR="00C315A5" w:rsidRPr="00C315A5" w:rsidRDefault="00C315A5" w:rsidP="00C315A5">
      <w:pPr>
        <w:rPr>
          <w:b/>
        </w:rPr>
      </w:pPr>
      <w:r w:rsidRPr="00C315A5">
        <w:rPr>
          <w:b/>
        </w:rPr>
        <w:t>Recyclable packaging, though limited adoption of refill systems</w:t>
      </w:r>
    </w:p>
    <w:p w:rsidR="00C315A5" w:rsidRPr="00C315A5" w:rsidRDefault="00C315A5" w:rsidP="00C315A5">
      <w:pPr>
        <w:rPr>
          <w:b/>
        </w:rPr>
      </w:pPr>
      <w:r w:rsidRPr="00C315A5">
        <w:rPr>
          <w:b/>
        </w:rPr>
        <w:t>Premium pricing compared to conventional products</w:t>
      </w:r>
    </w:p>
    <w:p w:rsidR="00C315A5" w:rsidRPr="00C315A5" w:rsidRDefault="00C315A5" w:rsidP="00C315A5">
      <w:pPr>
        <w:rPr>
          <w:b/>
        </w:rPr>
      </w:pPr>
    </w:p>
    <w:p w:rsidR="00C315A5" w:rsidRPr="00C315A5" w:rsidRDefault="00C315A5" w:rsidP="00C315A5">
      <w:pPr>
        <w:rPr>
          <w:b/>
        </w:rPr>
      </w:pPr>
      <w:r w:rsidRPr="00C315A5">
        <w:rPr>
          <w:b/>
        </w:rPr>
        <w:t>Gaps identified in competitor offerings:</w:t>
      </w:r>
    </w:p>
    <w:p w:rsidR="00C315A5" w:rsidRPr="00C315A5" w:rsidRDefault="00C315A5" w:rsidP="00C315A5">
      <w:pPr>
        <w:rPr>
          <w:b/>
        </w:rPr>
      </w:pPr>
    </w:p>
    <w:p w:rsidR="00C315A5" w:rsidRPr="00C315A5" w:rsidRDefault="00C315A5" w:rsidP="00C315A5">
      <w:pPr>
        <w:rPr>
          <w:b/>
        </w:rPr>
      </w:pPr>
      <w:r w:rsidRPr="00C315A5">
        <w:rPr>
          <w:b/>
        </w:rPr>
        <w:t>Limited transparency in ingredient sourcing</w:t>
      </w:r>
    </w:p>
    <w:p w:rsidR="00C315A5" w:rsidRPr="00C315A5" w:rsidRDefault="00C315A5" w:rsidP="00C315A5">
      <w:pPr>
        <w:rPr>
          <w:b/>
        </w:rPr>
      </w:pPr>
      <w:r w:rsidRPr="00C315A5">
        <w:rPr>
          <w:b/>
        </w:rPr>
        <w:t>Inconsistent product performance compared to traditional cleaners</w:t>
      </w:r>
    </w:p>
    <w:p w:rsidR="00C315A5" w:rsidRPr="00C315A5" w:rsidRDefault="00C315A5" w:rsidP="00C315A5">
      <w:pPr>
        <w:rPr>
          <w:b/>
        </w:rPr>
      </w:pPr>
      <w:r w:rsidRPr="00C315A5">
        <w:rPr>
          <w:b/>
        </w:rPr>
        <w:t>Lack of affordability for price-sensitive consumers</w:t>
      </w:r>
    </w:p>
    <w:p w:rsidR="00C315A5" w:rsidRPr="00C315A5" w:rsidRDefault="00C315A5" w:rsidP="00C315A5">
      <w:pPr>
        <w:rPr>
          <w:b/>
        </w:rPr>
      </w:pPr>
      <w:r w:rsidRPr="00C315A5">
        <w:rPr>
          <w:b/>
        </w:rPr>
        <w:lastRenderedPageBreak/>
        <w:t>Minimal innovation in packaging reuse systems in certain markets</w:t>
      </w:r>
    </w:p>
    <w:p w:rsidR="00C315A5" w:rsidRPr="00C315A5" w:rsidRDefault="00C315A5" w:rsidP="00C315A5">
      <w:pPr>
        <w:rPr>
          <w:b/>
        </w:rPr>
      </w:pPr>
    </w:p>
    <w:p w:rsidR="00C315A5" w:rsidRPr="00C315A5" w:rsidRDefault="00C315A5" w:rsidP="00C315A5">
      <w:pPr>
        <w:rPr>
          <w:b/>
        </w:rPr>
      </w:pPr>
      <w:r w:rsidRPr="00C315A5">
        <w:rPr>
          <w:b/>
        </w:rPr>
        <w:t>3. Consumer Preferences</w:t>
      </w:r>
    </w:p>
    <w:p w:rsidR="00C315A5" w:rsidRPr="00C315A5" w:rsidRDefault="00C315A5" w:rsidP="00C315A5">
      <w:pPr>
        <w:rPr>
          <w:b/>
        </w:rPr>
      </w:pPr>
      <w:r w:rsidRPr="00C315A5">
        <w:rPr>
          <w:b/>
        </w:rPr>
        <w:t>Consumer research indicates that purchasing decisions are driven by a balance of sustainability, effectiveness, and cost. Key insights include:</w:t>
      </w:r>
    </w:p>
    <w:p w:rsidR="00C315A5" w:rsidRPr="00C315A5" w:rsidRDefault="00C315A5" w:rsidP="00C315A5">
      <w:pPr>
        <w:rPr>
          <w:b/>
        </w:rPr>
      </w:pPr>
    </w:p>
    <w:p w:rsidR="00C315A5" w:rsidRPr="00C315A5" w:rsidRDefault="00C315A5" w:rsidP="00C315A5">
      <w:pPr>
        <w:rPr>
          <w:b/>
        </w:rPr>
      </w:pPr>
      <w:r w:rsidRPr="00C315A5">
        <w:rPr>
          <w:b/>
        </w:rPr>
        <w:t>High importance placed on product effectiveness equal to or better than conventional cleaners</w:t>
      </w:r>
    </w:p>
    <w:p w:rsidR="00C315A5" w:rsidRPr="00C315A5" w:rsidRDefault="00C315A5" w:rsidP="00C315A5">
      <w:pPr>
        <w:rPr>
          <w:b/>
        </w:rPr>
      </w:pPr>
      <w:r w:rsidRPr="00C315A5">
        <w:rPr>
          <w:b/>
        </w:rPr>
        <w:t>Strong preference for clear labeling and ingredient transparency</w:t>
      </w:r>
    </w:p>
    <w:p w:rsidR="00C315A5" w:rsidRPr="00C315A5" w:rsidRDefault="00C315A5" w:rsidP="00C315A5">
      <w:pPr>
        <w:rPr>
          <w:b/>
        </w:rPr>
      </w:pPr>
      <w:r w:rsidRPr="00C315A5">
        <w:rPr>
          <w:b/>
        </w:rPr>
        <w:t>Growing demand for pleasant, natural scents (e.g., citrus, lavender)</w:t>
      </w:r>
    </w:p>
    <w:p w:rsidR="00C315A5" w:rsidRPr="00C315A5" w:rsidRDefault="00C315A5" w:rsidP="00C315A5">
      <w:pPr>
        <w:rPr>
          <w:b/>
        </w:rPr>
      </w:pPr>
      <w:r w:rsidRPr="00C315A5">
        <w:rPr>
          <w:b/>
        </w:rPr>
        <w:t>Interest in concentrated formulas to reduce packaging waste and cost</w:t>
      </w:r>
    </w:p>
    <w:p w:rsidR="00C315A5" w:rsidRPr="00C315A5" w:rsidRDefault="00C315A5" w:rsidP="00C315A5">
      <w:pPr>
        <w:rPr>
          <w:b/>
        </w:rPr>
      </w:pPr>
      <w:r w:rsidRPr="00C315A5">
        <w:rPr>
          <w:b/>
        </w:rPr>
        <w:t>Increased trust in brands that demonstrate genuine environmental impact rather than marketing claims</w:t>
      </w:r>
    </w:p>
    <w:p w:rsidR="00C315A5" w:rsidRPr="00C315A5" w:rsidRDefault="00C315A5" w:rsidP="00C315A5">
      <w:pPr>
        <w:rPr>
          <w:b/>
        </w:rPr>
      </w:pPr>
    </w:p>
    <w:p w:rsidR="00C315A5" w:rsidRPr="00C315A5" w:rsidRDefault="00C315A5" w:rsidP="00C315A5">
      <w:pPr>
        <w:rPr>
          <w:b/>
        </w:rPr>
      </w:pPr>
      <w:r w:rsidRPr="00C315A5">
        <w:rPr>
          <w:b/>
        </w:rPr>
        <w:t>4. Key Product Requirements Identified</w:t>
      </w:r>
    </w:p>
    <w:p w:rsidR="00C315A5" w:rsidRPr="00C315A5" w:rsidRDefault="00C315A5" w:rsidP="00C315A5">
      <w:pPr>
        <w:rPr>
          <w:b/>
        </w:rPr>
      </w:pPr>
      <w:r w:rsidRPr="00C315A5">
        <w:rPr>
          <w:b/>
        </w:rPr>
        <w:t>Based on the research findings, the following requirements were defined for EcoClean’s product line:</w:t>
      </w:r>
    </w:p>
    <w:p w:rsidR="00C315A5" w:rsidRPr="00C315A5" w:rsidRDefault="00C315A5" w:rsidP="00C315A5">
      <w:pPr>
        <w:rPr>
          <w:b/>
        </w:rPr>
      </w:pPr>
    </w:p>
    <w:p w:rsidR="00C315A5" w:rsidRPr="00C315A5" w:rsidRDefault="00C315A5" w:rsidP="00C315A5">
      <w:pPr>
        <w:rPr>
          <w:b/>
        </w:rPr>
      </w:pPr>
      <w:r w:rsidRPr="00C315A5">
        <w:rPr>
          <w:b/>
        </w:rPr>
        <w:t>Use of biodegradable, non-toxic, and plant-based ingredients</w:t>
      </w:r>
    </w:p>
    <w:p w:rsidR="00C315A5" w:rsidRPr="00C315A5" w:rsidRDefault="00C315A5" w:rsidP="00C315A5">
      <w:pPr>
        <w:rPr>
          <w:b/>
        </w:rPr>
      </w:pPr>
      <w:r w:rsidRPr="00C315A5">
        <w:rPr>
          <w:b/>
        </w:rPr>
        <w:t>Transparent labeling with clear ingredient disclosure</w:t>
      </w:r>
    </w:p>
    <w:p w:rsidR="00C315A5" w:rsidRPr="00C315A5" w:rsidRDefault="00C315A5" w:rsidP="00C315A5">
      <w:pPr>
        <w:rPr>
          <w:b/>
        </w:rPr>
      </w:pPr>
      <w:r w:rsidRPr="00C315A5">
        <w:rPr>
          <w:b/>
        </w:rPr>
        <w:t>High-performance formulations comparable to conventional cleaning products</w:t>
      </w:r>
    </w:p>
    <w:p w:rsidR="00C315A5" w:rsidRPr="00C315A5" w:rsidRDefault="00C315A5" w:rsidP="00C315A5">
      <w:pPr>
        <w:rPr>
          <w:b/>
        </w:rPr>
      </w:pPr>
      <w:r w:rsidRPr="00C315A5">
        <w:rPr>
          <w:b/>
        </w:rPr>
        <w:t>Sustainable packaging solutions, including refillable or reusable options</w:t>
      </w:r>
    </w:p>
    <w:p w:rsidR="00C315A5" w:rsidRPr="00C315A5" w:rsidRDefault="00C315A5" w:rsidP="00C315A5">
      <w:pPr>
        <w:rPr>
          <w:b/>
        </w:rPr>
      </w:pPr>
      <w:r w:rsidRPr="00C315A5">
        <w:rPr>
          <w:b/>
        </w:rPr>
        <w:t>Affordable pricing strategy to compete with both eco and non-eco brands</w:t>
      </w:r>
    </w:p>
    <w:p w:rsidR="00C315A5" w:rsidRPr="00C315A5" w:rsidRDefault="00C315A5" w:rsidP="00C315A5">
      <w:pPr>
        <w:rPr>
          <w:b/>
        </w:rPr>
      </w:pPr>
      <w:r w:rsidRPr="00C315A5">
        <w:rPr>
          <w:b/>
        </w:rPr>
        <w:t>Natural fragrances derived from essential oils</w:t>
      </w:r>
    </w:p>
    <w:p w:rsidR="00C315A5" w:rsidRPr="00C315A5" w:rsidRDefault="00C315A5" w:rsidP="00C315A5">
      <w:pPr>
        <w:rPr>
          <w:b/>
        </w:rPr>
      </w:pPr>
      <w:r w:rsidRPr="00C315A5">
        <w:rPr>
          <w:b/>
        </w:rPr>
        <w:t>Concentrated or multi-purpose product formats to reduce waste</w:t>
      </w:r>
    </w:p>
    <w:p w:rsidR="00C315A5" w:rsidRPr="00C315A5" w:rsidRDefault="00C315A5" w:rsidP="00C315A5">
      <w:pPr>
        <w:rPr>
          <w:b/>
        </w:rPr>
      </w:pPr>
    </w:p>
    <w:p w:rsidR="00C315A5" w:rsidRPr="00C315A5" w:rsidRDefault="00C315A5" w:rsidP="00C315A5">
      <w:pPr>
        <w:rPr>
          <w:b/>
        </w:rPr>
      </w:pPr>
      <w:r w:rsidRPr="00C315A5">
        <w:rPr>
          <w:b/>
        </w:rPr>
        <w:t>Conclusion</w:t>
      </w:r>
    </w:p>
    <w:p w:rsidR="00C315A5" w:rsidRDefault="00C315A5" w:rsidP="00C315A5">
      <w:pPr>
        <w:rPr>
          <w:b/>
        </w:rPr>
      </w:pPr>
      <w:r w:rsidRPr="00C315A5">
        <w:rPr>
          <w:b/>
        </w:rPr>
        <w:t>The research identified a clear opportunity for EcoClean Company Limited to differentiate its product line through a combination of performance, affordability, transparency, and truly sustainable practices. Aligning product development with these requirements will position the company competitively within the growing eco-friendly cleaning market.</w:t>
      </w:r>
    </w:p>
    <w:p w:rsidR="00C315A5" w:rsidRDefault="00C315A5" w:rsidP="00C315A5">
      <w:pPr>
        <w:tabs>
          <w:tab w:val="left" w:pos="1285"/>
        </w:tabs>
        <w:rPr>
          <w:b/>
        </w:rPr>
      </w:pPr>
      <w:r>
        <w:tab/>
      </w:r>
      <w:r>
        <w:rPr>
          <w:b/>
        </w:rPr>
        <w:t>2.4 ANALYSE RESULTS</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b/>
          <w:bCs/>
          <w:sz w:val="24"/>
          <w:szCs w:val="24"/>
        </w:rPr>
        <w:lastRenderedPageBreak/>
        <w:t>Project Requirements Analysis – EcoTech Industries Energy Optimization Project</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EcoTech Industries initiated a project to optimize its energy management systems with the goal of improving efficiency, reducing operational costs, and minimizing environmental impact. After collecting data on current energy usage and system performance, a detailed analysis of the research findings was conducted.</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b/>
          <w:bCs/>
          <w:sz w:val="24"/>
          <w:szCs w:val="24"/>
        </w:rPr>
        <w:t>1. Analysis of Current Energy Usage</w:t>
      </w:r>
      <w:r w:rsidRPr="00C315A5">
        <w:rPr>
          <w:rFonts w:ascii="Times New Roman" w:eastAsia="Times New Roman" w:hAnsi="Times New Roman" w:cs="Times New Roman"/>
          <w:sz w:val="24"/>
          <w:szCs w:val="24"/>
        </w:rPr>
        <w:br/>
        <w:t>The data revealed that energy consumption is highest during peak production hours, with significant usage attributed to heavy machinery, lighting systems, and climate control equipment. Some processes were identified as energy-intensive due to outdated equipment and inefficient operational practices.</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b/>
          <w:bCs/>
          <w:sz w:val="24"/>
          <w:szCs w:val="24"/>
        </w:rPr>
        <w:t>2. Efficiency Assessment</w:t>
      </w:r>
      <w:r w:rsidRPr="00C315A5">
        <w:rPr>
          <w:rFonts w:ascii="Times New Roman" w:eastAsia="Times New Roman" w:hAnsi="Times New Roman" w:cs="Times New Roman"/>
          <w:sz w:val="24"/>
          <w:szCs w:val="24"/>
        </w:rPr>
        <w:br/>
        <w:t>The analysis showed that the existing energy management system lacks real-time monitoring and automated controls. Energy losses were observed due to:</w:t>
      </w:r>
    </w:p>
    <w:p w:rsidR="00C315A5" w:rsidRPr="00C315A5" w:rsidRDefault="00C315A5" w:rsidP="006C5DF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Inefficient machinery with high power consumption </w:t>
      </w:r>
    </w:p>
    <w:p w:rsidR="00C315A5" w:rsidRPr="00C315A5" w:rsidRDefault="00C315A5" w:rsidP="006C5DF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Poor maintenance leading to reduced performance </w:t>
      </w:r>
    </w:p>
    <w:p w:rsidR="00C315A5" w:rsidRPr="00C315A5" w:rsidRDefault="00C315A5" w:rsidP="006C5DF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Energy wastage during idle or non-operational periods </w:t>
      </w:r>
    </w:p>
    <w:p w:rsidR="00C315A5" w:rsidRPr="00C315A5" w:rsidRDefault="00C315A5" w:rsidP="006C5DF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Lack of energy-efficient lighting and equipment </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b/>
          <w:bCs/>
          <w:sz w:val="24"/>
          <w:szCs w:val="24"/>
        </w:rPr>
        <w:t>3. Key Findings from Research</w:t>
      </w:r>
    </w:p>
    <w:p w:rsidR="00C315A5" w:rsidRPr="00C315A5" w:rsidRDefault="00C315A5" w:rsidP="006C5DF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A large portion of energy consumption could be reduced through equipment upgrades </w:t>
      </w:r>
    </w:p>
    <w:p w:rsidR="00C315A5" w:rsidRPr="00C315A5" w:rsidRDefault="00C315A5" w:rsidP="006C5DF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There is minimal use of renewable energy sources </w:t>
      </w:r>
    </w:p>
    <w:p w:rsidR="00C315A5" w:rsidRPr="00C315A5" w:rsidRDefault="00C315A5" w:rsidP="006C5DF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Energy usage is not consistently monitored or optimized </w:t>
      </w:r>
    </w:p>
    <w:p w:rsidR="00C315A5" w:rsidRPr="00C315A5" w:rsidRDefault="00C315A5" w:rsidP="006C5DF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Staff awareness of energy-saving practices is limited </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b/>
          <w:bCs/>
          <w:sz w:val="24"/>
          <w:szCs w:val="24"/>
        </w:rPr>
        <w:t>4. Defined System Requirements</w:t>
      </w:r>
      <w:r w:rsidRPr="00C315A5">
        <w:rPr>
          <w:rFonts w:ascii="Times New Roman" w:eastAsia="Times New Roman" w:hAnsi="Times New Roman" w:cs="Times New Roman"/>
          <w:sz w:val="24"/>
          <w:szCs w:val="24"/>
        </w:rPr>
        <w:br/>
        <w:t>Based on the analysis, the following requirements were identified for optimizing the energy management system:</w:t>
      </w:r>
    </w:p>
    <w:p w:rsidR="00C315A5" w:rsidRPr="00C315A5" w:rsidRDefault="00C315A5" w:rsidP="006C5DF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Implementation of a smart energy monitoring system with real-time tracking </w:t>
      </w:r>
    </w:p>
    <w:p w:rsidR="00C315A5" w:rsidRPr="00C315A5" w:rsidRDefault="00C315A5" w:rsidP="006C5DF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Integration of automated controls to manage energy usage efficiently </w:t>
      </w:r>
    </w:p>
    <w:p w:rsidR="00C315A5" w:rsidRPr="00C315A5" w:rsidRDefault="00C315A5" w:rsidP="006C5DF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Replacement or upgrade of outdated machinery with energy-efficient alternatives </w:t>
      </w:r>
    </w:p>
    <w:p w:rsidR="00C315A5" w:rsidRPr="00C315A5" w:rsidRDefault="00C315A5" w:rsidP="006C5DF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Adoption of renewable energy sources such as solar power where feasible </w:t>
      </w:r>
    </w:p>
    <w:p w:rsidR="00C315A5" w:rsidRPr="00C315A5" w:rsidRDefault="00C315A5" w:rsidP="006C5DF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Installation of energy-efficient lighting systems (e.g., LED technology) </w:t>
      </w:r>
    </w:p>
    <w:p w:rsidR="00C315A5" w:rsidRPr="00C315A5" w:rsidRDefault="00C315A5" w:rsidP="006C5DF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Development of a maintenance schedule to ensure optimal equipment performance </w:t>
      </w:r>
    </w:p>
    <w:p w:rsidR="00C315A5" w:rsidRPr="00C315A5" w:rsidRDefault="00C315A5" w:rsidP="006C5DF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Training programs to improve employee awareness of energy conservation practices </w:t>
      </w:r>
    </w:p>
    <w:p w:rsid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b/>
          <w:bCs/>
          <w:sz w:val="24"/>
          <w:szCs w:val="24"/>
        </w:rPr>
        <w:t>5. Conclusion</w:t>
      </w:r>
      <w:r w:rsidRPr="00C315A5">
        <w:rPr>
          <w:rFonts w:ascii="Times New Roman" w:eastAsia="Times New Roman" w:hAnsi="Times New Roman" w:cs="Times New Roman"/>
          <w:sz w:val="24"/>
          <w:szCs w:val="24"/>
        </w:rPr>
        <w:br/>
        <w:t>The analysis of research results indicates that EcoTech Industries has significant opportunities to improve energy efficiency and reduce costs. By implementing modern energy management technologies and adopting sustainable practices, the organization can achieve optimized energy usage and long-term operational benefits</w:t>
      </w:r>
    </w:p>
    <w:p w:rsidR="00C315A5" w:rsidRDefault="00C315A5" w:rsidP="00C315A5">
      <w:pPr>
        <w:spacing w:before="100" w:beforeAutospacing="1" w:after="100" w:afterAutospacing="1" w:line="240" w:lineRule="auto"/>
        <w:rPr>
          <w:rFonts w:ascii="Times New Roman" w:eastAsia="Times New Roman" w:hAnsi="Times New Roman" w:cs="Times New Roman"/>
          <w:b/>
          <w:sz w:val="24"/>
          <w:szCs w:val="24"/>
        </w:rPr>
      </w:pPr>
      <w:r w:rsidRPr="00C315A5">
        <w:rPr>
          <w:rFonts w:ascii="Times New Roman" w:eastAsia="Times New Roman" w:hAnsi="Times New Roman" w:cs="Times New Roman"/>
          <w:b/>
          <w:sz w:val="24"/>
          <w:szCs w:val="24"/>
        </w:rPr>
        <w:lastRenderedPageBreak/>
        <w:t>2.5 REPORT FINDINGS</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b/>
          <w:bCs/>
          <w:sz w:val="24"/>
          <w:szCs w:val="24"/>
        </w:rPr>
        <w:t>Project Requirements Analysis – HealthPlus Solutions Patient Management System</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HealthPlus Solutions undertook a project to enhance its patient management system with a focus on improving patient data security and user interface (UI) experience. Research was conducted, and the findings were analyzed to define system requirements.</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b/>
          <w:bCs/>
          <w:sz w:val="24"/>
          <w:szCs w:val="24"/>
        </w:rPr>
        <w:t>1. Patient Data Security Analysis</w:t>
      </w:r>
      <w:r w:rsidRPr="00C315A5">
        <w:rPr>
          <w:rFonts w:ascii="Times New Roman" w:eastAsia="Times New Roman" w:hAnsi="Times New Roman" w:cs="Times New Roman"/>
          <w:sz w:val="24"/>
          <w:szCs w:val="24"/>
        </w:rPr>
        <w:br/>
        <w:t>The research revealed that protecting sensitive patient information is a critical concern. Several gaps and risks were identified in the current system:</w:t>
      </w:r>
    </w:p>
    <w:p w:rsidR="00C315A5" w:rsidRPr="00C315A5" w:rsidRDefault="00C315A5" w:rsidP="006C5DF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Inadequate data encryption methods for stored and transmitted data </w:t>
      </w:r>
    </w:p>
    <w:p w:rsidR="00C315A5" w:rsidRPr="00C315A5" w:rsidRDefault="00C315A5" w:rsidP="006C5DF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Weak access control mechanisms, increasing the risk of unauthorized access </w:t>
      </w:r>
    </w:p>
    <w:p w:rsidR="00C315A5" w:rsidRPr="00C315A5" w:rsidRDefault="00C315A5" w:rsidP="006C5DF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Lack of multi-factor authentication for system users </w:t>
      </w:r>
    </w:p>
    <w:p w:rsidR="00C315A5" w:rsidRPr="00C315A5" w:rsidRDefault="00C315A5" w:rsidP="006C5DF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Insufficient audit trails to track data access and modifications </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There is a strong need to comply with data protection regulations and ensure confidentiality, integrity, and availability of patient information.</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b/>
          <w:bCs/>
          <w:sz w:val="24"/>
          <w:szCs w:val="24"/>
        </w:rPr>
        <w:t>2. User Interface (UI) Preferences Analysis</w:t>
      </w:r>
      <w:r w:rsidRPr="00C315A5">
        <w:rPr>
          <w:rFonts w:ascii="Times New Roman" w:eastAsia="Times New Roman" w:hAnsi="Times New Roman" w:cs="Times New Roman"/>
          <w:sz w:val="24"/>
          <w:szCs w:val="24"/>
        </w:rPr>
        <w:br/>
        <w:t>User feedback from healthcare staff highlighted several usability challenges and preferences:</w:t>
      </w:r>
    </w:p>
    <w:p w:rsidR="00C315A5" w:rsidRPr="00C315A5" w:rsidRDefault="00C315A5" w:rsidP="006C5DF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The current system interface is complex and not user-friendly </w:t>
      </w:r>
    </w:p>
    <w:p w:rsidR="00C315A5" w:rsidRPr="00C315A5" w:rsidRDefault="00C315A5" w:rsidP="006C5DF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Navigation between modules is time-consuming and inefficient </w:t>
      </w:r>
    </w:p>
    <w:p w:rsidR="00C315A5" w:rsidRPr="00C315A5" w:rsidRDefault="00C315A5" w:rsidP="006C5DF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Users prefer a clean, intuitive dashboard with quick access to key functions </w:t>
      </w:r>
    </w:p>
    <w:p w:rsidR="00C315A5" w:rsidRPr="00C315A5" w:rsidRDefault="00C315A5" w:rsidP="006C5DF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High demand for mobile-friendly or responsive design </w:t>
      </w:r>
    </w:p>
    <w:p w:rsidR="00C315A5" w:rsidRPr="00C315A5" w:rsidRDefault="00C315A5" w:rsidP="006C5DF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Need for reduced data entry time through automation and smart forms </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b/>
          <w:bCs/>
          <w:sz w:val="24"/>
          <w:szCs w:val="24"/>
        </w:rPr>
        <w:t>3. Key Findings from Research</w:t>
      </w:r>
    </w:p>
    <w:p w:rsidR="00C315A5" w:rsidRPr="00C315A5" w:rsidRDefault="00C315A5" w:rsidP="006C5DF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Security vulnerabilities pose a significant risk to patient data privacy </w:t>
      </w:r>
    </w:p>
    <w:p w:rsidR="00C315A5" w:rsidRPr="00C315A5" w:rsidRDefault="00C315A5" w:rsidP="006C5DF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Users prioritize ease of use, speed, and accessibility in the system </w:t>
      </w:r>
    </w:p>
    <w:p w:rsidR="00C315A5" w:rsidRPr="00C315A5" w:rsidRDefault="00C315A5" w:rsidP="006C5DF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A balance is required between strong security measures and system usability </w:t>
      </w:r>
    </w:p>
    <w:p w:rsidR="00C315A5" w:rsidRPr="00C315A5" w:rsidRDefault="00C315A5" w:rsidP="006C5DF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Improved interface design can enhance productivity and reduce errors </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b/>
          <w:bCs/>
          <w:sz w:val="24"/>
          <w:szCs w:val="24"/>
        </w:rPr>
        <w:t>4. Defined System Requirements</w:t>
      </w:r>
      <w:r w:rsidRPr="00C315A5">
        <w:rPr>
          <w:rFonts w:ascii="Times New Roman" w:eastAsia="Times New Roman" w:hAnsi="Times New Roman" w:cs="Times New Roman"/>
          <w:sz w:val="24"/>
          <w:szCs w:val="24"/>
        </w:rPr>
        <w:br/>
        <w:t>Based on the findings, the following requirements were identified:</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b/>
          <w:bCs/>
          <w:sz w:val="24"/>
          <w:szCs w:val="24"/>
        </w:rPr>
        <w:t>Security Requirements:</w:t>
      </w:r>
    </w:p>
    <w:p w:rsidR="00C315A5" w:rsidRPr="00C315A5" w:rsidRDefault="00C315A5" w:rsidP="006C5DF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Implementation of strong data encryption (both at rest and in transit) </w:t>
      </w:r>
    </w:p>
    <w:p w:rsidR="00C315A5" w:rsidRPr="00C315A5" w:rsidRDefault="00C315A5" w:rsidP="006C5DF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Multi-factor authentication for all system users </w:t>
      </w:r>
    </w:p>
    <w:p w:rsidR="00C315A5" w:rsidRPr="00C315A5" w:rsidRDefault="00C315A5" w:rsidP="006C5DF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Role-based access control to limit data access </w:t>
      </w:r>
    </w:p>
    <w:p w:rsidR="00C315A5" w:rsidRPr="00C315A5" w:rsidRDefault="00C315A5" w:rsidP="006C5DF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Comprehensive audit logs to monitor system activity </w:t>
      </w:r>
    </w:p>
    <w:p w:rsidR="00C315A5" w:rsidRPr="00C315A5" w:rsidRDefault="00C315A5" w:rsidP="006C5DF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Regular security updates and vulnerability assessments </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b/>
          <w:bCs/>
          <w:sz w:val="24"/>
          <w:szCs w:val="24"/>
        </w:rPr>
        <w:lastRenderedPageBreak/>
        <w:t>User Interface Requirements:</w:t>
      </w:r>
    </w:p>
    <w:p w:rsidR="00C315A5" w:rsidRPr="00C315A5" w:rsidRDefault="00C315A5" w:rsidP="006C5DF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Design of a simple, intuitive, and user-friendly interface </w:t>
      </w:r>
    </w:p>
    <w:p w:rsidR="00C315A5" w:rsidRPr="00C315A5" w:rsidRDefault="00C315A5" w:rsidP="006C5DF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Dashboard with quick access to frequently used features </w:t>
      </w:r>
    </w:p>
    <w:p w:rsidR="00C315A5" w:rsidRPr="00C315A5" w:rsidRDefault="00C315A5" w:rsidP="006C5DF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Streamlined navigation to reduce task completion time </w:t>
      </w:r>
    </w:p>
    <w:p w:rsidR="00C315A5" w:rsidRPr="00C315A5" w:rsidRDefault="00C315A5" w:rsidP="006C5DF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Responsive design for use on multiple devices (desktop, tablet, mobile) </w:t>
      </w:r>
    </w:p>
    <w:p w:rsidR="00C315A5" w:rsidRPr="00C315A5" w:rsidRDefault="00C315A5" w:rsidP="006C5DF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sz w:val="24"/>
          <w:szCs w:val="24"/>
        </w:rPr>
        <w:t xml:space="preserve">Integration of automation features such as auto-fill and smart data entry </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sz w:val="24"/>
          <w:szCs w:val="24"/>
        </w:rPr>
      </w:pPr>
      <w:r w:rsidRPr="00C315A5">
        <w:rPr>
          <w:rFonts w:ascii="Times New Roman" w:eastAsia="Times New Roman" w:hAnsi="Times New Roman" w:cs="Times New Roman"/>
          <w:b/>
          <w:bCs/>
          <w:sz w:val="24"/>
          <w:szCs w:val="24"/>
        </w:rPr>
        <w:t>5. Conclusion</w:t>
      </w:r>
      <w:r w:rsidRPr="00C315A5">
        <w:rPr>
          <w:rFonts w:ascii="Times New Roman" w:eastAsia="Times New Roman" w:hAnsi="Times New Roman" w:cs="Times New Roman"/>
          <w:sz w:val="24"/>
          <w:szCs w:val="24"/>
        </w:rPr>
        <w:br/>
        <w:t>The analysis highlights the importance of strengthening both security and usability in the patient management system. By implementing the identified requirements, HealthPlus Solutions can ensure better protection of patient data while improving overall user experience and efficiency.</w:t>
      </w:r>
    </w:p>
    <w:p w:rsidR="00C315A5" w:rsidRPr="00C315A5" w:rsidRDefault="00C315A5" w:rsidP="00C315A5">
      <w:pPr>
        <w:spacing w:before="100" w:beforeAutospacing="1" w:after="100" w:afterAutospacing="1" w:line="240" w:lineRule="auto"/>
        <w:rPr>
          <w:rFonts w:ascii="Times New Roman" w:eastAsia="Times New Roman" w:hAnsi="Times New Roman" w:cs="Times New Roman"/>
          <w:b/>
          <w:sz w:val="24"/>
          <w:szCs w:val="24"/>
        </w:rPr>
      </w:pPr>
      <w:bookmarkStart w:id="0" w:name="_GoBack"/>
      <w:bookmarkEnd w:id="0"/>
    </w:p>
    <w:p w:rsidR="00C315A5" w:rsidRDefault="00C315A5" w:rsidP="00C315A5">
      <w:pPr>
        <w:tabs>
          <w:tab w:val="left" w:pos="1285"/>
        </w:tabs>
        <w:rPr>
          <w:b/>
        </w:rPr>
      </w:pPr>
    </w:p>
    <w:p w:rsidR="00C315A5" w:rsidRPr="00C315A5" w:rsidRDefault="00C315A5" w:rsidP="00C315A5">
      <w:pPr>
        <w:tabs>
          <w:tab w:val="left" w:pos="1285"/>
        </w:tabs>
        <w:rPr>
          <w:b/>
        </w:rPr>
      </w:pPr>
    </w:p>
    <w:sectPr w:rsidR="00C315A5" w:rsidRPr="00C315A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5DF4" w:rsidRDefault="006C5DF4" w:rsidP="00A2626D">
      <w:pPr>
        <w:spacing w:after="0" w:line="240" w:lineRule="auto"/>
      </w:pPr>
      <w:r>
        <w:separator/>
      </w:r>
    </w:p>
  </w:endnote>
  <w:endnote w:type="continuationSeparator" w:id="0">
    <w:p w:rsidR="006C5DF4" w:rsidRDefault="006C5DF4" w:rsidP="00A26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5DF4" w:rsidRDefault="006C5DF4" w:rsidP="00A2626D">
      <w:pPr>
        <w:spacing w:after="0" w:line="240" w:lineRule="auto"/>
      </w:pPr>
      <w:r>
        <w:separator/>
      </w:r>
    </w:p>
  </w:footnote>
  <w:footnote w:type="continuationSeparator" w:id="0">
    <w:p w:rsidR="006C5DF4" w:rsidRDefault="006C5DF4" w:rsidP="00A2626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B6F77"/>
    <w:multiLevelType w:val="multilevel"/>
    <w:tmpl w:val="0E44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E03682"/>
    <w:multiLevelType w:val="multilevel"/>
    <w:tmpl w:val="A2369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E67280"/>
    <w:multiLevelType w:val="hybridMultilevel"/>
    <w:tmpl w:val="A7CE2AEC"/>
    <w:lvl w:ilvl="0" w:tplc="F2F2DE38">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3">
    <w:nsid w:val="09360AAE"/>
    <w:multiLevelType w:val="multilevel"/>
    <w:tmpl w:val="C22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037DD7"/>
    <w:multiLevelType w:val="multilevel"/>
    <w:tmpl w:val="F4B2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8833A8"/>
    <w:multiLevelType w:val="multilevel"/>
    <w:tmpl w:val="FDE4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4F38ED"/>
    <w:multiLevelType w:val="multilevel"/>
    <w:tmpl w:val="4E2E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F13E52"/>
    <w:multiLevelType w:val="multilevel"/>
    <w:tmpl w:val="1230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326BCF"/>
    <w:multiLevelType w:val="multilevel"/>
    <w:tmpl w:val="7794C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8366F1"/>
    <w:multiLevelType w:val="multilevel"/>
    <w:tmpl w:val="0ACE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043298"/>
    <w:multiLevelType w:val="multilevel"/>
    <w:tmpl w:val="5FFC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5D554F"/>
    <w:multiLevelType w:val="multilevel"/>
    <w:tmpl w:val="F8D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983750"/>
    <w:multiLevelType w:val="multilevel"/>
    <w:tmpl w:val="7ECA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4820DB"/>
    <w:multiLevelType w:val="multilevel"/>
    <w:tmpl w:val="5406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9CF6039"/>
    <w:multiLevelType w:val="multilevel"/>
    <w:tmpl w:val="5824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2076F0"/>
    <w:multiLevelType w:val="multilevel"/>
    <w:tmpl w:val="2820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A626A8A"/>
    <w:multiLevelType w:val="multilevel"/>
    <w:tmpl w:val="19DC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C0F1F1A"/>
    <w:multiLevelType w:val="multilevel"/>
    <w:tmpl w:val="DE2C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E0611BE"/>
    <w:multiLevelType w:val="multilevel"/>
    <w:tmpl w:val="C1C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FC74537"/>
    <w:multiLevelType w:val="multilevel"/>
    <w:tmpl w:val="142C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0092250"/>
    <w:multiLevelType w:val="multilevel"/>
    <w:tmpl w:val="44CA7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36A4D8E"/>
    <w:multiLevelType w:val="multilevel"/>
    <w:tmpl w:val="FEA8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6FB14C8"/>
    <w:multiLevelType w:val="multilevel"/>
    <w:tmpl w:val="BE78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E801831"/>
    <w:multiLevelType w:val="multilevel"/>
    <w:tmpl w:val="6D0C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EED044C"/>
    <w:multiLevelType w:val="multilevel"/>
    <w:tmpl w:val="1FCE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14613E6"/>
    <w:multiLevelType w:val="multilevel"/>
    <w:tmpl w:val="2A6C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4E45341"/>
    <w:multiLevelType w:val="multilevel"/>
    <w:tmpl w:val="322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5CE4D83"/>
    <w:multiLevelType w:val="multilevel"/>
    <w:tmpl w:val="E2BE59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6B20F6F"/>
    <w:multiLevelType w:val="multilevel"/>
    <w:tmpl w:val="78A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2A749B6"/>
    <w:multiLevelType w:val="multilevel"/>
    <w:tmpl w:val="F9DA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58C3E66"/>
    <w:multiLevelType w:val="multilevel"/>
    <w:tmpl w:val="3E22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76C363C"/>
    <w:multiLevelType w:val="multilevel"/>
    <w:tmpl w:val="9688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5E6B2B"/>
    <w:multiLevelType w:val="multilevel"/>
    <w:tmpl w:val="592C6D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794DF2"/>
    <w:multiLevelType w:val="multilevel"/>
    <w:tmpl w:val="24B0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8D54D1"/>
    <w:multiLevelType w:val="multilevel"/>
    <w:tmpl w:val="5CDCEA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67F0B09"/>
    <w:multiLevelType w:val="multilevel"/>
    <w:tmpl w:val="FEC6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73D7C58"/>
    <w:multiLevelType w:val="multilevel"/>
    <w:tmpl w:val="205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8B9083A"/>
    <w:multiLevelType w:val="multilevel"/>
    <w:tmpl w:val="79C63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A234971"/>
    <w:multiLevelType w:val="multilevel"/>
    <w:tmpl w:val="8F66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C3D4D24"/>
    <w:multiLevelType w:val="multilevel"/>
    <w:tmpl w:val="46F6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DE27CE3"/>
    <w:multiLevelType w:val="multilevel"/>
    <w:tmpl w:val="E92A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E552A60"/>
    <w:multiLevelType w:val="multilevel"/>
    <w:tmpl w:val="A186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E967400"/>
    <w:multiLevelType w:val="multilevel"/>
    <w:tmpl w:val="C9A8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FD94F1D"/>
    <w:multiLevelType w:val="multilevel"/>
    <w:tmpl w:val="AC66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FF167FC"/>
    <w:multiLevelType w:val="multilevel"/>
    <w:tmpl w:val="D25E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3B02DAF"/>
    <w:multiLevelType w:val="multilevel"/>
    <w:tmpl w:val="84C0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7E33E28"/>
    <w:multiLevelType w:val="multilevel"/>
    <w:tmpl w:val="8D3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9A115DC"/>
    <w:multiLevelType w:val="multilevel"/>
    <w:tmpl w:val="A5CE5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A3F38E3"/>
    <w:multiLevelType w:val="multilevel"/>
    <w:tmpl w:val="2BDCF7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6BDD4F96"/>
    <w:multiLevelType w:val="multilevel"/>
    <w:tmpl w:val="CA54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DFE68F8"/>
    <w:multiLevelType w:val="multilevel"/>
    <w:tmpl w:val="8EC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0DB64AC"/>
    <w:multiLevelType w:val="multilevel"/>
    <w:tmpl w:val="C69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6172567"/>
    <w:multiLevelType w:val="multilevel"/>
    <w:tmpl w:val="2476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62820FF"/>
    <w:multiLevelType w:val="multilevel"/>
    <w:tmpl w:val="3B1A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85F26EA"/>
    <w:multiLevelType w:val="multilevel"/>
    <w:tmpl w:val="556A1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9254E87"/>
    <w:multiLevelType w:val="multilevel"/>
    <w:tmpl w:val="A4C8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AD05ACE"/>
    <w:multiLevelType w:val="multilevel"/>
    <w:tmpl w:val="9DF0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BF42125"/>
    <w:multiLevelType w:val="multilevel"/>
    <w:tmpl w:val="94BE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C686D70"/>
    <w:multiLevelType w:val="multilevel"/>
    <w:tmpl w:val="8346B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D5A2A92"/>
    <w:multiLevelType w:val="multilevel"/>
    <w:tmpl w:val="B8C6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EC929D2"/>
    <w:multiLevelType w:val="multilevel"/>
    <w:tmpl w:val="1310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FD26865"/>
    <w:multiLevelType w:val="multilevel"/>
    <w:tmpl w:val="54E2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6"/>
  </w:num>
  <w:num w:numId="2">
    <w:abstractNumId w:val="19"/>
  </w:num>
  <w:num w:numId="3">
    <w:abstractNumId w:val="42"/>
  </w:num>
  <w:num w:numId="4">
    <w:abstractNumId w:val="8"/>
  </w:num>
  <w:num w:numId="5">
    <w:abstractNumId w:val="21"/>
  </w:num>
  <w:num w:numId="6">
    <w:abstractNumId w:val="41"/>
  </w:num>
  <w:num w:numId="7">
    <w:abstractNumId w:val="13"/>
  </w:num>
  <w:num w:numId="8">
    <w:abstractNumId w:val="55"/>
  </w:num>
  <w:num w:numId="9">
    <w:abstractNumId w:val="54"/>
  </w:num>
  <w:num w:numId="10">
    <w:abstractNumId w:val="12"/>
  </w:num>
  <w:num w:numId="11">
    <w:abstractNumId w:val="16"/>
  </w:num>
  <w:num w:numId="12">
    <w:abstractNumId w:val="23"/>
  </w:num>
  <w:num w:numId="13">
    <w:abstractNumId w:val="4"/>
  </w:num>
  <w:num w:numId="14">
    <w:abstractNumId w:val="30"/>
  </w:num>
  <w:num w:numId="15">
    <w:abstractNumId w:val="20"/>
  </w:num>
  <w:num w:numId="16">
    <w:abstractNumId w:val="61"/>
  </w:num>
  <w:num w:numId="17">
    <w:abstractNumId w:val="49"/>
  </w:num>
  <w:num w:numId="18">
    <w:abstractNumId w:val="22"/>
  </w:num>
  <w:num w:numId="19">
    <w:abstractNumId w:val="45"/>
  </w:num>
  <w:num w:numId="20">
    <w:abstractNumId w:val="46"/>
  </w:num>
  <w:num w:numId="21">
    <w:abstractNumId w:val="32"/>
  </w:num>
  <w:num w:numId="22">
    <w:abstractNumId w:val="2"/>
  </w:num>
  <w:num w:numId="23">
    <w:abstractNumId w:val="24"/>
  </w:num>
  <w:num w:numId="24">
    <w:abstractNumId w:val="40"/>
  </w:num>
  <w:num w:numId="25">
    <w:abstractNumId w:val="38"/>
  </w:num>
  <w:num w:numId="26">
    <w:abstractNumId w:val="0"/>
  </w:num>
  <w:num w:numId="27">
    <w:abstractNumId w:val="34"/>
  </w:num>
  <w:num w:numId="28">
    <w:abstractNumId w:val="27"/>
  </w:num>
  <w:num w:numId="29">
    <w:abstractNumId w:val="29"/>
  </w:num>
  <w:num w:numId="30">
    <w:abstractNumId w:val="48"/>
  </w:num>
  <w:num w:numId="31">
    <w:abstractNumId w:val="11"/>
  </w:num>
  <w:num w:numId="32">
    <w:abstractNumId w:val="3"/>
  </w:num>
  <w:num w:numId="33">
    <w:abstractNumId w:val="17"/>
  </w:num>
  <w:num w:numId="34">
    <w:abstractNumId w:val="58"/>
  </w:num>
  <w:num w:numId="35">
    <w:abstractNumId w:val="36"/>
  </w:num>
  <w:num w:numId="36">
    <w:abstractNumId w:val="26"/>
  </w:num>
  <w:num w:numId="37">
    <w:abstractNumId w:val="57"/>
  </w:num>
  <w:num w:numId="38">
    <w:abstractNumId w:val="50"/>
  </w:num>
  <w:num w:numId="39">
    <w:abstractNumId w:val="53"/>
  </w:num>
  <w:num w:numId="40">
    <w:abstractNumId w:val="52"/>
  </w:num>
  <w:num w:numId="41">
    <w:abstractNumId w:val="37"/>
  </w:num>
  <w:num w:numId="42">
    <w:abstractNumId w:val="1"/>
  </w:num>
  <w:num w:numId="43">
    <w:abstractNumId w:val="47"/>
  </w:num>
  <w:num w:numId="44">
    <w:abstractNumId w:val="15"/>
  </w:num>
  <w:num w:numId="45">
    <w:abstractNumId w:val="10"/>
  </w:num>
  <w:num w:numId="46">
    <w:abstractNumId w:val="39"/>
  </w:num>
  <w:num w:numId="47">
    <w:abstractNumId w:val="51"/>
  </w:num>
  <w:num w:numId="48">
    <w:abstractNumId w:val="14"/>
  </w:num>
  <w:num w:numId="49">
    <w:abstractNumId w:val="6"/>
  </w:num>
  <w:num w:numId="50">
    <w:abstractNumId w:val="25"/>
  </w:num>
  <w:num w:numId="51">
    <w:abstractNumId w:val="9"/>
  </w:num>
  <w:num w:numId="52">
    <w:abstractNumId w:val="31"/>
  </w:num>
  <w:num w:numId="53">
    <w:abstractNumId w:val="59"/>
  </w:num>
  <w:num w:numId="54">
    <w:abstractNumId w:val="7"/>
  </w:num>
  <w:num w:numId="55">
    <w:abstractNumId w:val="5"/>
  </w:num>
  <w:num w:numId="56">
    <w:abstractNumId w:val="44"/>
  </w:num>
  <w:num w:numId="57">
    <w:abstractNumId w:val="33"/>
  </w:num>
  <w:num w:numId="58">
    <w:abstractNumId w:val="43"/>
  </w:num>
  <w:num w:numId="59">
    <w:abstractNumId w:val="35"/>
  </w:num>
  <w:num w:numId="60">
    <w:abstractNumId w:val="60"/>
  </w:num>
  <w:num w:numId="61">
    <w:abstractNumId w:val="18"/>
  </w:num>
  <w:num w:numId="62">
    <w:abstractNumId w:val="2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26D"/>
    <w:rsid w:val="001760DB"/>
    <w:rsid w:val="001C4CBC"/>
    <w:rsid w:val="00342E3B"/>
    <w:rsid w:val="005C5B72"/>
    <w:rsid w:val="006B3307"/>
    <w:rsid w:val="006C5DF4"/>
    <w:rsid w:val="007A3A1D"/>
    <w:rsid w:val="00853FAB"/>
    <w:rsid w:val="008D01BD"/>
    <w:rsid w:val="00A2626D"/>
    <w:rsid w:val="00C315A5"/>
    <w:rsid w:val="00CF148E"/>
    <w:rsid w:val="00D30BEA"/>
    <w:rsid w:val="00F82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8EB63FD-1F39-4B5B-92E0-A8B69CB50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A3A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262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30BE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62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26D"/>
  </w:style>
  <w:style w:type="paragraph" w:styleId="Footer">
    <w:name w:val="footer"/>
    <w:basedOn w:val="Normal"/>
    <w:link w:val="FooterChar"/>
    <w:uiPriority w:val="99"/>
    <w:unhideWhenUsed/>
    <w:rsid w:val="00A262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26D"/>
  </w:style>
  <w:style w:type="character" w:customStyle="1" w:styleId="Heading2Char">
    <w:name w:val="Heading 2 Char"/>
    <w:basedOn w:val="DefaultParagraphFont"/>
    <w:link w:val="Heading2"/>
    <w:uiPriority w:val="9"/>
    <w:rsid w:val="00A2626D"/>
    <w:rPr>
      <w:rFonts w:ascii="Times New Roman" w:eastAsia="Times New Roman" w:hAnsi="Times New Roman" w:cs="Times New Roman"/>
      <w:b/>
      <w:bCs/>
      <w:sz w:val="36"/>
      <w:szCs w:val="36"/>
    </w:rPr>
  </w:style>
  <w:style w:type="paragraph" w:styleId="NormalWeb">
    <w:name w:val="Normal (Web)"/>
    <w:basedOn w:val="Normal"/>
    <w:uiPriority w:val="99"/>
    <w:unhideWhenUsed/>
    <w:rsid w:val="00A262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626D"/>
    <w:rPr>
      <w:b/>
      <w:bCs/>
    </w:rPr>
  </w:style>
  <w:style w:type="paragraph" w:styleId="ListParagraph">
    <w:name w:val="List Paragraph"/>
    <w:basedOn w:val="Normal"/>
    <w:uiPriority w:val="34"/>
    <w:qFormat/>
    <w:rsid w:val="00CF148E"/>
    <w:pPr>
      <w:ind w:left="720"/>
      <w:contextualSpacing/>
    </w:pPr>
  </w:style>
  <w:style w:type="character" w:customStyle="1" w:styleId="Heading3Char">
    <w:name w:val="Heading 3 Char"/>
    <w:basedOn w:val="DefaultParagraphFont"/>
    <w:link w:val="Heading3"/>
    <w:uiPriority w:val="9"/>
    <w:rsid w:val="00D30BEA"/>
    <w:rPr>
      <w:rFonts w:asciiTheme="majorHAnsi" w:eastAsiaTheme="majorEastAsia" w:hAnsiTheme="majorHAnsi" w:cstheme="majorBidi"/>
      <w:color w:val="1F4D78" w:themeColor="accent1" w:themeShade="7F"/>
      <w:sz w:val="24"/>
      <w:szCs w:val="24"/>
    </w:rPr>
  </w:style>
  <w:style w:type="paragraph" w:styleId="z-TopofForm">
    <w:name w:val="HTML Top of Form"/>
    <w:basedOn w:val="Normal"/>
    <w:next w:val="Normal"/>
    <w:link w:val="z-TopofFormChar"/>
    <w:hidden/>
    <w:uiPriority w:val="99"/>
    <w:semiHidden/>
    <w:unhideWhenUsed/>
    <w:rsid w:val="00D30BE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30BE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30BE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30BEA"/>
    <w:rPr>
      <w:rFonts w:ascii="Arial" w:eastAsia="Times New Roman" w:hAnsi="Arial" w:cs="Arial"/>
      <w:vanish/>
      <w:sz w:val="16"/>
      <w:szCs w:val="16"/>
    </w:rPr>
  </w:style>
  <w:style w:type="character" w:customStyle="1" w:styleId="Heading1Char">
    <w:name w:val="Heading 1 Char"/>
    <w:basedOn w:val="DefaultParagraphFont"/>
    <w:link w:val="Heading1"/>
    <w:uiPriority w:val="9"/>
    <w:rsid w:val="007A3A1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0088918">
      <w:bodyDiv w:val="1"/>
      <w:marLeft w:val="0"/>
      <w:marRight w:val="0"/>
      <w:marTop w:val="0"/>
      <w:marBottom w:val="0"/>
      <w:divBdr>
        <w:top w:val="none" w:sz="0" w:space="0" w:color="auto"/>
        <w:left w:val="none" w:sz="0" w:space="0" w:color="auto"/>
        <w:bottom w:val="none" w:sz="0" w:space="0" w:color="auto"/>
        <w:right w:val="none" w:sz="0" w:space="0" w:color="auto"/>
      </w:divBdr>
    </w:div>
    <w:div w:id="391923802">
      <w:bodyDiv w:val="1"/>
      <w:marLeft w:val="0"/>
      <w:marRight w:val="0"/>
      <w:marTop w:val="0"/>
      <w:marBottom w:val="0"/>
      <w:divBdr>
        <w:top w:val="none" w:sz="0" w:space="0" w:color="auto"/>
        <w:left w:val="none" w:sz="0" w:space="0" w:color="auto"/>
        <w:bottom w:val="none" w:sz="0" w:space="0" w:color="auto"/>
        <w:right w:val="none" w:sz="0" w:space="0" w:color="auto"/>
      </w:divBdr>
    </w:div>
    <w:div w:id="495000005">
      <w:bodyDiv w:val="1"/>
      <w:marLeft w:val="0"/>
      <w:marRight w:val="0"/>
      <w:marTop w:val="0"/>
      <w:marBottom w:val="0"/>
      <w:divBdr>
        <w:top w:val="none" w:sz="0" w:space="0" w:color="auto"/>
        <w:left w:val="none" w:sz="0" w:space="0" w:color="auto"/>
        <w:bottom w:val="none" w:sz="0" w:space="0" w:color="auto"/>
        <w:right w:val="none" w:sz="0" w:space="0" w:color="auto"/>
      </w:divBdr>
    </w:div>
    <w:div w:id="510485134">
      <w:bodyDiv w:val="1"/>
      <w:marLeft w:val="0"/>
      <w:marRight w:val="0"/>
      <w:marTop w:val="0"/>
      <w:marBottom w:val="0"/>
      <w:divBdr>
        <w:top w:val="none" w:sz="0" w:space="0" w:color="auto"/>
        <w:left w:val="none" w:sz="0" w:space="0" w:color="auto"/>
        <w:bottom w:val="none" w:sz="0" w:space="0" w:color="auto"/>
        <w:right w:val="none" w:sz="0" w:space="0" w:color="auto"/>
      </w:divBdr>
    </w:div>
    <w:div w:id="621112298">
      <w:bodyDiv w:val="1"/>
      <w:marLeft w:val="0"/>
      <w:marRight w:val="0"/>
      <w:marTop w:val="0"/>
      <w:marBottom w:val="0"/>
      <w:divBdr>
        <w:top w:val="none" w:sz="0" w:space="0" w:color="auto"/>
        <w:left w:val="none" w:sz="0" w:space="0" w:color="auto"/>
        <w:bottom w:val="none" w:sz="0" w:space="0" w:color="auto"/>
        <w:right w:val="none" w:sz="0" w:space="0" w:color="auto"/>
      </w:divBdr>
    </w:div>
    <w:div w:id="845362071">
      <w:bodyDiv w:val="1"/>
      <w:marLeft w:val="0"/>
      <w:marRight w:val="0"/>
      <w:marTop w:val="0"/>
      <w:marBottom w:val="0"/>
      <w:divBdr>
        <w:top w:val="none" w:sz="0" w:space="0" w:color="auto"/>
        <w:left w:val="none" w:sz="0" w:space="0" w:color="auto"/>
        <w:bottom w:val="none" w:sz="0" w:space="0" w:color="auto"/>
        <w:right w:val="none" w:sz="0" w:space="0" w:color="auto"/>
      </w:divBdr>
    </w:div>
    <w:div w:id="867258215">
      <w:bodyDiv w:val="1"/>
      <w:marLeft w:val="0"/>
      <w:marRight w:val="0"/>
      <w:marTop w:val="0"/>
      <w:marBottom w:val="0"/>
      <w:divBdr>
        <w:top w:val="none" w:sz="0" w:space="0" w:color="auto"/>
        <w:left w:val="none" w:sz="0" w:space="0" w:color="auto"/>
        <w:bottom w:val="none" w:sz="0" w:space="0" w:color="auto"/>
        <w:right w:val="none" w:sz="0" w:space="0" w:color="auto"/>
      </w:divBdr>
    </w:div>
    <w:div w:id="929583991">
      <w:bodyDiv w:val="1"/>
      <w:marLeft w:val="0"/>
      <w:marRight w:val="0"/>
      <w:marTop w:val="0"/>
      <w:marBottom w:val="0"/>
      <w:divBdr>
        <w:top w:val="none" w:sz="0" w:space="0" w:color="auto"/>
        <w:left w:val="none" w:sz="0" w:space="0" w:color="auto"/>
        <w:bottom w:val="none" w:sz="0" w:space="0" w:color="auto"/>
        <w:right w:val="none" w:sz="0" w:space="0" w:color="auto"/>
      </w:divBdr>
    </w:div>
    <w:div w:id="933324674">
      <w:bodyDiv w:val="1"/>
      <w:marLeft w:val="0"/>
      <w:marRight w:val="0"/>
      <w:marTop w:val="0"/>
      <w:marBottom w:val="0"/>
      <w:divBdr>
        <w:top w:val="none" w:sz="0" w:space="0" w:color="auto"/>
        <w:left w:val="none" w:sz="0" w:space="0" w:color="auto"/>
        <w:bottom w:val="none" w:sz="0" w:space="0" w:color="auto"/>
        <w:right w:val="none" w:sz="0" w:space="0" w:color="auto"/>
      </w:divBdr>
    </w:div>
    <w:div w:id="939025683">
      <w:bodyDiv w:val="1"/>
      <w:marLeft w:val="0"/>
      <w:marRight w:val="0"/>
      <w:marTop w:val="0"/>
      <w:marBottom w:val="0"/>
      <w:divBdr>
        <w:top w:val="none" w:sz="0" w:space="0" w:color="auto"/>
        <w:left w:val="none" w:sz="0" w:space="0" w:color="auto"/>
        <w:bottom w:val="none" w:sz="0" w:space="0" w:color="auto"/>
        <w:right w:val="none" w:sz="0" w:space="0" w:color="auto"/>
      </w:divBdr>
    </w:div>
    <w:div w:id="956912470">
      <w:bodyDiv w:val="1"/>
      <w:marLeft w:val="0"/>
      <w:marRight w:val="0"/>
      <w:marTop w:val="0"/>
      <w:marBottom w:val="0"/>
      <w:divBdr>
        <w:top w:val="none" w:sz="0" w:space="0" w:color="auto"/>
        <w:left w:val="none" w:sz="0" w:space="0" w:color="auto"/>
        <w:bottom w:val="none" w:sz="0" w:space="0" w:color="auto"/>
        <w:right w:val="none" w:sz="0" w:space="0" w:color="auto"/>
      </w:divBdr>
      <w:divsChild>
        <w:div w:id="487866814">
          <w:marLeft w:val="0"/>
          <w:marRight w:val="0"/>
          <w:marTop w:val="0"/>
          <w:marBottom w:val="0"/>
          <w:divBdr>
            <w:top w:val="none" w:sz="0" w:space="0" w:color="auto"/>
            <w:left w:val="none" w:sz="0" w:space="0" w:color="auto"/>
            <w:bottom w:val="none" w:sz="0" w:space="0" w:color="auto"/>
            <w:right w:val="none" w:sz="0" w:space="0" w:color="auto"/>
          </w:divBdr>
          <w:divsChild>
            <w:div w:id="1705474391">
              <w:marLeft w:val="0"/>
              <w:marRight w:val="0"/>
              <w:marTop w:val="0"/>
              <w:marBottom w:val="0"/>
              <w:divBdr>
                <w:top w:val="none" w:sz="0" w:space="0" w:color="auto"/>
                <w:left w:val="none" w:sz="0" w:space="0" w:color="auto"/>
                <w:bottom w:val="none" w:sz="0" w:space="0" w:color="auto"/>
                <w:right w:val="none" w:sz="0" w:space="0" w:color="auto"/>
              </w:divBdr>
              <w:divsChild>
                <w:div w:id="359287622">
                  <w:marLeft w:val="0"/>
                  <w:marRight w:val="0"/>
                  <w:marTop w:val="0"/>
                  <w:marBottom w:val="0"/>
                  <w:divBdr>
                    <w:top w:val="none" w:sz="0" w:space="0" w:color="auto"/>
                    <w:left w:val="none" w:sz="0" w:space="0" w:color="auto"/>
                    <w:bottom w:val="none" w:sz="0" w:space="0" w:color="auto"/>
                    <w:right w:val="none" w:sz="0" w:space="0" w:color="auto"/>
                  </w:divBdr>
                  <w:divsChild>
                    <w:div w:id="1419714966">
                      <w:marLeft w:val="0"/>
                      <w:marRight w:val="0"/>
                      <w:marTop w:val="0"/>
                      <w:marBottom w:val="0"/>
                      <w:divBdr>
                        <w:top w:val="none" w:sz="0" w:space="0" w:color="auto"/>
                        <w:left w:val="none" w:sz="0" w:space="0" w:color="auto"/>
                        <w:bottom w:val="none" w:sz="0" w:space="0" w:color="auto"/>
                        <w:right w:val="none" w:sz="0" w:space="0" w:color="auto"/>
                      </w:divBdr>
                      <w:divsChild>
                        <w:div w:id="967780854">
                          <w:marLeft w:val="0"/>
                          <w:marRight w:val="0"/>
                          <w:marTop w:val="0"/>
                          <w:marBottom w:val="0"/>
                          <w:divBdr>
                            <w:top w:val="none" w:sz="0" w:space="0" w:color="auto"/>
                            <w:left w:val="none" w:sz="0" w:space="0" w:color="auto"/>
                            <w:bottom w:val="none" w:sz="0" w:space="0" w:color="auto"/>
                            <w:right w:val="none" w:sz="0" w:space="0" w:color="auto"/>
                          </w:divBdr>
                          <w:divsChild>
                            <w:div w:id="1381133758">
                              <w:marLeft w:val="0"/>
                              <w:marRight w:val="0"/>
                              <w:marTop w:val="0"/>
                              <w:marBottom w:val="0"/>
                              <w:divBdr>
                                <w:top w:val="none" w:sz="0" w:space="0" w:color="auto"/>
                                <w:left w:val="none" w:sz="0" w:space="0" w:color="auto"/>
                                <w:bottom w:val="none" w:sz="0" w:space="0" w:color="auto"/>
                                <w:right w:val="none" w:sz="0" w:space="0" w:color="auto"/>
                              </w:divBdr>
                              <w:divsChild>
                                <w:div w:id="1676686151">
                                  <w:marLeft w:val="0"/>
                                  <w:marRight w:val="0"/>
                                  <w:marTop w:val="0"/>
                                  <w:marBottom w:val="0"/>
                                  <w:divBdr>
                                    <w:top w:val="none" w:sz="0" w:space="0" w:color="auto"/>
                                    <w:left w:val="none" w:sz="0" w:space="0" w:color="auto"/>
                                    <w:bottom w:val="none" w:sz="0" w:space="0" w:color="auto"/>
                                    <w:right w:val="none" w:sz="0" w:space="0" w:color="auto"/>
                                  </w:divBdr>
                                  <w:divsChild>
                                    <w:div w:id="70656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715854">
          <w:marLeft w:val="0"/>
          <w:marRight w:val="0"/>
          <w:marTop w:val="0"/>
          <w:marBottom w:val="0"/>
          <w:divBdr>
            <w:top w:val="none" w:sz="0" w:space="0" w:color="auto"/>
            <w:left w:val="none" w:sz="0" w:space="0" w:color="auto"/>
            <w:bottom w:val="none" w:sz="0" w:space="0" w:color="auto"/>
            <w:right w:val="none" w:sz="0" w:space="0" w:color="auto"/>
          </w:divBdr>
          <w:divsChild>
            <w:div w:id="776212511">
              <w:marLeft w:val="0"/>
              <w:marRight w:val="0"/>
              <w:marTop w:val="0"/>
              <w:marBottom w:val="0"/>
              <w:divBdr>
                <w:top w:val="none" w:sz="0" w:space="0" w:color="auto"/>
                <w:left w:val="none" w:sz="0" w:space="0" w:color="auto"/>
                <w:bottom w:val="none" w:sz="0" w:space="0" w:color="auto"/>
                <w:right w:val="none" w:sz="0" w:space="0" w:color="auto"/>
              </w:divBdr>
              <w:divsChild>
                <w:div w:id="650063409">
                  <w:marLeft w:val="0"/>
                  <w:marRight w:val="0"/>
                  <w:marTop w:val="0"/>
                  <w:marBottom w:val="0"/>
                  <w:divBdr>
                    <w:top w:val="none" w:sz="0" w:space="0" w:color="auto"/>
                    <w:left w:val="none" w:sz="0" w:space="0" w:color="auto"/>
                    <w:bottom w:val="none" w:sz="0" w:space="0" w:color="auto"/>
                    <w:right w:val="none" w:sz="0" w:space="0" w:color="auto"/>
                  </w:divBdr>
                  <w:divsChild>
                    <w:div w:id="822089644">
                      <w:marLeft w:val="0"/>
                      <w:marRight w:val="0"/>
                      <w:marTop w:val="0"/>
                      <w:marBottom w:val="0"/>
                      <w:divBdr>
                        <w:top w:val="none" w:sz="0" w:space="0" w:color="auto"/>
                        <w:left w:val="none" w:sz="0" w:space="0" w:color="auto"/>
                        <w:bottom w:val="none" w:sz="0" w:space="0" w:color="auto"/>
                        <w:right w:val="none" w:sz="0" w:space="0" w:color="auto"/>
                      </w:divBdr>
                      <w:divsChild>
                        <w:div w:id="1140077526">
                          <w:marLeft w:val="0"/>
                          <w:marRight w:val="0"/>
                          <w:marTop w:val="0"/>
                          <w:marBottom w:val="0"/>
                          <w:divBdr>
                            <w:top w:val="none" w:sz="0" w:space="0" w:color="auto"/>
                            <w:left w:val="none" w:sz="0" w:space="0" w:color="auto"/>
                            <w:bottom w:val="none" w:sz="0" w:space="0" w:color="auto"/>
                            <w:right w:val="none" w:sz="0" w:space="0" w:color="auto"/>
                          </w:divBdr>
                          <w:divsChild>
                            <w:div w:id="1680036157">
                              <w:marLeft w:val="0"/>
                              <w:marRight w:val="0"/>
                              <w:marTop w:val="0"/>
                              <w:marBottom w:val="0"/>
                              <w:divBdr>
                                <w:top w:val="none" w:sz="0" w:space="0" w:color="auto"/>
                                <w:left w:val="none" w:sz="0" w:space="0" w:color="auto"/>
                                <w:bottom w:val="none" w:sz="0" w:space="0" w:color="auto"/>
                                <w:right w:val="none" w:sz="0" w:space="0" w:color="auto"/>
                              </w:divBdr>
                              <w:divsChild>
                                <w:div w:id="459689865">
                                  <w:marLeft w:val="0"/>
                                  <w:marRight w:val="0"/>
                                  <w:marTop w:val="0"/>
                                  <w:marBottom w:val="0"/>
                                  <w:divBdr>
                                    <w:top w:val="none" w:sz="0" w:space="0" w:color="auto"/>
                                    <w:left w:val="none" w:sz="0" w:space="0" w:color="auto"/>
                                    <w:bottom w:val="none" w:sz="0" w:space="0" w:color="auto"/>
                                    <w:right w:val="none" w:sz="0" w:space="0" w:color="auto"/>
                                  </w:divBdr>
                                  <w:divsChild>
                                    <w:div w:id="543256765">
                                      <w:marLeft w:val="0"/>
                                      <w:marRight w:val="0"/>
                                      <w:marTop w:val="0"/>
                                      <w:marBottom w:val="0"/>
                                      <w:divBdr>
                                        <w:top w:val="none" w:sz="0" w:space="0" w:color="auto"/>
                                        <w:left w:val="none" w:sz="0" w:space="0" w:color="auto"/>
                                        <w:bottom w:val="none" w:sz="0" w:space="0" w:color="auto"/>
                                        <w:right w:val="none" w:sz="0" w:space="0" w:color="auto"/>
                                      </w:divBdr>
                                      <w:divsChild>
                                        <w:div w:id="1977371751">
                                          <w:marLeft w:val="0"/>
                                          <w:marRight w:val="0"/>
                                          <w:marTop w:val="0"/>
                                          <w:marBottom w:val="0"/>
                                          <w:divBdr>
                                            <w:top w:val="none" w:sz="0" w:space="0" w:color="auto"/>
                                            <w:left w:val="none" w:sz="0" w:space="0" w:color="auto"/>
                                            <w:bottom w:val="none" w:sz="0" w:space="0" w:color="auto"/>
                                            <w:right w:val="none" w:sz="0" w:space="0" w:color="auto"/>
                                          </w:divBdr>
                                          <w:divsChild>
                                            <w:div w:id="1043561107">
                                              <w:marLeft w:val="0"/>
                                              <w:marRight w:val="0"/>
                                              <w:marTop w:val="0"/>
                                              <w:marBottom w:val="0"/>
                                              <w:divBdr>
                                                <w:top w:val="none" w:sz="0" w:space="0" w:color="auto"/>
                                                <w:left w:val="none" w:sz="0" w:space="0" w:color="auto"/>
                                                <w:bottom w:val="none" w:sz="0" w:space="0" w:color="auto"/>
                                                <w:right w:val="none" w:sz="0" w:space="0" w:color="auto"/>
                                              </w:divBdr>
                                              <w:divsChild>
                                                <w:div w:id="9179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7855745">
      <w:bodyDiv w:val="1"/>
      <w:marLeft w:val="0"/>
      <w:marRight w:val="0"/>
      <w:marTop w:val="0"/>
      <w:marBottom w:val="0"/>
      <w:divBdr>
        <w:top w:val="none" w:sz="0" w:space="0" w:color="auto"/>
        <w:left w:val="none" w:sz="0" w:space="0" w:color="auto"/>
        <w:bottom w:val="none" w:sz="0" w:space="0" w:color="auto"/>
        <w:right w:val="none" w:sz="0" w:space="0" w:color="auto"/>
      </w:divBdr>
    </w:div>
    <w:div w:id="993291831">
      <w:bodyDiv w:val="1"/>
      <w:marLeft w:val="0"/>
      <w:marRight w:val="0"/>
      <w:marTop w:val="0"/>
      <w:marBottom w:val="0"/>
      <w:divBdr>
        <w:top w:val="none" w:sz="0" w:space="0" w:color="auto"/>
        <w:left w:val="none" w:sz="0" w:space="0" w:color="auto"/>
        <w:bottom w:val="none" w:sz="0" w:space="0" w:color="auto"/>
        <w:right w:val="none" w:sz="0" w:space="0" w:color="auto"/>
      </w:divBdr>
    </w:div>
    <w:div w:id="1181747783">
      <w:bodyDiv w:val="1"/>
      <w:marLeft w:val="0"/>
      <w:marRight w:val="0"/>
      <w:marTop w:val="0"/>
      <w:marBottom w:val="0"/>
      <w:divBdr>
        <w:top w:val="none" w:sz="0" w:space="0" w:color="auto"/>
        <w:left w:val="none" w:sz="0" w:space="0" w:color="auto"/>
        <w:bottom w:val="none" w:sz="0" w:space="0" w:color="auto"/>
        <w:right w:val="none" w:sz="0" w:space="0" w:color="auto"/>
      </w:divBdr>
      <w:divsChild>
        <w:div w:id="90666478">
          <w:marLeft w:val="0"/>
          <w:marRight w:val="0"/>
          <w:marTop w:val="0"/>
          <w:marBottom w:val="0"/>
          <w:divBdr>
            <w:top w:val="none" w:sz="0" w:space="0" w:color="auto"/>
            <w:left w:val="none" w:sz="0" w:space="0" w:color="auto"/>
            <w:bottom w:val="none" w:sz="0" w:space="0" w:color="auto"/>
            <w:right w:val="none" w:sz="0" w:space="0" w:color="auto"/>
          </w:divBdr>
          <w:divsChild>
            <w:div w:id="18849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1905">
      <w:bodyDiv w:val="1"/>
      <w:marLeft w:val="0"/>
      <w:marRight w:val="0"/>
      <w:marTop w:val="0"/>
      <w:marBottom w:val="0"/>
      <w:divBdr>
        <w:top w:val="none" w:sz="0" w:space="0" w:color="auto"/>
        <w:left w:val="none" w:sz="0" w:space="0" w:color="auto"/>
        <w:bottom w:val="none" w:sz="0" w:space="0" w:color="auto"/>
        <w:right w:val="none" w:sz="0" w:space="0" w:color="auto"/>
      </w:divBdr>
    </w:div>
    <w:div w:id="1402170266">
      <w:bodyDiv w:val="1"/>
      <w:marLeft w:val="0"/>
      <w:marRight w:val="0"/>
      <w:marTop w:val="0"/>
      <w:marBottom w:val="0"/>
      <w:divBdr>
        <w:top w:val="none" w:sz="0" w:space="0" w:color="auto"/>
        <w:left w:val="none" w:sz="0" w:space="0" w:color="auto"/>
        <w:bottom w:val="none" w:sz="0" w:space="0" w:color="auto"/>
        <w:right w:val="none" w:sz="0" w:space="0" w:color="auto"/>
      </w:divBdr>
    </w:div>
    <w:div w:id="1403022629">
      <w:bodyDiv w:val="1"/>
      <w:marLeft w:val="0"/>
      <w:marRight w:val="0"/>
      <w:marTop w:val="0"/>
      <w:marBottom w:val="0"/>
      <w:divBdr>
        <w:top w:val="none" w:sz="0" w:space="0" w:color="auto"/>
        <w:left w:val="none" w:sz="0" w:space="0" w:color="auto"/>
        <w:bottom w:val="none" w:sz="0" w:space="0" w:color="auto"/>
        <w:right w:val="none" w:sz="0" w:space="0" w:color="auto"/>
      </w:divBdr>
    </w:div>
    <w:div w:id="1528374808">
      <w:bodyDiv w:val="1"/>
      <w:marLeft w:val="0"/>
      <w:marRight w:val="0"/>
      <w:marTop w:val="0"/>
      <w:marBottom w:val="0"/>
      <w:divBdr>
        <w:top w:val="none" w:sz="0" w:space="0" w:color="auto"/>
        <w:left w:val="none" w:sz="0" w:space="0" w:color="auto"/>
        <w:bottom w:val="none" w:sz="0" w:space="0" w:color="auto"/>
        <w:right w:val="none" w:sz="0" w:space="0" w:color="auto"/>
      </w:divBdr>
    </w:div>
    <w:div w:id="1574394673">
      <w:bodyDiv w:val="1"/>
      <w:marLeft w:val="0"/>
      <w:marRight w:val="0"/>
      <w:marTop w:val="0"/>
      <w:marBottom w:val="0"/>
      <w:divBdr>
        <w:top w:val="none" w:sz="0" w:space="0" w:color="auto"/>
        <w:left w:val="none" w:sz="0" w:space="0" w:color="auto"/>
        <w:bottom w:val="none" w:sz="0" w:space="0" w:color="auto"/>
        <w:right w:val="none" w:sz="0" w:space="0" w:color="auto"/>
      </w:divBdr>
    </w:div>
    <w:div w:id="1643996141">
      <w:bodyDiv w:val="1"/>
      <w:marLeft w:val="0"/>
      <w:marRight w:val="0"/>
      <w:marTop w:val="0"/>
      <w:marBottom w:val="0"/>
      <w:divBdr>
        <w:top w:val="none" w:sz="0" w:space="0" w:color="auto"/>
        <w:left w:val="none" w:sz="0" w:space="0" w:color="auto"/>
        <w:bottom w:val="none" w:sz="0" w:space="0" w:color="auto"/>
        <w:right w:val="none" w:sz="0" w:space="0" w:color="auto"/>
      </w:divBdr>
      <w:divsChild>
        <w:div w:id="368654420">
          <w:marLeft w:val="0"/>
          <w:marRight w:val="0"/>
          <w:marTop w:val="0"/>
          <w:marBottom w:val="0"/>
          <w:divBdr>
            <w:top w:val="none" w:sz="0" w:space="0" w:color="auto"/>
            <w:left w:val="none" w:sz="0" w:space="0" w:color="auto"/>
            <w:bottom w:val="none" w:sz="0" w:space="0" w:color="auto"/>
            <w:right w:val="none" w:sz="0" w:space="0" w:color="auto"/>
          </w:divBdr>
          <w:divsChild>
            <w:div w:id="26214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89527">
      <w:bodyDiv w:val="1"/>
      <w:marLeft w:val="0"/>
      <w:marRight w:val="0"/>
      <w:marTop w:val="0"/>
      <w:marBottom w:val="0"/>
      <w:divBdr>
        <w:top w:val="none" w:sz="0" w:space="0" w:color="auto"/>
        <w:left w:val="none" w:sz="0" w:space="0" w:color="auto"/>
        <w:bottom w:val="none" w:sz="0" w:space="0" w:color="auto"/>
        <w:right w:val="none" w:sz="0" w:space="0" w:color="auto"/>
      </w:divBdr>
    </w:div>
    <w:div w:id="1823543132">
      <w:bodyDiv w:val="1"/>
      <w:marLeft w:val="0"/>
      <w:marRight w:val="0"/>
      <w:marTop w:val="0"/>
      <w:marBottom w:val="0"/>
      <w:divBdr>
        <w:top w:val="none" w:sz="0" w:space="0" w:color="auto"/>
        <w:left w:val="none" w:sz="0" w:space="0" w:color="auto"/>
        <w:bottom w:val="none" w:sz="0" w:space="0" w:color="auto"/>
        <w:right w:val="none" w:sz="0" w:space="0" w:color="auto"/>
      </w:divBdr>
    </w:div>
    <w:div w:id="1979525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18</Pages>
  <Words>3375</Words>
  <Characters>19242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IDBK</dc:creator>
  <cp:keywords/>
  <dc:description/>
  <cp:lastModifiedBy>IDBK</cp:lastModifiedBy>
  <cp:revision>3</cp:revision>
  <dcterms:created xsi:type="dcterms:W3CDTF">2026-04-28T06:43:00Z</dcterms:created>
  <dcterms:modified xsi:type="dcterms:W3CDTF">2026-05-05T07:14:00Z</dcterms:modified>
</cp:coreProperties>
</file>