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355B8" w14:textId="77777777" w:rsidR="00347154" w:rsidRPr="00B24AC6" w:rsidRDefault="00DC297B" w:rsidP="000F2552">
      <w:pPr>
        <w:spacing w:after="0"/>
        <w:jc w:val="center"/>
        <w:rPr>
          <w:rStyle w:val="Strong"/>
          <w:rFonts w:ascii="Arial" w:hAnsi="Arial" w:cs="Arial"/>
          <w:sz w:val="24"/>
          <w:szCs w:val="24"/>
        </w:rPr>
      </w:pPr>
      <w:r w:rsidRPr="00B24AC6">
        <w:rPr>
          <w:rStyle w:val="Strong"/>
          <w:rFonts w:ascii="Arial" w:hAnsi="Arial" w:cs="Arial"/>
          <w:sz w:val="24"/>
          <w:szCs w:val="24"/>
        </w:rPr>
        <w:t>EMON Data Processing (EDP) Tool</w:t>
      </w:r>
    </w:p>
    <w:p w14:paraId="20DC79BE" w14:textId="509D26F1" w:rsidR="00395C10" w:rsidRPr="00B24AC6" w:rsidRDefault="00D36FAC" w:rsidP="000F2552">
      <w:pPr>
        <w:spacing w:after="0"/>
        <w:jc w:val="center"/>
        <w:rPr>
          <w:rStyle w:val="Strong"/>
          <w:rFonts w:ascii="Arial" w:hAnsi="Arial" w:cs="Arial"/>
          <w:sz w:val="24"/>
          <w:szCs w:val="24"/>
        </w:rPr>
      </w:pPr>
      <w:r>
        <w:rPr>
          <w:rStyle w:val="Strong"/>
          <w:rFonts w:ascii="Arial" w:hAnsi="Arial" w:cs="Arial"/>
          <w:sz w:val="24"/>
          <w:szCs w:val="24"/>
        </w:rPr>
        <w:t>V</w:t>
      </w:r>
      <w:r w:rsidR="00C3652B">
        <w:rPr>
          <w:rStyle w:val="Strong"/>
          <w:rFonts w:ascii="Arial" w:hAnsi="Arial" w:cs="Arial"/>
          <w:sz w:val="24"/>
          <w:szCs w:val="24"/>
        </w:rPr>
        <w:t xml:space="preserve">ersion </w:t>
      </w:r>
      <w:r w:rsidR="00B35E1B">
        <w:rPr>
          <w:rStyle w:val="Strong"/>
          <w:rFonts w:ascii="Arial" w:hAnsi="Arial" w:cs="Arial"/>
          <w:sz w:val="24"/>
          <w:szCs w:val="24"/>
        </w:rPr>
        <w:t>4.</w:t>
      </w:r>
      <w:r w:rsidR="00CB7EB1">
        <w:rPr>
          <w:rStyle w:val="Strong"/>
          <w:rFonts w:ascii="Arial" w:hAnsi="Arial" w:cs="Arial"/>
          <w:sz w:val="24"/>
          <w:szCs w:val="24"/>
        </w:rPr>
        <w:t>2</w:t>
      </w:r>
      <w:r w:rsidR="00B5054D">
        <w:rPr>
          <w:rStyle w:val="Strong"/>
          <w:rFonts w:ascii="Arial" w:hAnsi="Arial" w:cs="Arial"/>
          <w:sz w:val="24"/>
          <w:szCs w:val="24"/>
        </w:rPr>
        <w:t>3</w:t>
      </w:r>
    </w:p>
    <w:p w14:paraId="45373847" w14:textId="77777777" w:rsidR="00DC297B" w:rsidRDefault="00DC297B" w:rsidP="0011424F">
      <w:pPr>
        <w:spacing w:after="120"/>
        <w:rPr>
          <w:rFonts w:ascii="Arial" w:hAnsi="Arial" w:cs="Arial"/>
          <w:b/>
        </w:rPr>
      </w:pPr>
    </w:p>
    <w:p w14:paraId="7276D5DB" w14:textId="18F516EF" w:rsidR="002215FB" w:rsidRPr="002215FB" w:rsidRDefault="00E262EB" w:rsidP="00531928">
      <w:pPr>
        <w:rPr>
          <w:rFonts w:ascii="Arial" w:hAnsi="Arial" w:cs="Arial"/>
          <w:sz w:val="20"/>
          <w:szCs w:val="28"/>
        </w:rPr>
      </w:pPr>
      <w:r>
        <w:rPr>
          <w:rFonts w:ascii="Arial" w:hAnsi="Arial" w:cs="Arial"/>
          <w:sz w:val="20"/>
          <w:szCs w:val="28"/>
        </w:rPr>
        <w:t>February 16</w:t>
      </w:r>
      <w:r w:rsidR="00B35E1B">
        <w:rPr>
          <w:rFonts w:ascii="Arial" w:hAnsi="Arial" w:cs="Arial"/>
          <w:sz w:val="20"/>
          <w:szCs w:val="28"/>
        </w:rPr>
        <w:t>, 202</w:t>
      </w:r>
      <w:r>
        <w:rPr>
          <w:rFonts w:ascii="Arial" w:hAnsi="Arial" w:cs="Arial"/>
          <w:sz w:val="20"/>
          <w:szCs w:val="28"/>
        </w:rPr>
        <w:t>1</w:t>
      </w:r>
    </w:p>
    <w:p w14:paraId="53F71922" w14:textId="77777777" w:rsidR="002D519E" w:rsidRPr="00B24AC6" w:rsidRDefault="002D519E" w:rsidP="00531928">
      <w:pPr>
        <w:rPr>
          <w:rFonts w:ascii="Arial" w:hAnsi="Arial" w:cs="Arial"/>
          <w:b/>
          <w:sz w:val="28"/>
          <w:szCs w:val="28"/>
        </w:rPr>
      </w:pPr>
      <w:r w:rsidRPr="00B24AC6">
        <w:rPr>
          <w:rFonts w:ascii="Arial" w:hAnsi="Arial" w:cs="Arial"/>
          <w:b/>
          <w:sz w:val="28"/>
          <w:szCs w:val="28"/>
        </w:rPr>
        <w:t>Features</w:t>
      </w:r>
    </w:p>
    <w:p w14:paraId="498C20D1" w14:textId="77777777" w:rsidR="00197089" w:rsidRPr="00B24AC6" w:rsidRDefault="00197089" w:rsidP="00531928">
      <w:pPr>
        <w:rPr>
          <w:rFonts w:ascii="Arial" w:hAnsi="Arial" w:cs="Arial"/>
          <w:sz w:val="20"/>
          <w:szCs w:val="20"/>
        </w:rPr>
      </w:pPr>
      <w:r w:rsidRPr="00B24AC6">
        <w:rPr>
          <w:rFonts w:ascii="Arial" w:hAnsi="Arial" w:cs="Arial"/>
          <w:sz w:val="20"/>
          <w:szCs w:val="20"/>
        </w:rPr>
        <w:t xml:space="preserve">EMON Data Processing (EDP) tool is designed to facilitate both collection and processing of EMON data across both steady and unsteady state workloads. This tool </w:t>
      </w:r>
      <w:r w:rsidR="00CA2A72" w:rsidRPr="00B24AC6">
        <w:rPr>
          <w:rFonts w:ascii="Arial" w:hAnsi="Arial" w:cs="Arial"/>
          <w:sz w:val="20"/>
          <w:szCs w:val="20"/>
        </w:rPr>
        <w:t>has the following features</w:t>
      </w:r>
    </w:p>
    <w:p w14:paraId="1FD3C83F" w14:textId="77777777" w:rsidR="00197089" w:rsidRPr="00B24AC6" w:rsidRDefault="00197089" w:rsidP="00197089">
      <w:pPr>
        <w:pStyle w:val="ListParagraph"/>
        <w:numPr>
          <w:ilvl w:val="0"/>
          <w:numId w:val="13"/>
        </w:numPr>
        <w:rPr>
          <w:rFonts w:ascii="Arial" w:hAnsi="Arial" w:cs="Arial"/>
          <w:sz w:val="20"/>
          <w:szCs w:val="20"/>
        </w:rPr>
      </w:pPr>
      <w:r w:rsidRPr="00B24AC6">
        <w:rPr>
          <w:rFonts w:ascii="Arial" w:hAnsi="Arial" w:cs="Arial"/>
          <w:sz w:val="20"/>
          <w:szCs w:val="20"/>
        </w:rPr>
        <w:t xml:space="preserve">Provides a list of critical </w:t>
      </w:r>
      <w:proofErr w:type="spellStart"/>
      <w:r w:rsidRPr="00B24AC6">
        <w:rPr>
          <w:rFonts w:ascii="Arial" w:hAnsi="Arial" w:cs="Arial"/>
          <w:sz w:val="20"/>
          <w:szCs w:val="20"/>
        </w:rPr>
        <w:t>emon</w:t>
      </w:r>
      <w:proofErr w:type="spellEnd"/>
      <w:r w:rsidRPr="00B24AC6">
        <w:rPr>
          <w:rFonts w:ascii="Arial" w:hAnsi="Arial" w:cs="Arial"/>
          <w:sz w:val="20"/>
          <w:szCs w:val="20"/>
        </w:rPr>
        <w:t xml:space="preserve"> events that are needed for in-depth characterization across many architectures </w:t>
      </w:r>
      <w:r w:rsidR="0057671C">
        <w:rPr>
          <w:rFonts w:ascii="Arial" w:hAnsi="Arial" w:cs="Arial"/>
          <w:sz w:val="20"/>
          <w:szCs w:val="20"/>
        </w:rPr>
        <w:t>(</w:t>
      </w:r>
      <w:r w:rsidR="00FC0DC0">
        <w:rPr>
          <w:rFonts w:ascii="Arial" w:hAnsi="Arial" w:cs="Arial"/>
          <w:sz w:val="20"/>
          <w:szCs w:val="20"/>
        </w:rPr>
        <w:t xml:space="preserve">Haswell, Broadwell, </w:t>
      </w:r>
      <w:proofErr w:type="spellStart"/>
      <w:r w:rsidR="00FC0DC0">
        <w:rPr>
          <w:rFonts w:ascii="Arial" w:hAnsi="Arial" w:cs="Arial"/>
          <w:sz w:val="20"/>
          <w:szCs w:val="20"/>
        </w:rPr>
        <w:t>Sklylake</w:t>
      </w:r>
      <w:proofErr w:type="spellEnd"/>
      <w:r w:rsidR="00FC0DC0">
        <w:rPr>
          <w:rFonts w:ascii="Arial" w:hAnsi="Arial" w:cs="Arial"/>
          <w:sz w:val="20"/>
          <w:szCs w:val="20"/>
        </w:rPr>
        <w:t xml:space="preserve">, </w:t>
      </w:r>
      <w:proofErr w:type="spellStart"/>
      <w:proofErr w:type="gramStart"/>
      <w:r w:rsidR="00B35E1B">
        <w:rPr>
          <w:rFonts w:ascii="Arial" w:hAnsi="Arial" w:cs="Arial"/>
          <w:sz w:val="20"/>
          <w:szCs w:val="20"/>
        </w:rPr>
        <w:t>Cascadelake</w:t>
      </w:r>
      <w:proofErr w:type="spellEnd"/>
      <w:r w:rsidR="00B35E1B">
        <w:rPr>
          <w:rFonts w:ascii="Arial" w:hAnsi="Arial" w:cs="Arial"/>
          <w:sz w:val="20"/>
          <w:szCs w:val="20"/>
        </w:rPr>
        <w:t>,..</w:t>
      </w:r>
      <w:proofErr w:type="gramEnd"/>
      <w:r w:rsidR="00B35E1B">
        <w:rPr>
          <w:rFonts w:ascii="Arial" w:hAnsi="Arial" w:cs="Arial"/>
          <w:sz w:val="20"/>
          <w:szCs w:val="20"/>
        </w:rPr>
        <w:t>)</w:t>
      </w:r>
    </w:p>
    <w:p w14:paraId="1AB5D5F5" w14:textId="77777777" w:rsidR="00792099" w:rsidRPr="00B24AC6" w:rsidRDefault="00664451" w:rsidP="00792099">
      <w:pPr>
        <w:pStyle w:val="ListParagraph"/>
        <w:numPr>
          <w:ilvl w:val="1"/>
          <w:numId w:val="13"/>
        </w:numPr>
        <w:rPr>
          <w:rFonts w:ascii="Arial" w:hAnsi="Arial" w:cs="Arial"/>
          <w:sz w:val="20"/>
          <w:szCs w:val="20"/>
        </w:rPr>
      </w:pPr>
      <w:r w:rsidRPr="00B24AC6">
        <w:rPr>
          <w:rFonts w:ascii="Arial" w:hAnsi="Arial" w:cs="Arial"/>
          <w:sz w:val="20"/>
          <w:szCs w:val="20"/>
        </w:rPr>
        <w:t>U</w:t>
      </w:r>
      <w:r w:rsidR="00792099" w:rsidRPr="00B24AC6">
        <w:rPr>
          <w:rFonts w:ascii="Arial" w:hAnsi="Arial" w:cs="Arial"/>
          <w:sz w:val="20"/>
          <w:szCs w:val="20"/>
        </w:rPr>
        <w:t>ser</w:t>
      </w:r>
      <w:r w:rsidR="00B02EF5" w:rsidRPr="00B24AC6">
        <w:rPr>
          <w:rFonts w:ascii="Arial" w:hAnsi="Arial" w:cs="Arial"/>
          <w:sz w:val="20"/>
          <w:szCs w:val="20"/>
        </w:rPr>
        <w:t>s</w:t>
      </w:r>
      <w:r w:rsidR="00792099" w:rsidRPr="00B24AC6">
        <w:rPr>
          <w:rFonts w:ascii="Arial" w:hAnsi="Arial" w:cs="Arial"/>
          <w:sz w:val="20"/>
          <w:szCs w:val="20"/>
        </w:rPr>
        <w:t xml:space="preserve"> can add/remove events to suit their </w:t>
      </w:r>
      <w:r w:rsidR="00783525">
        <w:rPr>
          <w:rFonts w:ascii="Arial" w:hAnsi="Arial" w:cs="Arial"/>
          <w:sz w:val="20"/>
          <w:szCs w:val="20"/>
        </w:rPr>
        <w:t>needs</w:t>
      </w:r>
    </w:p>
    <w:p w14:paraId="4CDDCCE7" w14:textId="77777777" w:rsidR="00B02EF5" w:rsidRPr="00B24AC6" w:rsidRDefault="00B02EF5" w:rsidP="00792099">
      <w:pPr>
        <w:pStyle w:val="ListParagraph"/>
        <w:numPr>
          <w:ilvl w:val="1"/>
          <w:numId w:val="13"/>
        </w:numPr>
        <w:rPr>
          <w:rFonts w:ascii="Arial" w:hAnsi="Arial" w:cs="Arial"/>
          <w:sz w:val="20"/>
          <w:szCs w:val="20"/>
        </w:rPr>
      </w:pPr>
      <w:r w:rsidRPr="00B24AC6">
        <w:rPr>
          <w:rFonts w:ascii="Arial" w:hAnsi="Arial" w:cs="Arial"/>
          <w:sz w:val="20"/>
          <w:szCs w:val="20"/>
        </w:rPr>
        <w:t>Users can easily add support for any new architecture</w:t>
      </w:r>
    </w:p>
    <w:p w14:paraId="740A9CE5" w14:textId="77777777" w:rsidR="00664451" w:rsidRPr="00B24AC6" w:rsidRDefault="00664451" w:rsidP="00664451">
      <w:pPr>
        <w:pStyle w:val="ListParagraph"/>
        <w:numPr>
          <w:ilvl w:val="0"/>
          <w:numId w:val="13"/>
        </w:numPr>
        <w:rPr>
          <w:rFonts w:ascii="Arial" w:hAnsi="Arial" w:cs="Arial"/>
          <w:sz w:val="20"/>
          <w:szCs w:val="20"/>
        </w:rPr>
      </w:pPr>
      <w:r w:rsidRPr="00B24AC6">
        <w:rPr>
          <w:rFonts w:ascii="Arial" w:hAnsi="Arial" w:cs="Arial"/>
          <w:sz w:val="20"/>
          <w:szCs w:val="20"/>
        </w:rPr>
        <w:t xml:space="preserve">Pre-defined list of several important metrics (like CPI, MPI, memory b/w </w:t>
      </w:r>
      <w:proofErr w:type="spellStart"/>
      <w:r w:rsidRPr="00B24AC6">
        <w:rPr>
          <w:rFonts w:ascii="Arial" w:hAnsi="Arial" w:cs="Arial"/>
          <w:sz w:val="20"/>
          <w:szCs w:val="20"/>
        </w:rPr>
        <w:t>etc</w:t>
      </w:r>
      <w:proofErr w:type="spellEnd"/>
      <w:r w:rsidRPr="00B24AC6">
        <w:rPr>
          <w:rFonts w:ascii="Arial" w:hAnsi="Arial" w:cs="Arial"/>
          <w:sz w:val="20"/>
          <w:szCs w:val="20"/>
        </w:rPr>
        <w:t>)</w:t>
      </w:r>
    </w:p>
    <w:p w14:paraId="5631FB5F" w14:textId="77777777" w:rsidR="00664451" w:rsidRPr="00B24AC6" w:rsidRDefault="00664451" w:rsidP="00664451">
      <w:pPr>
        <w:pStyle w:val="ListParagraph"/>
        <w:numPr>
          <w:ilvl w:val="1"/>
          <w:numId w:val="13"/>
        </w:numPr>
        <w:rPr>
          <w:rFonts w:ascii="Arial" w:hAnsi="Arial" w:cs="Arial"/>
          <w:sz w:val="20"/>
          <w:szCs w:val="20"/>
        </w:rPr>
      </w:pPr>
      <w:r w:rsidRPr="00B24AC6">
        <w:rPr>
          <w:rFonts w:ascii="Arial" w:hAnsi="Arial" w:cs="Arial"/>
          <w:sz w:val="20"/>
          <w:szCs w:val="20"/>
        </w:rPr>
        <w:t xml:space="preserve"> User</w:t>
      </w:r>
      <w:r w:rsidR="00B02EF5" w:rsidRPr="00B24AC6">
        <w:rPr>
          <w:rFonts w:ascii="Arial" w:hAnsi="Arial" w:cs="Arial"/>
          <w:sz w:val="20"/>
          <w:szCs w:val="20"/>
        </w:rPr>
        <w:t>s</w:t>
      </w:r>
      <w:r w:rsidRPr="00B24AC6">
        <w:rPr>
          <w:rFonts w:ascii="Arial" w:hAnsi="Arial" w:cs="Arial"/>
          <w:sz w:val="20"/>
          <w:szCs w:val="20"/>
        </w:rPr>
        <w:t xml:space="preserve"> can add their own list of metrics as well</w:t>
      </w:r>
    </w:p>
    <w:p w14:paraId="568540DB" w14:textId="77777777" w:rsidR="00792099" w:rsidRPr="00B24AC6" w:rsidRDefault="00792099" w:rsidP="00197089">
      <w:pPr>
        <w:pStyle w:val="ListParagraph"/>
        <w:numPr>
          <w:ilvl w:val="0"/>
          <w:numId w:val="13"/>
        </w:numPr>
        <w:rPr>
          <w:rFonts w:ascii="Arial" w:hAnsi="Arial" w:cs="Arial"/>
          <w:sz w:val="20"/>
          <w:szCs w:val="20"/>
        </w:rPr>
      </w:pPr>
      <w:r w:rsidRPr="00B24AC6">
        <w:rPr>
          <w:rFonts w:ascii="Arial" w:hAnsi="Arial" w:cs="Arial"/>
          <w:sz w:val="20"/>
          <w:szCs w:val="20"/>
        </w:rPr>
        <w:t xml:space="preserve">Provides post-processing </w:t>
      </w:r>
      <w:proofErr w:type="gramStart"/>
      <w:r w:rsidRPr="00B24AC6">
        <w:rPr>
          <w:rFonts w:ascii="Arial" w:hAnsi="Arial" w:cs="Arial"/>
          <w:sz w:val="20"/>
          <w:szCs w:val="20"/>
        </w:rPr>
        <w:t>scripts  to</w:t>
      </w:r>
      <w:proofErr w:type="gramEnd"/>
      <w:r w:rsidRPr="00B24AC6">
        <w:rPr>
          <w:rFonts w:ascii="Arial" w:hAnsi="Arial" w:cs="Arial"/>
          <w:sz w:val="20"/>
          <w:szCs w:val="20"/>
        </w:rPr>
        <w:t xml:space="preserve"> consume the </w:t>
      </w:r>
      <w:proofErr w:type="spellStart"/>
      <w:r w:rsidRPr="00B24AC6">
        <w:rPr>
          <w:rFonts w:ascii="Arial" w:hAnsi="Arial" w:cs="Arial"/>
          <w:sz w:val="20"/>
          <w:szCs w:val="20"/>
        </w:rPr>
        <w:t>emon</w:t>
      </w:r>
      <w:proofErr w:type="spellEnd"/>
      <w:r w:rsidRPr="00B24AC6">
        <w:rPr>
          <w:rFonts w:ascii="Arial" w:hAnsi="Arial" w:cs="Arial"/>
          <w:sz w:val="20"/>
          <w:szCs w:val="20"/>
        </w:rPr>
        <w:t xml:space="preserve"> data collected</w:t>
      </w:r>
    </w:p>
    <w:p w14:paraId="5115E720" w14:textId="77777777" w:rsidR="00792099" w:rsidRPr="00B24AC6" w:rsidRDefault="00792099" w:rsidP="00792099">
      <w:pPr>
        <w:pStyle w:val="ListParagraph"/>
        <w:numPr>
          <w:ilvl w:val="1"/>
          <w:numId w:val="13"/>
        </w:numPr>
        <w:rPr>
          <w:rFonts w:ascii="Arial" w:hAnsi="Arial" w:cs="Arial"/>
          <w:sz w:val="20"/>
          <w:szCs w:val="20"/>
        </w:rPr>
      </w:pPr>
      <w:r w:rsidRPr="00B24AC6">
        <w:rPr>
          <w:rFonts w:ascii="Arial" w:hAnsi="Arial" w:cs="Arial"/>
          <w:sz w:val="20"/>
          <w:szCs w:val="20"/>
        </w:rPr>
        <w:t>Can limit the analysis to a specific range of samples collected to support workloads with multiple phases</w:t>
      </w:r>
    </w:p>
    <w:p w14:paraId="5050A119" w14:textId="77777777" w:rsidR="0081740A" w:rsidRPr="00B24AC6" w:rsidRDefault="00C71960" w:rsidP="00197089">
      <w:pPr>
        <w:pStyle w:val="ListParagraph"/>
        <w:numPr>
          <w:ilvl w:val="0"/>
          <w:numId w:val="13"/>
        </w:numPr>
        <w:rPr>
          <w:rFonts w:ascii="Arial" w:hAnsi="Arial" w:cs="Arial"/>
          <w:sz w:val="20"/>
          <w:szCs w:val="20"/>
        </w:rPr>
      </w:pPr>
      <w:r w:rsidRPr="00B24AC6">
        <w:rPr>
          <w:rFonts w:ascii="Arial" w:hAnsi="Arial" w:cs="Arial"/>
          <w:sz w:val="20"/>
          <w:szCs w:val="20"/>
        </w:rPr>
        <w:t>A</w:t>
      </w:r>
      <w:r w:rsidR="00197089" w:rsidRPr="00B24AC6">
        <w:rPr>
          <w:rFonts w:ascii="Arial" w:hAnsi="Arial" w:cs="Arial"/>
          <w:sz w:val="20"/>
          <w:szCs w:val="20"/>
        </w:rPr>
        <w:t>utomatically computes average, min, max, variances of samples and also plots time-series graphs in excel</w:t>
      </w:r>
    </w:p>
    <w:p w14:paraId="40411A31" w14:textId="77777777" w:rsidR="00B02EF5" w:rsidRDefault="00B02EF5" w:rsidP="00B02EF5">
      <w:pPr>
        <w:pStyle w:val="ListParagraph"/>
        <w:numPr>
          <w:ilvl w:val="1"/>
          <w:numId w:val="13"/>
        </w:numPr>
        <w:rPr>
          <w:rFonts w:ascii="Arial" w:hAnsi="Arial" w:cs="Arial"/>
          <w:sz w:val="20"/>
          <w:szCs w:val="20"/>
        </w:rPr>
      </w:pPr>
      <w:r w:rsidRPr="00B24AC6">
        <w:rPr>
          <w:rFonts w:ascii="Arial" w:hAnsi="Arial" w:cs="Arial"/>
          <w:sz w:val="20"/>
          <w:szCs w:val="20"/>
        </w:rPr>
        <w:t xml:space="preserve">Full control over plotting any specific metric or </w:t>
      </w:r>
      <w:proofErr w:type="spellStart"/>
      <w:r w:rsidRPr="00B24AC6">
        <w:rPr>
          <w:rFonts w:ascii="Arial" w:hAnsi="Arial" w:cs="Arial"/>
          <w:sz w:val="20"/>
          <w:szCs w:val="20"/>
        </w:rPr>
        <w:t>emon</w:t>
      </w:r>
      <w:proofErr w:type="spellEnd"/>
      <w:r w:rsidRPr="00B24AC6">
        <w:rPr>
          <w:rFonts w:ascii="Arial" w:hAnsi="Arial" w:cs="Arial"/>
          <w:sz w:val="20"/>
          <w:szCs w:val="20"/>
        </w:rPr>
        <w:t xml:space="preserve"> event</w:t>
      </w:r>
    </w:p>
    <w:p w14:paraId="1C96A90A" w14:textId="77777777" w:rsidR="00EA5C7B" w:rsidRPr="00EA5C7B" w:rsidRDefault="00D7447F" w:rsidP="003C1CAF">
      <w:pPr>
        <w:rPr>
          <w:rFonts w:ascii="Arial" w:hAnsi="Arial" w:cs="Arial"/>
          <w:b/>
          <w:sz w:val="24"/>
          <w:szCs w:val="20"/>
        </w:rPr>
      </w:pPr>
      <w:r>
        <w:rPr>
          <w:rFonts w:ascii="Arial" w:hAnsi="Arial" w:cs="Arial"/>
          <w:b/>
          <w:sz w:val="28"/>
          <w:szCs w:val="20"/>
        </w:rPr>
        <w:t>Usage</w:t>
      </w:r>
    </w:p>
    <w:p w14:paraId="5ADF92F0" w14:textId="77777777" w:rsidR="003C1CAF" w:rsidRDefault="00B35E1B" w:rsidP="003C1CAF">
      <w:pPr>
        <w:rPr>
          <w:rFonts w:ascii="Arial" w:hAnsi="Arial" w:cs="Arial"/>
          <w:sz w:val="20"/>
          <w:szCs w:val="20"/>
        </w:rPr>
      </w:pPr>
      <w:r>
        <w:rPr>
          <w:rFonts w:ascii="Arial" w:hAnsi="Arial" w:cs="Arial"/>
          <w:sz w:val="20"/>
          <w:szCs w:val="20"/>
        </w:rPr>
        <w:t xml:space="preserve">This tool depends </w:t>
      </w:r>
      <w:r w:rsidR="00D7447F">
        <w:rPr>
          <w:rFonts w:ascii="Arial" w:hAnsi="Arial" w:cs="Arial"/>
          <w:sz w:val="20"/>
          <w:szCs w:val="20"/>
        </w:rPr>
        <w:t xml:space="preserve">on SEP/EMON driver to collect the raw performance counters from the hardware and requires SEP/EMON driver installation on the system prior to using EDP. EDP package provides the specific set of events that are needed to be collected from the hardware. These events are used by the SEP/EMON driver to collect the data. Once the data is collected, post processing is done. For this phase, EDP provides an XML file that has all the metrics and corresponding formula to compute those using various </w:t>
      </w:r>
      <w:proofErr w:type="spellStart"/>
      <w:r w:rsidR="00D7447F">
        <w:rPr>
          <w:rFonts w:ascii="Arial" w:hAnsi="Arial" w:cs="Arial"/>
          <w:sz w:val="20"/>
          <w:szCs w:val="20"/>
        </w:rPr>
        <w:t>emon</w:t>
      </w:r>
      <w:proofErr w:type="spellEnd"/>
      <w:r w:rsidR="00D7447F">
        <w:rPr>
          <w:rFonts w:ascii="Arial" w:hAnsi="Arial" w:cs="Arial"/>
          <w:sz w:val="20"/>
          <w:szCs w:val="20"/>
        </w:rPr>
        <w:t xml:space="preserve"> events.</w:t>
      </w:r>
    </w:p>
    <w:p w14:paraId="4E14E4C4" w14:textId="77777777" w:rsidR="0037193B" w:rsidRDefault="0037193B" w:rsidP="0066447A">
      <w:pPr>
        <w:rPr>
          <w:rStyle w:val="Strong"/>
          <w:rFonts w:ascii="Arial" w:hAnsi="Arial" w:cs="Arial"/>
          <w:sz w:val="28"/>
          <w:szCs w:val="28"/>
        </w:rPr>
      </w:pPr>
      <w:r>
        <w:rPr>
          <w:rStyle w:val="Strong"/>
          <w:rFonts w:ascii="Arial" w:hAnsi="Arial" w:cs="Arial"/>
          <w:sz w:val="28"/>
          <w:szCs w:val="28"/>
        </w:rPr>
        <w:t>Contents</w:t>
      </w:r>
    </w:p>
    <w:p w14:paraId="12991C68" w14:textId="77777777" w:rsidR="0037193B" w:rsidRPr="00577585" w:rsidRDefault="0037193B" w:rsidP="0066447A">
      <w:pPr>
        <w:rPr>
          <w:rFonts w:ascii="Arial" w:hAnsi="Arial" w:cs="Arial"/>
          <w:sz w:val="20"/>
        </w:rPr>
      </w:pPr>
      <w:r w:rsidRPr="00577585">
        <w:rPr>
          <w:rFonts w:ascii="Arial" w:hAnsi="Arial" w:cs="Arial"/>
          <w:sz w:val="20"/>
        </w:rPr>
        <w:t>The ZIP file contains the following files</w:t>
      </w:r>
    </w:p>
    <w:p w14:paraId="16E37629" w14:textId="77777777" w:rsidR="0037193B" w:rsidRPr="00577585" w:rsidRDefault="0037193B" w:rsidP="0037193B">
      <w:pPr>
        <w:pStyle w:val="ListParagraph"/>
        <w:numPr>
          <w:ilvl w:val="0"/>
          <w:numId w:val="20"/>
        </w:numPr>
        <w:rPr>
          <w:rFonts w:ascii="Arial" w:hAnsi="Arial" w:cs="Arial"/>
          <w:sz w:val="20"/>
        </w:rPr>
      </w:pPr>
      <w:proofErr w:type="spellStart"/>
      <w:r w:rsidRPr="00577585">
        <w:rPr>
          <w:rFonts w:ascii="Arial" w:hAnsi="Arial" w:cs="Arial"/>
          <w:sz w:val="20"/>
        </w:rPr>
        <w:t>Edp.rb</w:t>
      </w:r>
      <w:proofErr w:type="spellEnd"/>
      <w:r w:rsidRPr="00577585">
        <w:rPr>
          <w:rFonts w:ascii="Arial" w:hAnsi="Arial" w:cs="Arial"/>
          <w:sz w:val="20"/>
        </w:rPr>
        <w:t xml:space="preserve"> – Main script that post-processes the EMON data</w:t>
      </w:r>
    </w:p>
    <w:p w14:paraId="2F38B519" w14:textId="77777777" w:rsidR="00BE50F5" w:rsidRPr="00577585" w:rsidRDefault="0037193B" w:rsidP="00BE50F5">
      <w:pPr>
        <w:pStyle w:val="ListParagraph"/>
        <w:numPr>
          <w:ilvl w:val="0"/>
          <w:numId w:val="20"/>
        </w:numPr>
        <w:rPr>
          <w:rFonts w:ascii="Arial" w:hAnsi="Arial" w:cs="Arial"/>
          <w:sz w:val="20"/>
        </w:rPr>
      </w:pPr>
      <w:r w:rsidRPr="00577585">
        <w:rPr>
          <w:rFonts w:ascii="Arial" w:hAnsi="Arial" w:cs="Arial"/>
          <w:sz w:val="20"/>
        </w:rPr>
        <w:t>process.cmd</w:t>
      </w:r>
      <w:r w:rsidR="00BE50F5" w:rsidRPr="00577585">
        <w:rPr>
          <w:rFonts w:ascii="Arial" w:hAnsi="Arial" w:cs="Arial"/>
          <w:sz w:val="20"/>
        </w:rPr>
        <w:t xml:space="preserve"> - </w:t>
      </w:r>
      <w:r w:rsidRPr="00577585">
        <w:rPr>
          <w:rFonts w:ascii="Arial" w:hAnsi="Arial" w:cs="Arial"/>
          <w:sz w:val="20"/>
        </w:rPr>
        <w:t xml:space="preserve">Batch file to tailor the post-processing. This invokes </w:t>
      </w:r>
      <w:proofErr w:type="spellStart"/>
      <w:r w:rsidRPr="00577585">
        <w:rPr>
          <w:rFonts w:ascii="Arial" w:hAnsi="Arial" w:cs="Arial"/>
          <w:sz w:val="20"/>
        </w:rPr>
        <w:t>edp.rb</w:t>
      </w:r>
      <w:proofErr w:type="spellEnd"/>
      <w:r w:rsidRPr="00577585">
        <w:rPr>
          <w:rFonts w:ascii="Arial" w:hAnsi="Arial" w:cs="Arial"/>
          <w:sz w:val="20"/>
        </w:rPr>
        <w:t xml:space="preserve"> script</w:t>
      </w:r>
      <w:r w:rsidR="00BE50F5" w:rsidRPr="00577585">
        <w:rPr>
          <w:rFonts w:ascii="Arial" w:hAnsi="Arial" w:cs="Arial"/>
          <w:sz w:val="20"/>
        </w:rPr>
        <w:t xml:space="preserve">. (please </w:t>
      </w:r>
      <w:proofErr w:type="gramStart"/>
      <w:r w:rsidR="00BE50F5" w:rsidRPr="00577585">
        <w:rPr>
          <w:rFonts w:ascii="Arial" w:hAnsi="Arial" w:cs="Arial"/>
          <w:sz w:val="20"/>
        </w:rPr>
        <w:t>remove .rename</w:t>
      </w:r>
      <w:proofErr w:type="gramEnd"/>
      <w:r w:rsidR="00BE50F5" w:rsidRPr="00577585">
        <w:rPr>
          <w:rFonts w:ascii="Arial" w:hAnsi="Arial" w:cs="Arial"/>
          <w:sz w:val="20"/>
        </w:rPr>
        <w:t xml:space="preserve"> extension before use</w:t>
      </w:r>
      <w:r w:rsidR="00A56F42">
        <w:rPr>
          <w:rFonts w:ascii="Arial" w:hAnsi="Arial" w:cs="Arial"/>
          <w:sz w:val="20"/>
        </w:rPr>
        <w:t>, if present</w:t>
      </w:r>
      <w:r w:rsidR="00BE50F5" w:rsidRPr="00577585">
        <w:rPr>
          <w:rFonts w:ascii="Arial" w:hAnsi="Arial" w:cs="Arial"/>
          <w:sz w:val="20"/>
        </w:rPr>
        <w:t>)</w:t>
      </w:r>
    </w:p>
    <w:p w14:paraId="2D884E62" w14:textId="235E5140" w:rsidR="00BE50F5" w:rsidRDefault="00BE50F5" w:rsidP="00BE50F5">
      <w:pPr>
        <w:pStyle w:val="ListParagraph"/>
        <w:numPr>
          <w:ilvl w:val="0"/>
          <w:numId w:val="20"/>
        </w:numPr>
        <w:rPr>
          <w:rFonts w:ascii="Arial" w:hAnsi="Arial" w:cs="Arial"/>
          <w:sz w:val="20"/>
        </w:rPr>
      </w:pPr>
      <w:r w:rsidRPr="00577585">
        <w:rPr>
          <w:rFonts w:ascii="Arial" w:hAnsi="Arial" w:cs="Arial"/>
          <w:sz w:val="20"/>
        </w:rPr>
        <w:t>jprocess.cmd</w:t>
      </w:r>
      <w:r w:rsidR="00A56F42">
        <w:rPr>
          <w:rFonts w:ascii="Arial" w:hAnsi="Arial" w:cs="Arial"/>
          <w:sz w:val="20"/>
        </w:rPr>
        <w:t xml:space="preserve"> </w:t>
      </w:r>
      <w:r w:rsidR="00577585" w:rsidRPr="00577585">
        <w:rPr>
          <w:rFonts w:ascii="Arial" w:hAnsi="Arial" w:cs="Arial"/>
          <w:sz w:val="20"/>
        </w:rPr>
        <w:t>– The previous batch file does sequential processing. If the input is large, parallel processing may be preferred (assuming you have a lot of h/w threads on your system where post-processing is taking place</w:t>
      </w:r>
      <w:r w:rsidR="00577585">
        <w:rPr>
          <w:rFonts w:ascii="Arial" w:hAnsi="Arial" w:cs="Arial"/>
          <w:sz w:val="20"/>
        </w:rPr>
        <w:t>). You can choose to use either of these .</w:t>
      </w:r>
      <w:proofErr w:type="spellStart"/>
      <w:r w:rsidR="00577585">
        <w:rPr>
          <w:rFonts w:ascii="Arial" w:hAnsi="Arial" w:cs="Arial"/>
          <w:sz w:val="20"/>
        </w:rPr>
        <w:t>cmd</w:t>
      </w:r>
      <w:proofErr w:type="spellEnd"/>
      <w:r w:rsidR="00577585">
        <w:rPr>
          <w:rFonts w:ascii="Arial" w:hAnsi="Arial" w:cs="Arial"/>
          <w:sz w:val="20"/>
        </w:rPr>
        <w:t xml:space="preserve"> files as they contain largely similar configuration information but for extra </w:t>
      </w:r>
      <w:proofErr w:type="spellStart"/>
      <w:r w:rsidR="00577585">
        <w:rPr>
          <w:rFonts w:ascii="Arial" w:hAnsi="Arial" w:cs="Arial"/>
          <w:sz w:val="20"/>
        </w:rPr>
        <w:t>jRuby</w:t>
      </w:r>
      <w:proofErr w:type="spellEnd"/>
      <w:r w:rsidR="00577585">
        <w:rPr>
          <w:rFonts w:ascii="Arial" w:hAnsi="Arial" w:cs="Arial"/>
          <w:sz w:val="20"/>
        </w:rPr>
        <w:t xml:space="preserve"> configurations.</w:t>
      </w:r>
    </w:p>
    <w:p w14:paraId="745FC49C" w14:textId="2C38535C" w:rsidR="00E262EB" w:rsidRPr="00577585" w:rsidRDefault="00E262EB" w:rsidP="00BE50F5">
      <w:pPr>
        <w:pStyle w:val="ListParagraph"/>
        <w:numPr>
          <w:ilvl w:val="0"/>
          <w:numId w:val="20"/>
        </w:numPr>
        <w:rPr>
          <w:rFonts w:ascii="Arial" w:hAnsi="Arial" w:cs="Arial"/>
          <w:sz w:val="20"/>
        </w:rPr>
      </w:pPr>
      <w:r>
        <w:rPr>
          <w:rFonts w:ascii="Arial" w:hAnsi="Arial" w:cs="Arial"/>
          <w:sz w:val="20"/>
        </w:rPr>
        <w:t xml:space="preserve">HybridProcess.cmd – Batch file to tailor post processing, analogous to process.cmd, for hybrid systems. This invokes the </w:t>
      </w:r>
      <w:proofErr w:type="spellStart"/>
      <w:r>
        <w:rPr>
          <w:rFonts w:ascii="Arial" w:hAnsi="Arial" w:cs="Arial"/>
          <w:sz w:val="20"/>
        </w:rPr>
        <w:t>edp.rb</w:t>
      </w:r>
      <w:proofErr w:type="spellEnd"/>
      <w:r>
        <w:rPr>
          <w:rFonts w:ascii="Arial" w:hAnsi="Arial" w:cs="Arial"/>
          <w:sz w:val="20"/>
        </w:rPr>
        <w:t xml:space="preserve"> script once for each type of processors on the platform, yielding separate output files for each.</w:t>
      </w:r>
    </w:p>
    <w:p w14:paraId="6133D852" w14:textId="77777777" w:rsidR="0037193B" w:rsidRDefault="00577585" w:rsidP="0037193B">
      <w:pPr>
        <w:pStyle w:val="ListParagraph"/>
        <w:numPr>
          <w:ilvl w:val="0"/>
          <w:numId w:val="20"/>
        </w:numPr>
        <w:rPr>
          <w:rFonts w:ascii="Arial" w:hAnsi="Arial" w:cs="Arial"/>
          <w:sz w:val="20"/>
        </w:rPr>
      </w:pPr>
      <w:r>
        <w:rPr>
          <w:rFonts w:ascii="Arial" w:hAnsi="Arial" w:cs="Arial"/>
          <w:sz w:val="20"/>
        </w:rPr>
        <w:lastRenderedPageBreak/>
        <w:t xml:space="preserve">Architecture-specific – This directory contains </w:t>
      </w:r>
      <w:r w:rsidR="002A14A0">
        <w:rPr>
          <w:rFonts w:ascii="Arial" w:hAnsi="Arial" w:cs="Arial"/>
          <w:sz w:val="20"/>
        </w:rPr>
        <w:t>folders for all the supported architectures. Within each architecture</w:t>
      </w:r>
      <w:r w:rsidR="001857FD">
        <w:rPr>
          <w:rFonts w:ascii="Arial" w:hAnsi="Arial" w:cs="Arial"/>
          <w:sz w:val="20"/>
        </w:rPr>
        <w:t xml:space="preserve"> folder</w:t>
      </w:r>
      <w:r w:rsidR="002A14A0">
        <w:rPr>
          <w:rFonts w:ascii="Arial" w:hAnsi="Arial" w:cs="Arial"/>
          <w:sz w:val="20"/>
        </w:rPr>
        <w:t xml:space="preserve">, multiple </w:t>
      </w:r>
      <w:r w:rsidR="001857FD">
        <w:rPr>
          <w:rFonts w:ascii="Arial" w:hAnsi="Arial" w:cs="Arial"/>
          <w:sz w:val="20"/>
        </w:rPr>
        <w:t>folders exist for 1S/</w:t>
      </w:r>
      <w:r w:rsidR="00D7447F">
        <w:rPr>
          <w:rFonts w:ascii="Arial" w:hAnsi="Arial" w:cs="Arial"/>
          <w:sz w:val="20"/>
        </w:rPr>
        <w:t xml:space="preserve">2S/4S/8S </w:t>
      </w:r>
      <w:r w:rsidR="001857FD">
        <w:rPr>
          <w:rFonts w:ascii="Arial" w:hAnsi="Arial" w:cs="Arial"/>
          <w:sz w:val="20"/>
        </w:rPr>
        <w:t xml:space="preserve">configurations. In each of those folders, </w:t>
      </w:r>
      <w:r>
        <w:rPr>
          <w:rFonts w:ascii="Arial" w:hAnsi="Arial" w:cs="Arial"/>
          <w:sz w:val="20"/>
        </w:rPr>
        <w:t xml:space="preserve">you can see the following </w:t>
      </w:r>
      <w:r w:rsidR="006F4205">
        <w:rPr>
          <w:rFonts w:ascii="Arial" w:hAnsi="Arial" w:cs="Arial"/>
          <w:sz w:val="20"/>
        </w:rPr>
        <w:t>3 files (names dependent on architecture selected)</w:t>
      </w:r>
    </w:p>
    <w:p w14:paraId="1CFEB003" w14:textId="617FA3F6" w:rsidR="006F4205" w:rsidRDefault="00DF4023" w:rsidP="006F4205">
      <w:pPr>
        <w:pStyle w:val="ListParagraph"/>
        <w:numPr>
          <w:ilvl w:val="1"/>
          <w:numId w:val="20"/>
        </w:numPr>
        <w:rPr>
          <w:rFonts w:ascii="Arial" w:hAnsi="Arial" w:cs="Arial"/>
          <w:sz w:val="20"/>
        </w:rPr>
      </w:pPr>
      <w:proofErr w:type="gramStart"/>
      <w:r>
        <w:rPr>
          <w:rFonts w:ascii="Arial" w:hAnsi="Arial" w:cs="Arial"/>
          <w:sz w:val="20"/>
        </w:rPr>
        <w:t>clx-2s</w:t>
      </w:r>
      <w:r w:rsidR="006F4205">
        <w:rPr>
          <w:rFonts w:ascii="Arial" w:hAnsi="Arial" w:cs="Arial"/>
          <w:sz w:val="20"/>
        </w:rPr>
        <w:t>.xml :</w:t>
      </w:r>
      <w:proofErr w:type="gramEnd"/>
      <w:r w:rsidR="006F4205">
        <w:rPr>
          <w:rFonts w:ascii="Arial" w:hAnsi="Arial" w:cs="Arial"/>
          <w:sz w:val="20"/>
        </w:rPr>
        <w:t xml:space="preserve"> contains metrics and the formula that are required. This file needs to be copied to the directory where process.cmd is installed.</w:t>
      </w:r>
    </w:p>
    <w:p w14:paraId="71B31DFB" w14:textId="675972D0" w:rsidR="006F4205" w:rsidRDefault="00DF4023" w:rsidP="006F4205">
      <w:pPr>
        <w:pStyle w:val="ListParagraph"/>
        <w:numPr>
          <w:ilvl w:val="1"/>
          <w:numId w:val="20"/>
        </w:numPr>
        <w:rPr>
          <w:rFonts w:ascii="Arial" w:hAnsi="Arial" w:cs="Arial"/>
          <w:sz w:val="20"/>
        </w:rPr>
      </w:pPr>
      <w:proofErr w:type="gramStart"/>
      <w:r>
        <w:rPr>
          <w:rFonts w:ascii="Arial" w:hAnsi="Arial" w:cs="Arial"/>
          <w:sz w:val="20"/>
        </w:rPr>
        <w:t>clx-2s</w:t>
      </w:r>
      <w:r w:rsidR="006F4205">
        <w:rPr>
          <w:rFonts w:ascii="Arial" w:hAnsi="Arial" w:cs="Arial"/>
          <w:sz w:val="20"/>
        </w:rPr>
        <w:t>-events.txt :</w:t>
      </w:r>
      <w:proofErr w:type="gramEnd"/>
      <w:r w:rsidR="006F4205">
        <w:rPr>
          <w:rFonts w:ascii="Arial" w:hAnsi="Arial" w:cs="Arial"/>
          <w:sz w:val="20"/>
        </w:rPr>
        <w:t xml:space="preserve"> </w:t>
      </w:r>
      <w:proofErr w:type="spellStart"/>
      <w:r w:rsidR="006F4205">
        <w:rPr>
          <w:rFonts w:ascii="Arial" w:hAnsi="Arial" w:cs="Arial"/>
          <w:sz w:val="20"/>
        </w:rPr>
        <w:t>emon</w:t>
      </w:r>
      <w:proofErr w:type="spellEnd"/>
      <w:r w:rsidR="006F4205">
        <w:rPr>
          <w:rFonts w:ascii="Arial" w:hAnsi="Arial" w:cs="Arial"/>
          <w:sz w:val="20"/>
        </w:rPr>
        <w:t xml:space="preserve"> event file that is used to collect </w:t>
      </w:r>
      <w:proofErr w:type="spellStart"/>
      <w:r w:rsidR="006F4205">
        <w:rPr>
          <w:rFonts w:ascii="Arial" w:hAnsi="Arial" w:cs="Arial"/>
          <w:sz w:val="20"/>
        </w:rPr>
        <w:t>emon</w:t>
      </w:r>
      <w:proofErr w:type="spellEnd"/>
      <w:r w:rsidR="006F4205">
        <w:rPr>
          <w:rFonts w:ascii="Arial" w:hAnsi="Arial" w:cs="Arial"/>
          <w:sz w:val="20"/>
        </w:rPr>
        <w:t xml:space="preserve"> data. This file </w:t>
      </w:r>
      <w:r w:rsidR="00783525">
        <w:rPr>
          <w:rFonts w:ascii="Arial" w:hAnsi="Arial" w:cs="Arial"/>
          <w:sz w:val="20"/>
        </w:rPr>
        <w:t>needs to</w:t>
      </w:r>
      <w:r w:rsidR="006F4205">
        <w:rPr>
          <w:rFonts w:ascii="Arial" w:hAnsi="Arial" w:cs="Arial"/>
          <w:sz w:val="20"/>
        </w:rPr>
        <w:t xml:space="preserve"> be copied to the server where </w:t>
      </w:r>
      <w:proofErr w:type="spellStart"/>
      <w:r w:rsidR="006F4205">
        <w:rPr>
          <w:rFonts w:ascii="Arial" w:hAnsi="Arial" w:cs="Arial"/>
          <w:sz w:val="20"/>
        </w:rPr>
        <w:t>emon</w:t>
      </w:r>
      <w:proofErr w:type="spellEnd"/>
      <w:r w:rsidR="006F4205">
        <w:rPr>
          <w:rFonts w:ascii="Arial" w:hAnsi="Arial" w:cs="Arial"/>
          <w:sz w:val="20"/>
        </w:rPr>
        <w:t xml:space="preserve"> data needs to be collected. </w:t>
      </w:r>
    </w:p>
    <w:p w14:paraId="7F921D8A" w14:textId="396B4B22" w:rsidR="006F4205" w:rsidRDefault="001857FD" w:rsidP="006F4205">
      <w:pPr>
        <w:pStyle w:val="ListParagraph"/>
        <w:numPr>
          <w:ilvl w:val="1"/>
          <w:numId w:val="20"/>
        </w:numPr>
        <w:rPr>
          <w:rFonts w:ascii="Arial" w:hAnsi="Arial" w:cs="Arial"/>
          <w:sz w:val="20"/>
        </w:rPr>
      </w:pPr>
      <w:proofErr w:type="gramStart"/>
      <w:r>
        <w:rPr>
          <w:rFonts w:ascii="Arial" w:hAnsi="Arial" w:cs="Arial"/>
          <w:sz w:val="20"/>
        </w:rPr>
        <w:t>Chart_format_</w:t>
      </w:r>
      <w:r w:rsidR="00DF4023">
        <w:rPr>
          <w:rFonts w:ascii="Arial" w:hAnsi="Arial" w:cs="Arial"/>
          <w:sz w:val="20"/>
        </w:rPr>
        <w:t>clx-2s</w:t>
      </w:r>
      <w:r w:rsidR="006F4205">
        <w:rPr>
          <w:rFonts w:ascii="Arial" w:hAnsi="Arial" w:cs="Arial"/>
          <w:sz w:val="20"/>
        </w:rPr>
        <w:t>.txt :</w:t>
      </w:r>
      <w:proofErr w:type="gramEnd"/>
      <w:r w:rsidR="006F4205">
        <w:rPr>
          <w:rFonts w:ascii="Arial" w:hAnsi="Arial" w:cs="Arial"/>
          <w:sz w:val="20"/>
        </w:rPr>
        <w:t xml:space="preserve"> Defines a</w:t>
      </w:r>
      <w:r w:rsidR="00783525">
        <w:rPr>
          <w:rFonts w:ascii="Arial" w:hAnsi="Arial" w:cs="Arial"/>
          <w:sz w:val="20"/>
        </w:rPr>
        <w:t xml:space="preserve">ll the metrics that needs to have time-series charts </w:t>
      </w:r>
      <w:r w:rsidR="006F4205">
        <w:rPr>
          <w:rFonts w:ascii="Arial" w:hAnsi="Arial" w:cs="Arial"/>
          <w:sz w:val="20"/>
        </w:rPr>
        <w:t xml:space="preserve">in excel. </w:t>
      </w:r>
      <w:r w:rsidR="006D0C97">
        <w:rPr>
          <w:rFonts w:ascii="Arial" w:hAnsi="Arial" w:cs="Arial"/>
          <w:sz w:val="20"/>
        </w:rPr>
        <w:t>This file needs to be copied to the directory where process.cmd is installed.</w:t>
      </w:r>
    </w:p>
    <w:p w14:paraId="238444F9" w14:textId="77777777" w:rsidR="006F4205" w:rsidRPr="00577585" w:rsidRDefault="006F4205" w:rsidP="006F4205">
      <w:pPr>
        <w:pStyle w:val="ListParagraph"/>
        <w:ind w:left="1440"/>
        <w:rPr>
          <w:rFonts w:ascii="Arial" w:hAnsi="Arial" w:cs="Arial"/>
          <w:sz w:val="20"/>
        </w:rPr>
      </w:pPr>
    </w:p>
    <w:p w14:paraId="2456D874" w14:textId="77777777" w:rsidR="0066447A" w:rsidRPr="00B24AC6" w:rsidRDefault="002D519E" w:rsidP="0066447A">
      <w:pPr>
        <w:rPr>
          <w:rStyle w:val="Strong"/>
          <w:rFonts w:ascii="Arial" w:hAnsi="Arial" w:cs="Arial"/>
          <w:sz w:val="28"/>
          <w:szCs w:val="28"/>
        </w:rPr>
      </w:pPr>
      <w:r w:rsidRPr="00B24AC6">
        <w:rPr>
          <w:rStyle w:val="Strong"/>
          <w:rFonts w:ascii="Arial" w:hAnsi="Arial" w:cs="Arial"/>
          <w:sz w:val="28"/>
          <w:szCs w:val="28"/>
        </w:rPr>
        <w:t>EMON Data Collection Steps</w:t>
      </w:r>
    </w:p>
    <w:p w14:paraId="492EBFF6" w14:textId="6ADBA5CC" w:rsidR="0066447A" w:rsidRPr="00B24AC6" w:rsidRDefault="0066447A" w:rsidP="0048329F">
      <w:pPr>
        <w:pStyle w:val="ListParagraph"/>
        <w:numPr>
          <w:ilvl w:val="0"/>
          <w:numId w:val="10"/>
        </w:numPr>
        <w:rPr>
          <w:rStyle w:val="Strong"/>
          <w:rFonts w:ascii="Arial" w:hAnsi="Arial" w:cs="Arial"/>
          <w:b w:val="0"/>
          <w:sz w:val="20"/>
          <w:szCs w:val="20"/>
        </w:rPr>
      </w:pPr>
      <w:r w:rsidRPr="00B24AC6">
        <w:rPr>
          <w:rStyle w:val="Strong"/>
          <w:rFonts w:ascii="Arial" w:hAnsi="Arial" w:cs="Arial"/>
          <w:b w:val="0"/>
          <w:sz w:val="20"/>
          <w:szCs w:val="20"/>
        </w:rPr>
        <w:t>The</w:t>
      </w:r>
      <w:r w:rsidR="00A21C28" w:rsidRPr="00B24AC6">
        <w:rPr>
          <w:rStyle w:val="Strong"/>
          <w:rFonts w:ascii="Arial" w:hAnsi="Arial" w:cs="Arial"/>
          <w:b w:val="0"/>
          <w:sz w:val="20"/>
          <w:szCs w:val="20"/>
        </w:rPr>
        <w:t xml:space="preserve"> processor specific EMON </w:t>
      </w:r>
      <w:r w:rsidRPr="00B24AC6">
        <w:rPr>
          <w:rStyle w:val="Strong"/>
          <w:rFonts w:ascii="Arial" w:hAnsi="Arial" w:cs="Arial"/>
          <w:b w:val="0"/>
          <w:sz w:val="20"/>
          <w:szCs w:val="20"/>
        </w:rPr>
        <w:t xml:space="preserve">script </w:t>
      </w:r>
      <w:r w:rsidR="00572A43">
        <w:rPr>
          <w:rStyle w:val="Strong"/>
          <w:rFonts w:ascii="Arial" w:hAnsi="Arial" w:cs="Arial"/>
          <w:b w:val="0"/>
          <w:sz w:val="20"/>
          <w:szCs w:val="20"/>
        </w:rPr>
        <w:t xml:space="preserve">(like </w:t>
      </w:r>
      <w:r w:rsidR="0044564C">
        <w:rPr>
          <w:rStyle w:val="Strong"/>
          <w:rFonts w:ascii="Arial" w:hAnsi="Arial" w:cs="Arial"/>
          <w:b w:val="0"/>
          <w:sz w:val="20"/>
          <w:szCs w:val="20"/>
        </w:rPr>
        <w:t>clx-2s</w:t>
      </w:r>
      <w:r w:rsidR="00A21C28" w:rsidRPr="00B24AC6">
        <w:rPr>
          <w:rStyle w:val="Strong"/>
          <w:rFonts w:ascii="Arial" w:hAnsi="Arial" w:cs="Arial"/>
          <w:b w:val="0"/>
          <w:sz w:val="20"/>
          <w:szCs w:val="20"/>
        </w:rPr>
        <w:t xml:space="preserve">-events.txt, </w:t>
      </w:r>
      <w:r w:rsidR="0044564C">
        <w:rPr>
          <w:rStyle w:val="Strong"/>
          <w:rFonts w:ascii="Arial" w:hAnsi="Arial" w:cs="Arial"/>
          <w:b w:val="0"/>
          <w:sz w:val="20"/>
          <w:szCs w:val="20"/>
        </w:rPr>
        <w:t>skx-2s</w:t>
      </w:r>
      <w:r w:rsidR="00A21C28" w:rsidRPr="00B24AC6">
        <w:rPr>
          <w:rStyle w:val="Strong"/>
          <w:rFonts w:ascii="Arial" w:hAnsi="Arial" w:cs="Arial"/>
          <w:b w:val="0"/>
          <w:sz w:val="20"/>
          <w:szCs w:val="20"/>
        </w:rPr>
        <w:t xml:space="preserve">-events.txt </w:t>
      </w:r>
      <w:proofErr w:type="spellStart"/>
      <w:r w:rsidR="00A21C28" w:rsidRPr="00B24AC6">
        <w:rPr>
          <w:rStyle w:val="Strong"/>
          <w:rFonts w:ascii="Arial" w:hAnsi="Arial" w:cs="Arial"/>
          <w:b w:val="0"/>
          <w:sz w:val="20"/>
          <w:szCs w:val="20"/>
        </w:rPr>
        <w:t>etc</w:t>
      </w:r>
      <w:proofErr w:type="spellEnd"/>
      <w:r w:rsidR="00A21C28" w:rsidRPr="00B24AC6">
        <w:rPr>
          <w:rStyle w:val="Strong"/>
          <w:rFonts w:ascii="Arial" w:hAnsi="Arial" w:cs="Arial"/>
          <w:b w:val="0"/>
          <w:sz w:val="20"/>
          <w:szCs w:val="20"/>
        </w:rPr>
        <w:t xml:space="preserve">) </w:t>
      </w:r>
      <w:r w:rsidR="002D519E" w:rsidRPr="00B24AC6">
        <w:rPr>
          <w:rStyle w:val="Strong"/>
          <w:rFonts w:ascii="Arial" w:hAnsi="Arial" w:cs="Arial"/>
          <w:b w:val="0"/>
          <w:sz w:val="20"/>
          <w:szCs w:val="20"/>
        </w:rPr>
        <w:t xml:space="preserve">that is provided </w:t>
      </w:r>
      <w:r w:rsidRPr="00B24AC6">
        <w:rPr>
          <w:rStyle w:val="Strong"/>
          <w:rFonts w:ascii="Arial" w:hAnsi="Arial" w:cs="Arial"/>
          <w:b w:val="0"/>
          <w:sz w:val="20"/>
          <w:szCs w:val="20"/>
        </w:rPr>
        <w:t>collects EMON events at a sampling frequency of 0.</w:t>
      </w:r>
      <w:r w:rsidR="00FD7A29">
        <w:rPr>
          <w:rStyle w:val="Strong"/>
          <w:rFonts w:ascii="Arial" w:hAnsi="Arial" w:cs="Arial"/>
          <w:b w:val="0"/>
          <w:sz w:val="20"/>
          <w:szCs w:val="20"/>
        </w:rPr>
        <w:t>1</w:t>
      </w:r>
      <w:r w:rsidRPr="00B24AC6">
        <w:rPr>
          <w:rStyle w:val="Strong"/>
          <w:rFonts w:ascii="Arial" w:hAnsi="Arial" w:cs="Arial"/>
          <w:b w:val="0"/>
          <w:sz w:val="20"/>
          <w:szCs w:val="20"/>
        </w:rPr>
        <w:t xml:space="preserve"> sec</w:t>
      </w:r>
      <w:r w:rsidR="00A21C28" w:rsidRPr="00B24AC6">
        <w:rPr>
          <w:rStyle w:val="Strong"/>
          <w:rFonts w:ascii="Arial" w:hAnsi="Arial" w:cs="Arial"/>
          <w:b w:val="0"/>
          <w:sz w:val="20"/>
          <w:szCs w:val="20"/>
        </w:rPr>
        <w:t xml:space="preserve">. The loop count (-l parameter) is </w:t>
      </w:r>
      <w:r w:rsidRPr="00B24AC6">
        <w:rPr>
          <w:rStyle w:val="Strong"/>
          <w:rFonts w:ascii="Arial" w:hAnsi="Arial" w:cs="Arial"/>
          <w:b w:val="0"/>
          <w:sz w:val="20"/>
          <w:szCs w:val="20"/>
        </w:rPr>
        <w:t xml:space="preserve">set to a large </w:t>
      </w:r>
      <w:r w:rsidR="00A21C28" w:rsidRPr="00B24AC6">
        <w:rPr>
          <w:rStyle w:val="Strong"/>
          <w:rFonts w:ascii="Arial" w:hAnsi="Arial" w:cs="Arial"/>
          <w:b w:val="0"/>
          <w:sz w:val="20"/>
          <w:szCs w:val="20"/>
        </w:rPr>
        <w:t>value</w:t>
      </w:r>
      <w:r w:rsidRPr="00B24AC6">
        <w:rPr>
          <w:rStyle w:val="Strong"/>
          <w:rFonts w:ascii="Arial" w:hAnsi="Arial" w:cs="Arial"/>
          <w:b w:val="0"/>
          <w:sz w:val="20"/>
          <w:szCs w:val="20"/>
        </w:rPr>
        <w:t xml:space="preserve">.  Launch </w:t>
      </w:r>
      <w:proofErr w:type="spellStart"/>
      <w:r w:rsidRPr="00B24AC6">
        <w:rPr>
          <w:rStyle w:val="Strong"/>
          <w:rFonts w:ascii="Arial" w:hAnsi="Arial" w:cs="Arial"/>
          <w:b w:val="0"/>
          <w:sz w:val="20"/>
          <w:szCs w:val="20"/>
        </w:rPr>
        <w:t>emon</w:t>
      </w:r>
      <w:proofErr w:type="spellEnd"/>
      <w:r w:rsidRPr="00B24AC6">
        <w:rPr>
          <w:rStyle w:val="Strong"/>
          <w:rFonts w:ascii="Arial" w:hAnsi="Arial" w:cs="Arial"/>
          <w:b w:val="0"/>
          <w:sz w:val="20"/>
          <w:szCs w:val="20"/>
        </w:rPr>
        <w:t xml:space="preserve"> data collection with the command “</w:t>
      </w:r>
      <w:proofErr w:type="spellStart"/>
      <w:r w:rsidRPr="00B24AC6">
        <w:rPr>
          <w:rStyle w:val="Strong"/>
          <w:rFonts w:ascii="Arial" w:hAnsi="Arial" w:cs="Arial"/>
          <w:b w:val="0"/>
          <w:i/>
          <w:sz w:val="20"/>
          <w:szCs w:val="20"/>
        </w:rPr>
        <w:t>emon</w:t>
      </w:r>
      <w:proofErr w:type="spellEnd"/>
      <w:r w:rsidRPr="00B24AC6">
        <w:rPr>
          <w:rStyle w:val="Strong"/>
          <w:rFonts w:ascii="Arial" w:hAnsi="Arial" w:cs="Arial"/>
          <w:b w:val="0"/>
          <w:i/>
          <w:sz w:val="20"/>
          <w:szCs w:val="20"/>
        </w:rPr>
        <w:t xml:space="preserve"> –</w:t>
      </w:r>
      <w:proofErr w:type="spellStart"/>
      <w:proofErr w:type="gramStart"/>
      <w:r w:rsidRPr="00B24AC6">
        <w:rPr>
          <w:rStyle w:val="Strong"/>
          <w:rFonts w:ascii="Arial" w:hAnsi="Arial" w:cs="Arial"/>
          <w:b w:val="0"/>
          <w:i/>
          <w:sz w:val="20"/>
          <w:szCs w:val="20"/>
        </w:rPr>
        <w:t>i</w:t>
      </w:r>
      <w:proofErr w:type="spellEnd"/>
      <w:r w:rsidRPr="00B24AC6">
        <w:rPr>
          <w:rStyle w:val="Strong"/>
          <w:rFonts w:ascii="Arial" w:hAnsi="Arial" w:cs="Arial"/>
          <w:b w:val="0"/>
          <w:i/>
          <w:sz w:val="20"/>
          <w:szCs w:val="20"/>
        </w:rPr>
        <w:t xml:space="preserve"> </w:t>
      </w:r>
      <w:r w:rsidR="00933B78" w:rsidRPr="00B24AC6">
        <w:rPr>
          <w:rStyle w:val="Strong"/>
          <w:rFonts w:ascii="Arial" w:hAnsi="Arial" w:cs="Arial"/>
          <w:b w:val="0"/>
          <w:i/>
          <w:sz w:val="20"/>
          <w:szCs w:val="20"/>
        </w:rPr>
        <w:t xml:space="preserve"> </w:t>
      </w:r>
      <w:r w:rsidR="00FF0295">
        <w:rPr>
          <w:rStyle w:val="Strong"/>
          <w:rFonts w:ascii="Arial" w:hAnsi="Arial" w:cs="Arial"/>
          <w:b w:val="0"/>
          <w:i/>
          <w:sz w:val="20"/>
          <w:szCs w:val="20"/>
        </w:rPr>
        <w:t>clx-2s</w:t>
      </w:r>
      <w:r w:rsidRPr="00B24AC6">
        <w:rPr>
          <w:rStyle w:val="Strong"/>
          <w:rFonts w:ascii="Arial" w:hAnsi="Arial" w:cs="Arial"/>
          <w:b w:val="0"/>
          <w:i/>
          <w:sz w:val="20"/>
          <w:szCs w:val="20"/>
        </w:rPr>
        <w:t>-event</w:t>
      </w:r>
      <w:r w:rsidR="00F97232" w:rsidRPr="00B24AC6">
        <w:rPr>
          <w:rStyle w:val="Strong"/>
          <w:rFonts w:ascii="Arial" w:hAnsi="Arial" w:cs="Arial"/>
          <w:b w:val="0"/>
          <w:i/>
          <w:sz w:val="20"/>
          <w:szCs w:val="20"/>
        </w:rPr>
        <w:t>s</w:t>
      </w:r>
      <w:r w:rsidRPr="00B24AC6">
        <w:rPr>
          <w:rStyle w:val="Strong"/>
          <w:rFonts w:ascii="Arial" w:hAnsi="Arial" w:cs="Arial"/>
          <w:b w:val="0"/>
          <w:i/>
          <w:sz w:val="20"/>
          <w:szCs w:val="20"/>
        </w:rPr>
        <w:t>.txt</w:t>
      </w:r>
      <w:proofErr w:type="gramEnd"/>
      <w:r w:rsidR="00933B78" w:rsidRPr="00B24AC6">
        <w:rPr>
          <w:rStyle w:val="Strong"/>
          <w:rFonts w:ascii="Arial" w:hAnsi="Arial" w:cs="Arial"/>
          <w:b w:val="0"/>
          <w:i/>
          <w:sz w:val="20"/>
          <w:szCs w:val="20"/>
        </w:rPr>
        <w:t xml:space="preserve"> </w:t>
      </w:r>
      <w:r w:rsidRPr="00B24AC6">
        <w:rPr>
          <w:rStyle w:val="Strong"/>
          <w:rFonts w:ascii="Arial" w:hAnsi="Arial" w:cs="Arial"/>
          <w:b w:val="0"/>
          <w:i/>
          <w:sz w:val="20"/>
          <w:szCs w:val="20"/>
        </w:rPr>
        <w:t xml:space="preserve"> &gt; emon</w:t>
      </w:r>
      <w:r w:rsidR="00A21C28" w:rsidRPr="00B24AC6">
        <w:rPr>
          <w:rStyle w:val="Strong"/>
          <w:rFonts w:ascii="Arial" w:hAnsi="Arial" w:cs="Arial"/>
          <w:b w:val="0"/>
          <w:i/>
          <w:sz w:val="20"/>
          <w:szCs w:val="20"/>
        </w:rPr>
        <w:t>.dat</w:t>
      </w:r>
    </w:p>
    <w:p w14:paraId="21872EAA" w14:textId="77777777" w:rsidR="0066447A" w:rsidRPr="00B24AC6" w:rsidRDefault="00A21C28" w:rsidP="0066447A">
      <w:pPr>
        <w:pStyle w:val="ListParagraph"/>
        <w:numPr>
          <w:ilvl w:val="1"/>
          <w:numId w:val="10"/>
        </w:numPr>
        <w:rPr>
          <w:rStyle w:val="Strong"/>
          <w:rFonts w:ascii="Arial" w:hAnsi="Arial" w:cs="Arial"/>
          <w:b w:val="0"/>
          <w:sz w:val="20"/>
          <w:szCs w:val="20"/>
        </w:rPr>
      </w:pPr>
      <w:r w:rsidRPr="00B24AC6">
        <w:rPr>
          <w:rStyle w:val="Strong"/>
          <w:rFonts w:ascii="Arial" w:hAnsi="Arial" w:cs="Arial"/>
          <w:b w:val="0"/>
          <w:sz w:val="20"/>
          <w:szCs w:val="20"/>
        </w:rPr>
        <w:t>If desired, y</w:t>
      </w:r>
      <w:r w:rsidR="0066447A" w:rsidRPr="00B24AC6">
        <w:rPr>
          <w:rStyle w:val="Strong"/>
          <w:rFonts w:ascii="Arial" w:hAnsi="Arial" w:cs="Arial"/>
          <w:b w:val="0"/>
          <w:sz w:val="20"/>
          <w:szCs w:val="20"/>
        </w:rPr>
        <w:t>ou can change the output file name to a more meaningful name</w:t>
      </w:r>
    </w:p>
    <w:p w14:paraId="5A15F19E" w14:textId="77777777" w:rsidR="0066447A" w:rsidRPr="00B24AC6" w:rsidRDefault="0066447A" w:rsidP="0066447A">
      <w:pPr>
        <w:pStyle w:val="ListParagraph"/>
        <w:numPr>
          <w:ilvl w:val="1"/>
          <w:numId w:val="10"/>
        </w:numPr>
        <w:rPr>
          <w:rStyle w:val="Strong"/>
          <w:rFonts w:ascii="Arial" w:hAnsi="Arial" w:cs="Arial"/>
          <w:b w:val="0"/>
          <w:sz w:val="20"/>
          <w:szCs w:val="20"/>
        </w:rPr>
      </w:pPr>
      <w:r w:rsidRPr="00B24AC6">
        <w:rPr>
          <w:rStyle w:val="Strong"/>
          <w:rFonts w:ascii="Arial" w:hAnsi="Arial" w:cs="Arial"/>
          <w:b w:val="0"/>
          <w:sz w:val="20"/>
          <w:szCs w:val="20"/>
        </w:rPr>
        <w:t>Launch the script as part of launching the workload</w:t>
      </w:r>
      <w:r w:rsidR="00933B78" w:rsidRPr="00B24AC6">
        <w:rPr>
          <w:rStyle w:val="Strong"/>
          <w:rFonts w:ascii="Arial" w:hAnsi="Arial" w:cs="Arial"/>
          <w:b w:val="0"/>
          <w:sz w:val="20"/>
          <w:szCs w:val="20"/>
        </w:rPr>
        <w:t xml:space="preserve"> as we want to collect the events over the entire duration of the workload</w:t>
      </w:r>
      <w:r w:rsidR="00F97232" w:rsidRPr="00B24AC6">
        <w:rPr>
          <w:rStyle w:val="Strong"/>
          <w:rFonts w:ascii="Arial" w:hAnsi="Arial" w:cs="Arial"/>
          <w:b w:val="0"/>
          <w:sz w:val="20"/>
          <w:szCs w:val="20"/>
        </w:rPr>
        <w:t xml:space="preserve"> execution</w:t>
      </w:r>
      <w:r w:rsidR="00A21C28" w:rsidRPr="00B24AC6">
        <w:rPr>
          <w:rStyle w:val="Strong"/>
          <w:rFonts w:ascii="Arial" w:hAnsi="Arial" w:cs="Arial"/>
          <w:b w:val="0"/>
          <w:sz w:val="20"/>
          <w:szCs w:val="20"/>
        </w:rPr>
        <w:t>. (unless you know exactly which portion of the workload you are interested in characterizing)</w:t>
      </w:r>
    </w:p>
    <w:p w14:paraId="16E32DA4" w14:textId="77777777" w:rsidR="00E11321" w:rsidRDefault="0066447A" w:rsidP="00572A43">
      <w:pPr>
        <w:pStyle w:val="ListParagraph"/>
        <w:numPr>
          <w:ilvl w:val="0"/>
          <w:numId w:val="10"/>
        </w:numPr>
        <w:rPr>
          <w:rStyle w:val="Strong"/>
          <w:rFonts w:ascii="Arial" w:hAnsi="Arial" w:cs="Arial"/>
          <w:b w:val="0"/>
          <w:sz w:val="20"/>
          <w:szCs w:val="20"/>
        </w:rPr>
      </w:pPr>
      <w:r w:rsidRPr="00B24AC6">
        <w:rPr>
          <w:rStyle w:val="Strong"/>
          <w:rFonts w:ascii="Arial" w:hAnsi="Arial" w:cs="Arial"/>
          <w:b w:val="0"/>
          <w:sz w:val="20"/>
          <w:szCs w:val="20"/>
        </w:rPr>
        <w:t>Since EMON collection is set to a large loop count, it will run for a long time and needs to be stopped as soon as the workload has completed. This</w:t>
      </w:r>
      <w:r w:rsidR="0048329F" w:rsidRPr="00B24AC6">
        <w:rPr>
          <w:rStyle w:val="Strong"/>
          <w:rFonts w:ascii="Arial" w:hAnsi="Arial" w:cs="Arial"/>
          <w:b w:val="0"/>
          <w:sz w:val="20"/>
          <w:szCs w:val="20"/>
        </w:rPr>
        <w:t xml:space="preserve"> can be accomplished </w:t>
      </w:r>
      <w:r w:rsidR="00572A43">
        <w:rPr>
          <w:rStyle w:val="Strong"/>
          <w:rFonts w:ascii="Arial" w:hAnsi="Arial" w:cs="Arial"/>
          <w:b w:val="0"/>
          <w:sz w:val="20"/>
          <w:szCs w:val="20"/>
        </w:rPr>
        <w:t>by using</w:t>
      </w:r>
      <w:r w:rsidR="00E11321">
        <w:rPr>
          <w:rStyle w:val="Strong"/>
          <w:rFonts w:ascii="Arial" w:hAnsi="Arial" w:cs="Arial"/>
          <w:b w:val="0"/>
          <w:sz w:val="20"/>
          <w:szCs w:val="20"/>
        </w:rPr>
        <w:t xml:space="preserve"> </w:t>
      </w:r>
      <w:proofErr w:type="spellStart"/>
      <w:r w:rsidR="00E11321" w:rsidRPr="00FF0295">
        <w:rPr>
          <w:rStyle w:val="Strong"/>
          <w:rFonts w:ascii="Arial" w:hAnsi="Arial" w:cs="Arial"/>
          <w:b w:val="0"/>
          <w:sz w:val="20"/>
          <w:szCs w:val="20"/>
          <w:highlight w:val="yellow"/>
        </w:rPr>
        <w:t>emon</w:t>
      </w:r>
      <w:proofErr w:type="spellEnd"/>
      <w:r w:rsidR="00E11321" w:rsidRPr="00FF0295">
        <w:rPr>
          <w:rStyle w:val="Strong"/>
          <w:rFonts w:ascii="Arial" w:hAnsi="Arial" w:cs="Arial"/>
          <w:b w:val="0"/>
          <w:sz w:val="20"/>
          <w:szCs w:val="20"/>
          <w:highlight w:val="yellow"/>
        </w:rPr>
        <w:t xml:space="preserve"> –stop</w:t>
      </w:r>
      <w:r w:rsidR="00E11321">
        <w:rPr>
          <w:rStyle w:val="Strong"/>
          <w:rFonts w:ascii="Arial" w:hAnsi="Arial" w:cs="Arial"/>
          <w:b w:val="0"/>
          <w:sz w:val="20"/>
          <w:szCs w:val="20"/>
        </w:rPr>
        <w:t xml:space="preserve"> command to stop the collection any time</w:t>
      </w:r>
      <w:r w:rsidR="00D102B9">
        <w:rPr>
          <w:rStyle w:val="Strong"/>
          <w:rFonts w:ascii="Arial" w:hAnsi="Arial" w:cs="Arial"/>
          <w:b w:val="0"/>
          <w:sz w:val="20"/>
          <w:szCs w:val="20"/>
        </w:rPr>
        <w:t xml:space="preserve"> on all o/s</w:t>
      </w:r>
    </w:p>
    <w:p w14:paraId="245AADFE" w14:textId="77777777" w:rsidR="00EA5632" w:rsidRPr="00B24AC6" w:rsidRDefault="00EA5632" w:rsidP="00EA5632">
      <w:pPr>
        <w:pStyle w:val="ListParagraph"/>
        <w:ind w:left="2160"/>
        <w:rPr>
          <w:rStyle w:val="Strong"/>
          <w:rFonts w:ascii="Arial" w:hAnsi="Arial" w:cs="Arial"/>
          <w:b w:val="0"/>
          <w:sz w:val="20"/>
          <w:szCs w:val="20"/>
        </w:rPr>
      </w:pPr>
    </w:p>
    <w:p w14:paraId="45D1B2B4" w14:textId="77777777" w:rsidR="0066447A" w:rsidRPr="00B24AC6" w:rsidRDefault="001137D0" w:rsidP="0066447A">
      <w:pPr>
        <w:spacing w:after="0"/>
        <w:rPr>
          <w:rFonts w:ascii="Arial" w:hAnsi="Arial" w:cs="Arial"/>
          <w:b/>
          <w:sz w:val="28"/>
          <w:szCs w:val="28"/>
        </w:rPr>
      </w:pPr>
      <w:r w:rsidRPr="00B24AC6">
        <w:rPr>
          <w:rFonts w:ascii="Arial" w:hAnsi="Arial" w:cs="Arial"/>
          <w:b/>
          <w:sz w:val="28"/>
          <w:szCs w:val="28"/>
        </w:rPr>
        <w:t>EMON Data Post Processing Steps</w:t>
      </w:r>
    </w:p>
    <w:p w14:paraId="18C17D88" w14:textId="77777777" w:rsidR="001137D0" w:rsidRPr="00B24AC6" w:rsidRDefault="001137D0" w:rsidP="0066447A">
      <w:pPr>
        <w:spacing w:after="0"/>
        <w:rPr>
          <w:rFonts w:ascii="Arial" w:hAnsi="Arial" w:cs="Arial"/>
        </w:rPr>
      </w:pPr>
    </w:p>
    <w:p w14:paraId="51F99196" w14:textId="77777777" w:rsidR="001137D0" w:rsidRPr="00B24AC6" w:rsidRDefault="00FD7A29" w:rsidP="0066447A">
      <w:pPr>
        <w:spacing w:after="0"/>
        <w:rPr>
          <w:rFonts w:ascii="Arial" w:hAnsi="Arial" w:cs="Arial"/>
          <w:sz w:val="20"/>
          <w:szCs w:val="20"/>
        </w:rPr>
      </w:pPr>
      <w:r>
        <w:rPr>
          <w:rFonts w:ascii="Arial" w:hAnsi="Arial" w:cs="Arial"/>
          <w:sz w:val="20"/>
          <w:szCs w:val="20"/>
        </w:rPr>
        <w:t>EDP</w:t>
      </w:r>
      <w:r w:rsidR="004F2E9B" w:rsidRPr="00B24AC6">
        <w:rPr>
          <w:rFonts w:ascii="Arial" w:hAnsi="Arial" w:cs="Arial"/>
          <w:sz w:val="20"/>
          <w:szCs w:val="20"/>
        </w:rPr>
        <w:t xml:space="preserve"> tool</w:t>
      </w:r>
      <w:r>
        <w:rPr>
          <w:rFonts w:ascii="Arial" w:hAnsi="Arial" w:cs="Arial"/>
          <w:sz w:val="20"/>
          <w:szCs w:val="20"/>
        </w:rPr>
        <w:t xml:space="preserve"> </w:t>
      </w:r>
      <w:r w:rsidR="001137D0" w:rsidRPr="00B24AC6">
        <w:rPr>
          <w:rFonts w:ascii="Arial" w:hAnsi="Arial" w:cs="Arial"/>
          <w:sz w:val="20"/>
          <w:szCs w:val="20"/>
        </w:rPr>
        <w:t>post-process</w:t>
      </w:r>
      <w:r>
        <w:rPr>
          <w:rFonts w:ascii="Arial" w:hAnsi="Arial" w:cs="Arial"/>
          <w:sz w:val="20"/>
          <w:szCs w:val="20"/>
        </w:rPr>
        <w:t>es</w:t>
      </w:r>
      <w:r w:rsidR="001137D0" w:rsidRPr="00B24AC6">
        <w:rPr>
          <w:rFonts w:ascii="Arial" w:hAnsi="Arial" w:cs="Arial"/>
          <w:sz w:val="20"/>
          <w:szCs w:val="20"/>
        </w:rPr>
        <w:t xml:space="preserve"> the </w:t>
      </w:r>
      <w:r w:rsidR="0064535C" w:rsidRPr="00B24AC6">
        <w:rPr>
          <w:rFonts w:ascii="Arial" w:hAnsi="Arial" w:cs="Arial"/>
          <w:sz w:val="20"/>
          <w:szCs w:val="20"/>
        </w:rPr>
        <w:t>EMON data and produce</w:t>
      </w:r>
      <w:r w:rsidR="00A77905">
        <w:rPr>
          <w:rFonts w:ascii="Arial" w:hAnsi="Arial" w:cs="Arial"/>
          <w:sz w:val="20"/>
          <w:szCs w:val="20"/>
        </w:rPr>
        <w:t>s</w:t>
      </w:r>
      <w:r w:rsidR="0064535C" w:rsidRPr="00B24AC6">
        <w:rPr>
          <w:rFonts w:ascii="Arial" w:hAnsi="Arial" w:cs="Arial"/>
          <w:sz w:val="20"/>
          <w:szCs w:val="20"/>
        </w:rPr>
        <w:t xml:space="preserve"> various metrics like LLC MPI, CPI, memory b/w </w:t>
      </w:r>
      <w:proofErr w:type="spellStart"/>
      <w:r w:rsidR="0064535C" w:rsidRPr="00B24AC6">
        <w:rPr>
          <w:rFonts w:ascii="Arial" w:hAnsi="Arial" w:cs="Arial"/>
          <w:sz w:val="20"/>
          <w:szCs w:val="20"/>
        </w:rPr>
        <w:t>etc</w:t>
      </w:r>
      <w:proofErr w:type="spellEnd"/>
    </w:p>
    <w:p w14:paraId="6E5316C2" w14:textId="77777777" w:rsidR="0064535C" w:rsidRPr="00B24AC6" w:rsidRDefault="0064535C" w:rsidP="0066447A">
      <w:pPr>
        <w:spacing w:after="0"/>
        <w:rPr>
          <w:rFonts w:ascii="Arial" w:hAnsi="Arial" w:cs="Arial"/>
          <w:sz w:val="20"/>
          <w:szCs w:val="20"/>
        </w:rPr>
      </w:pPr>
    </w:p>
    <w:p w14:paraId="049D0691" w14:textId="27DA8BD5" w:rsidR="0064535C" w:rsidRPr="00B24AC6" w:rsidRDefault="004F2E9B" w:rsidP="009B32F9">
      <w:pPr>
        <w:pStyle w:val="ListParagraph"/>
        <w:numPr>
          <w:ilvl w:val="0"/>
          <w:numId w:val="12"/>
        </w:numPr>
        <w:rPr>
          <w:rFonts w:ascii="Arial" w:hAnsi="Arial" w:cs="Arial"/>
          <w:sz w:val="20"/>
          <w:szCs w:val="20"/>
        </w:rPr>
      </w:pPr>
      <w:r w:rsidRPr="00B24AC6">
        <w:rPr>
          <w:rFonts w:ascii="Arial" w:hAnsi="Arial" w:cs="Arial"/>
          <w:sz w:val="20"/>
          <w:szCs w:val="20"/>
        </w:rPr>
        <w:t>This</w:t>
      </w:r>
      <w:r w:rsidR="0064535C" w:rsidRPr="00B24AC6">
        <w:rPr>
          <w:rFonts w:ascii="Arial" w:hAnsi="Arial" w:cs="Arial"/>
          <w:sz w:val="20"/>
          <w:szCs w:val="20"/>
        </w:rPr>
        <w:t xml:space="preserve"> tool is based on Ruby and runs on Windows platform. The tool can automatically launch excel and import the data and draw charts as well. </w:t>
      </w:r>
      <w:r w:rsidR="009B32F9">
        <w:rPr>
          <w:rFonts w:ascii="Arial" w:hAnsi="Arial" w:cs="Arial"/>
          <w:sz w:val="20"/>
          <w:szCs w:val="20"/>
        </w:rPr>
        <w:t xml:space="preserve">You can download the latest ruby from </w:t>
      </w:r>
      <w:hyperlink r:id="rId7" w:history="1">
        <w:r w:rsidR="009B32F9" w:rsidRPr="007E3DBD">
          <w:rPr>
            <w:rStyle w:val="Hyperlink"/>
            <w:rFonts w:ascii="Arial" w:hAnsi="Arial" w:cs="Arial"/>
            <w:sz w:val="20"/>
            <w:szCs w:val="20"/>
          </w:rPr>
          <w:t>https://www.ruby-lang.org/en/downloads/</w:t>
        </w:r>
      </w:hyperlink>
      <w:r w:rsidR="00F2437A">
        <w:t xml:space="preserve">. </w:t>
      </w:r>
      <w:r w:rsidR="00F2437A" w:rsidRPr="006C29E5">
        <w:rPr>
          <w:rFonts w:ascii="Arial" w:hAnsi="Arial" w:cs="Arial"/>
          <w:sz w:val="20"/>
          <w:szCs w:val="20"/>
        </w:rPr>
        <w:t>Please look at the last section titled “How to Post Process on Linux”</w:t>
      </w:r>
      <w:r w:rsidR="00EB2675">
        <w:rPr>
          <w:rFonts w:ascii="Arial" w:hAnsi="Arial" w:cs="Arial"/>
          <w:sz w:val="20"/>
          <w:szCs w:val="20"/>
        </w:rPr>
        <w:t xml:space="preserve"> for processing on Linux</w:t>
      </w:r>
      <w:r w:rsidR="006C29E5">
        <w:rPr>
          <w:rFonts w:ascii="Arial" w:hAnsi="Arial" w:cs="Arial"/>
          <w:sz w:val="20"/>
          <w:szCs w:val="20"/>
        </w:rPr>
        <w:t>.</w:t>
      </w:r>
    </w:p>
    <w:p w14:paraId="1711A658" w14:textId="77777777" w:rsidR="007A0564" w:rsidRDefault="007A0564" w:rsidP="0064535C">
      <w:pPr>
        <w:pStyle w:val="ListParagraph"/>
        <w:numPr>
          <w:ilvl w:val="0"/>
          <w:numId w:val="12"/>
        </w:numPr>
        <w:rPr>
          <w:rFonts w:ascii="Arial" w:hAnsi="Arial" w:cs="Arial"/>
          <w:sz w:val="20"/>
          <w:szCs w:val="20"/>
        </w:rPr>
      </w:pPr>
      <w:r>
        <w:rPr>
          <w:rFonts w:ascii="Arial" w:hAnsi="Arial" w:cs="Arial"/>
          <w:sz w:val="20"/>
          <w:szCs w:val="20"/>
        </w:rPr>
        <w:t>Extract the ZIP file emon-post-processing-tool-</w:t>
      </w:r>
      <w:r w:rsidR="005A3C99">
        <w:rPr>
          <w:rFonts w:ascii="Arial" w:hAnsi="Arial" w:cs="Arial"/>
          <w:sz w:val="20"/>
          <w:szCs w:val="20"/>
        </w:rPr>
        <w:t>*</w:t>
      </w:r>
      <w:r>
        <w:rPr>
          <w:rFonts w:ascii="Arial" w:hAnsi="Arial" w:cs="Arial"/>
          <w:sz w:val="20"/>
          <w:szCs w:val="20"/>
        </w:rPr>
        <w:t xml:space="preserve">.zip file in a directory. </w:t>
      </w:r>
      <w:proofErr w:type="gramStart"/>
      <w:r>
        <w:rPr>
          <w:rFonts w:ascii="Arial" w:hAnsi="Arial" w:cs="Arial"/>
          <w:sz w:val="20"/>
          <w:szCs w:val="20"/>
        </w:rPr>
        <w:t>Remove .rename</w:t>
      </w:r>
      <w:proofErr w:type="gramEnd"/>
      <w:r>
        <w:rPr>
          <w:rFonts w:ascii="Arial" w:hAnsi="Arial" w:cs="Arial"/>
          <w:sz w:val="20"/>
          <w:szCs w:val="20"/>
        </w:rPr>
        <w:t xml:space="preserve"> extensions from process.cmd and the shell script.</w:t>
      </w:r>
    </w:p>
    <w:p w14:paraId="1B274441" w14:textId="77777777" w:rsidR="00242DEE" w:rsidRDefault="0064535C" w:rsidP="0064535C">
      <w:pPr>
        <w:pStyle w:val="ListParagraph"/>
        <w:numPr>
          <w:ilvl w:val="0"/>
          <w:numId w:val="12"/>
        </w:numPr>
        <w:rPr>
          <w:rFonts w:ascii="Arial" w:hAnsi="Arial" w:cs="Arial"/>
          <w:sz w:val="20"/>
          <w:szCs w:val="20"/>
        </w:rPr>
      </w:pPr>
      <w:r w:rsidRPr="00B24AC6">
        <w:rPr>
          <w:rFonts w:ascii="Arial" w:hAnsi="Arial" w:cs="Arial"/>
          <w:sz w:val="20"/>
          <w:szCs w:val="20"/>
        </w:rPr>
        <w:t xml:space="preserve">The post-processing tool package </w:t>
      </w:r>
      <w:r w:rsidR="007A0564">
        <w:rPr>
          <w:rFonts w:ascii="Arial" w:hAnsi="Arial" w:cs="Arial"/>
          <w:sz w:val="20"/>
          <w:szCs w:val="20"/>
        </w:rPr>
        <w:t xml:space="preserve">also </w:t>
      </w:r>
      <w:r w:rsidRPr="00B24AC6">
        <w:rPr>
          <w:rFonts w:ascii="Arial" w:hAnsi="Arial" w:cs="Arial"/>
          <w:sz w:val="20"/>
          <w:szCs w:val="20"/>
        </w:rPr>
        <w:t xml:space="preserve">includes </w:t>
      </w:r>
      <w:r w:rsidR="00242DEE">
        <w:rPr>
          <w:rFonts w:ascii="Arial" w:hAnsi="Arial" w:cs="Arial"/>
          <w:sz w:val="20"/>
          <w:szCs w:val="20"/>
        </w:rPr>
        <w:t xml:space="preserve">3 architecture specific input files that need to be copied from the “architecture Specific” sub folder in the ZIP file to the directory where process.cmd file is stored. </w:t>
      </w:r>
    </w:p>
    <w:p w14:paraId="4C7233A0" w14:textId="0DDE2E26" w:rsidR="0064535C" w:rsidRPr="00B24AC6" w:rsidRDefault="00242DEE" w:rsidP="0064535C">
      <w:pPr>
        <w:pStyle w:val="ListParagraph"/>
        <w:numPr>
          <w:ilvl w:val="0"/>
          <w:numId w:val="12"/>
        </w:numPr>
        <w:rPr>
          <w:rFonts w:ascii="Arial" w:hAnsi="Arial" w:cs="Arial"/>
          <w:sz w:val="20"/>
          <w:szCs w:val="20"/>
        </w:rPr>
      </w:pPr>
      <w:r>
        <w:rPr>
          <w:rFonts w:ascii="Arial" w:hAnsi="Arial" w:cs="Arial"/>
          <w:sz w:val="20"/>
          <w:szCs w:val="20"/>
        </w:rPr>
        <w:t xml:space="preserve">Process.cmd </w:t>
      </w:r>
      <w:r w:rsidR="0064535C" w:rsidRPr="00B24AC6">
        <w:rPr>
          <w:rFonts w:ascii="Arial" w:hAnsi="Arial" w:cs="Arial"/>
          <w:sz w:val="20"/>
          <w:szCs w:val="20"/>
        </w:rPr>
        <w:t xml:space="preserve">file needs to be modified by the user as it has some hard-coded names (like emon.dat </w:t>
      </w:r>
      <w:proofErr w:type="spellStart"/>
      <w:r w:rsidR="0064535C" w:rsidRPr="00B24AC6">
        <w:rPr>
          <w:rFonts w:ascii="Arial" w:hAnsi="Arial" w:cs="Arial"/>
          <w:sz w:val="20"/>
          <w:szCs w:val="20"/>
        </w:rPr>
        <w:t>etc</w:t>
      </w:r>
      <w:proofErr w:type="spellEnd"/>
      <w:r w:rsidR="0064535C" w:rsidRPr="00B24AC6">
        <w:rPr>
          <w:rFonts w:ascii="Arial" w:hAnsi="Arial" w:cs="Arial"/>
          <w:sz w:val="20"/>
          <w:szCs w:val="20"/>
        </w:rPr>
        <w:t>). If those names are different in your environment, please do change them.</w:t>
      </w:r>
    </w:p>
    <w:p w14:paraId="54335BF0" w14:textId="77777777" w:rsidR="00D56DC6" w:rsidRDefault="00D56DC6" w:rsidP="0064535C">
      <w:pPr>
        <w:pStyle w:val="ListParagraph"/>
        <w:numPr>
          <w:ilvl w:val="0"/>
          <w:numId w:val="12"/>
        </w:numPr>
        <w:rPr>
          <w:rFonts w:ascii="Arial" w:hAnsi="Arial" w:cs="Arial"/>
          <w:sz w:val="20"/>
          <w:szCs w:val="20"/>
        </w:rPr>
      </w:pPr>
      <w:r w:rsidRPr="00B24AC6">
        <w:rPr>
          <w:rFonts w:ascii="Arial" w:hAnsi="Arial" w:cs="Arial"/>
          <w:sz w:val="20"/>
          <w:szCs w:val="20"/>
        </w:rPr>
        <w:t>Since EMON data is collected over the entire duration, you may not want to look at metrics over the entire duration (as it may include start-up and other ramp</w:t>
      </w:r>
      <w:r w:rsidR="00572D40" w:rsidRPr="00B24AC6">
        <w:rPr>
          <w:rFonts w:ascii="Arial" w:hAnsi="Arial" w:cs="Arial"/>
          <w:sz w:val="20"/>
          <w:szCs w:val="20"/>
        </w:rPr>
        <w:t>-</w:t>
      </w:r>
      <w:r w:rsidRPr="00B24AC6">
        <w:rPr>
          <w:rFonts w:ascii="Arial" w:hAnsi="Arial" w:cs="Arial"/>
          <w:sz w:val="20"/>
          <w:szCs w:val="20"/>
        </w:rPr>
        <w:t>up activities). The too</w:t>
      </w:r>
      <w:r w:rsidR="00572D40" w:rsidRPr="00B24AC6">
        <w:rPr>
          <w:rFonts w:ascii="Arial" w:hAnsi="Arial" w:cs="Arial"/>
          <w:sz w:val="20"/>
          <w:szCs w:val="20"/>
        </w:rPr>
        <w:t xml:space="preserve">l provides a way to specify </w:t>
      </w:r>
      <w:r w:rsidRPr="00B24AC6">
        <w:rPr>
          <w:rFonts w:ascii="Arial" w:hAnsi="Arial" w:cs="Arial"/>
          <w:sz w:val="20"/>
          <w:szCs w:val="20"/>
        </w:rPr>
        <w:t xml:space="preserve">begin and end sample numbers over which the metrics will be </w:t>
      </w:r>
      <w:r w:rsidR="00B24AC6" w:rsidRPr="00B24AC6">
        <w:rPr>
          <w:rFonts w:ascii="Arial" w:hAnsi="Arial" w:cs="Arial"/>
          <w:sz w:val="20"/>
          <w:szCs w:val="20"/>
        </w:rPr>
        <w:t>aggregated</w:t>
      </w:r>
      <w:r w:rsidRPr="00B24AC6">
        <w:rPr>
          <w:rFonts w:ascii="Arial" w:hAnsi="Arial" w:cs="Arial"/>
          <w:sz w:val="20"/>
          <w:szCs w:val="20"/>
        </w:rPr>
        <w:t xml:space="preserve">. </w:t>
      </w:r>
    </w:p>
    <w:p w14:paraId="515AE5B8" w14:textId="77777777" w:rsidR="009952C3" w:rsidRPr="00B24AC6" w:rsidRDefault="009952C3" w:rsidP="0064535C">
      <w:pPr>
        <w:pStyle w:val="ListParagraph"/>
        <w:numPr>
          <w:ilvl w:val="0"/>
          <w:numId w:val="12"/>
        </w:numPr>
        <w:rPr>
          <w:rFonts w:ascii="Arial" w:hAnsi="Arial" w:cs="Arial"/>
          <w:sz w:val="20"/>
          <w:szCs w:val="20"/>
        </w:rPr>
      </w:pPr>
      <w:r>
        <w:rPr>
          <w:rFonts w:ascii="Arial" w:hAnsi="Arial" w:cs="Arial"/>
          <w:sz w:val="20"/>
          <w:szCs w:val="20"/>
        </w:rPr>
        <w:t xml:space="preserve">By </w:t>
      </w:r>
      <w:proofErr w:type="gramStart"/>
      <w:r>
        <w:rPr>
          <w:rFonts w:ascii="Arial" w:hAnsi="Arial" w:cs="Arial"/>
          <w:sz w:val="20"/>
          <w:szCs w:val="20"/>
        </w:rPr>
        <w:t>default</w:t>
      </w:r>
      <w:proofErr w:type="gramEnd"/>
      <w:r>
        <w:rPr>
          <w:rFonts w:ascii="Arial" w:hAnsi="Arial" w:cs="Arial"/>
          <w:sz w:val="20"/>
          <w:szCs w:val="20"/>
        </w:rPr>
        <w:t xml:space="preserve"> only the system view is generated. The other three views (socket, core and thread) can be selected optionally.</w:t>
      </w:r>
    </w:p>
    <w:p w14:paraId="272BB463" w14:textId="207F2B37" w:rsidR="00D56DC6" w:rsidRPr="00B24AC6" w:rsidRDefault="00572D40" w:rsidP="0064535C">
      <w:pPr>
        <w:pStyle w:val="ListParagraph"/>
        <w:numPr>
          <w:ilvl w:val="0"/>
          <w:numId w:val="12"/>
        </w:numPr>
        <w:rPr>
          <w:rFonts w:ascii="Arial" w:hAnsi="Arial" w:cs="Arial"/>
          <w:sz w:val="20"/>
          <w:szCs w:val="20"/>
        </w:rPr>
      </w:pPr>
      <w:r w:rsidRPr="00B24AC6">
        <w:rPr>
          <w:rFonts w:ascii="Arial" w:hAnsi="Arial" w:cs="Arial"/>
          <w:sz w:val="20"/>
          <w:szCs w:val="20"/>
        </w:rPr>
        <w:lastRenderedPageBreak/>
        <w:t>Copy emon.dat</w:t>
      </w:r>
      <w:r w:rsidR="00343C5C">
        <w:rPr>
          <w:rFonts w:ascii="Arial" w:hAnsi="Arial" w:cs="Arial"/>
          <w:sz w:val="20"/>
          <w:szCs w:val="20"/>
        </w:rPr>
        <w:t xml:space="preserve"> </w:t>
      </w:r>
      <w:r w:rsidRPr="00B24AC6">
        <w:rPr>
          <w:rFonts w:ascii="Arial" w:hAnsi="Arial" w:cs="Arial"/>
          <w:sz w:val="20"/>
          <w:szCs w:val="20"/>
        </w:rPr>
        <w:t xml:space="preserve">file collected from the target system and </w:t>
      </w:r>
      <w:r w:rsidR="00D56DC6" w:rsidRPr="00B24AC6">
        <w:rPr>
          <w:rFonts w:ascii="Arial" w:hAnsi="Arial" w:cs="Arial"/>
          <w:sz w:val="20"/>
          <w:szCs w:val="20"/>
        </w:rPr>
        <w:t>launch process.cmd. The output will be a excel spreadsheet named summary.xlsx</w:t>
      </w:r>
    </w:p>
    <w:p w14:paraId="52B40D0F" w14:textId="77777777" w:rsidR="0018062C" w:rsidRPr="00B24AC6" w:rsidRDefault="0018062C" w:rsidP="0018062C">
      <w:pPr>
        <w:pStyle w:val="ListParagraph"/>
        <w:numPr>
          <w:ilvl w:val="1"/>
          <w:numId w:val="12"/>
        </w:numPr>
        <w:rPr>
          <w:rFonts w:ascii="Arial" w:hAnsi="Arial" w:cs="Arial"/>
          <w:sz w:val="20"/>
          <w:szCs w:val="20"/>
        </w:rPr>
      </w:pPr>
      <w:r w:rsidRPr="00B24AC6">
        <w:rPr>
          <w:rFonts w:ascii="Arial" w:hAnsi="Arial" w:cs="Arial"/>
          <w:sz w:val="20"/>
          <w:szCs w:val="20"/>
        </w:rPr>
        <w:t xml:space="preserve">In case you don’t have </w:t>
      </w:r>
      <w:r w:rsidR="0018426A">
        <w:rPr>
          <w:rFonts w:ascii="Arial" w:hAnsi="Arial" w:cs="Arial"/>
          <w:sz w:val="20"/>
          <w:szCs w:val="20"/>
        </w:rPr>
        <w:t>E</w:t>
      </w:r>
      <w:r w:rsidR="004D3F4C" w:rsidRPr="00B24AC6">
        <w:rPr>
          <w:rFonts w:ascii="Arial" w:hAnsi="Arial" w:cs="Arial"/>
          <w:sz w:val="20"/>
          <w:szCs w:val="20"/>
        </w:rPr>
        <w:t xml:space="preserve">xcel installed on your system, you can use the .csv file created to look at the data. </w:t>
      </w:r>
    </w:p>
    <w:p w14:paraId="6065E325" w14:textId="77777777" w:rsidR="00FF37F8" w:rsidRPr="00B24AC6" w:rsidRDefault="00D56DC6" w:rsidP="00FF37F8">
      <w:pPr>
        <w:pStyle w:val="ListParagraph"/>
        <w:numPr>
          <w:ilvl w:val="0"/>
          <w:numId w:val="12"/>
        </w:numPr>
        <w:rPr>
          <w:rFonts w:ascii="Arial" w:hAnsi="Arial" w:cs="Arial"/>
          <w:sz w:val="20"/>
          <w:szCs w:val="20"/>
        </w:rPr>
      </w:pPr>
      <w:r w:rsidRPr="00B24AC6">
        <w:rPr>
          <w:rFonts w:ascii="Arial" w:hAnsi="Arial" w:cs="Arial"/>
          <w:sz w:val="20"/>
          <w:szCs w:val="20"/>
        </w:rPr>
        <w:t xml:space="preserve">The summary.xlsx file contains </w:t>
      </w:r>
      <w:r w:rsidR="00620D0A">
        <w:rPr>
          <w:rFonts w:ascii="Arial" w:hAnsi="Arial" w:cs="Arial"/>
          <w:sz w:val="20"/>
          <w:szCs w:val="20"/>
        </w:rPr>
        <w:t>4</w:t>
      </w:r>
      <w:r w:rsidRPr="00B24AC6">
        <w:rPr>
          <w:rFonts w:ascii="Arial" w:hAnsi="Arial" w:cs="Arial"/>
          <w:sz w:val="20"/>
          <w:szCs w:val="20"/>
        </w:rPr>
        <w:t xml:space="preserve"> </w:t>
      </w:r>
      <w:r w:rsidR="0018426A">
        <w:rPr>
          <w:rFonts w:ascii="Arial" w:hAnsi="Arial" w:cs="Arial"/>
          <w:sz w:val="20"/>
          <w:szCs w:val="20"/>
        </w:rPr>
        <w:t xml:space="preserve">groups of tabs </w:t>
      </w:r>
      <w:r w:rsidRPr="00B24AC6">
        <w:rPr>
          <w:rFonts w:ascii="Arial" w:hAnsi="Arial" w:cs="Arial"/>
          <w:sz w:val="20"/>
          <w:szCs w:val="20"/>
        </w:rPr>
        <w:t xml:space="preserve">named </w:t>
      </w:r>
      <w:r w:rsidR="0018426A">
        <w:rPr>
          <w:rFonts w:ascii="Arial" w:hAnsi="Arial" w:cs="Arial"/>
          <w:sz w:val="20"/>
          <w:szCs w:val="20"/>
        </w:rPr>
        <w:t>‘* view’</w:t>
      </w:r>
      <w:r w:rsidR="00FF37F8" w:rsidRPr="00B24AC6">
        <w:rPr>
          <w:rFonts w:ascii="Arial" w:hAnsi="Arial" w:cs="Arial"/>
          <w:sz w:val="20"/>
          <w:szCs w:val="20"/>
        </w:rPr>
        <w:t xml:space="preserve">, </w:t>
      </w:r>
      <w:r w:rsidR="00620D0A">
        <w:rPr>
          <w:rFonts w:ascii="Arial" w:hAnsi="Arial" w:cs="Arial"/>
          <w:sz w:val="20"/>
          <w:szCs w:val="20"/>
        </w:rPr>
        <w:t>‘* view (per-</w:t>
      </w:r>
      <w:proofErr w:type="spellStart"/>
      <w:r w:rsidR="00620D0A">
        <w:rPr>
          <w:rFonts w:ascii="Arial" w:hAnsi="Arial" w:cs="Arial"/>
          <w:sz w:val="20"/>
          <w:szCs w:val="20"/>
        </w:rPr>
        <w:t>txn</w:t>
      </w:r>
      <w:proofErr w:type="spellEnd"/>
      <w:r w:rsidR="00620D0A">
        <w:rPr>
          <w:rFonts w:ascii="Arial" w:hAnsi="Arial" w:cs="Arial"/>
          <w:sz w:val="20"/>
          <w:szCs w:val="20"/>
        </w:rPr>
        <w:t xml:space="preserve">)’, </w:t>
      </w:r>
      <w:r w:rsidR="0018426A">
        <w:rPr>
          <w:rFonts w:ascii="Arial" w:hAnsi="Arial" w:cs="Arial"/>
          <w:sz w:val="20"/>
          <w:szCs w:val="20"/>
        </w:rPr>
        <w:t>‘</w:t>
      </w:r>
      <w:proofErr w:type="gramStart"/>
      <w:r w:rsidR="0018426A">
        <w:rPr>
          <w:rFonts w:ascii="Arial" w:hAnsi="Arial" w:cs="Arial"/>
          <w:sz w:val="20"/>
          <w:szCs w:val="20"/>
        </w:rPr>
        <w:t>chart  *</w:t>
      </w:r>
      <w:proofErr w:type="gramEnd"/>
      <w:r w:rsidR="0018426A">
        <w:rPr>
          <w:rFonts w:ascii="Arial" w:hAnsi="Arial" w:cs="Arial"/>
          <w:sz w:val="20"/>
          <w:szCs w:val="20"/>
        </w:rPr>
        <w:t xml:space="preserve"> view’, ‘details * view’.</w:t>
      </w:r>
    </w:p>
    <w:p w14:paraId="3FC7F575" w14:textId="77777777" w:rsidR="007652DD" w:rsidRDefault="007652DD" w:rsidP="00FF37F8">
      <w:pPr>
        <w:pStyle w:val="ListParagraph"/>
        <w:numPr>
          <w:ilvl w:val="1"/>
          <w:numId w:val="12"/>
        </w:numPr>
        <w:rPr>
          <w:rFonts w:ascii="Arial" w:hAnsi="Arial" w:cs="Arial"/>
          <w:sz w:val="20"/>
          <w:szCs w:val="20"/>
        </w:rPr>
      </w:pPr>
      <w:r>
        <w:rPr>
          <w:rFonts w:ascii="Arial" w:hAnsi="Arial" w:cs="Arial"/>
          <w:sz w:val="20"/>
          <w:szCs w:val="20"/>
        </w:rPr>
        <w:t xml:space="preserve">‘system view’, ‘socket view’, ‘core view’ and ‘thread view’ </w:t>
      </w:r>
      <w:r w:rsidR="00620D0A">
        <w:rPr>
          <w:rFonts w:ascii="Arial" w:hAnsi="Arial" w:cs="Arial"/>
          <w:sz w:val="20"/>
          <w:szCs w:val="20"/>
        </w:rPr>
        <w:t>are</w:t>
      </w:r>
      <w:r>
        <w:rPr>
          <w:rFonts w:ascii="Arial" w:hAnsi="Arial" w:cs="Arial"/>
          <w:sz w:val="20"/>
          <w:szCs w:val="20"/>
        </w:rPr>
        <w:t xml:space="preserve"> the summary data for </w:t>
      </w:r>
      <w:proofErr w:type="gramStart"/>
      <w:r>
        <w:rPr>
          <w:rFonts w:ascii="Arial" w:hAnsi="Arial" w:cs="Arial"/>
          <w:sz w:val="20"/>
          <w:szCs w:val="20"/>
        </w:rPr>
        <w:t>each  view</w:t>
      </w:r>
      <w:proofErr w:type="gramEnd"/>
      <w:r>
        <w:rPr>
          <w:rFonts w:ascii="Arial" w:hAnsi="Arial" w:cs="Arial"/>
          <w:sz w:val="20"/>
          <w:szCs w:val="20"/>
        </w:rPr>
        <w:t xml:space="preserve"> re</w:t>
      </w:r>
      <w:r w:rsidR="005E482F">
        <w:rPr>
          <w:rFonts w:ascii="Arial" w:hAnsi="Arial" w:cs="Arial"/>
          <w:sz w:val="20"/>
          <w:szCs w:val="20"/>
        </w:rPr>
        <w:t>s</w:t>
      </w:r>
      <w:r>
        <w:rPr>
          <w:rFonts w:ascii="Arial" w:hAnsi="Arial" w:cs="Arial"/>
          <w:sz w:val="20"/>
          <w:szCs w:val="20"/>
        </w:rPr>
        <w:t>pectively.</w:t>
      </w:r>
    </w:p>
    <w:p w14:paraId="75205C5F" w14:textId="77777777" w:rsidR="00620D0A" w:rsidRDefault="00620D0A" w:rsidP="00FF37F8">
      <w:pPr>
        <w:pStyle w:val="ListParagraph"/>
        <w:numPr>
          <w:ilvl w:val="1"/>
          <w:numId w:val="12"/>
        </w:numPr>
        <w:rPr>
          <w:rFonts w:ascii="Arial" w:hAnsi="Arial" w:cs="Arial"/>
          <w:sz w:val="20"/>
          <w:szCs w:val="20"/>
        </w:rPr>
      </w:pPr>
      <w:r>
        <w:rPr>
          <w:rFonts w:ascii="Arial" w:hAnsi="Arial" w:cs="Arial"/>
          <w:sz w:val="20"/>
          <w:szCs w:val="20"/>
        </w:rPr>
        <w:t>system view (per-</w:t>
      </w:r>
      <w:proofErr w:type="spellStart"/>
      <w:r>
        <w:rPr>
          <w:rFonts w:ascii="Arial" w:hAnsi="Arial" w:cs="Arial"/>
          <w:sz w:val="20"/>
          <w:szCs w:val="20"/>
        </w:rPr>
        <w:t>txn</w:t>
      </w:r>
      <w:proofErr w:type="spellEnd"/>
      <w:r>
        <w:rPr>
          <w:rFonts w:ascii="Arial" w:hAnsi="Arial" w:cs="Arial"/>
          <w:sz w:val="20"/>
          <w:szCs w:val="20"/>
        </w:rPr>
        <w:t>)’, ‘socket view (per-</w:t>
      </w:r>
      <w:proofErr w:type="spellStart"/>
      <w:r>
        <w:rPr>
          <w:rFonts w:ascii="Arial" w:hAnsi="Arial" w:cs="Arial"/>
          <w:sz w:val="20"/>
          <w:szCs w:val="20"/>
        </w:rPr>
        <w:t>txn</w:t>
      </w:r>
      <w:proofErr w:type="spellEnd"/>
      <w:r>
        <w:rPr>
          <w:rFonts w:ascii="Arial" w:hAnsi="Arial" w:cs="Arial"/>
          <w:sz w:val="20"/>
          <w:szCs w:val="20"/>
        </w:rPr>
        <w:t>)’, ‘core view (per-</w:t>
      </w:r>
      <w:proofErr w:type="spellStart"/>
      <w:r>
        <w:rPr>
          <w:rFonts w:ascii="Arial" w:hAnsi="Arial" w:cs="Arial"/>
          <w:sz w:val="20"/>
          <w:szCs w:val="20"/>
        </w:rPr>
        <w:t>txn</w:t>
      </w:r>
      <w:proofErr w:type="spellEnd"/>
      <w:r>
        <w:rPr>
          <w:rFonts w:ascii="Arial" w:hAnsi="Arial" w:cs="Arial"/>
          <w:sz w:val="20"/>
          <w:szCs w:val="20"/>
        </w:rPr>
        <w:t>)’ and ‘thread</w:t>
      </w:r>
      <w:r w:rsidR="005A3C99">
        <w:rPr>
          <w:rFonts w:ascii="Arial" w:hAnsi="Arial" w:cs="Arial"/>
          <w:sz w:val="20"/>
          <w:szCs w:val="20"/>
        </w:rPr>
        <w:t xml:space="preserve"> view (per-</w:t>
      </w:r>
      <w:proofErr w:type="spellStart"/>
      <w:r w:rsidR="005A3C99">
        <w:rPr>
          <w:rFonts w:ascii="Arial" w:hAnsi="Arial" w:cs="Arial"/>
          <w:sz w:val="20"/>
          <w:szCs w:val="20"/>
        </w:rPr>
        <w:t>txn</w:t>
      </w:r>
      <w:proofErr w:type="spellEnd"/>
      <w:r w:rsidR="005A3C99">
        <w:rPr>
          <w:rFonts w:ascii="Arial" w:hAnsi="Arial" w:cs="Arial"/>
          <w:sz w:val="20"/>
          <w:szCs w:val="20"/>
        </w:rPr>
        <w:t>)’ are the per-transaction</w:t>
      </w:r>
      <w:r>
        <w:rPr>
          <w:rFonts w:ascii="Arial" w:hAnsi="Arial" w:cs="Arial"/>
          <w:sz w:val="20"/>
          <w:szCs w:val="20"/>
        </w:rPr>
        <w:t xml:space="preserve"> version of the summary data. They are available only when the throughput (TPS) is specified in command line by --</w:t>
      </w:r>
      <w:proofErr w:type="spellStart"/>
      <w:r>
        <w:rPr>
          <w:rFonts w:ascii="Arial" w:hAnsi="Arial" w:cs="Arial"/>
          <w:sz w:val="20"/>
          <w:szCs w:val="20"/>
        </w:rPr>
        <w:t>tps</w:t>
      </w:r>
      <w:proofErr w:type="spellEnd"/>
      <w:r>
        <w:rPr>
          <w:rFonts w:ascii="Arial" w:hAnsi="Arial" w:cs="Arial"/>
          <w:sz w:val="20"/>
          <w:szCs w:val="20"/>
        </w:rPr>
        <w:t xml:space="preserve"> parameter</w:t>
      </w:r>
      <w:r w:rsidR="005A3C99">
        <w:rPr>
          <w:rFonts w:ascii="Arial" w:hAnsi="Arial" w:cs="Arial"/>
          <w:sz w:val="20"/>
          <w:szCs w:val="20"/>
        </w:rPr>
        <w:t xml:space="preserve"> in process.cmd or jprocess.cmd file</w:t>
      </w:r>
      <w:r>
        <w:rPr>
          <w:rFonts w:ascii="Arial" w:hAnsi="Arial" w:cs="Arial"/>
          <w:sz w:val="20"/>
          <w:szCs w:val="20"/>
        </w:rPr>
        <w:t xml:space="preserve">. In these views, some of the performance metrics are normalized to per-transaction, instead of per-instruction as displayed in the ‘* view’ views. For those metrics that cannot be normalized to per transaction, they </w:t>
      </w:r>
      <w:r w:rsidR="005A3C99">
        <w:rPr>
          <w:rFonts w:ascii="Arial" w:hAnsi="Arial" w:cs="Arial"/>
          <w:sz w:val="20"/>
          <w:szCs w:val="20"/>
        </w:rPr>
        <w:t>are left</w:t>
      </w:r>
      <w:r>
        <w:rPr>
          <w:rFonts w:ascii="Arial" w:hAnsi="Arial" w:cs="Arial"/>
          <w:sz w:val="20"/>
          <w:szCs w:val="20"/>
        </w:rPr>
        <w:t xml:space="preserve"> unchanged. All the raw events are normalized to </w:t>
      </w:r>
      <w:r w:rsidR="005A3C99">
        <w:rPr>
          <w:rFonts w:ascii="Arial" w:hAnsi="Arial" w:cs="Arial"/>
          <w:sz w:val="20"/>
          <w:szCs w:val="20"/>
        </w:rPr>
        <w:t xml:space="preserve">per </w:t>
      </w:r>
      <w:r>
        <w:rPr>
          <w:rFonts w:ascii="Arial" w:hAnsi="Arial" w:cs="Arial"/>
          <w:sz w:val="20"/>
          <w:szCs w:val="20"/>
        </w:rPr>
        <w:t xml:space="preserve">transaction </w:t>
      </w:r>
      <w:r w:rsidR="005A3C99">
        <w:rPr>
          <w:rFonts w:ascii="Arial" w:hAnsi="Arial" w:cs="Arial"/>
          <w:sz w:val="20"/>
          <w:szCs w:val="20"/>
        </w:rPr>
        <w:t>as well</w:t>
      </w:r>
      <w:r>
        <w:rPr>
          <w:rFonts w:ascii="Arial" w:hAnsi="Arial" w:cs="Arial"/>
          <w:sz w:val="20"/>
          <w:szCs w:val="20"/>
        </w:rPr>
        <w:t>.</w:t>
      </w:r>
    </w:p>
    <w:p w14:paraId="7584A4AA" w14:textId="77777777" w:rsidR="00FF37F8" w:rsidRPr="00B24AC6" w:rsidRDefault="00FF37F8" w:rsidP="008F095B">
      <w:pPr>
        <w:pStyle w:val="ListParagraph"/>
        <w:numPr>
          <w:ilvl w:val="1"/>
          <w:numId w:val="12"/>
        </w:numPr>
        <w:rPr>
          <w:rFonts w:ascii="Arial" w:hAnsi="Arial" w:cs="Arial"/>
          <w:sz w:val="20"/>
          <w:szCs w:val="20"/>
        </w:rPr>
      </w:pPr>
      <w:r w:rsidRPr="00B24AC6">
        <w:rPr>
          <w:rFonts w:ascii="Arial" w:hAnsi="Arial" w:cs="Arial"/>
          <w:sz w:val="20"/>
          <w:szCs w:val="20"/>
        </w:rPr>
        <w:t xml:space="preserve">Summary tab contains details like average, min/max </w:t>
      </w:r>
      <w:proofErr w:type="spellStart"/>
      <w:r w:rsidRPr="00B24AC6">
        <w:rPr>
          <w:rFonts w:ascii="Arial" w:hAnsi="Arial" w:cs="Arial"/>
          <w:sz w:val="20"/>
          <w:szCs w:val="20"/>
        </w:rPr>
        <w:t>etc</w:t>
      </w:r>
      <w:proofErr w:type="spellEnd"/>
      <w:r w:rsidRPr="00B24AC6">
        <w:rPr>
          <w:rFonts w:ascii="Arial" w:hAnsi="Arial" w:cs="Arial"/>
          <w:sz w:val="20"/>
          <w:szCs w:val="20"/>
        </w:rPr>
        <w:t xml:space="preserve"> for various metrics and events over the collection period (or between begin and end </w:t>
      </w:r>
      <w:r w:rsidR="00572D40" w:rsidRPr="00B24AC6">
        <w:rPr>
          <w:rFonts w:ascii="Arial" w:hAnsi="Arial" w:cs="Arial"/>
          <w:sz w:val="20"/>
          <w:szCs w:val="20"/>
        </w:rPr>
        <w:t xml:space="preserve">sample </w:t>
      </w:r>
      <w:r w:rsidRPr="00B24AC6">
        <w:rPr>
          <w:rFonts w:ascii="Arial" w:hAnsi="Arial" w:cs="Arial"/>
          <w:sz w:val="20"/>
          <w:szCs w:val="20"/>
        </w:rPr>
        <w:t>period if specified in process.cmd).</w:t>
      </w:r>
      <w:r w:rsidR="00FB4142" w:rsidRPr="00B24AC6">
        <w:rPr>
          <w:rFonts w:ascii="Arial" w:hAnsi="Arial" w:cs="Arial"/>
          <w:sz w:val="20"/>
          <w:szCs w:val="20"/>
        </w:rPr>
        <w:t xml:space="preserve"> </w:t>
      </w:r>
      <w:r w:rsidRPr="00B24AC6">
        <w:rPr>
          <w:rFonts w:ascii="Arial" w:hAnsi="Arial" w:cs="Arial"/>
          <w:sz w:val="20"/>
          <w:szCs w:val="20"/>
        </w:rPr>
        <w:t>In this tab, the 1</w:t>
      </w:r>
      <w:r w:rsidRPr="00B24AC6">
        <w:rPr>
          <w:rFonts w:ascii="Arial" w:hAnsi="Arial" w:cs="Arial"/>
          <w:sz w:val="20"/>
          <w:szCs w:val="20"/>
          <w:vertAlign w:val="superscript"/>
        </w:rPr>
        <w:t>st</w:t>
      </w:r>
      <w:r w:rsidRPr="00B24AC6">
        <w:rPr>
          <w:rFonts w:ascii="Arial" w:hAnsi="Arial" w:cs="Arial"/>
          <w:sz w:val="20"/>
          <w:szCs w:val="20"/>
        </w:rPr>
        <w:t xml:space="preserve"> column contains the names. The next </w:t>
      </w:r>
      <w:r w:rsidR="00D01C94">
        <w:rPr>
          <w:rFonts w:ascii="Arial" w:hAnsi="Arial" w:cs="Arial"/>
          <w:sz w:val="20"/>
          <w:szCs w:val="20"/>
        </w:rPr>
        <w:t xml:space="preserve">column </w:t>
      </w:r>
      <w:r w:rsidR="00FB4142" w:rsidRPr="00B24AC6">
        <w:rPr>
          <w:rFonts w:ascii="Arial" w:hAnsi="Arial" w:cs="Arial"/>
          <w:sz w:val="20"/>
          <w:szCs w:val="20"/>
        </w:rPr>
        <w:t xml:space="preserve">named </w:t>
      </w:r>
      <w:r w:rsidR="005D7BC5" w:rsidRPr="00B24AC6">
        <w:rPr>
          <w:rFonts w:ascii="Arial" w:hAnsi="Arial" w:cs="Arial"/>
          <w:sz w:val="20"/>
          <w:szCs w:val="20"/>
        </w:rPr>
        <w:t>“aggregated”</w:t>
      </w:r>
      <w:r w:rsidR="00FB4142" w:rsidRPr="00B24AC6">
        <w:rPr>
          <w:rFonts w:ascii="Arial" w:hAnsi="Arial" w:cs="Arial"/>
          <w:sz w:val="20"/>
          <w:szCs w:val="20"/>
        </w:rPr>
        <w:t xml:space="preserve"> is </w:t>
      </w:r>
      <w:r w:rsidR="005D7BC5" w:rsidRPr="00B24AC6">
        <w:rPr>
          <w:rFonts w:ascii="Arial" w:hAnsi="Arial" w:cs="Arial"/>
          <w:sz w:val="20"/>
          <w:szCs w:val="20"/>
        </w:rPr>
        <w:t xml:space="preserve">the </w:t>
      </w:r>
      <w:r w:rsidR="00FB4142" w:rsidRPr="00B24AC6">
        <w:rPr>
          <w:rFonts w:ascii="Arial" w:hAnsi="Arial" w:cs="Arial"/>
          <w:sz w:val="20"/>
          <w:szCs w:val="20"/>
        </w:rPr>
        <w:t>sum of all events across all samples divided by either sum of all clocks or sum of other event</w:t>
      </w:r>
      <w:r w:rsidR="00572D40" w:rsidRPr="00B24AC6">
        <w:rPr>
          <w:rFonts w:ascii="Arial" w:hAnsi="Arial" w:cs="Arial"/>
          <w:sz w:val="20"/>
          <w:szCs w:val="20"/>
        </w:rPr>
        <w:t xml:space="preserve"> across all those same samples</w:t>
      </w:r>
      <w:r w:rsidR="00FB4142" w:rsidRPr="00B24AC6">
        <w:rPr>
          <w:rFonts w:ascii="Arial" w:hAnsi="Arial" w:cs="Arial"/>
          <w:sz w:val="20"/>
          <w:szCs w:val="20"/>
        </w:rPr>
        <w:t xml:space="preserve">. </w:t>
      </w:r>
      <w:r w:rsidR="00D01C94">
        <w:rPr>
          <w:rFonts w:ascii="Arial" w:hAnsi="Arial" w:cs="Arial"/>
          <w:sz w:val="20"/>
          <w:szCs w:val="20"/>
        </w:rPr>
        <w:t>In previous versions of EDP (1.4k or older) another c</w:t>
      </w:r>
      <w:r w:rsidR="00FB4142" w:rsidRPr="00B24AC6">
        <w:rPr>
          <w:rFonts w:ascii="Arial" w:hAnsi="Arial" w:cs="Arial"/>
          <w:sz w:val="20"/>
          <w:szCs w:val="20"/>
        </w:rPr>
        <w:t xml:space="preserve">olumn named </w:t>
      </w:r>
      <w:r w:rsidR="005D7BC5" w:rsidRPr="00B24AC6">
        <w:rPr>
          <w:rFonts w:ascii="Arial" w:hAnsi="Arial" w:cs="Arial"/>
          <w:sz w:val="20"/>
          <w:szCs w:val="20"/>
        </w:rPr>
        <w:t>“</w:t>
      </w:r>
      <w:r w:rsidR="00FB4142" w:rsidRPr="00B24AC6">
        <w:rPr>
          <w:rFonts w:ascii="Arial" w:hAnsi="Arial" w:cs="Arial"/>
          <w:sz w:val="20"/>
          <w:szCs w:val="20"/>
        </w:rPr>
        <w:t>Average</w:t>
      </w:r>
      <w:r w:rsidR="005D7BC5" w:rsidRPr="00B24AC6">
        <w:rPr>
          <w:rFonts w:ascii="Arial" w:hAnsi="Arial" w:cs="Arial"/>
          <w:sz w:val="20"/>
          <w:szCs w:val="20"/>
        </w:rPr>
        <w:t>”</w:t>
      </w:r>
      <w:r w:rsidR="00FB4142" w:rsidRPr="00B24AC6">
        <w:rPr>
          <w:rFonts w:ascii="Arial" w:hAnsi="Arial" w:cs="Arial"/>
          <w:sz w:val="20"/>
          <w:szCs w:val="20"/>
        </w:rPr>
        <w:t xml:space="preserve"> </w:t>
      </w:r>
      <w:r w:rsidR="00D01C94">
        <w:rPr>
          <w:rFonts w:ascii="Arial" w:hAnsi="Arial" w:cs="Arial"/>
          <w:sz w:val="20"/>
          <w:szCs w:val="20"/>
        </w:rPr>
        <w:t xml:space="preserve">was provided that </w:t>
      </w:r>
      <w:r w:rsidR="00FB4142" w:rsidRPr="00B24AC6">
        <w:rPr>
          <w:rFonts w:ascii="Arial" w:hAnsi="Arial" w:cs="Arial"/>
          <w:sz w:val="20"/>
          <w:szCs w:val="20"/>
        </w:rPr>
        <w:t xml:space="preserve">looks at averages computed </w:t>
      </w:r>
      <w:r w:rsidR="00572D40" w:rsidRPr="00B24AC6">
        <w:rPr>
          <w:rFonts w:ascii="Arial" w:hAnsi="Arial" w:cs="Arial"/>
          <w:sz w:val="20"/>
          <w:szCs w:val="20"/>
        </w:rPr>
        <w:t>based on each individual sample</w:t>
      </w:r>
      <w:r w:rsidR="005E482F">
        <w:rPr>
          <w:rFonts w:ascii="Arial" w:hAnsi="Arial" w:cs="Arial"/>
          <w:sz w:val="20"/>
          <w:szCs w:val="20"/>
        </w:rPr>
        <w:t xml:space="preserve"> (it is more like average of averages)</w:t>
      </w:r>
      <w:r w:rsidR="00FB4142" w:rsidRPr="00B24AC6">
        <w:rPr>
          <w:rFonts w:ascii="Arial" w:hAnsi="Arial" w:cs="Arial"/>
          <w:sz w:val="20"/>
          <w:szCs w:val="20"/>
        </w:rPr>
        <w:t xml:space="preserve">. For example, CPI will be calculated on each individual sample group and </w:t>
      </w:r>
      <w:r w:rsidR="005D7BC5" w:rsidRPr="00B24AC6">
        <w:rPr>
          <w:rFonts w:ascii="Arial" w:hAnsi="Arial" w:cs="Arial"/>
          <w:sz w:val="20"/>
          <w:szCs w:val="20"/>
        </w:rPr>
        <w:t xml:space="preserve">the </w:t>
      </w:r>
      <w:r w:rsidR="00FB4142" w:rsidRPr="00B24AC6">
        <w:rPr>
          <w:rFonts w:ascii="Arial" w:hAnsi="Arial" w:cs="Arial"/>
          <w:sz w:val="20"/>
          <w:szCs w:val="20"/>
        </w:rPr>
        <w:t xml:space="preserve">average of all those CPI values will be </w:t>
      </w:r>
      <w:r w:rsidR="00572D40" w:rsidRPr="00B24AC6">
        <w:rPr>
          <w:rFonts w:ascii="Arial" w:hAnsi="Arial" w:cs="Arial"/>
          <w:sz w:val="20"/>
          <w:szCs w:val="20"/>
        </w:rPr>
        <w:t>presented</w:t>
      </w:r>
      <w:r w:rsidR="005D7BC5" w:rsidRPr="00B24AC6">
        <w:rPr>
          <w:rFonts w:ascii="Arial" w:hAnsi="Arial" w:cs="Arial"/>
          <w:sz w:val="20"/>
          <w:szCs w:val="20"/>
        </w:rPr>
        <w:t>. W</w:t>
      </w:r>
      <w:r w:rsidR="00FB4142" w:rsidRPr="00B24AC6">
        <w:rPr>
          <w:rFonts w:ascii="Arial" w:hAnsi="Arial" w:cs="Arial"/>
          <w:sz w:val="20"/>
          <w:szCs w:val="20"/>
        </w:rPr>
        <w:t xml:space="preserve">hereas in case of </w:t>
      </w:r>
      <w:r w:rsidR="005D7BC5" w:rsidRPr="00B24AC6">
        <w:rPr>
          <w:rFonts w:ascii="Arial" w:hAnsi="Arial" w:cs="Arial"/>
          <w:sz w:val="20"/>
          <w:szCs w:val="20"/>
        </w:rPr>
        <w:t>aggregated,</w:t>
      </w:r>
      <w:r w:rsidR="00FB4142" w:rsidRPr="00B24AC6">
        <w:rPr>
          <w:rFonts w:ascii="Arial" w:hAnsi="Arial" w:cs="Arial"/>
          <w:sz w:val="20"/>
          <w:szCs w:val="20"/>
        </w:rPr>
        <w:t xml:space="preserve"> we will add all cycles across all samples and divide that by the sum of all instructions retired in all those samples. </w:t>
      </w:r>
      <w:r w:rsidR="008F095B">
        <w:rPr>
          <w:rFonts w:ascii="Arial" w:hAnsi="Arial" w:cs="Arial"/>
          <w:sz w:val="20"/>
          <w:szCs w:val="20"/>
        </w:rPr>
        <w:t>In case you still want to see the “average” column in 1.4m or newer versions of EDP, please add the flag “</w:t>
      </w:r>
      <w:r w:rsidR="008F095B" w:rsidRPr="008F095B">
        <w:rPr>
          <w:rFonts w:ascii="Arial" w:hAnsi="Arial" w:cs="Arial"/>
          <w:sz w:val="20"/>
          <w:szCs w:val="20"/>
        </w:rPr>
        <w:t>--</w:t>
      </w:r>
      <w:proofErr w:type="spellStart"/>
      <w:r w:rsidR="008F095B" w:rsidRPr="008F095B">
        <w:rPr>
          <w:rFonts w:ascii="Arial" w:hAnsi="Arial" w:cs="Arial"/>
          <w:sz w:val="20"/>
          <w:szCs w:val="20"/>
        </w:rPr>
        <w:t>showaverage</w:t>
      </w:r>
      <w:proofErr w:type="spellEnd"/>
      <w:r w:rsidR="008F095B">
        <w:rPr>
          <w:rFonts w:ascii="Arial" w:hAnsi="Arial" w:cs="Arial"/>
          <w:sz w:val="20"/>
          <w:szCs w:val="20"/>
        </w:rPr>
        <w:t xml:space="preserve">” to process.cmd file. </w:t>
      </w:r>
    </w:p>
    <w:p w14:paraId="7CAE0D35" w14:textId="77777777" w:rsidR="00ED0C06" w:rsidRPr="00B24AC6" w:rsidRDefault="00ED0C06" w:rsidP="00FF37F8">
      <w:pPr>
        <w:pStyle w:val="ListParagraph"/>
        <w:numPr>
          <w:ilvl w:val="1"/>
          <w:numId w:val="12"/>
        </w:numPr>
        <w:rPr>
          <w:rFonts w:ascii="Arial" w:hAnsi="Arial" w:cs="Arial"/>
          <w:sz w:val="20"/>
          <w:szCs w:val="20"/>
        </w:rPr>
      </w:pPr>
      <w:r w:rsidRPr="00B24AC6">
        <w:rPr>
          <w:rFonts w:ascii="Arial" w:hAnsi="Arial" w:cs="Arial"/>
          <w:sz w:val="20"/>
          <w:szCs w:val="20"/>
        </w:rPr>
        <w:t xml:space="preserve">Min, max and </w:t>
      </w:r>
      <w:proofErr w:type="spellStart"/>
      <w:r w:rsidRPr="00B24AC6">
        <w:rPr>
          <w:rFonts w:ascii="Arial" w:hAnsi="Arial" w:cs="Arial"/>
          <w:sz w:val="20"/>
          <w:szCs w:val="20"/>
        </w:rPr>
        <w:t>stddev</w:t>
      </w:r>
      <w:proofErr w:type="spellEnd"/>
      <w:r w:rsidRPr="00B24AC6">
        <w:rPr>
          <w:rFonts w:ascii="Arial" w:hAnsi="Arial" w:cs="Arial"/>
          <w:sz w:val="20"/>
          <w:szCs w:val="20"/>
        </w:rPr>
        <w:t xml:space="preserve"> are also provided for the samples selected in the process.cmd script. The last column provides a measure of the variation in the data across different samples.</w:t>
      </w:r>
      <w:r w:rsidR="00F679B4">
        <w:rPr>
          <w:rFonts w:ascii="Arial" w:hAnsi="Arial" w:cs="Arial"/>
          <w:sz w:val="20"/>
          <w:szCs w:val="20"/>
        </w:rPr>
        <w:t xml:space="preserve"> Available only in system view</w:t>
      </w:r>
    </w:p>
    <w:p w14:paraId="3C3DA968" w14:textId="77777777" w:rsidR="005D7BC5" w:rsidRDefault="005D7BC5" w:rsidP="00FF37F8">
      <w:pPr>
        <w:pStyle w:val="ListParagraph"/>
        <w:numPr>
          <w:ilvl w:val="1"/>
          <w:numId w:val="12"/>
        </w:numPr>
        <w:rPr>
          <w:rFonts w:ascii="Arial" w:hAnsi="Arial" w:cs="Arial"/>
          <w:sz w:val="20"/>
          <w:szCs w:val="20"/>
        </w:rPr>
      </w:pPr>
      <w:r w:rsidRPr="00B24AC6">
        <w:rPr>
          <w:rFonts w:ascii="Arial" w:hAnsi="Arial" w:cs="Arial"/>
          <w:sz w:val="20"/>
          <w:szCs w:val="20"/>
        </w:rPr>
        <w:t>Max_95% column shows 95</w:t>
      </w:r>
      <w:r w:rsidRPr="00B24AC6">
        <w:rPr>
          <w:rFonts w:ascii="Arial" w:hAnsi="Arial" w:cs="Arial"/>
          <w:sz w:val="20"/>
          <w:szCs w:val="20"/>
          <w:vertAlign w:val="superscript"/>
        </w:rPr>
        <w:t>th</w:t>
      </w:r>
      <w:r w:rsidRPr="00B24AC6">
        <w:rPr>
          <w:rFonts w:ascii="Arial" w:hAnsi="Arial" w:cs="Arial"/>
          <w:sz w:val="20"/>
          <w:szCs w:val="20"/>
        </w:rPr>
        <w:t xml:space="preserve"> percentile value for any particular event or metri</w:t>
      </w:r>
      <w:r w:rsidR="00CE66B8" w:rsidRPr="00B24AC6">
        <w:rPr>
          <w:rFonts w:ascii="Arial" w:hAnsi="Arial" w:cs="Arial"/>
          <w:sz w:val="20"/>
          <w:szCs w:val="20"/>
        </w:rPr>
        <w:t>c</w:t>
      </w:r>
      <w:r w:rsidRPr="00B24AC6">
        <w:rPr>
          <w:rFonts w:ascii="Arial" w:hAnsi="Arial" w:cs="Arial"/>
          <w:sz w:val="20"/>
          <w:szCs w:val="20"/>
        </w:rPr>
        <w:t>. This is very useful to discard occasional huge spikes</w:t>
      </w:r>
      <w:r w:rsidR="00F679B4">
        <w:rPr>
          <w:rFonts w:ascii="Arial" w:hAnsi="Arial" w:cs="Arial"/>
          <w:sz w:val="20"/>
          <w:szCs w:val="20"/>
        </w:rPr>
        <w:t>. Available only in system view</w:t>
      </w:r>
    </w:p>
    <w:p w14:paraId="2498DE10" w14:textId="77777777" w:rsidR="00E36389" w:rsidRPr="00B24AC6" w:rsidRDefault="00E36389" w:rsidP="00FF37F8">
      <w:pPr>
        <w:pStyle w:val="ListParagraph"/>
        <w:numPr>
          <w:ilvl w:val="1"/>
          <w:numId w:val="12"/>
        </w:numPr>
        <w:rPr>
          <w:rFonts w:ascii="Arial" w:hAnsi="Arial" w:cs="Arial"/>
          <w:sz w:val="20"/>
          <w:szCs w:val="20"/>
        </w:rPr>
      </w:pPr>
      <w:r>
        <w:rPr>
          <w:rFonts w:ascii="Arial" w:hAnsi="Arial" w:cs="Arial"/>
          <w:sz w:val="20"/>
          <w:szCs w:val="20"/>
        </w:rPr>
        <w:t xml:space="preserve">All the values shown are </w:t>
      </w:r>
      <w:r w:rsidRPr="005E482F">
        <w:rPr>
          <w:rFonts w:ascii="Arial" w:hAnsi="Arial" w:cs="Arial"/>
          <w:b/>
          <w:i/>
          <w:sz w:val="20"/>
          <w:szCs w:val="20"/>
        </w:rPr>
        <w:t>normalized per second</w:t>
      </w:r>
      <w:r>
        <w:rPr>
          <w:rFonts w:ascii="Arial" w:hAnsi="Arial" w:cs="Arial"/>
          <w:sz w:val="20"/>
          <w:szCs w:val="20"/>
        </w:rPr>
        <w:t xml:space="preserve"> unless otherwise stated (as in misses per instruction)</w:t>
      </w:r>
    </w:p>
    <w:p w14:paraId="178BD924" w14:textId="77777777" w:rsidR="00030F06" w:rsidRPr="00B24AC6" w:rsidRDefault="00030F06" w:rsidP="00FF37F8">
      <w:pPr>
        <w:pStyle w:val="ListParagraph"/>
        <w:numPr>
          <w:ilvl w:val="1"/>
          <w:numId w:val="12"/>
        </w:numPr>
        <w:rPr>
          <w:rFonts w:ascii="Arial" w:hAnsi="Arial" w:cs="Arial"/>
          <w:sz w:val="20"/>
          <w:szCs w:val="20"/>
        </w:rPr>
      </w:pPr>
      <w:r w:rsidRPr="00B24AC6">
        <w:rPr>
          <w:rFonts w:ascii="Arial" w:hAnsi="Arial" w:cs="Arial"/>
          <w:sz w:val="20"/>
          <w:szCs w:val="20"/>
        </w:rPr>
        <w:t xml:space="preserve">The </w:t>
      </w:r>
      <w:r w:rsidR="007652DD">
        <w:rPr>
          <w:rFonts w:ascii="Arial" w:hAnsi="Arial" w:cs="Arial"/>
          <w:sz w:val="20"/>
          <w:szCs w:val="20"/>
        </w:rPr>
        <w:t xml:space="preserve">‘chart * view’ </w:t>
      </w:r>
      <w:r w:rsidRPr="00B24AC6">
        <w:rPr>
          <w:rFonts w:ascii="Arial" w:hAnsi="Arial" w:cs="Arial"/>
          <w:sz w:val="20"/>
          <w:szCs w:val="20"/>
        </w:rPr>
        <w:t>tab</w:t>
      </w:r>
      <w:r w:rsidR="007652DD">
        <w:rPr>
          <w:rFonts w:ascii="Arial" w:hAnsi="Arial" w:cs="Arial"/>
          <w:sz w:val="20"/>
          <w:szCs w:val="20"/>
        </w:rPr>
        <w:t>s</w:t>
      </w:r>
      <w:r w:rsidRPr="00B24AC6">
        <w:rPr>
          <w:rFonts w:ascii="Arial" w:hAnsi="Arial" w:cs="Arial"/>
          <w:sz w:val="20"/>
          <w:szCs w:val="20"/>
        </w:rPr>
        <w:t xml:space="preserve"> </w:t>
      </w:r>
      <w:r w:rsidR="007652DD">
        <w:rPr>
          <w:rFonts w:ascii="Arial" w:hAnsi="Arial" w:cs="Arial"/>
          <w:sz w:val="20"/>
          <w:szCs w:val="20"/>
        </w:rPr>
        <w:t>have</w:t>
      </w:r>
      <w:r w:rsidRPr="00B24AC6">
        <w:rPr>
          <w:rFonts w:ascii="Arial" w:hAnsi="Arial" w:cs="Arial"/>
          <w:sz w:val="20"/>
          <w:szCs w:val="20"/>
        </w:rPr>
        <w:t xml:space="preserve"> time-series charts </w:t>
      </w:r>
      <w:r w:rsidR="00EA5632">
        <w:rPr>
          <w:rFonts w:ascii="Arial" w:hAnsi="Arial" w:cs="Arial"/>
          <w:sz w:val="20"/>
          <w:szCs w:val="20"/>
        </w:rPr>
        <w:t>for all the metrics and events.</w:t>
      </w:r>
    </w:p>
    <w:p w14:paraId="6B15FEEF" w14:textId="77777777" w:rsidR="00030F06" w:rsidRPr="00B24AC6" w:rsidRDefault="00030F06" w:rsidP="00FF37F8">
      <w:pPr>
        <w:pStyle w:val="ListParagraph"/>
        <w:numPr>
          <w:ilvl w:val="1"/>
          <w:numId w:val="12"/>
        </w:numPr>
        <w:rPr>
          <w:rFonts w:ascii="Arial" w:hAnsi="Arial" w:cs="Arial"/>
          <w:color w:val="002060"/>
          <w:sz w:val="20"/>
          <w:szCs w:val="20"/>
        </w:rPr>
      </w:pPr>
      <w:r w:rsidRPr="00B24AC6">
        <w:rPr>
          <w:rFonts w:ascii="Arial" w:hAnsi="Arial" w:cs="Arial"/>
          <w:sz w:val="20"/>
          <w:szCs w:val="20"/>
        </w:rPr>
        <w:t xml:space="preserve">The </w:t>
      </w:r>
      <w:r w:rsidR="007652DD">
        <w:rPr>
          <w:rFonts w:ascii="Arial" w:hAnsi="Arial" w:cs="Arial"/>
          <w:sz w:val="20"/>
          <w:szCs w:val="20"/>
        </w:rPr>
        <w:t xml:space="preserve">‘details * view’ tabs </w:t>
      </w:r>
      <w:r w:rsidRPr="00B24AC6">
        <w:rPr>
          <w:rFonts w:ascii="Arial" w:hAnsi="Arial" w:cs="Arial"/>
          <w:sz w:val="20"/>
          <w:szCs w:val="20"/>
        </w:rPr>
        <w:t>ha</w:t>
      </w:r>
      <w:r w:rsidR="007652DD">
        <w:rPr>
          <w:rFonts w:ascii="Arial" w:hAnsi="Arial" w:cs="Arial"/>
          <w:sz w:val="20"/>
          <w:szCs w:val="20"/>
        </w:rPr>
        <w:t>ve</w:t>
      </w:r>
      <w:r w:rsidRPr="00B24AC6">
        <w:rPr>
          <w:rFonts w:ascii="Arial" w:hAnsi="Arial" w:cs="Arial"/>
          <w:sz w:val="20"/>
          <w:szCs w:val="20"/>
        </w:rPr>
        <w:t xml:space="preserve"> </w:t>
      </w:r>
      <w:r w:rsidR="008E141F">
        <w:rPr>
          <w:rFonts w:ascii="Arial" w:hAnsi="Arial" w:cs="Arial"/>
          <w:sz w:val="20"/>
          <w:szCs w:val="20"/>
        </w:rPr>
        <w:t>details</w:t>
      </w:r>
      <w:r w:rsidRPr="00B24AC6">
        <w:rPr>
          <w:rFonts w:ascii="Arial" w:hAnsi="Arial" w:cs="Arial"/>
          <w:sz w:val="20"/>
          <w:szCs w:val="20"/>
        </w:rPr>
        <w:t xml:space="preserve"> data used for </w:t>
      </w:r>
      <w:r w:rsidR="008E141F">
        <w:rPr>
          <w:rFonts w:ascii="Arial" w:hAnsi="Arial" w:cs="Arial"/>
          <w:sz w:val="20"/>
          <w:szCs w:val="20"/>
        </w:rPr>
        <w:t xml:space="preserve">generating summary and charts. Note those data have been normalized per second too. </w:t>
      </w:r>
    </w:p>
    <w:p w14:paraId="45E21441" w14:textId="77777777" w:rsidR="00CE66B8" w:rsidRDefault="00CE66B8" w:rsidP="005E2C5E">
      <w:pPr>
        <w:spacing w:after="0"/>
        <w:rPr>
          <w:rFonts w:ascii="Arial" w:hAnsi="Arial" w:cs="Arial"/>
          <w:b/>
        </w:rPr>
      </w:pPr>
    </w:p>
    <w:p w14:paraId="0D2FDE27" w14:textId="77777777" w:rsidR="002C3930" w:rsidRPr="00EE4EF6" w:rsidRDefault="00054E3C" w:rsidP="005E2C5E">
      <w:pPr>
        <w:spacing w:after="0"/>
        <w:rPr>
          <w:rFonts w:ascii="Arial" w:hAnsi="Arial" w:cs="Arial"/>
          <w:b/>
          <w:sz w:val="28"/>
          <w:szCs w:val="28"/>
        </w:rPr>
      </w:pPr>
      <w:r>
        <w:rPr>
          <w:rFonts w:ascii="Arial" w:hAnsi="Arial" w:cs="Arial"/>
          <w:b/>
          <w:sz w:val="28"/>
          <w:szCs w:val="28"/>
        </w:rPr>
        <w:t xml:space="preserve">Parallel Data </w:t>
      </w:r>
      <w:r w:rsidR="00EE4EF6">
        <w:rPr>
          <w:rFonts w:ascii="Arial" w:hAnsi="Arial" w:cs="Arial"/>
          <w:b/>
          <w:sz w:val="28"/>
          <w:szCs w:val="28"/>
        </w:rPr>
        <w:t>P</w:t>
      </w:r>
      <w:r w:rsidRPr="00054E3C">
        <w:rPr>
          <w:rFonts w:ascii="Arial" w:hAnsi="Arial" w:cs="Arial"/>
          <w:b/>
          <w:sz w:val="28"/>
          <w:szCs w:val="28"/>
        </w:rPr>
        <w:t>rocessing</w:t>
      </w:r>
    </w:p>
    <w:p w14:paraId="006A3E29" w14:textId="77777777" w:rsidR="002C3930" w:rsidRDefault="00F679B4" w:rsidP="002C3930">
      <w:pPr>
        <w:spacing w:after="0"/>
        <w:rPr>
          <w:rFonts w:ascii="Arial" w:hAnsi="Arial" w:cs="Arial"/>
          <w:sz w:val="20"/>
          <w:szCs w:val="20"/>
        </w:rPr>
      </w:pPr>
      <w:r>
        <w:rPr>
          <w:rFonts w:ascii="Arial" w:hAnsi="Arial" w:cs="Arial"/>
          <w:sz w:val="20"/>
          <w:szCs w:val="20"/>
        </w:rPr>
        <w:t>Since version 1.2, EDP</w:t>
      </w:r>
      <w:r w:rsidR="002C3930">
        <w:rPr>
          <w:rFonts w:ascii="Arial" w:hAnsi="Arial" w:cs="Arial"/>
          <w:sz w:val="20"/>
          <w:szCs w:val="20"/>
        </w:rPr>
        <w:t xml:space="preserve"> supports parallel data processing, i.e., using multiple threads to speed up the data processing. EDP is developed using Ruby programing language. Although Ruby does support multi-threading programming, the reference implementation of Ruby (what you can find at </w:t>
      </w:r>
      <w:hyperlink r:id="rId8" w:history="1">
        <w:r w:rsidR="002C3930" w:rsidRPr="008115C0">
          <w:rPr>
            <w:rStyle w:val="Hyperlink"/>
            <w:rFonts w:ascii="Arial" w:hAnsi="Arial" w:cs="Arial"/>
            <w:sz w:val="20"/>
            <w:szCs w:val="20"/>
          </w:rPr>
          <w:t>http://www.ruby-lang.org/en/</w:t>
        </w:r>
      </w:hyperlink>
      <w:r w:rsidR="002C3930">
        <w:rPr>
          <w:rFonts w:ascii="Arial" w:hAnsi="Arial" w:cs="Arial"/>
          <w:sz w:val="20"/>
          <w:szCs w:val="20"/>
        </w:rPr>
        <w:t xml:space="preserve">) does not allow more than one of the </w:t>
      </w:r>
      <w:r w:rsidR="002C3930" w:rsidRPr="002C3930">
        <w:rPr>
          <w:rFonts w:ascii="Arial" w:hAnsi="Arial" w:cs="Arial"/>
          <w:sz w:val="20"/>
          <w:szCs w:val="20"/>
        </w:rPr>
        <w:t>threads to</w:t>
      </w:r>
      <w:r w:rsidR="002C3930">
        <w:rPr>
          <w:rFonts w:ascii="Arial" w:hAnsi="Arial" w:cs="Arial"/>
          <w:sz w:val="20"/>
          <w:szCs w:val="20"/>
        </w:rPr>
        <w:t xml:space="preserve"> </w:t>
      </w:r>
      <w:r w:rsidR="002C3930" w:rsidRPr="002C3930">
        <w:rPr>
          <w:rFonts w:ascii="Arial" w:hAnsi="Arial" w:cs="Arial"/>
          <w:sz w:val="20"/>
          <w:szCs w:val="20"/>
        </w:rPr>
        <w:t>run at the same time</w:t>
      </w:r>
      <w:r w:rsidR="002C3930">
        <w:rPr>
          <w:rFonts w:ascii="Arial" w:hAnsi="Arial" w:cs="Arial"/>
          <w:sz w:val="20"/>
          <w:szCs w:val="20"/>
        </w:rPr>
        <w:t xml:space="preserve">, because </w:t>
      </w:r>
      <w:r w:rsidR="002C3930" w:rsidRPr="002C3930">
        <w:rPr>
          <w:rFonts w:ascii="Arial" w:hAnsi="Arial" w:cs="Arial"/>
          <w:sz w:val="20"/>
          <w:szCs w:val="20"/>
        </w:rPr>
        <w:t>some of the C libraries used in this implementation are not themselves thread-safe</w:t>
      </w:r>
      <w:r w:rsidR="002C3930">
        <w:rPr>
          <w:rFonts w:ascii="Arial" w:hAnsi="Arial" w:cs="Arial"/>
          <w:sz w:val="20"/>
          <w:szCs w:val="20"/>
        </w:rPr>
        <w:t xml:space="preserve">. </w:t>
      </w:r>
      <w:proofErr w:type="gramStart"/>
      <w:r w:rsidR="002C3930">
        <w:rPr>
          <w:rFonts w:ascii="Arial" w:hAnsi="Arial" w:cs="Arial"/>
          <w:sz w:val="20"/>
          <w:szCs w:val="20"/>
        </w:rPr>
        <w:t>Fortunately</w:t>
      </w:r>
      <w:proofErr w:type="gramEnd"/>
      <w:r w:rsidR="002C3930">
        <w:rPr>
          <w:rFonts w:ascii="Arial" w:hAnsi="Arial" w:cs="Arial"/>
          <w:sz w:val="20"/>
          <w:szCs w:val="20"/>
        </w:rPr>
        <w:t xml:space="preserve"> there is an alternative Ruby implementation, </w:t>
      </w:r>
      <w:proofErr w:type="spellStart"/>
      <w:r w:rsidR="002C3930">
        <w:rPr>
          <w:rFonts w:ascii="Arial" w:hAnsi="Arial" w:cs="Arial"/>
          <w:sz w:val="20"/>
          <w:szCs w:val="20"/>
        </w:rPr>
        <w:t>JRuby</w:t>
      </w:r>
      <w:proofErr w:type="spellEnd"/>
      <w:r w:rsidR="002C3930">
        <w:rPr>
          <w:rFonts w:ascii="Arial" w:hAnsi="Arial" w:cs="Arial"/>
          <w:sz w:val="20"/>
          <w:szCs w:val="20"/>
        </w:rPr>
        <w:t xml:space="preserve">, which is based on Java and support real multi-threading. However, there is a known bug in </w:t>
      </w:r>
      <w:proofErr w:type="spellStart"/>
      <w:r w:rsidR="002C3930">
        <w:rPr>
          <w:rFonts w:ascii="Arial" w:hAnsi="Arial" w:cs="Arial"/>
          <w:sz w:val="20"/>
          <w:szCs w:val="20"/>
        </w:rPr>
        <w:t>JRuby’s</w:t>
      </w:r>
      <w:proofErr w:type="spellEnd"/>
      <w:r w:rsidR="002C3930">
        <w:rPr>
          <w:rFonts w:ascii="Arial" w:hAnsi="Arial" w:cs="Arial"/>
          <w:sz w:val="20"/>
          <w:szCs w:val="20"/>
        </w:rPr>
        <w:t xml:space="preserve"> win32ole library, which will ca</w:t>
      </w:r>
      <w:r w:rsidR="00D30371">
        <w:rPr>
          <w:rFonts w:ascii="Arial" w:hAnsi="Arial" w:cs="Arial"/>
          <w:sz w:val="20"/>
          <w:szCs w:val="20"/>
        </w:rPr>
        <w:t>use Excel spreadsheet generation to fail</w:t>
      </w:r>
      <w:r w:rsidR="002C3930">
        <w:rPr>
          <w:rFonts w:ascii="Arial" w:hAnsi="Arial" w:cs="Arial"/>
          <w:sz w:val="20"/>
          <w:szCs w:val="20"/>
        </w:rPr>
        <w:t>. So as a workaround, we just split the too</w:t>
      </w:r>
      <w:r w:rsidR="00D30371">
        <w:rPr>
          <w:rFonts w:ascii="Arial" w:hAnsi="Arial" w:cs="Arial"/>
          <w:sz w:val="20"/>
          <w:szCs w:val="20"/>
        </w:rPr>
        <w:t>l</w:t>
      </w:r>
      <w:r w:rsidR="002C3930">
        <w:rPr>
          <w:rFonts w:ascii="Arial" w:hAnsi="Arial" w:cs="Arial"/>
          <w:sz w:val="20"/>
          <w:szCs w:val="20"/>
        </w:rPr>
        <w:t xml:space="preserve"> </w:t>
      </w:r>
      <w:r w:rsidR="00D30371">
        <w:rPr>
          <w:rFonts w:ascii="Arial" w:hAnsi="Arial" w:cs="Arial"/>
          <w:sz w:val="20"/>
          <w:szCs w:val="20"/>
        </w:rPr>
        <w:t>in</w:t>
      </w:r>
      <w:r w:rsidR="002C3930">
        <w:rPr>
          <w:rFonts w:ascii="Arial" w:hAnsi="Arial" w:cs="Arial"/>
          <w:sz w:val="20"/>
          <w:szCs w:val="20"/>
        </w:rPr>
        <w:t xml:space="preserve">to two steps: the first step uses </w:t>
      </w:r>
      <w:proofErr w:type="spellStart"/>
      <w:r w:rsidR="002C3930">
        <w:rPr>
          <w:rFonts w:ascii="Arial" w:hAnsi="Arial" w:cs="Arial"/>
          <w:sz w:val="20"/>
          <w:szCs w:val="20"/>
        </w:rPr>
        <w:t>JRuby</w:t>
      </w:r>
      <w:proofErr w:type="spellEnd"/>
      <w:r w:rsidR="002C3930">
        <w:rPr>
          <w:rFonts w:ascii="Arial" w:hAnsi="Arial" w:cs="Arial"/>
          <w:sz w:val="20"/>
          <w:szCs w:val="20"/>
        </w:rPr>
        <w:t xml:space="preserve"> for better performance, and the </w:t>
      </w:r>
      <w:r w:rsidR="002C3930">
        <w:rPr>
          <w:rFonts w:ascii="Arial" w:hAnsi="Arial" w:cs="Arial"/>
          <w:sz w:val="20"/>
          <w:szCs w:val="20"/>
        </w:rPr>
        <w:lastRenderedPageBreak/>
        <w:t>2</w:t>
      </w:r>
      <w:r w:rsidR="00054E3C" w:rsidRPr="00054E3C">
        <w:rPr>
          <w:rFonts w:ascii="Arial" w:hAnsi="Arial" w:cs="Arial"/>
          <w:sz w:val="20"/>
          <w:szCs w:val="20"/>
          <w:vertAlign w:val="superscript"/>
        </w:rPr>
        <w:t>nd</w:t>
      </w:r>
      <w:r w:rsidR="002C3930">
        <w:rPr>
          <w:rFonts w:ascii="Arial" w:hAnsi="Arial" w:cs="Arial"/>
          <w:sz w:val="20"/>
          <w:szCs w:val="20"/>
        </w:rPr>
        <w:t xml:space="preserve"> step use</w:t>
      </w:r>
      <w:r w:rsidR="00D30371">
        <w:rPr>
          <w:rFonts w:ascii="Arial" w:hAnsi="Arial" w:cs="Arial"/>
          <w:sz w:val="20"/>
          <w:szCs w:val="20"/>
        </w:rPr>
        <w:t>s</w:t>
      </w:r>
      <w:r w:rsidR="002C3930">
        <w:rPr>
          <w:rFonts w:ascii="Arial" w:hAnsi="Arial" w:cs="Arial"/>
          <w:sz w:val="20"/>
          <w:szCs w:val="20"/>
        </w:rPr>
        <w:t xml:space="preserve"> </w:t>
      </w:r>
      <w:proofErr w:type="spellStart"/>
      <w:r w:rsidR="002C3930">
        <w:rPr>
          <w:rFonts w:ascii="Arial" w:hAnsi="Arial" w:cs="Arial"/>
          <w:sz w:val="20"/>
          <w:szCs w:val="20"/>
        </w:rPr>
        <w:t>CRuby</w:t>
      </w:r>
      <w:proofErr w:type="spellEnd"/>
      <w:r w:rsidR="002C3930">
        <w:rPr>
          <w:rFonts w:ascii="Arial" w:hAnsi="Arial" w:cs="Arial"/>
          <w:sz w:val="20"/>
          <w:szCs w:val="20"/>
        </w:rPr>
        <w:t xml:space="preserve"> for stability. In future, those issues will be fixed and either one of the </w:t>
      </w:r>
      <w:proofErr w:type="spellStart"/>
      <w:r w:rsidR="002C3930">
        <w:rPr>
          <w:rFonts w:ascii="Arial" w:hAnsi="Arial" w:cs="Arial"/>
          <w:sz w:val="20"/>
          <w:szCs w:val="20"/>
        </w:rPr>
        <w:t>JRuby</w:t>
      </w:r>
      <w:proofErr w:type="spellEnd"/>
      <w:r w:rsidR="002C3930">
        <w:rPr>
          <w:rFonts w:ascii="Arial" w:hAnsi="Arial" w:cs="Arial"/>
          <w:sz w:val="20"/>
          <w:szCs w:val="20"/>
        </w:rPr>
        <w:t xml:space="preserve"> and </w:t>
      </w:r>
      <w:proofErr w:type="spellStart"/>
      <w:r w:rsidR="002C3930">
        <w:rPr>
          <w:rFonts w:ascii="Arial" w:hAnsi="Arial" w:cs="Arial"/>
          <w:sz w:val="20"/>
          <w:szCs w:val="20"/>
        </w:rPr>
        <w:t>CRuby</w:t>
      </w:r>
      <w:proofErr w:type="spellEnd"/>
      <w:r w:rsidR="002C3930">
        <w:rPr>
          <w:rFonts w:ascii="Arial" w:hAnsi="Arial" w:cs="Arial"/>
          <w:sz w:val="20"/>
          <w:szCs w:val="20"/>
        </w:rPr>
        <w:t xml:space="preserve"> should work.</w:t>
      </w:r>
    </w:p>
    <w:p w14:paraId="06DF6305" w14:textId="77777777" w:rsidR="002C3930" w:rsidRDefault="002C3930" w:rsidP="002C3930">
      <w:pPr>
        <w:spacing w:after="0"/>
        <w:rPr>
          <w:rFonts w:ascii="Arial" w:hAnsi="Arial" w:cs="Arial"/>
          <w:sz w:val="20"/>
          <w:szCs w:val="20"/>
        </w:rPr>
      </w:pPr>
    </w:p>
    <w:p w14:paraId="42E66C2B" w14:textId="77777777" w:rsidR="002C3930" w:rsidRDefault="002C3930" w:rsidP="002C3930">
      <w:pPr>
        <w:spacing w:after="0"/>
        <w:rPr>
          <w:rFonts w:ascii="Arial" w:hAnsi="Arial" w:cs="Arial"/>
          <w:sz w:val="20"/>
          <w:szCs w:val="20"/>
        </w:rPr>
      </w:pPr>
      <w:r>
        <w:rPr>
          <w:rFonts w:ascii="Arial" w:hAnsi="Arial" w:cs="Arial"/>
          <w:sz w:val="20"/>
          <w:szCs w:val="20"/>
        </w:rPr>
        <w:t>Steps:</w:t>
      </w:r>
    </w:p>
    <w:p w14:paraId="1CD07930" w14:textId="77777777" w:rsidR="00577585" w:rsidRDefault="00054E3C">
      <w:pPr>
        <w:pStyle w:val="ListParagraph"/>
        <w:numPr>
          <w:ilvl w:val="0"/>
          <w:numId w:val="19"/>
        </w:numPr>
        <w:spacing w:after="0"/>
        <w:rPr>
          <w:rStyle w:val="Hyperlink"/>
          <w:rFonts w:asciiTheme="minorHAnsi" w:hAnsiTheme="minorHAnsi" w:cstheme="minorBidi"/>
        </w:rPr>
      </w:pPr>
      <w:r w:rsidRPr="00054E3C">
        <w:rPr>
          <w:rFonts w:ascii="Arial" w:hAnsi="Arial" w:cs="Arial"/>
          <w:sz w:val="20"/>
          <w:szCs w:val="20"/>
        </w:rPr>
        <w:t xml:space="preserve">Download </w:t>
      </w:r>
      <w:proofErr w:type="spellStart"/>
      <w:r w:rsidRPr="00054E3C">
        <w:rPr>
          <w:rFonts w:ascii="Arial" w:hAnsi="Arial" w:cs="Arial"/>
          <w:sz w:val="20"/>
          <w:szCs w:val="20"/>
        </w:rPr>
        <w:t>JRuby</w:t>
      </w:r>
      <w:proofErr w:type="spellEnd"/>
      <w:r w:rsidRPr="00054E3C">
        <w:rPr>
          <w:rFonts w:ascii="Arial" w:hAnsi="Arial" w:cs="Arial"/>
          <w:sz w:val="20"/>
          <w:szCs w:val="20"/>
        </w:rPr>
        <w:t xml:space="preserve"> from: </w:t>
      </w:r>
      <w:hyperlink r:id="rId9" w:history="1">
        <w:r w:rsidRPr="00054E3C">
          <w:rPr>
            <w:rStyle w:val="Hyperlink"/>
            <w:rFonts w:asciiTheme="minorHAnsi" w:hAnsiTheme="minorHAnsi" w:cstheme="minorBidi"/>
          </w:rPr>
          <w:t>http://jruby.org.s3.amazonaws.com/downloads/1.6.1/jruby_windows_x64_jre_1_6_1.exe</w:t>
        </w:r>
      </w:hyperlink>
    </w:p>
    <w:p w14:paraId="04C5F438" w14:textId="77777777" w:rsidR="00577585" w:rsidRDefault="00054E3C">
      <w:pPr>
        <w:pStyle w:val="ListParagraph"/>
        <w:numPr>
          <w:ilvl w:val="0"/>
          <w:numId w:val="19"/>
        </w:numPr>
        <w:spacing w:after="0"/>
        <w:rPr>
          <w:rFonts w:ascii="Arial" w:hAnsi="Arial" w:cs="Arial"/>
          <w:sz w:val="20"/>
          <w:szCs w:val="20"/>
        </w:rPr>
      </w:pPr>
      <w:r w:rsidRPr="00054E3C">
        <w:rPr>
          <w:rFonts w:ascii="Arial" w:hAnsi="Arial" w:cs="Arial"/>
          <w:sz w:val="20"/>
          <w:szCs w:val="20"/>
        </w:rPr>
        <w:t xml:space="preserve">Edit the jprocess.cmd, </w:t>
      </w:r>
      <w:r w:rsidR="002C3930">
        <w:rPr>
          <w:rFonts w:ascii="Arial" w:hAnsi="Arial" w:cs="Arial"/>
          <w:sz w:val="20"/>
          <w:szCs w:val="20"/>
        </w:rPr>
        <w:t>and adjust the following environment variables:</w:t>
      </w:r>
    </w:p>
    <w:p w14:paraId="3936AA49" w14:textId="77777777" w:rsidR="00577585" w:rsidRDefault="002C3930">
      <w:pPr>
        <w:pStyle w:val="ListParagraph"/>
        <w:numPr>
          <w:ilvl w:val="1"/>
          <w:numId w:val="19"/>
        </w:numPr>
        <w:spacing w:after="0"/>
        <w:rPr>
          <w:rFonts w:ascii="Arial" w:hAnsi="Arial" w:cs="Arial"/>
          <w:sz w:val="20"/>
          <w:szCs w:val="20"/>
        </w:rPr>
      </w:pPr>
      <w:r>
        <w:rPr>
          <w:rFonts w:ascii="Arial" w:hAnsi="Arial" w:cs="Arial"/>
          <w:sz w:val="20"/>
          <w:szCs w:val="20"/>
        </w:rPr>
        <w:t xml:space="preserve">JRUBY: where the </w:t>
      </w:r>
      <w:proofErr w:type="spellStart"/>
      <w:r>
        <w:rPr>
          <w:rFonts w:ascii="Arial" w:hAnsi="Arial" w:cs="Arial"/>
          <w:sz w:val="20"/>
          <w:szCs w:val="20"/>
        </w:rPr>
        <w:t>jruby</w:t>
      </w:r>
      <w:proofErr w:type="spellEnd"/>
      <w:r>
        <w:rPr>
          <w:rFonts w:ascii="Arial" w:hAnsi="Arial" w:cs="Arial"/>
          <w:sz w:val="20"/>
          <w:szCs w:val="20"/>
        </w:rPr>
        <w:t xml:space="preserve"> binary locates</w:t>
      </w:r>
    </w:p>
    <w:p w14:paraId="012F973A" w14:textId="77777777" w:rsidR="00577585" w:rsidRDefault="002C3930">
      <w:pPr>
        <w:pStyle w:val="ListParagraph"/>
        <w:numPr>
          <w:ilvl w:val="1"/>
          <w:numId w:val="19"/>
        </w:numPr>
        <w:spacing w:after="0"/>
        <w:rPr>
          <w:rFonts w:ascii="Arial" w:hAnsi="Arial" w:cs="Arial"/>
          <w:sz w:val="20"/>
          <w:szCs w:val="20"/>
        </w:rPr>
      </w:pPr>
      <w:r>
        <w:rPr>
          <w:rFonts w:ascii="Arial" w:hAnsi="Arial" w:cs="Arial"/>
          <w:sz w:val="20"/>
          <w:szCs w:val="20"/>
        </w:rPr>
        <w:t xml:space="preserve">JRUBY_OPTIONS: the JVM options. </w:t>
      </w:r>
      <w:proofErr w:type="gramStart"/>
      <w:r>
        <w:rPr>
          <w:rFonts w:ascii="Arial" w:hAnsi="Arial" w:cs="Arial"/>
          <w:sz w:val="20"/>
          <w:szCs w:val="20"/>
        </w:rPr>
        <w:t>Usually</w:t>
      </w:r>
      <w:proofErr w:type="gramEnd"/>
      <w:r>
        <w:rPr>
          <w:rFonts w:ascii="Arial" w:hAnsi="Arial" w:cs="Arial"/>
          <w:sz w:val="20"/>
          <w:szCs w:val="20"/>
        </w:rPr>
        <w:t xml:space="preserve"> you just need to change the heap size to a</w:t>
      </w:r>
      <w:r w:rsidR="00D30371">
        <w:rPr>
          <w:rFonts w:ascii="Arial" w:hAnsi="Arial" w:cs="Arial"/>
          <w:sz w:val="20"/>
          <w:szCs w:val="20"/>
        </w:rPr>
        <w:t>n</w:t>
      </w:r>
      <w:r>
        <w:rPr>
          <w:rFonts w:ascii="Arial" w:hAnsi="Arial" w:cs="Arial"/>
          <w:sz w:val="20"/>
          <w:szCs w:val="20"/>
        </w:rPr>
        <w:t xml:space="preserve"> appropriate </w:t>
      </w:r>
      <w:r w:rsidR="00D30371">
        <w:rPr>
          <w:rFonts w:ascii="Arial" w:hAnsi="Arial" w:cs="Arial"/>
          <w:sz w:val="20"/>
          <w:szCs w:val="20"/>
        </w:rPr>
        <w:t>value</w:t>
      </w:r>
      <w:r>
        <w:rPr>
          <w:rFonts w:ascii="Arial" w:hAnsi="Arial" w:cs="Arial"/>
          <w:sz w:val="20"/>
          <w:szCs w:val="20"/>
        </w:rPr>
        <w:t>.</w:t>
      </w:r>
    </w:p>
    <w:p w14:paraId="19C94458" w14:textId="77777777" w:rsidR="00577585" w:rsidRDefault="002C3930">
      <w:pPr>
        <w:pStyle w:val="ListParagraph"/>
        <w:numPr>
          <w:ilvl w:val="1"/>
          <w:numId w:val="19"/>
        </w:numPr>
        <w:spacing w:after="0"/>
        <w:rPr>
          <w:rFonts w:ascii="Arial" w:hAnsi="Arial" w:cs="Arial"/>
          <w:sz w:val="20"/>
          <w:szCs w:val="20"/>
        </w:rPr>
      </w:pPr>
      <w:r>
        <w:rPr>
          <w:rFonts w:ascii="Arial" w:hAnsi="Arial" w:cs="Arial"/>
          <w:sz w:val="20"/>
          <w:szCs w:val="20"/>
        </w:rPr>
        <w:t>PARALLELISM: the number of threads to process data in parallel.</w:t>
      </w:r>
    </w:p>
    <w:p w14:paraId="594FA741" w14:textId="575F5B6F" w:rsidR="00577585" w:rsidRDefault="00454A21">
      <w:pPr>
        <w:pStyle w:val="ListParagraph"/>
        <w:numPr>
          <w:ilvl w:val="0"/>
          <w:numId w:val="19"/>
        </w:numPr>
        <w:spacing w:after="0"/>
        <w:rPr>
          <w:rFonts w:ascii="Arial" w:hAnsi="Arial" w:cs="Arial"/>
          <w:sz w:val="20"/>
          <w:szCs w:val="20"/>
        </w:rPr>
      </w:pPr>
      <w:r>
        <w:rPr>
          <w:rFonts w:ascii="Arial" w:hAnsi="Arial" w:cs="Arial"/>
          <w:sz w:val="20"/>
          <w:szCs w:val="20"/>
        </w:rPr>
        <w:t>Run jprocess.cmd to kick off the processing.</w:t>
      </w:r>
    </w:p>
    <w:p w14:paraId="0043A5EB" w14:textId="757BDD6B" w:rsidR="0062114A" w:rsidRDefault="0062114A" w:rsidP="0062114A">
      <w:pPr>
        <w:spacing w:after="0"/>
        <w:rPr>
          <w:rFonts w:ascii="Arial" w:hAnsi="Arial" w:cs="Arial"/>
          <w:sz w:val="20"/>
          <w:szCs w:val="20"/>
        </w:rPr>
      </w:pPr>
    </w:p>
    <w:p w14:paraId="53C95DC6" w14:textId="023F0C1D" w:rsidR="0062114A" w:rsidRPr="00B24AC6" w:rsidRDefault="0062114A" w:rsidP="0062114A">
      <w:pPr>
        <w:spacing w:after="0"/>
        <w:rPr>
          <w:rFonts w:ascii="Arial" w:hAnsi="Arial" w:cs="Arial"/>
          <w:b/>
          <w:sz w:val="28"/>
          <w:szCs w:val="28"/>
        </w:rPr>
      </w:pPr>
      <w:r>
        <w:rPr>
          <w:rFonts w:ascii="Arial" w:hAnsi="Arial" w:cs="Arial"/>
          <w:b/>
          <w:sz w:val="28"/>
          <w:szCs w:val="28"/>
        </w:rPr>
        <w:t>Hybrid</w:t>
      </w:r>
      <w:r w:rsidRPr="00B24AC6">
        <w:rPr>
          <w:rFonts w:ascii="Arial" w:hAnsi="Arial" w:cs="Arial"/>
          <w:b/>
          <w:sz w:val="28"/>
          <w:szCs w:val="28"/>
        </w:rPr>
        <w:t xml:space="preserve"> </w:t>
      </w:r>
      <w:r>
        <w:rPr>
          <w:rFonts w:ascii="Arial" w:hAnsi="Arial" w:cs="Arial"/>
          <w:b/>
          <w:sz w:val="28"/>
          <w:szCs w:val="28"/>
        </w:rPr>
        <w:t>Data</w:t>
      </w:r>
      <w:r w:rsidRPr="00B24AC6">
        <w:rPr>
          <w:rFonts w:ascii="Arial" w:hAnsi="Arial" w:cs="Arial"/>
          <w:b/>
          <w:sz w:val="28"/>
          <w:szCs w:val="28"/>
        </w:rPr>
        <w:t xml:space="preserve"> Processing</w:t>
      </w:r>
    </w:p>
    <w:p w14:paraId="6F1F5B6E" w14:textId="77777777" w:rsidR="0062114A" w:rsidRPr="00B24AC6" w:rsidRDefault="0062114A" w:rsidP="0062114A">
      <w:pPr>
        <w:spacing w:after="0"/>
        <w:rPr>
          <w:rFonts w:ascii="Arial" w:hAnsi="Arial" w:cs="Arial"/>
        </w:rPr>
      </w:pPr>
    </w:p>
    <w:p w14:paraId="21037762" w14:textId="701025EB" w:rsidR="0062114A" w:rsidRPr="00B24AC6" w:rsidRDefault="0062114A" w:rsidP="0062114A">
      <w:pPr>
        <w:spacing w:after="0"/>
        <w:rPr>
          <w:rFonts w:ascii="Arial" w:hAnsi="Arial" w:cs="Arial"/>
          <w:sz w:val="20"/>
          <w:szCs w:val="20"/>
        </w:rPr>
      </w:pPr>
      <w:r>
        <w:rPr>
          <w:rFonts w:ascii="Arial" w:hAnsi="Arial" w:cs="Arial"/>
          <w:sz w:val="20"/>
          <w:szCs w:val="20"/>
        </w:rPr>
        <w:t>Since version 4.23, EDP</w:t>
      </w:r>
      <w:r w:rsidRPr="00B24AC6">
        <w:rPr>
          <w:rFonts w:ascii="Arial" w:hAnsi="Arial" w:cs="Arial"/>
          <w:sz w:val="20"/>
          <w:szCs w:val="20"/>
        </w:rPr>
        <w:t xml:space="preserve"> </w:t>
      </w:r>
      <w:r>
        <w:rPr>
          <w:rFonts w:ascii="Arial" w:hAnsi="Arial" w:cs="Arial"/>
          <w:sz w:val="20"/>
          <w:szCs w:val="20"/>
        </w:rPr>
        <w:t xml:space="preserve">supports Hybrid EMON data analysis, using HybridProcess.cmd. The setup and usage </w:t>
      </w:r>
      <w:proofErr w:type="gramStart"/>
      <w:r>
        <w:rPr>
          <w:rFonts w:ascii="Arial" w:hAnsi="Arial" w:cs="Arial"/>
          <w:sz w:val="20"/>
          <w:szCs w:val="20"/>
        </w:rPr>
        <w:t>follows</w:t>
      </w:r>
      <w:proofErr w:type="gramEnd"/>
      <w:r>
        <w:rPr>
          <w:rFonts w:ascii="Arial" w:hAnsi="Arial" w:cs="Arial"/>
          <w:sz w:val="20"/>
          <w:szCs w:val="20"/>
        </w:rPr>
        <w:t xml:space="preserve"> that of post processing with process.cmd, with the following exceptions.</w:t>
      </w:r>
    </w:p>
    <w:p w14:paraId="1D07BE26" w14:textId="77777777" w:rsidR="0062114A" w:rsidRPr="00B24AC6" w:rsidRDefault="0062114A" w:rsidP="0062114A">
      <w:pPr>
        <w:spacing w:after="0"/>
        <w:rPr>
          <w:rFonts w:ascii="Arial" w:hAnsi="Arial" w:cs="Arial"/>
          <w:sz w:val="20"/>
          <w:szCs w:val="20"/>
        </w:rPr>
      </w:pPr>
    </w:p>
    <w:p w14:paraId="18E508C7" w14:textId="1E64EB2C" w:rsidR="0062114A" w:rsidRDefault="0062114A" w:rsidP="0062114A">
      <w:pPr>
        <w:pStyle w:val="ListParagraph"/>
        <w:numPr>
          <w:ilvl w:val="0"/>
          <w:numId w:val="21"/>
        </w:numPr>
        <w:rPr>
          <w:rFonts w:ascii="Arial" w:hAnsi="Arial" w:cs="Arial"/>
          <w:sz w:val="20"/>
          <w:szCs w:val="20"/>
        </w:rPr>
      </w:pPr>
      <w:r w:rsidRPr="00B24AC6">
        <w:rPr>
          <w:rFonts w:ascii="Arial" w:hAnsi="Arial" w:cs="Arial"/>
          <w:sz w:val="20"/>
          <w:szCs w:val="20"/>
        </w:rPr>
        <w:t>The post-processing tool package</w:t>
      </w:r>
      <w:r>
        <w:rPr>
          <w:rFonts w:ascii="Arial" w:hAnsi="Arial" w:cs="Arial"/>
          <w:sz w:val="20"/>
          <w:szCs w:val="20"/>
        </w:rPr>
        <w:t xml:space="preserve"> </w:t>
      </w:r>
      <w:r w:rsidRPr="00B24AC6">
        <w:rPr>
          <w:rFonts w:ascii="Arial" w:hAnsi="Arial" w:cs="Arial"/>
          <w:sz w:val="20"/>
          <w:szCs w:val="20"/>
        </w:rPr>
        <w:t xml:space="preserve">includes </w:t>
      </w:r>
      <w:r>
        <w:rPr>
          <w:rFonts w:ascii="Arial" w:hAnsi="Arial" w:cs="Arial"/>
          <w:sz w:val="20"/>
          <w:szCs w:val="20"/>
        </w:rPr>
        <w:t xml:space="preserve">3 architecture specific input files, per each core type, that need to be copied from the “architecture Specific” sub folder in the ZIP file to the directory where HybridProcess.cmd file is stored. </w:t>
      </w:r>
    </w:p>
    <w:p w14:paraId="258E7AF5" w14:textId="3559D262" w:rsidR="0062114A" w:rsidRPr="00B24AC6" w:rsidRDefault="0062114A" w:rsidP="0062114A">
      <w:pPr>
        <w:pStyle w:val="ListParagraph"/>
        <w:numPr>
          <w:ilvl w:val="0"/>
          <w:numId w:val="21"/>
        </w:numPr>
        <w:rPr>
          <w:rFonts w:ascii="Arial" w:hAnsi="Arial" w:cs="Arial"/>
          <w:sz w:val="20"/>
          <w:szCs w:val="20"/>
        </w:rPr>
      </w:pPr>
      <w:r>
        <w:rPr>
          <w:rFonts w:ascii="Arial" w:hAnsi="Arial" w:cs="Arial"/>
          <w:sz w:val="20"/>
          <w:szCs w:val="20"/>
        </w:rPr>
        <w:t xml:space="preserve">HyrbidProcess.cmd </w:t>
      </w:r>
      <w:r w:rsidRPr="00B24AC6">
        <w:rPr>
          <w:rFonts w:ascii="Arial" w:hAnsi="Arial" w:cs="Arial"/>
          <w:sz w:val="20"/>
          <w:szCs w:val="20"/>
        </w:rPr>
        <w:t xml:space="preserve">file needs to be modified by the user as it has some hard-coded names (like emon.dat </w:t>
      </w:r>
      <w:proofErr w:type="spellStart"/>
      <w:r w:rsidRPr="00B24AC6">
        <w:rPr>
          <w:rFonts w:ascii="Arial" w:hAnsi="Arial" w:cs="Arial"/>
          <w:sz w:val="20"/>
          <w:szCs w:val="20"/>
        </w:rPr>
        <w:t>etc</w:t>
      </w:r>
      <w:proofErr w:type="spellEnd"/>
      <w:r w:rsidRPr="00B24AC6">
        <w:rPr>
          <w:rFonts w:ascii="Arial" w:hAnsi="Arial" w:cs="Arial"/>
          <w:sz w:val="20"/>
          <w:szCs w:val="20"/>
        </w:rPr>
        <w:t>). If those names are different in your environment, please do change them.</w:t>
      </w:r>
    </w:p>
    <w:p w14:paraId="5FD0524C" w14:textId="5A68DDC1" w:rsidR="00D30371" w:rsidRPr="00D26524" w:rsidRDefault="0062114A" w:rsidP="00D26524">
      <w:pPr>
        <w:pStyle w:val="ListParagraph"/>
        <w:numPr>
          <w:ilvl w:val="0"/>
          <w:numId w:val="21"/>
        </w:numPr>
        <w:rPr>
          <w:rFonts w:ascii="Arial" w:hAnsi="Arial" w:cs="Arial"/>
          <w:sz w:val="20"/>
          <w:szCs w:val="20"/>
        </w:rPr>
      </w:pPr>
      <w:r w:rsidRPr="00B24AC6">
        <w:rPr>
          <w:rFonts w:ascii="Arial" w:hAnsi="Arial" w:cs="Arial"/>
          <w:sz w:val="20"/>
          <w:szCs w:val="20"/>
        </w:rPr>
        <w:t>Copy emon.dat</w:t>
      </w:r>
      <w:r>
        <w:rPr>
          <w:rFonts w:ascii="Arial" w:hAnsi="Arial" w:cs="Arial"/>
          <w:sz w:val="20"/>
          <w:szCs w:val="20"/>
        </w:rPr>
        <w:t xml:space="preserve"> </w:t>
      </w:r>
      <w:r w:rsidRPr="00B24AC6">
        <w:rPr>
          <w:rFonts w:ascii="Arial" w:hAnsi="Arial" w:cs="Arial"/>
          <w:sz w:val="20"/>
          <w:szCs w:val="20"/>
        </w:rPr>
        <w:t xml:space="preserve">file collected from the target system and launch </w:t>
      </w:r>
      <w:r w:rsidR="00D26524">
        <w:rPr>
          <w:rFonts w:ascii="Arial" w:hAnsi="Arial" w:cs="Arial"/>
          <w:sz w:val="20"/>
          <w:szCs w:val="20"/>
        </w:rPr>
        <w:t>HybridP</w:t>
      </w:r>
      <w:r w:rsidRPr="00B24AC6">
        <w:rPr>
          <w:rFonts w:ascii="Arial" w:hAnsi="Arial" w:cs="Arial"/>
          <w:sz w:val="20"/>
          <w:szCs w:val="20"/>
        </w:rPr>
        <w:t xml:space="preserve">rocess.cmd. The output will be </w:t>
      </w:r>
      <w:r w:rsidR="00D26524">
        <w:rPr>
          <w:rFonts w:ascii="Arial" w:hAnsi="Arial" w:cs="Arial"/>
          <w:sz w:val="20"/>
          <w:szCs w:val="20"/>
        </w:rPr>
        <w:t>several</w:t>
      </w:r>
      <w:r w:rsidRPr="00B24AC6">
        <w:rPr>
          <w:rFonts w:ascii="Arial" w:hAnsi="Arial" w:cs="Arial"/>
          <w:sz w:val="20"/>
          <w:szCs w:val="20"/>
        </w:rPr>
        <w:t xml:space="preserve"> excel spreadsheet</w:t>
      </w:r>
      <w:r w:rsidR="00D26524">
        <w:rPr>
          <w:rFonts w:ascii="Arial" w:hAnsi="Arial" w:cs="Arial"/>
          <w:sz w:val="20"/>
          <w:szCs w:val="20"/>
        </w:rPr>
        <w:t>s</w:t>
      </w:r>
      <w:r w:rsidRPr="00B24AC6">
        <w:rPr>
          <w:rFonts w:ascii="Arial" w:hAnsi="Arial" w:cs="Arial"/>
          <w:sz w:val="20"/>
          <w:szCs w:val="20"/>
        </w:rPr>
        <w:t xml:space="preserve"> </w:t>
      </w:r>
      <w:r w:rsidR="00D26524">
        <w:rPr>
          <w:rFonts w:ascii="Arial" w:hAnsi="Arial" w:cs="Arial"/>
          <w:sz w:val="20"/>
          <w:szCs w:val="20"/>
        </w:rPr>
        <w:t>prefixed with summary_, ending with the core type name.</w:t>
      </w:r>
    </w:p>
    <w:p w14:paraId="55F2227F" w14:textId="77777777" w:rsidR="005E2C5E" w:rsidRPr="00B24AC6" w:rsidRDefault="00CE66B8" w:rsidP="005E2C5E">
      <w:pPr>
        <w:spacing w:after="0"/>
        <w:rPr>
          <w:rFonts w:ascii="Arial" w:hAnsi="Arial" w:cs="Arial"/>
          <w:b/>
          <w:sz w:val="28"/>
          <w:szCs w:val="28"/>
        </w:rPr>
      </w:pPr>
      <w:r w:rsidRPr="00B24AC6">
        <w:rPr>
          <w:rFonts w:ascii="Arial" w:hAnsi="Arial" w:cs="Arial"/>
          <w:b/>
          <w:sz w:val="28"/>
          <w:szCs w:val="28"/>
        </w:rPr>
        <w:t>Customizing EDP tool</w:t>
      </w:r>
    </w:p>
    <w:p w14:paraId="452249C3" w14:textId="77777777" w:rsidR="005E2C5E" w:rsidRPr="00B24AC6" w:rsidRDefault="005E2C5E" w:rsidP="005E2C5E">
      <w:pPr>
        <w:spacing w:after="0"/>
        <w:rPr>
          <w:rFonts w:ascii="Arial" w:hAnsi="Arial" w:cs="Arial"/>
        </w:rPr>
      </w:pPr>
    </w:p>
    <w:p w14:paraId="4F749FB2" w14:textId="77777777" w:rsidR="0064535C" w:rsidRPr="00B24AC6" w:rsidRDefault="00CE66B8" w:rsidP="005E2C5E">
      <w:pPr>
        <w:spacing w:after="0"/>
        <w:rPr>
          <w:rFonts w:ascii="Arial" w:hAnsi="Arial" w:cs="Arial"/>
          <w:sz w:val="20"/>
          <w:szCs w:val="20"/>
        </w:rPr>
      </w:pPr>
      <w:r w:rsidRPr="00B24AC6">
        <w:rPr>
          <w:rFonts w:ascii="Arial" w:hAnsi="Arial" w:cs="Arial"/>
          <w:sz w:val="20"/>
          <w:szCs w:val="20"/>
        </w:rPr>
        <w:t>EDP tool is highly customizable. You can define your own set of events to be collected, define your own metrics and also limit the metrics that are charted using excel.</w:t>
      </w:r>
    </w:p>
    <w:p w14:paraId="481F520B" w14:textId="77777777" w:rsidR="0044073B" w:rsidRPr="00B24AC6" w:rsidRDefault="0044073B" w:rsidP="005E2C5E">
      <w:pPr>
        <w:spacing w:after="0"/>
        <w:rPr>
          <w:rFonts w:ascii="Arial" w:hAnsi="Arial" w:cs="Arial"/>
          <w:sz w:val="20"/>
          <w:szCs w:val="20"/>
        </w:rPr>
      </w:pPr>
    </w:p>
    <w:p w14:paraId="749B5CCA" w14:textId="77777777" w:rsidR="00CE66B8" w:rsidRPr="00767C53" w:rsidRDefault="00CE66B8" w:rsidP="00921FAA">
      <w:pPr>
        <w:pStyle w:val="ListParagraph"/>
        <w:spacing w:after="0"/>
        <w:ind w:left="360"/>
        <w:rPr>
          <w:rFonts w:ascii="Arial" w:hAnsi="Arial" w:cs="Arial"/>
          <w:b/>
          <w:sz w:val="24"/>
          <w:szCs w:val="24"/>
        </w:rPr>
      </w:pPr>
      <w:r w:rsidRPr="00767C53">
        <w:rPr>
          <w:rFonts w:ascii="Arial" w:hAnsi="Arial" w:cs="Arial"/>
          <w:b/>
          <w:sz w:val="24"/>
          <w:szCs w:val="24"/>
        </w:rPr>
        <w:t>Customizing Events collected</w:t>
      </w:r>
    </w:p>
    <w:p w14:paraId="0743A7B3" w14:textId="77777777" w:rsidR="0078591C" w:rsidRPr="00B24AC6" w:rsidRDefault="0078591C" w:rsidP="00921FAA">
      <w:pPr>
        <w:pStyle w:val="ListParagraph"/>
        <w:spacing w:after="0"/>
        <w:ind w:left="360"/>
        <w:rPr>
          <w:rFonts w:ascii="Arial" w:hAnsi="Arial" w:cs="Arial"/>
          <w:b/>
          <w:sz w:val="20"/>
          <w:szCs w:val="20"/>
        </w:rPr>
      </w:pPr>
    </w:p>
    <w:p w14:paraId="49852A4F" w14:textId="77777777" w:rsidR="004A36E7" w:rsidRPr="00F679B4" w:rsidRDefault="00EA5632" w:rsidP="00F679B4">
      <w:pPr>
        <w:pStyle w:val="ListParagraph"/>
        <w:numPr>
          <w:ilvl w:val="0"/>
          <w:numId w:val="18"/>
        </w:numPr>
        <w:spacing w:after="0"/>
        <w:rPr>
          <w:rFonts w:ascii="Arial" w:hAnsi="Arial" w:cs="Arial"/>
          <w:sz w:val="20"/>
          <w:szCs w:val="20"/>
        </w:rPr>
      </w:pPr>
      <w:r>
        <w:rPr>
          <w:rFonts w:ascii="Arial" w:hAnsi="Arial" w:cs="Arial"/>
          <w:sz w:val="20"/>
          <w:szCs w:val="20"/>
        </w:rPr>
        <w:t xml:space="preserve">For each architecture, </w:t>
      </w:r>
      <w:r w:rsidR="0044073B" w:rsidRPr="00B24AC6">
        <w:rPr>
          <w:rFonts w:ascii="Arial" w:hAnsi="Arial" w:cs="Arial"/>
          <w:sz w:val="20"/>
          <w:szCs w:val="20"/>
        </w:rPr>
        <w:t>we have provided an event file with a list of events that are critical for characterization.  The number of events in the list is intentionally kept small as more event groups lead to fewer samples for each event</w:t>
      </w:r>
      <w:r>
        <w:rPr>
          <w:rFonts w:ascii="Arial" w:hAnsi="Arial" w:cs="Arial"/>
          <w:sz w:val="20"/>
          <w:szCs w:val="20"/>
        </w:rPr>
        <w:t xml:space="preserve"> leading to loss of accuracy</w:t>
      </w:r>
      <w:r w:rsidR="0044073B" w:rsidRPr="00B24AC6">
        <w:rPr>
          <w:rFonts w:ascii="Arial" w:hAnsi="Arial" w:cs="Arial"/>
          <w:sz w:val="20"/>
          <w:szCs w:val="20"/>
        </w:rPr>
        <w:t>. You can add/remove events from this list and use that as an input for data collection</w:t>
      </w:r>
      <w:r w:rsidR="004A36E7">
        <w:rPr>
          <w:rFonts w:ascii="Arial" w:hAnsi="Arial" w:cs="Arial"/>
          <w:sz w:val="20"/>
          <w:szCs w:val="20"/>
        </w:rPr>
        <w:t>.</w:t>
      </w:r>
      <w:r w:rsidR="006617D1">
        <w:rPr>
          <w:rFonts w:ascii="Arial" w:hAnsi="Arial" w:cs="Arial"/>
          <w:sz w:val="20"/>
          <w:szCs w:val="20"/>
        </w:rPr>
        <w:t xml:space="preserve"> By default, collection scripts are meant for internal use and include private </w:t>
      </w:r>
      <w:proofErr w:type="spellStart"/>
      <w:r w:rsidR="006617D1">
        <w:rPr>
          <w:rFonts w:ascii="Arial" w:hAnsi="Arial" w:cs="Arial"/>
          <w:sz w:val="20"/>
          <w:szCs w:val="20"/>
        </w:rPr>
        <w:t>emon</w:t>
      </w:r>
      <w:proofErr w:type="spellEnd"/>
      <w:r w:rsidR="006617D1">
        <w:rPr>
          <w:rFonts w:ascii="Arial" w:hAnsi="Arial" w:cs="Arial"/>
          <w:sz w:val="20"/>
          <w:szCs w:val="20"/>
        </w:rPr>
        <w:t xml:space="preserve"> events. For some processors, a sub-directory called “public version” is provided that can be used to collect public events and can be shared with external customers.</w:t>
      </w:r>
    </w:p>
    <w:p w14:paraId="14B4FFF4" w14:textId="77777777" w:rsidR="00921FAA" w:rsidRPr="00B24AC6" w:rsidRDefault="00921FAA" w:rsidP="00921FAA">
      <w:pPr>
        <w:pStyle w:val="ListParagraph"/>
        <w:spacing w:after="0"/>
        <w:ind w:left="1080"/>
        <w:rPr>
          <w:rFonts w:ascii="Arial" w:hAnsi="Arial" w:cs="Arial"/>
          <w:sz w:val="20"/>
          <w:szCs w:val="20"/>
        </w:rPr>
      </w:pPr>
    </w:p>
    <w:p w14:paraId="7ECBF2A7" w14:textId="77777777" w:rsidR="0044073B" w:rsidRPr="00767C53" w:rsidRDefault="0044073B" w:rsidP="00921FAA">
      <w:pPr>
        <w:pStyle w:val="ListParagraph"/>
        <w:spacing w:after="0"/>
        <w:ind w:left="360"/>
        <w:rPr>
          <w:rFonts w:ascii="Arial" w:hAnsi="Arial" w:cs="Arial"/>
          <w:b/>
          <w:sz w:val="24"/>
          <w:szCs w:val="24"/>
        </w:rPr>
      </w:pPr>
      <w:r w:rsidRPr="00767C53">
        <w:rPr>
          <w:rFonts w:ascii="Arial" w:hAnsi="Arial" w:cs="Arial"/>
          <w:b/>
          <w:sz w:val="24"/>
          <w:szCs w:val="24"/>
        </w:rPr>
        <w:t>Customizing metrics</w:t>
      </w:r>
    </w:p>
    <w:p w14:paraId="7128E7A7" w14:textId="77777777" w:rsidR="0078591C" w:rsidRPr="00B24AC6" w:rsidRDefault="0078591C" w:rsidP="00921FAA">
      <w:pPr>
        <w:pStyle w:val="ListParagraph"/>
        <w:spacing w:after="0"/>
        <w:ind w:left="360"/>
        <w:rPr>
          <w:rFonts w:ascii="Arial" w:hAnsi="Arial" w:cs="Arial"/>
          <w:b/>
          <w:sz w:val="20"/>
          <w:szCs w:val="20"/>
        </w:rPr>
      </w:pPr>
    </w:p>
    <w:p w14:paraId="494BDC97" w14:textId="77777777" w:rsidR="0044073B" w:rsidRPr="00B24AC6" w:rsidRDefault="000F2ABA" w:rsidP="00921FAA">
      <w:pPr>
        <w:pStyle w:val="ListParagraph"/>
        <w:numPr>
          <w:ilvl w:val="0"/>
          <w:numId w:val="15"/>
        </w:numPr>
        <w:spacing w:after="0"/>
        <w:rPr>
          <w:rFonts w:ascii="Arial" w:hAnsi="Arial" w:cs="Arial"/>
          <w:sz w:val="20"/>
          <w:szCs w:val="20"/>
        </w:rPr>
      </w:pPr>
      <w:r w:rsidRPr="00B24AC6">
        <w:rPr>
          <w:rFonts w:ascii="Arial" w:hAnsi="Arial" w:cs="Arial"/>
          <w:sz w:val="20"/>
          <w:szCs w:val="20"/>
        </w:rPr>
        <w:t xml:space="preserve">A convention to name all the metrics with a prefix of metric_* has been followed here. However, the tool does not mandate that. </w:t>
      </w:r>
      <w:r w:rsidR="0044073B" w:rsidRPr="00B24AC6">
        <w:rPr>
          <w:rFonts w:ascii="Arial" w:hAnsi="Arial" w:cs="Arial"/>
          <w:sz w:val="20"/>
          <w:szCs w:val="20"/>
        </w:rPr>
        <w:t xml:space="preserve">We have provided metrics (along with formula) based on the events defined in an XML file (like wsm-ep.xml </w:t>
      </w:r>
      <w:proofErr w:type="spellStart"/>
      <w:r w:rsidR="0044073B" w:rsidRPr="00B24AC6">
        <w:rPr>
          <w:rFonts w:ascii="Arial" w:hAnsi="Arial" w:cs="Arial"/>
          <w:sz w:val="20"/>
          <w:szCs w:val="20"/>
        </w:rPr>
        <w:t>etc</w:t>
      </w:r>
      <w:proofErr w:type="spellEnd"/>
      <w:r w:rsidR="0044073B" w:rsidRPr="00B24AC6">
        <w:rPr>
          <w:rFonts w:ascii="Arial" w:hAnsi="Arial" w:cs="Arial"/>
          <w:sz w:val="20"/>
          <w:szCs w:val="20"/>
        </w:rPr>
        <w:t xml:space="preserve">). </w:t>
      </w:r>
      <w:r w:rsidR="0032053A" w:rsidRPr="00B24AC6">
        <w:rPr>
          <w:rFonts w:ascii="Arial" w:hAnsi="Arial" w:cs="Arial"/>
          <w:sz w:val="20"/>
          <w:szCs w:val="20"/>
        </w:rPr>
        <w:t xml:space="preserve"> This file contains entries like this</w:t>
      </w:r>
    </w:p>
    <w:p w14:paraId="7E5A6E7C" w14:textId="77777777" w:rsidR="007F6A53" w:rsidRPr="00084FBA" w:rsidRDefault="007F6A53" w:rsidP="007F6A53">
      <w:pPr>
        <w:pStyle w:val="ListParagraph"/>
        <w:spacing w:after="0"/>
        <w:ind w:left="1080"/>
        <w:rPr>
          <w:rFonts w:ascii="Consolas" w:hAnsi="Consolas" w:cs="Consolas"/>
          <w:sz w:val="20"/>
          <w:szCs w:val="20"/>
        </w:rPr>
      </w:pPr>
    </w:p>
    <w:p w14:paraId="6E4D7EE2" w14:textId="77777777" w:rsidR="00084FBA" w:rsidRPr="00084FBA" w:rsidRDefault="00054E3C" w:rsidP="00084FBA">
      <w:pPr>
        <w:autoSpaceDE w:val="0"/>
        <w:autoSpaceDN w:val="0"/>
        <w:adjustRightInd w:val="0"/>
        <w:spacing w:after="0" w:line="240" w:lineRule="auto"/>
        <w:ind w:left="1080"/>
        <w:rPr>
          <w:rFonts w:ascii="Consolas" w:hAnsi="Consolas" w:cs="Consolas"/>
          <w:b/>
          <w:bCs/>
          <w:color w:val="000000"/>
          <w:sz w:val="18"/>
          <w:szCs w:val="18"/>
          <w:highlight w:val="white"/>
        </w:rPr>
      </w:pPr>
      <w:r w:rsidRPr="00054E3C">
        <w:rPr>
          <w:rFonts w:ascii="Consolas" w:hAnsi="Consolas" w:cs="Consolas"/>
          <w:color w:val="0000FF"/>
          <w:sz w:val="18"/>
          <w:szCs w:val="18"/>
          <w:highlight w:val="white"/>
        </w:rPr>
        <w:t>&lt;metric</w:t>
      </w:r>
      <w:r w:rsidRPr="00054E3C">
        <w:rPr>
          <w:rFonts w:ascii="Consolas" w:hAnsi="Consolas" w:cs="Consolas"/>
          <w:color w:val="000000"/>
          <w:sz w:val="18"/>
          <w:szCs w:val="18"/>
          <w:highlight w:val="white"/>
        </w:rPr>
        <w:t xml:space="preserve"> </w:t>
      </w:r>
      <w:r w:rsidRPr="00054E3C">
        <w:rPr>
          <w:rFonts w:ascii="Consolas" w:hAnsi="Consolas" w:cs="Consolas"/>
          <w:color w:val="FF0000"/>
          <w:sz w:val="18"/>
          <w:szCs w:val="18"/>
          <w:highlight w:val="white"/>
        </w:rPr>
        <w:t>name</w:t>
      </w:r>
      <w:r w:rsidRPr="00054E3C">
        <w:rPr>
          <w:rFonts w:ascii="Consolas" w:hAnsi="Consolas" w:cs="Consolas"/>
          <w:color w:val="000000"/>
          <w:sz w:val="18"/>
          <w:szCs w:val="18"/>
          <w:highlight w:val="white"/>
        </w:rPr>
        <w:t>=</w:t>
      </w:r>
      <w:r w:rsidRPr="00054E3C">
        <w:rPr>
          <w:rFonts w:ascii="Consolas" w:hAnsi="Consolas" w:cs="Consolas"/>
          <w:b/>
          <w:bCs/>
          <w:color w:val="8000FF"/>
          <w:sz w:val="18"/>
          <w:szCs w:val="18"/>
          <w:highlight w:val="white"/>
        </w:rPr>
        <w:t>"</w:t>
      </w:r>
      <w:proofErr w:type="spellStart"/>
      <w:r w:rsidRPr="00054E3C">
        <w:rPr>
          <w:rFonts w:ascii="Consolas" w:hAnsi="Consolas" w:cs="Consolas"/>
          <w:b/>
          <w:bCs/>
          <w:color w:val="8000FF"/>
          <w:sz w:val="18"/>
          <w:szCs w:val="18"/>
          <w:highlight w:val="white"/>
        </w:rPr>
        <w:t>metric_memory_bandwidth_total</w:t>
      </w:r>
      <w:proofErr w:type="spellEnd"/>
      <w:r w:rsidRPr="00054E3C">
        <w:rPr>
          <w:rFonts w:ascii="Consolas" w:hAnsi="Consolas" w:cs="Consolas"/>
          <w:b/>
          <w:bCs/>
          <w:color w:val="8000FF"/>
          <w:sz w:val="18"/>
          <w:szCs w:val="18"/>
          <w:highlight w:val="white"/>
        </w:rPr>
        <w:t xml:space="preserve"> (MB/sec)"</w:t>
      </w:r>
      <w:r w:rsidRPr="00054E3C">
        <w:rPr>
          <w:rFonts w:ascii="Consolas" w:hAnsi="Consolas" w:cs="Consolas"/>
          <w:color w:val="0000FF"/>
          <w:sz w:val="18"/>
          <w:szCs w:val="18"/>
          <w:highlight w:val="white"/>
        </w:rPr>
        <w:t>&gt;</w:t>
      </w:r>
    </w:p>
    <w:p w14:paraId="2E099D69" w14:textId="77777777" w:rsidR="00577585" w:rsidRDefault="00084FBA">
      <w:pPr>
        <w:autoSpaceDE w:val="0"/>
        <w:autoSpaceDN w:val="0"/>
        <w:adjustRightInd w:val="0"/>
        <w:spacing w:after="0" w:line="240" w:lineRule="auto"/>
        <w:ind w:left="1080"/>
        <w:rPr>
          <w:rFonts w:ascii="Consolas" w:hAnsi="Consolas" w:cs="Consolas"/>
          <w:b/>
          <w:bCs/>
          <w:color w:val="000000"/>
          <w:sz w:val="18"/>
          <w:szCs w:val="18"/>
          <w:highlight w:val="white"/>
        </w:rPr>
      </w:pPr>
      <w:r w:rsidRPr="00FE3B62">
        <w:rPr>
          <w:rFonts w:ascii="Consolas" w:hAnsi="Consolas" w:cs="Consolas"/>
          <w:b/>
          <w:bCs/>
          <w:color w:val="000000"/>
          <w:sz w:val="18"/>
          <w:szCs w:val="18"/>
          <w:highlight w:val="white"/>
        </w:rPr>
        <w:tab/>
      </w:r>
      <w:r w:rsidR="00054E3C" w:rsidRPr="00054E3C">
        <w:rPr>
          <w:rFonts w:ascii="Consolas" w:hAnsi="Consolas" w:cs="Consolas"/>
          <w:color w:val="0000FF"/>
          <w:sz w:val="18"/>
          <w:szCs w:val="18"/>
          <w:highlight w:val="white"/>
        </w:rPr>
        <w:t>&lt;event</w:t>
      </w:r>
      <w:r w:rsidR="00054E3C" w:rsidRPr="00054E3C">
        <w:rPr>
          <w:rFonts w:ascii="Consolas" w:hAnsi="Consolas" w:cs="Consolas"/>
          <w:color w:val="000000"/>
          <w:sz w:val="18"/>
          <w:szCs w:val="18"/>
          <w:highlight w:val="white"/>
        </w:rPr>
        <w:t xml:space="preserve"> </w:t>
      </w:r>
      <w:r w:rsidR="00054E3C" w:rsidRPr="00054E3C">
        <w:rPr>
          <w:rFonts w:ascii="Consolas" w:hAnsi="Consolas" w:cs="Consolas"/>
          <w:color w:val="FF0000"/>
          <w:sz w:val="18"/>
          <w:szCs w:val="18"/>
          <w:highlight w:val="white"/>
        </w:rPr>
        <w:t>alias</w:t>
      </w:r>
      <w:r w:rsidR="00054E3C" w:rsidRPr="00054E3C">
        <w:rPr>
          <w:rFonts w:ascii="Consolas" w:hAnsi="Consolas" w:cs="Consolas"/>
          <w:color w:val="000000"/>
          <w:sz w:val="18"/>
          <w:szCs w:val="18"/>
          <w:highlight w:val="white"/>
        </w:rPr>
        <w:t>=</w:t>
      </w:r>
      <w:r w:rsidR="00054E3C" w:rsidRPr="00054E3C">
        <w:rPr>
          <w:rFonts w:ascii="Consolas" w:hAnsi="Consolas" w:cs="Consolas"/>
          <w:b/>
          <w:bCs/>
          <w:color w:val="8000FF"/>
          <w:sz w:val="18"/>
          <w:szCs w:val="18"/>
          <w:highlight w:val="white"/>
        </w:rPr>
        <w:t>"a"</w:t>
      </w:r>
      <w:r w:rsidR="00054E3C" w:rsidRPr="00054E3C">
        <w:rPr>
          <w:rFonts w:ascii="Consolas" w:hAnsi="Consolas" w:cs="Consolas"/>
          <w:color w:val="0000FF"/>
          <w:sz w:val="18"/>
          <w:szCs w:val="18"/>
          <w:highlight w:val="white"/>
        </w:rPr>
        <w:t>&gt;</w:t>
      </w:r>
      <w:r w:rsidR="00054E3C" w:rsidRPr="00054E3C">
        <w:rPr>
          <w:rFonts w:ascii="Consolas" w:hAnsi="Consolas" w:cs="Consolas"/>
          <w:b/>
          <w:bCs/>
          <w:color w:val="000000"/>
          <w:sz w:val="18"/>
          <w:szCs w:val="18"/>
          <w:highlight w:val="white"/>
        </w:rPr>
        <w:t>UNC_IMC_NORMAL_READS.ANY</w:t>
      </w:r>
      <w:r w:rsidR="00054E3C" w:rsidRPr="00054E3C">
        <w:rPr>
          <w:rFonts w:ascii="Consolas" w:hAnsi="Consolas" w:cs="Consolas"/>
          <w:color w:val="0000FF"/>
          <w:sz w:val="18"/>
          <w:szCs w:val="18"/>
          <w:highlight w:val="white"/>
        </w:rPr>
        <w:t>&lt;/event&gt;</w:t>
      </w:r>
    </w:p>
    <w:p w14:paraId="41E8A1FB" w14:textId="77777777" w:rsidR="00084FBA" w:rsidRPr="00084FBA" w:rsidRDefault="00054E3C" w:rsidP="00084FBA">
      <w:pPr>
        <w:autoSpaceDE w:val="0"/>
        <w:autoSpaceDN w:val="0"/>
        <w:adjustRightInd w:val="0"/>
        <w:spacing w:after="0" w:line="240" w:lineRule="auto"/>
        <w:ind w:left="1080"/>
        <w:rPr>
          <w:rFonts w:ascii="Consolas" w:hAnsi="Consolas" w:cs="Consolas"/>
          <w:b/>
          <w:bCs/>
          <w:color w:val="000000"/>
          <w:sz w:val="18"/>
          <w:szCs w:val="18"/>
          <w:highlight w:val="white"/>
        </w:rPr>
      </w:pPr>
      <w:r w:rsidRPr="00054E3C">
        <w:rPr>
          <w:rFonts w:ascii="Consolas" w:hAnsi="Consolas" w:cs="Consolas"/>
          <w:b/>
          <w:bCs/>
          <w:color w:val="000000"/>
          <w:sz w:val="18"/>
          <w:szCs w:val="18"/>
          <w:highlight w:val="white"/>
        </w:rPr>
        <w:tab/>
      </w:r>
      <w:r w:rsidRPr="00054E3C">
        <w:rPr>
          <w:rFonts w:ascii="Consolas" w:hAnsi="Consolas" w:cs="Consolas"/>
          <w:color w:val="0000FF"/>
          <w:sz w:val="18"/>
          <w:szCs w:val="18"/>
          <w:highlight w:val="white"/>
        </w:rPr>
        <w:t>&lt;event</w:t>
      </w:r>
      <w:r w:rsidRPr="00054E3C">
        <w:rPr>
          <w:rFonts w:ascii="Consolas" w:hAnsi="Consolas" w:cs="Consolas"/>
          <w:color w:val="000000"/>
          <w:sz w:val="18"/>
          <w:szCs w:val="18"/>
          <w:highlight w:val="white"/>
        </w:rPr>
        <w:t xml:space="preserve"> </w:t>
      </w:r>
      <w:r w:rsidRPr="00054E3C">
        <w:rPr>
          <w:rFonts w:ascii="Consolas" w:hAnsi="Consolas" w:cs="Consolas"/>
          <w:color w:val="FF0000"/>
          <w:sz w:val="18"/>
          <w:szCs w:val="18"/>
          <w:highlight w:val="white"/>
        </w:rPr>
        <w:t>alias</w:t>
      </w:r>
      <w:r w:rsidRPr="00054E3C">
        <w:rPr>
          <w:rFonts w:ascii="Consolas" w:hAnsi="Consolas" w:cs="Consolas"/>
          <w:color w:val="000000"/>
          <w:sz w:val="18"/>
          <w:szCs w:val="18"/>
          <w:highlight w:val="white"/>
        </w:rPr>
        <w:t>=</w:t>
      </w:r>
      <w:r w:rsidRPr="00054E3C">
        <w:rPr>
          <w:rFonts w:ascii="Consolas" w:hAnsi="Consolas" w:cs="Consolas"/>
          <w:b/>
          <w:bCs/>
          <w:color w:val="8000FF"/>
          <w:sz w:val="18"/>
          <w:szCs w:val="18"/>
          <w:highlight w:val="white"/>
        </w:rPr>
        <w:t>"b"</w:t>
      </w:r>
      <w:r w:rsidRPr="00054E3C">
        <w:rPr>
          <w:rFonts w:ascii="Consolas" w:hAnsi="Consolas" w:cs="Consolas"/>
          <w:color w:val="0000FF"/>
          <w:sz w:val="18"/>
          <w:szCs w:val="18"/>
          <w:highlight w:val="white"/>
        </w:rPr>
        <w:t>&gt;</w:t>
      </w:r>
      <w:r w:rsidRPr="00054E3C">
        <w:rPr>
          <w:rFonts w:ascii="Consolas" w:hAnsi="Consolas" w:cs="Consolas"/>
          <w:b/>
          <w:bCs/>
          <w:color w:val="000000"/>
          <w:sz w:val="18"/>
          <w:szCs w:val="18"/>
          <w:highlight w:val="white"/>
        </w:rPr>
        <w:t>UNC_IMC_WRITES.FULL.ANY</w:t>
      </w:r>
      <w:r w:rsidRPr="00054E3C">
        <w:rPr>
          <w:rFonts w:ascii="Consolas" w:hAnsi="Consolas" w:cs="Consolas"/>
          <w:color w:val="0000FF"/>
          <w:sz w:val="18"/>
          <w:szCs w:val="18"/>
          <w:highlight w:val="white"/>
        </w:rPr>
        <w:t>&lt;/event&gt;</w:t>
      </w:r>
    </w:p>
    <w:p w14:paraId="149AF60C" w14:textId="77777777" w:rsidR="00577585" w:rsidRDefault="00054E3C">
      <w:pPr>
        <w:ind w:left="1080"/>
        <w:rPr>
          <w:rFonts w:ascii="Arial" w:hAnsi="Arial" w:cs="Arial"/>
          <w:sz w:val="20"/>
          <w:szCs w:val="20"/>
        </w:rPr>
      </w:pPr>
      <w:r w:rsidRPr="00054E3C">
        <w:rPr>
          <w:rFonts w:ascii="Consolas" w:hAnsi="Consolas" w:cs="Consolas"/>
          <w:b/>
          <w:bCs/>
          <w:color w:val="000000"/>
          <w:sz w:val="18"/>
          <w:szCs w:val="18"/>
          <w:highlight w:val="white"/>
        </w:rPr>
        <w:tab/>
      </w:r>
      <w:r w:rsidRPr="00054E3C">
        <w:rPr>
          <w:rFonts w:ascii="Consolas" w:hAnsi="Consolas" w:cs="Consolas"/>
          <w:color w:val="0000FF"/>
          <w:sz w:val="18"/>
          <w:szCs w:val="18"/>
          <w:highlight w:val="white"/>
        </w:rPr>
        <w:t>&lt;formula&gt;</w:t>
      </w:r>
      <w:r w:rsidR="001857FD">
        <w:rPr>
          <w:rFonts w:ascii="Consolas" w:hAnsi="Consolas" w:cs="Consolas"/>
          <w:b/>
          <w:bCs/>
          <w:color w:val="000000"/>
          <w:sz w:val="18"/>
          <w:szCs w:val="18"/>
          <w:highlight w:val="white"/>
        </w:rPr>
        <w:t>(</w:t>
      </w:r>
      <w:proofErr w:type="spellStart"/>
      <w:r w:rsidR="001857FD">
        <w:rPr>
          <w:rFonts w:ascii="Consolas" w:hAnsi="Consolas" w:cs="Consolas"/>
          <w:b/>
          <w:bCs/>
          <w:color w:val="000000"/>
          <w:sz w:val="18"/>
          <w:szCs w:val="18"/>
          <w:highlight w:val="white"/>
        </w:rPr>
        <w:t>a+</w:t>
      </w:r>
      <w:proofErr w:type="gramStart"/>
      <w:r w:rsidR="001857FD">
        <w:rPr>
          <w:rFonts w:ascii="Consolas" w:hAnsi="Consolas" w:cs="Consolas"/>
          <w:b/>
          <w:bCs/>
          <w:color w:val="000000"/>
          <w:sz w:val="18"/>
          <w:szCs w:val="18"/>
          <w:highlight w:val="white"/>
        </w:rPr>
        <w:t>b</w:t>
      </w:r>
      <w:proofErr w:type="spellEnd"/>
      <w:r w:rsidR="001857FD">
        <w:rPr>
          <w:rFonts w:ascii="Consolas" w:hAnsi="Consolas" w:cs="Consolas"/>
          <w:b/>
          <w:bCs/>
          <w:color w:val="000000"/>
          <w:sz w:val="18"/>
          <w:szCs w:val="18"/>
          <w:highlight w:val="white"/>
        </w:rPr>
        <w:t>)*</w:t>
      </w:r>
      <w:proofErr w:type="gramEnd"/>
      <w:r w:rsidR="001857FD">
        <w:rPr>
          <w:rFonts w:ascii="Consolas" w:hAnsi="Consolas" w:cs="Consolas"/>
          <w:b/>
          <w:bCs/>
          <w:color w:val="000000"/>
          <w:sz w:val="18"/>
          <w:szCs w:val="18"/>
          <w:highlight w:val="white"/>
        </w:rPr>
        <w:t>64/1000/1000</w:t>
      </w:r>
      <w:r w:rsidRPr="00054E3C">
        <w:rPr>
          <w:rFonts w:ascii="Consolas" w:hAnsi="Consolas" w:cs="Consolas"/>
          <w:color w:val="0000FF"/>
          <w:sz w:val="18"/>
          <w:szCs w:val="18"/>
          <w:highlight w:val="white"/>
        </w:rPr>
        <w:t>&lt;/formula&gt;</w:t>
      </w:r>
      <w:r w:rsidR="00084FBA">
        <w:rPr>
          <w:rFonts w:ascii="Consolas" w:hAnsi="Consolas" w:cs="Consolas"/>
          <w:color w:val="0000FF"/>
          <w:sz w:val="18"/>
          <w:szCs w:val="18"/>
          <w:highlight w:val="white"/>
        </w:rPr>
        <w:br/>
      </w:r>
      <w:r w:rsidRPr="00054E3C">
        <w:rPr>
          <w:rFonts w:ascii="Consolas" w:hAnsi="Consolas" w:cs="Consolas"/>
          <w:color w:val="0000FF"/>
          <w:sz w:val="18"/>
          <w:szCs w:val="18"/>
          <w:highlight w:val="white"/>
        </w:rPr>
        <w:t>&lt;/metric&gt;</w:t>
      </w:r>
    </w:p>
    <w:p w14:paraId="17DDF85D" w14:textId="77777777" w:rsidR="008C0B88" w:rsidRDefault="00FF46B5" w:rsidP="007F6A53">
      <w:pPr>
        <w:pStyle w:val="ListParagraph"/>
        <w:numPr>
          <w:ilvl w:val="0"/>
          <w:numId w:val="15"/>
        </w:numPr>
        <w:spacing w:after="0"/>
        <w:rPr>
          <w:rFonts w:ascii="Arial" w:hAnsi="Arial" w:cs="Arial"/>
          <w:sz w:val="20"/>
          <w:szCs w:val="20"/>
        </w:rPr>
      </w:pPr>
      <w:r>
        <w:rPr>
          <w:rFonts w:ascii="Arial" w:hAnsi="Arial" w:cs="Arial"/>
          <w:sz w:val="20"/>
          <w:szCs w:val="20"/>
        </w:rPr>
        <w:t xml:space="preserve">System’s parameters can be referred in metric formula as </w:t>
      </w:r>
      <w:r w:rsidR="00054E3C" w:rsidRPr="00054E3C">
        <w:rPr>
          <w:rFonts w:ascii="Arial" w:hAnsi="Arial" w:cs="Arial"/>
          <w:i/>
          <w:sz w:val="20"/>
          <w:szCs w:val="20"/>
        </w:rPr>
        <w:t>constant</w:t>
      </w:r>
      <w:r>
        <w:rPr>
          <w:rFonts w:ascii="Arial" w:hAnsi="Arial" w:cs="Arial"/>
          <w:sz w:val="20"/>
          <w:szCs w:val="20"/>
        </w:rPr>
        <w:t xml:space="preserve">. For example, </w:t>
      </w:r>
      <w:proofErr w:type="spellStart"/>
      <w:proofErr w:type="gramStart"/>
      <w:r w:rsidR="00C94669" w:rsidRPr="00393A0D">
        <w:rPr>
          <w:rFonts w:ascii="Consolas" w:hAnsi="Consolas" w:cs="Consolas"/>
          <w:b/>
          <w:bCs/>
          <w:color w:val="000000"/>
          <w:sz w:val="18"/>
          <w:szCs w:val="20"/>
          <w:highlight w:val="white"/>
        </w:rPr>
        <w:t>system.</w:t>
      </w:r>
      <w:r w:rsidR="00924BA7">
        <w:rPr>
          <w:rFonts w:ascii="Consolas" w:hAnsi="Consolas" w:cs="Consolas"/>
          <w:b/>
          <w:bCs/>
          <w:color w:val="000000"/>
          <w:sz w:val="18"/>
          <w:szCs w:val="20"/>
          <w:highlight w:val="white"/>
        </w:rPr>
        <w:t>sockets</w:t>
      </w:r>
      <w:proofErr w:type="spellEnd"/>
      <w:proofErr w:type="gramEnd"/>
      <w:r w:rsidR="00C94669" w:rsidRPr="00393A0D">
        <w:rPr>
          <w:rFonts w:ascii="Consolas" w:hAnsi="Consolas" w:cs="Consolas"/>
          <w:b/>
          <w:bCs/>
          <w:color w:val="000000"/>
          <w:sz w:val="18"/>
          <w:szCs w:val="20"/>
          <w:highlight w:val="white"/>
        </w:rPr>
        <w:t>[0]</w:t>
      </w:r>
      <w:r w:rsidR="009968C5">
        <w:rPr>
          <w:rFonts w:ascii="Consolas" w:hAnsi="Consolas" w:cs="Consolas"/>
          <w:b/>
          <w:bCs/>
          <w:color w:val="000000"/>
          <w:sz w:val="18"/>
          <w:szCs w:val="20"/>
          <w:highlight w:val="white"/>
        </w:rPr>
        <w:t>.cores</w:t>
      </w:r>
      <w:r w:rsidR="00C94669" w:rsidRPr="00393A0D">
        <w:rPr>
          <w:rFonts w:ascii="Consolas" w:hAnsi="Consolas" w:cs="Consolas"/>
          <w:b/>
          <w:bCs/>
          <w:color w:val="000000"/>
          <w:sz w:val="18"/>
          <w:szCs w:val="20"/>
          <w:highlight w:val="white"/>
        </w:rPr>
        <w:t>[0].count</w:t>
      </w:r>
      <w:r w:rsidR="00C94669">
        <w:rPr>
          <w:rFonts w:ascii="Arial" w:hAnsi="Arial" w:cs="Arial"/>
          <w:sz w:val="20"/>
          <w:szCs w:val="20"/>
        </w:rPr>
        <w:t xml:space="preserve"> </w:t>
      </w:r>
      <w:r>
        <w:rPr>
          <w:rFonts w:ascii="Arial" w:hAnsi="Arial" w:cs="Arial"/>
          <w:sz w:val="20"/>
          <w:szCs w:val="20"/>
        </w:rPr>
        <w:t xml:space="preserve">means the number of CPUs in </w:t>
      </w:r>
      <w:r w:rsidR="00ED0CA5">
        <w:rPr>
          <w:rFonts w:ascii="Arial" w:hAnsi="Arial" w:cs="Arial"/>
          <w:sz w:val="20"/>
          <w:szCs w:val="20"/>
        </w:rPr>
        <w:t>socket</w:t>
      </w:r>
      <w:r>
        <w:rPr>
          <w:rFonts w:ascii="Arial" w:hAnsi="Arial" w:cs="Arial"/>
          <w:sz w:val="20"/>
          <w:szCs w:val="20"/>
        </w:rPr>
        <w:t>_0/core_0.</w:t>
      </w:r>
    </w:p>
    <w:p w14:paraId="398DBEA2" w14:textId="77777777" w:rsidR="00577585" w:rsidRDefault="00577585">
      <w:pPr>
        <w:pStyle w:val="ListParagraph"/>
        <w:spacing w:after="0"/>
        <w:ind w:left="1080"/>
        <w:rPr>
          <w:rFonts w:ascii="Arial" w:hAnsi="Arial" w:cs="Arial"/>
          <w:sz w:val="20"/>
          <w:szCs w:val="20"/>
        </w:rPr>
      </w:pPr>
    </w:p>
    <w:p w14:paraId="0DD72532" w14:textId="77777777" w:rsidR="00577585" w:rsidRDefault="00054E3C">
      <w:pPr>
        <w:autoSpaceDE w:val="0"/>
        <w:autoSpaceDN w:val="0"/>
        <w:adjustRightInd w:val="0"/>
        <w:spacing w:after="0" w:line="240" w:lineRule="auto"/>
        <w:ind w:left="1080"/>
        <w:rPr>
          <w:rFonts w:ascii="Consolas" w:hAnsi="Consolas" w:cs="Consolas"/>
          <w:b/>
          <w:bCs/>
          <w:color w:val="000000"/>
          <w:sz w:val="18"/>
          <w:szCs w:val="20"/>
          <w:highlight w:val="white"/>
        </w:rPr>
      </w:pPr>
      <w:r w:rsidRPr="00054E3C">
        <w:rPr>
          <w:rFonts w:ascii="Consolas" w:hAnsi="Consolas" w:cs="Consolas"/>
          <w:color w:val="0000FF"/>
          <w:sz w:val="18"/>
          <w:szCs w:val="20"/>
          <w:highlight w:val="white"/>
        </w:rPr>
        <w:t>&lt;metric</w:t>
      </w:r>
      <w:r w:rsidRPr="00054E3C">
        <w:rPr>
          <w:rFonts w:ascii="Consolas" w:hAnsi="Consolas" w:cs="Consolas"/>
          <w:color w:val="000000"/>
          <w:sz w:val="18"/>
          <w:szCs w:val="20"/>
          <w:highlight w:val="white"/>
        </w:rPr>
        <w:t xml:space="preserve"> </w:t>
      </w:r>
      <w:r w:rsidRPr="00054E3C">
        <w:rPr>
          <w:rFonts w:ascii="Consolas" w:hAnsi="Consolas" w:cs="Consolas"/>
          <w:color w:val="FF0000"/>
          <w:sz w:val="18"/>
          <w:szCs w:val="20"/>
          <w:highlight w:val="white"/>
        </w:rPr>
        <w:t>name</w:t>
      </w:r>
      <w:r w:rsidRPr="00054E3C">
        <w:rPr>
          <w:rFonts w:ascii="Consolas" w:hAnsi="Consolas" w:cs="Consolas"/>
          <w:color w:val="000000"/>
          <w:sz w:val="18"/>
          <w:szCs w:val="20"/>
          <w:highlight w:val="white"/>
        </w:rPr>
        <w:t>=</w:t>
      </w:r>
      <w:r w:rsidRPr="00054E3C">
        <w:rPr>
          <w:rFonts w:ascii="Consolas" w:hAnsi="Consolas" w:cs="Consolas"/>
          <w:b/>
          <w:bCs/>
          <w:color w:val="8000FF"/>
          <w:sz w:val="18"/>
          <w:szCs w:val="20"/>
          <w:highlight w:val="white"/>
        </w:rPr>
        <w:t xml:space="preserve">"metric_L2_Core sends HITM response to snoop (per </w:t>
      </w:r>
      <w:proofErr w:type="spellStart"/>
      <w:r w:rsidRPr="00054E3C">
        <w:rPr>
          <w:rFonts w:ascii="Consolas" w:hAnsi="Consolas" w:cs="Consolas"/>
          <w:b/>
          <w:bCs/>
          <w:color w:val="8000FF"/>
          <w:sz w:val="18"/>
          <w:szCs w:val="20"/>
          <w:highlight w:val="white"/>
        </w:rPr>
        <w:t>inst</w:t>
      </w:r>
      <w:proofErr w:type="spellEnd"/>
      <w:r w:rsidRPr="00054E3C">
        <w:rPr>
          <w:rFonts w:ascii="Consolas" w:hAnsi="Consolas" w:cs="Consolas"/>
          <w:b/>
          <w:bCs/>
          <w:color w:val="8000FF"/>
          <w:sz w:val="18"/>
          <w:szCs w:val="20"/>
          <w:highlight w:val="white"/>
        </w:rPr>
        <w:t>)"</w:t>
      </w:r>
      <w:r w:rsidRPr="00054E3C">
        <w:rPr>
          <w:rFonts w:ascii="Consolas" w:hAnsi="Consolas" w:cs="Consolas"/>
          <w:color w:val="0000FF"/>
          <w:sz w:val="18"/>
          <w:szCs w:val="20"/>
          <w:highlight w:val="white"/>
        </w:rPr>
        <w:t>&gt;</w:t>
      </w:r>
    </w:p>
    <w:p w14:paraId="11BAA890" w14:textId="77777777" w:rsidR="00577585" w:rsidRDefault="00054E3C">
      <w:pPr>
        <w:autoSpaceDE w:val="0"/>
        <w:autoSpaceDN w:val="0"/>
        <w:adjustRightInd w:val="0"/>
        <w:spacing w:after="0" w:line="240" w:lineRule="auto"/>
        <w:ind w:left="1080"/>
        <w:rPr>
          <w:rFonts w:ascii="Consolas" w:hAnsi="Consolas" w:cs="Consolas"/>
          <w:b/>
          <w:bCs/>
          <w:color w:val="000000"/>
          <w:sz w:val="18"/>
          <w:szCs w:val="20"/>
          <w:highlight w:val="white"/>
        </w:rPr>
      </w:pPr>
      <w:r w:rsidRPr="00054E3C">
        <w:rPr>
          <w:rFonts w:ascii="Consolas" w:hAnsi="Consolas" w:cs="Consolas"/>
          <w:b/>
          <w:bCs/>
          <w:color w:val="000000"/>
          <w:sz w:val="18"/>
          <w:szCs w:val="20"/>
          <w:highlight w:val="white"/>
        </w:rPr>
        <w:tab/>
      </w:r>
      <w:r w:rsidRPr="00054E3C">
        <w:rPr>
          <w:rFonts w:ascii="Consolas" w:hAnsi="Consolas" w:cs="Consolas"/>
          <w:color w:val="0000FF"/>
          <w:sz w:val="18"/>
          <w:szCs w:val="20"/>
          <w:highlight w:val="white"/>
        </w:rPr>
        <w:t>&lt;event</w:t>
      </w:r>
      <w:r w:rsidRPr="00054E3C">
        <w:rPr>
          <w:rFonts w:ascii="Consolas" w:hAnsi="Consolas" w:cs="Consolas"/>
          <w:color w:val="000000"/>
          <w:sz w:val="18"/>
          <w:szCs w:val="20"/>
          <w:highlight w:val="white"/>
        </w:rPr>
        <w:t xml:space="preserve"> </w:t>
      </w:r>
      <w:r w:rsidRPr="00054E3C">
        <w:rPr>
          <w:rFonts w:ascii="Consolas" w:hAnsi="Consolas" w:cs="Consolas"/>
          <w:color w:val="FF0000"/>
          <w:sz w:val="18"/>
          <w:szCs w:val="20"/>
          <w:highlight w:val="white"/>
        </w:rPr>
        <w:t>alias</w:t>
      </w:r>
      <w:r w:rsidRPr="00054E3C">
        <w:rPr>
          <w:rFonts w:ascii="Consolas" w:hAnsi="Consolas" w:cs="Consolas"/>
          <w:color w:val="000000"/>
          <w:sz w:val="18"/>
          <w:szCs w:val="20"/>
          <w:highlight w:val="white"/>
        </w:rPr>
        <w:t>=</w:t>
      </w:r>
      <w:r w:rsidRPr="00054E3C">
        <w:rPr>
          <w:rFonts w:ascii="Consolas" w:hAnsi="Consolas" w:cs="Consolas"/>
          <w:b/>
          <w:bCs/>
          <w:color w:val="8000FF"/>
          <w:sz w:val="18"/>
          <w:szCs w:val="20"/>
          <w:highlight w:val="white"/>
        </w:rPr>
        <w:t>"a"</w:t>
      </w:r>
      <w:r w:rsidRPr="00054E3C">
        <w:rPr>
          <w:rFonts w:ascii="Consolas" w:hAnsi="Consolas" w:cs="Consolas"/>
          <w:color w:val="0000FF"/>
          <w:sz w:val="18"/>
          <w:szCs w:val="20"/>
          <w:highlight w:val="white"/>
        </w:rPr>
        <w:t>&gt;</w:t>
      </w:r>
      <w:r w:rsidRPr="00054E3C">
        <w:rPr>
          <w:rFonts w:ascii="Consolas" w:hAnsi="Consolas" w:cs="Consolas"/>
          <w:b/>
          <w:bCs/>
          <w:color w:val="000000"/>
          <w:sz w:val="18"/>
          <w:szCs w:val="20"/>
          <w:highlight w:val="white"/>
        </w:rPr>
        <w:t>SNOOP_RESPONSE.HITM</w:t>
      </w:r>
      <w:r w:rsidRPr="00054E3C">
        <w:rPr>
          <w:rFonts w:ascii="Consolas" w:hAnsi="Consolas" w:cs="Consolas"/>
          <w:color w:val="0000FF"/>
          <w:sz w:val="18"/>
          <w:szCs w:val="20"/>
          <w:highlight w:val="white"/>
        </w:rPr>
        <w:t>&lt;/event&gt;</w:t>
      </w:r>
    </w:p>
    <w:p w14:paraId="40E15509" w14:textId="77777777" w:rsidR="00577585" w:rsidRDefault="00054E3C">
      <w:pPr>
        <w:autoSpaceDE w:val="0"/>
        <w:autoSpaceDN w:val="0"/>
        <w:adjustRightInd w:val="0"/>
        <w:spacing w:after="0" w:line="240" w:lineRule="auto"/>
        <w:ind w:left="1080"/>
        <w:rPr>
          <w:rFonts w:ascii="Consolas" w:hAnsi="Consolas" w:cs="Consolas"/>
          <w:b/>
          <w:bCs/>
          <w:color w:val="000000"/>
          <w:sz w:val="18"/>
          <w:szCs w:val="20"/>
          <w:highlight w:val="white"/>
        </w:rPr>
      </w:pPr>
      <w:r w:rsidRPr="00054E3C">
        <w:rPr>
          <w:rFonts w:ascii="Consolas" w:hAnsi="Consolas" w:cs="Consolas"/>
          <w:b/>
          <w:bCs/>
          <w:color w:val="000000"/>
          <w:sz w:val="18"/>
          <w:szCs w:val="20"/>
          <w:highlight w:val="white"/>
        </w:rPr>
        <w:tab/>
      </w:r>
      <w:r w:rsidRPr="00054E3C">
        <w:rPr>
          <w:rFonts w:ascii="Consolas" w:hAnsi="Consolas" w:cs="Consolas"/>
          <w:color w:val="0000FF"/>
          <w:sz w:val="18"/>
          <w:szCs w:val="20"/>
          <w:highlight w:val="white"/>
        </w:rPr>
        <w:t>&lt;constant</w:t>
      </w:r>
      <w:r w:rsidRPr="00054E3C">
        <w:rPr>
          <w:rFonts w:ascii="Consolas" w:hAnsi="Consolas" w:cs="Consolas"/>
          <w:color w:val="000000"/>
          <w:sz w:val="18"/>
          <w:szCs w:val="20"/>
          <w:highlight w:val="white"/>
        </w:rPr>
        <w:t xml:space="preserve"> </w:t>
      </w:r>
      <w:r w:rsidRPr="00054E3C">
        <w:rPr>
          <w:rFonts w:ascii="Consolas" w:hAnsi="Consolas" w:cs="Consolas"/>
          <w:color w:val="FF0000"/>
          <w:sz w:val="18"/>
          <w:szCs w:val="20"/>
          <w:highlight w:val="white"/>
        </w:rPr>
        <w:t>alias</w:t>
      </w:r>
      <w:r w:rsidRPr="00054E3C">
        <w:rPr>
          <w:rFonts w:ascii="Consolas" w:hAnsi="Consolas" w:cs="Consolas"/>
          <w:color w:val="000000"/>
          <w:sz w:val="18"/>
          <w:szCs w:val="20"/>
          <w:highlight w:val="white"/>
        </w:rPr>
        <w:t>=</w:t>
      </w:r>
      <w:r w:rsidRPr="00054E3C">
        <w:rPr>
          <w:rFonts w:ascii="Consolas" w:hAnsi="Consolas" w:cs="Consolas"/>
          <w:b/>
          <w:bCs/>
          <w:color w:val="8000FF"/>
          <w:sz w:val="18"/>
          <w:szCs w:val="20"/>
          <w:highlight w:val="white"/>
        </w:rPr>
        <w:t>"b"</w:t>
      </w:r>
      <w:r w:rsidRPr="00054E3C">
        <w:rPr>
          <w:rFonts w:ascii="Consolas" w:hAnsi="Consolas" w:cs="Consolas"/>
          <w:color w:val="0000FF"/>
          <w:sz w:val="18"/>
          <w:szCs w:val="20"/>
          <w:highlight w:val="white"/>
        </w:rPr>
        <w:t>&gt;</w:t>
      </w:r>
      <w:proofErr w:type="spellStart"/>
      <w:proofErr w:type="gramStart"/>
      <w:r w:rsidRPr="00054E3C">
        <w:rPr>
          <w:rFonts w:ascii="Consolas" w:hAnsi="Consolas" w:cs="Consolas"/>
          <w:b/>
          <w:bCs/>
          <w:color w:val="000000"/>
          <w:sz w:val="18"/>
          <w:szCs w:val="20"/>
          <w:highlight w:val="white"/>
        </w:rPr>
        <w:t>system.</w:t>
      </w:r>
      <w:r w:rsidR="00494720">
        <w:rPr>
          <w:rFonts w:ascii="Consolas" w:hAnsi="Consolas" w:cs="Consolas"/>
          <w:b/>
          <w:bCs/>
          <w:color w:val="000000"/>
          <w:sz w:val="18"/>
          <w:szCs w:val="20"/>
          <w:highlight w:val="white"/>
        </w:rPr>
        <w:t>sockets</w:t>
      </w:r>
      <w:proofErr w:type="spellEnd"/>
      <w:proofErr w:type="gramEnd"/>
      <w:r w:rsidRPr="00054E3C">
        <w:rPr>
          <w:rFonts w:ascii="Consolas" w:hAnsi="Consolas" w:cs="Consolas"/>
          <w:b/>
          <w:bCs/>
          <w:color w:val="000000"/>
          <w:sz w:val="18"/>
          <w:szCs w:val="20"/>
          <w:highlight w:val="white"/>
        </w:rPr>
        <w:t>[0]</w:t>
      </w:r>
      <w:r w:rsidR="00DB4A67">
        <w:rPr>
          <w:rFonts w:ascii="Consolas" w:hAnsi="Consolas" w:cs="Consolas"/>
          <w:b/>
          <w:bCs/>
          <w:color w:val="000000"/>
          <w:sz w:val="18"/>
          <w:szCs w:val="20"/>
          <w:highlight w:val="white"/>
        </w:rPr>
        <w:t>.cores</w:t>
      </w:r>
      <w:r w:rsidRPr="00054E3C">
        <w:rPr>
          <w:rFonts w:ascii="Consolas" w:hAnsi="Consolas" w:cs="Consolas"/>
          <w:b/>
          <w:bCs/>
          <w:color w:val="000000"/>
          <w:sz w:val="18"/>
          <w:szCs w:val="20"/>
          <w:highlight w:val="white"/>
        </w:rPr>
        <w:t>[0].count</w:t>
      </w:r>
      <w:r w:rsidRPr="00054E3C">
        <w:rPr>
          <w:rFonts w:ascii="Consolas" w:hAnsi="Consolas" w:cs="Consolas"/>
          <w:color w:val="0000FF"/>
          <w:sz w:val="18"/>
          <w:szCs w:val="20"/>
          <w:highlight w:val="white"/>
        </w:rPr>
        <w:t>&lt;/constant&gt;</w:t>
      </w:r>
    </w:p>
    <w:p w14:paraId="1F880101" w14:textId="77777777" w:rsidR="00577585" w:rsidRDefault="00054E3C">
      <w:pPr>
        <w:autoSpaceDE w:val="0"/>
        <w:autoSpaceDN w:val="0"/>
        <w:adjustRightInd w:val="0"/>
        <w:spacing w:after="0" w:line="240" w:lineRule="auto"/>
        <w:ind w:left="1080"/>
        <w:rPr>
          <w:rFonts w:ascii="Consolas" w:hAnsi="Consolas" w:cs="Consolas"/>
          <w:b/>
          <w:bCs/>
          <w:color w:val="000000"/>
          <w:sz w:val="18"/>
          <w:szCs w:val="20"/>
          <w:highlight w:val="white"/>
        </w:rPr>
      </w:pPr>
      <w:r w:rsidRPr="00054E3C">
        <w:rPr>
          <w:rFonts w:ascii="Consolas" w:hAnsi="Consolas" w:cs="Consolas"/>
          <w:b/>
          <w:bCs/>
          <w:color w:val="000000"/>
          <w:sz w:val="18"/>
          <w:szCs w:val="20"/>
          <w:highlight w:val="white"/>
        </w:rPr>
        <w:tab/>
      </w:r>
      <w:r w:rsidRPr="00054E3C">
        <w:rPr>
          <w:rFonts w:ascii="Consolas" w:hAnsi="Consolas" w:cs="Consolas"/>
          <w:color w:val="0000FF"/>
          <w:sz w:val="18"/>
          <w:szCs w:val="20"/>
          <w:highlight w:val="white"/>
        </w:rPr>
        <w:t>&lt;event</w:t>
      </w:r>
      <w:r w:rsidRPr="00054E3C">
        <w:rPr>
          <w:rFonts w:ascii="Consolas" w:hAnsi="Consolas" w:cs="Consolas"/>
          <w:color w:val="000000"/>
          <w:sz w:val="18"/>
          <w:szCs w:val="20"/>
          <w:highlight w:val="white"/>
        </w:rPr>
        <w:t xml:space="preserve"> </w:t>
      </w:r>
      <w:r w:rsidRPr="00054E3C">
        <w:rPr>
          <w:rFonts w:ascii="Consolas" w:hAnsi="Consolas" w:cs="Consolas"/>
          <w:color w:val="FF0000"/>
          <w:sz w:val="18"/>
          <w:szCs w:val="20"/>
          <w:highlight w:val="white"/>
        </w:rPr>
        <w:t>alias</w:t>
      </w:r>
      <w:r w:rsidRPr="00054E3C">
        <w:rPr>
          <w:rFonts w:ascii="Consolas" w:hAnsi="Consolas" w:cs="Consolas"/>
          <w:color w:val="000000"/>
          <w:sz w:val="18"/>
          <w:szCs w:val="20"/>
          <w:highlight w:val="white"/>
        </w:rPr>
        <w:t>=</w:t>
      </w:r>
      <w:r w:rsidRPr="00054E3C">
        <w:rPr>
          <w:rFonts w:ascii="Consolas" w:hAnsi="Consolas" w:cs="Consolas"/>
          <w:b/>
          <w:bCs/>
          <w:color w:val="8000FF"/>
          <w:sz w:val="18"/>
          <w:szCs w:val="20"/>
          <w:highlight w:val="white"/>
        </w:rPr>
        <w:t>"c"</w:t>
      </w:r>
      <w:r w:rsidRPr="00054E3C">
        <w:rPr>
          <w:rFonts w:ascii="Consolas" w:hAnsi="Consolas" w:cs="Consolas"/>
          <w:color w:val="0000FF"/>
          <w:sz w:val="18"/>
          <w:szCs w:val="20"/>
          <w:highlight w:val="white"/>
        </w:rPr>
        <w:t>&gt;</w:t>
      </w:r>
      <w:r w:rsidRPr="00054E3C">
        <w:rPr>
          <w:rFonts w:ascii="Consolas" w:hAnsi="Consolas" w:cs="Consolas"/>
          <w:b/>
          <w:bCs/>
          <w:color w:val="000000"/>
          <w:sz w:val="18"/>
          <w:szCs w:val="20"/>
          <w:highlight w:val="white"/>
        </w:rPr>
        <w:t>INST_RETIRED.ANY</w:t>
      </w:r>
      <w:r w:rsidRPr="00054E3C">
        <w:rPr>
          <w:rFonts w:ascii="Consolas" w:hAnsi="Consolas" w:cs="Consolas"/>
          <w:color w:val="0000FF"/>
          <w:sz w:val="18"/>
          <w:szCs w:val="20"/>
          <w:highlight w:val="white"/>
        </w:rPr>
        <w:t>&lt;/event&gt;</w:t>
      </w:r>
    </w:p>
    <w:p w14:paraId="3F9B48D2" w14:textId="77777777" w:rsidR="00577585" w:rsidRDefault="00054E3C">
      <w:pPr>
        <w:autoSpaceDE w:val="0"/>
        <w:autoSpaceDN w:val="0"/>
        <w:adjustRightInd w:val="0"/>
        <w:spacing w:after="0" w:line="240" w:lineRule="auto"/>
        <w:ind w:left="1080"/>
        <w:rPr>
          <w:rFonts w:ascii="Consolas" w:hAnsi="Consolas" w:cs="Consolas"/>
          <w:b/>
          <w:bCs/>
          <w:color w:val="000000"/>
          <w:sz w:val="18"/>
          <w:szCs w:val="20"/>
          <w:highlight w:val="white"/>
        </w:rPr>
      </w:pPr>
      <w:r w:rsidRPr="00054E3C">
        <w:rPr>
          <w:rFonts w:ascii="Consolas" w:hAnsi="Consolas" w:cs="Consolas"/>
          <w:b/>
          <w:bCs/>
          <w:color w:val="000000"/>
          <w:sz w:val="18"/>
          <w:szCs w:val="20"/>
          <w:highlight w:val="white"/>
        </w:rPr>
        <w:tab/>
      </w:r>
      <w:r w:rsidRPr="00054E3C">
        <w:rPr>
          <w:rFonts w:ascii="Consolas" w:hAnsi="Consolas" w:cs="Consolas"/>
          <w:color w:val="0000FF"/>
          <w:sz w:val="18"/>
          <w:szCs w:val="20"/>
          <w:highlight w:val="white"/>
        </w:rPr>
        <w:t>&lt;formula&gt;</w:t>
      </w:r>
      <w:r w:rsidRPr="00054E3C">
        <w:rPr>
          <w:rFonts w:ascii="Consolas" w:hAnsi="Consolas" w:cs="Consolas"/>
          <w:b/>
          <w:bCs/>
          <w:color w:val="000000"/>
          <w:sz w:val="18"/>
          <w:szCs w:val="20"/>
          <w:highlight w:val="white"/>
        </w:rPr>
        <w:t>a/b/c</w:t>
      </w:r>
      <w:r w:rsidRPr="00054E3C">
        <w:rPr>
          <w:rFonts w:ascii="Consolas" w:hAnsi="Consolas" w:cs="Consolas"/>
          <w:color w:val="0000FF"/>
          <w:sz w:val="18"/>
          <w:szCs w:val="20"/>
          <w:highlight w:val="white"/>
        </w:rPr>
        <w:t>&lt;/formula&gt;</w:t>
      </w:r>
    </w:p>
    <w:p w14:paraId="434588BD" w14:textId="77777777" w:rsidR="00577585" w:rsidRDefault="00054E3C">
      <w:pPr>
        <w:spacing w:after="0"/>
        <w:ind w:left="1080"/>
        <w:rPr>
          <w:rFonts w:ascii="Consolas" w:hAnsi="Consolas" w:cs="Consolas"/>
          <w:color w:val="0000FF"/>
          <w:sz w:val="18"/>
          <w:szCs w:val="20"/>
        </w:rPr>
      </w:pPr>
      <w:r w:rsidRPr="00054E3C">
        <w:rPr>
          <w:rFonts w:ascii="Consolas" w:hAnsi="Consolas" w:cs="Consolas"/>
          <w:color w:val="0000FF"/>
          <w:sz w:val="18"/>
          <w:szCs w:val="20"/>
          <w:highlight w:val="white"/>
        </w:rPr>
        <w:t>&lt;/metric&gt;</w:t>
      </w:r>
    </w:p>
    <w:p w14:paraId="5D9B9C71" w14:textId="77777777" w:rsidR="00577585" w:rsidRDefault="00577585">
      <w:pPr>
        <w:spacing w:after="0"/>
        <w:ind w:left="720"/>
        <w:rPr>
          <w:rFonts w:ascii="Courier New" w:hAnsi="Courier New" w:cs="Courier New"/>
          <w:color w:val="0000FF"/>
          <w:sz w:val="18"/>
          <w:szCs w:val="20"/>
        </w:rPr>
      </w:pPr>
    </w:p>
    <w:p w14:paraId="35CD7677" w14:textId="77777777" w:rsidR="00577585" w:rsidRDefault="00FF46B5">
      <w:pPr>
        <w:spacing w:after="0"/>
        <w:ind w:left="1080"/>
        <w:rPr>
          <w:rFonts w:ascii="Courier New" w:hAnsi="Courier New" w:cs="Courier New"/>
          <w:color w:val="0000FF"/>
          <w:sz w:val="18"/>
          <w:szCs w:val="20"/>
        </w:rPr>
      </w:pPr>
      <w:r>
        <w:rPr>
          <w:rFonts w:ascii="Arial" w:hAnsi="Arial" w:cs="Arial"/>
          <w:sz w:val="20"/>
          <w:szCs w:val="20"/>
        </w:rPr>
        <w:t xml:space="preserve">The table below lists </w:t>
      </w:r>
      <w:r w:rsidR="006735B6">
        <w:rPr>
          <w:rFonts w:ascii="Arial" w:hAnsi="Arial" w:cs="Arial"/>
          <w:sz w:val="20"/>
          <w:szCs w:val="20"/>
        </w:rPr>
        <w:t>some</w:t>
      </w:r>
      <w:r>
        <w:rPr>
          <w:rFonts w:ascii="Arial" w:hAnsi="Arial" w:cs="Arial"/>
          <w:sz w:val="20"/>
          <w:szCs w:val="20"/>
        </w:rPr>
        <w:t xml:space="preserve"> constants that can be used in formula definition. Note they are case sensitive.</w:t>
      </w:r>
    </w:p>
    <w:tbl>
      <w:tblPr>
        <w:tblStyle w:val="LightGrid-Accent1"/>
        <w:tblW w:w="0" w:type="auto"/>
        <w:tblInd w:w="1188" w:type="dxa"/>
        <w:tblLook w:val="04A0" w:firstRow="1" w:lastRow="0" w:firstColumn="1" w:lastColumn="0" w:noHBand="0" w:noVBand="1"/>
      </w:tblPr>
      <w:tblGrid>
        <w:gridCol w:w="3975"/>
        <w:gridCol w:w="3495"/>
      </w:tblGrid>
      <w:tr w:rsidR="00FF46B5" w14:paraId="33B13850" w14:textId="77777777" w:rsidTr="00FF4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5" w:type="dxa"/>
          </w:tcPr>
          <w:p w14:paraId="26467DC9" w14:textId="77777777" w:rsidR="00FF46B5" w:rsidRPr="006F7F79" w:rsidRDefault="00054E3C" w:rsidP="00577585">
            <w:pPr>
              <w:spacing w:after="200" w:line="276" w:lineRule="auto"/>
              <w:rPr>
                <w:rFonts w:ascii="Arial" w:hAnsi="Arial" w:cs="Arial"/>
                <w:sz w:val="20"/>
                <w:szCs w:val="20"/>
              </w:rPr>
            </w:pPr>
            <w:r w:rsidRPr="00054E3C">
              <w:rPr>
                <w:rFonts w:ascii="Arial" w:hAnsi="Arial" w:cs="Arial"/>
                <w:sz w:val="20"/>
                <w:szCs w:val="20"/>
              </w:rPr>
              <w:t>Name</w:t>
            </w:r>
          </w:p>
        </w:tc>
        <w:tc>
          <w:tcPr>
            <w:tcW w:w="3495" w:type="dxa"/>
          </w:tcPr>
          <w:p w14:paraId="79545797" w14:textId="77777777" w:rsidR="00FF46B5" w:rsidRPr="006F7F79" w:rsidRDefault="00054E3C" w:rsidP="00577585">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54E3C">
              <w:rPr>
                <w:rFonts w:ascii="Arial" w:hAnsi="Arial" w:cs="Arial"/>
                <w:sz w:val="20"/>
                <w:szCs w:val="20"/>
              </w:rPr>
              <w:t>Description</w:t>
            </w:r>
          </w:p>
        </w:tc>
      </w:tr>
      <w:tr w:rsidR="00FF46B5" w14:paraId="4D4ADFA5" w14:textId="77777777" w:rsidTr="00FF4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5" w:type="dxa"/>
          </w:tcPr>
          <w:p w14:paraId="30CA23AA" w14:textId="77777777" w:rsidR="00FF46B5" w:rsidRPr="006F7F79" w:rsidRDefault="00054E3C" w:rsidP="00577585">
            <w:pPr>
              <w:spacing w:after="200" w:line="276" w:lineRule="auto"/>
              <w:rPr>
                <w:rFonts w:ascii="Arial" w:hAnsi="Arial" w:cs="Arial"/>
                <w:b w:val="0"/>
                <w:sz w:val="20"/>
                <w:szCs w:val="20"/>
              </w:rPr>
            </w:pPr>
            <w:proofErr w:type="spellStart"/>
            <w:r w:rsidRPr="00054E3C">
              <w:rPr>
                <w:rFonts w:ascii="Arial" w:hAnsi="Arial" w:cs="Arial"/>
                <w:sz w:val="20"/>
                <w:szCs w:val="20"/>
              </w:rPr>
              <w:t>system.tsc_freq</w:t>
            </w:r>
            <w:proofErr w:type="spellEnd"/>
          </w:p>
        </w:tc>
        <w:tc>
          <w:tcPr>
            <w:tcW w:w="3495" w:type="dxa"/>
          </w:tcPr>
          <w:p w14:paraId="55C6F8FD" w14:textId="77777777" w:rsidR="00FF46B5" w:rsidRPr="006F7F79" w:rsidRDefault="00054E3C" w:rsidP="00577585">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54E3C">
              <w:rPr>
                <w:rFonts w:ascii="Arial" w:hAnsi="Arial" w:cs="Arial"/>
                <w:sz w:val="20"/>
                <w:szCs w:val="20"/>
              </w:rPr>
              <w:t>TSC frequency in Hz</w:t>
            </w:r>
          </w:p>
        </w:tc>
      </w:tr>
      <w:tr w:rsidR="00FF46B5" w14:paraId="1F11D0E5" w14:textId="77777777" w:rsidTr="00FF46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5" w:type="dxa"/>
          </w:tcPr>
          <w:p w14:paraId="4C729FB2" w14:textId="77777777" w:rsidR="00FF46B5" w:rsidRPr="006F7F79" w:rsidRDefault="00054E3C" w:rsidP="00577585">
            <w:pPr>
              <w:spacing w:after="200" w:line="276" w:lineRule="auto"/>
              <w:rPr>
                <w:rFonts w:ascii="Arial" w:hAnsi="Arial" w:cs="Arial"/>
                <w:b w:val="0"/>
                <w:sz w:val="20"/>
                <w:szCs w:val="20"/>
              </w:rPr>
            </w:pPr>
            <w:proofErr w:type="spellStart"/>
            <w:r w:rsidRPr="00054E3C">
              <w:rPr>
                <w:rFonts w:ascii="Arial" w:hAnsi="Arial" w:cs="Arial"/>
                <w:sz w:val="20"/>
                <w:szCs w:val="20"/>
              </w:rPr>
              <w:t>system.qpi_freq</w:t>
            </w:r>
            <w:proofErr w:type="spellEnd"/>
          </w:p>
        </w:tc>
        <w:tc>
          <w:tcPr>
            <w:tcW w:w="3495" w:type="dxa"/>
          </w:tcPr>
          <w:p w14:paraId="646558F0" w14:textId="77777777" w:rsidR="00FF46B5" w:rsidRPr="006F7F79" w:rsidRDefault="00054E3C" w:rsidP="00577585">
            <w:pPr>
              <w:pStyle w:val="ListParagraph"/>
              <w:spacing w:after="200" w:line="276" w:lineRule="auto"/>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054E3C">
              <w:rPr>
                <w:rFonts w:ascii="Arial" w:hAnsi="Arial" w:cs="Arial"/>
                <w:sz w:val="20"/>
                <w:szCs w:val="20"/>
              </w:rPr>
              <w:t>QPI frequency in T/s</w:t>
            </w:r>
          </w:p>
        </w:tc>
      </w:tr>
      <w:tr w:rsidR="00FF46B5" w14:paraId="35A58607" w14:textId="77777777" w:rsidTr="00FF4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5" w:type="dxa"/>
          </w:tcPr>
          <w:p w14:paraId="0987B5A4" w14:textId="77777777" w:rsidR="00FF46B5" w:rsidRPr="006F7F79" w:rsidRDefault="00054E3C" w:rsidP="00577585">
            <w:pPr>
              <w:pStyle w:val="ListParagraph"/>
              <w:spacing w:after="200" w:line="276" w:lineRule="auto"/>
              <w:ind w:left="0"/>
              <w:rPr>
                <w:rFonts w:ascii="Arial" w:hAnsi="Arial" w:cs="Arial"/>
                <w:b w:val="0"/>
                <w:sz w:val="20"/>
                <w:szCs w:val="20"/>
              </w:rPr>
            </w:pPr>
            <w:proofErr w:type="spellStart"/>
            <w:proofErr w:type="gramStart"/>
            <w:r w:rsidRPr="00054E3C">
              <w:rPr>
                <w:rFonts w:ascii="Arial" w:hAnsi="Arial" w:cs="Arial"/>
                <w:sz w:val="20"/>
                <w:szCs w:val="20"/>
              </w:rPr>
              <w:t>system.cpus</w:t>
            </w:r>
            <w:proofErr w:type="gramEnd"/>
            <w:r w:rsidRPr="00054E3C">
              <w:rPr>
                <w:rFonts w:ascii="Arial" w:hAnsi="Arial" w:cs="Arial"/>
                <w:sz w:val="20"/>
                <w:szCs w:val="20"/>
              </w:rPr>
              <w:t>.count</w:t>
            </w:r>
            <w:proofErr w:type="spellEnd"/>
          </w:p>
        </w:tc>
        <w:tc>
          <w:tcPr>
            <w:tcW w:w="3495" w:type="dxa"/>
          </w:tcPr>
          <w:p w14:paraId="364FFCE4" w14:textId="77777777" w:rsidR="00FF46B5" w:rsidRPr="006F7F79" w:rsidRDefault="00054E3C" w:rsidP="00577585">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54E3C">
              <w:rPr>
                <w:rFonts w:ascii="Arial" w:hAnsi="Arial" w:cs="Arial"/>
                <w:sz w:val="20"/>
                <w:szCs w:val="20"/>
              </w:rPr>
              <w:t># of CPUs in the system</w:t>
            </w:r>
          </w:p>
        </w:tc>
      </w:tr>
      <w:tr w:rsidR="00FF46B5" w14:paraId="280B2A26" w14:textId="77777777" w:rsidTr="00FF46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5" w:type="dxa"/>
          </w:tcPr>
          <w:p w14:paraId="2A139429" w14:textId="77777777" w:rsidR="00FF46B5" w:rsidRPr="006F7F79" w:rsidRDefault="00054E3C">
            <w:pPr>
              <w:pStyle w:val="ListParagraph"/>
              <w:spacing w:after="200" w:line="276" w:lineRule="auto"/>
              <w:ind w:left="0"/>
              <w:rPr>
                <w:rFonts w:ascii="Arial" w:hAnsi="Arial" w:cs="Arial"/>
                <w:b w:val="0"/>
                <w:sz w:val="20"/>
                <w:szCs w:val="20"/>
              </w:rPr>
            </w:pPr>
            <w:proofErr w:type="spellStart"/>
            <w:proofErr w:type="gramStart"/>
            <w:r w:rsidRPr="00054E3C">
              <w:rPr>
                <w:rFonts w:ascii="Arial" w:hAnsi="Arial" w:cs="Arial"/>
                <w:sz w:val="20"/>
                <w:szCs w:val="20"/>
              </w:rPr>
              <w:t>system.</w:t>
            </w:r>
            <w:r w:rsidR="00F3663F">
              <w:rPr>
                <w:rFonts w:ascii="Arial" w:hAnsi="Arial" w:cs="Arial"/>
                <w:sz w:val="20"/>
                <w:szCs w:val="20"/>
              </w:rPr>
              <w:t>sockets</w:t>
            </w:r>
            <w:proofErr w:type="gramEnd"/>
            <w:r w:rsidRPr="00054E3C">
              <w:rPr>
                <w:rFonts w:ascii="Arial" w:hAnsi="Arial" w:cs="Arial"/>
                <w:sz w:val="20"/>
                <w:szCs w:val="20"/>
              </w:rPr>
              <w:t>.count</w:t>
            </w:r>
            <w:proofErr w:type="spellEnd"/>
          </w:p>
        </w:tc>
        <w:tc>
          <w:tcPr>
            <w:tcW w:w="3495" w:type="dxa"/>
          </w:tcPr>
          <w:p w14:paraId="4C27A5A9" w14:textId="77777777" w:rsidR="00FF46B5" w:rsidRPr="006F7F79" w:rsidRDefault="00054E3C">
            <w:pPr>
              <w:pStyle w:val="ListParagraph"/>
              <w:spacing w:after="200" w:line="276" w:lineRule="auto"/>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054E3C">
              <w:rPr>
                <w:rFonts w:ascii="Arial" w:hAnsi="Arial" w:cs="Arial"/>
                <w:sz w:val="20"/>
                <w:szCs w:val="20"/>
              </w:rPr>
              <w:t xml:space="preserve"># of </w:t>
            </w:r>
            <w:r w:rsidR="00302BF2">
              <w:rPr>
                <w:rFonts w:ascii="Arial" w:hAnsi="Arial" w:cs="Arial"/>
                <w:sz w:val="20"/>
                <w:szCs w:val="20"/>
              </w:rPr>
              <w:t>sockets</w:t>
            </w:r>
            <w:r w:rsidRPr="00054E3C">
              <w:rPr>
                <w:rFonts w:ascii="Arial" w:hAnsi="Arial" w:cs="Arial"/>
                <w:sz w:val="20"/>
                <w:szCs w:val="20"/>
              </w:rPr>
              <w:t xml:space="preserve"> in the system</w:t>
            </w:r>
          </w:p>
        </w:tc>
      </w:tr>
      <w:tr w:rsidR="00FF46B5" w14:paraId="15DD8304" w14:textId="77777777" w:rsidTr="00FF4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5" w:type="dxa"/>
          </w:tcPr>
          <w:p w14:paraId="4F5CC0E8" w14:textId="77777777" w:rsidR="00FF46B5" w:rsidRPr="006F7F79" w:rsidRDefault="00054E3C">
            <w:pPr>
              <w:pStyle w:val="ListParagraph"/>
              <w:spacing w:after="200" w:line="276" w:lineRule="auto"/>
              <w:ind w:left="0"/>
              <w:rPr>
                <w:rFonts w:ascii="Arial" w:hAnsi="Arial" w:cs="Arial"/>
                <w:b w:val="0"/>
                <w:sz w:val="20"/>
                <w:szCs w:val="20"/>
              </w:rPr>
            </w:pPr>
            <w:proofErr w:type="spellStart"/>
            <w:proofErr w:type="gramStart"/>
            <w:r w:rsidRPr="00054E3C">
              <w:rPr>
                <w:rFonts w:ascii="Arial" w:hAnsi="Arial" w:cs="Arial"/>
                <w:sz w:val="20"/>
                <w:szCs w:val="20"/>
              </w:rPr>
              <w:t>system.</w:t>
            </w:r>
            <w:r w:rsidR="00F3663F">
              <w:rPr>
                <w:rFonts w:ascii="Arial" w:hAnsi="Arial" w:cs="Arial"/>
                <w:sz w:val="20"/>
                <w:szCs w:val="20"/>
              </w:rPr>
              <w:t>sockets</w:t>
            </w:r>
            <w:proofErr w:type="spellEnd"/>
            <w:proofErr w:type="gramEnd"/>
            <w:r w:rsidRPr="00054E3C">
              <w:rPr>
                <w:rFonts w:ascii="Arial" w:hAnsi="Arial" w:cs="Arial"/>
                <w:sz w:val="20"/>
                <w:szCs w:val="20"/>
              </w:rPr>
              <w:t>[0].</w:t>
            </w:r>
            <w:proofErr w:type="spellStart"/>
            <w:r w:rsidRPr="00054E3C">
              <w:rPr>
                <w:rFonts w:ascii="Arial" w:hAnsi="Arial" w:cs="Arial"/>
                <w:sz w:val="20"/>
                <w:szCs w:val="20"/>
              </w:rPr>
              <w:t>cores.count</w:t>
            </w:r>
            <w:proofErr w:type="spellEnd"/>
          </w:p>
        </w:tc>
        <w:tc>
          <w:tcPr>
            <w:tcW w:w="3495" w:type="dxa"/>
          </w:tcPr>
          <w:p w14:paraId="34615A9A" w14:textId="77777777" w:rsidR="00FF46B5" w:rsidRPr="006F7F79" w:rsidRDefault="00054E3C">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54E3C">
              <w:rPr>
                <w:rFonts w:ascii="Arial" w:hAnsi="Arial" w:cs="Arial"/>
                <w:sz w:val="20"/>
                <w:szCs w:val="20"/>
              </w:rPr>
              <w:t xml:space="preserve"># of cores in </w:t>
            </w:r>
            <w:r w:rsidR="00302BF2">
              <w:rPr>
                <w:rFonts w:ascii="Arial" w:hAnsi="Arial" w:cs="Arial"/>
                <w:sz w:val="20"/>
                <w:szCs w:val="20"/>
              </w:rPr>
              <w:t>socket</w:t>
            </w:r>
            <w:r w:rsidR="00F520C0">
              <w:rPr>
                <w:rFonts w:ascii="Arial" w:hAnsi="Arial" w:cs="Arial"/>
                <w:sz w:val="20"/>
                <w:szCs w:val="20"/>
              </w:rPr>
              <w:t xml:space="preserve"> 0</w:t>
            </w:r>
          </w:p>
        </w:tc>
      </w:tr>
      <w:tr w:rsidR="00FF46B5" w14:paraId="148914BE" w14:textId="77777777" w:rsidTr="00FF46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5" w:type="dxa"/>
          </w:tcPr>
          <w:p w14:paraId="6DF7E55A" w14:textId="77777777" w:rsidR="00FF46B5" w:rsidRPr="006F7F79" w:rsidRDefault="00054E3C">
            <w:pPr>
              <w:pStyle w:val="ListParagraph"/>
              <w:spacing w:after="200" w:line="276" w:lineRule="auto"/>
              <w:ind w:left="0"/>
              <w:rPr>
                <w:rFonts w:ascii="Arial" w:hAnsi="Arial" w:cs="Arial"/>
                <w:b w:val="0"/>
                <w:sz w:val="20"/>
                <w:szCs w:val="20"/>
              </w:rPr>
            </w:pPr>
            <w:proofErr w:type="spellStart"/>
            <w:proofErr w:type="gramStart"/>
            <w:r w:rsidRPr="00054E3C">
              <w:rPr>
                <w:rFonts w:ascii="Arial" w:hAnsi="Arial" w:cs="Arial"/>
                <w:sz w:val="20"/>
                <w:szCs w:val="20"/>
              </w:rPr>
              <w:t>system.</w:t>
            </w:r>
            <w:r w:rsidR="00F3663F">
              <w:rPr>
                <w:rFonts w:ascii="Arial" w:hAnsi="Arial" w:cs="Arial"/>
                <w:sz w:val="20"/>
                <w:szCs w:val="20"/>
              </w:rPr>
              <w:t>sockets</w:t>
            </w:r>
            <w:proofErr w:type="spellEnd"/>
            <w:proofErr w:type="gramEnd"/>
            <w:r w:rsidRPr="00054E3C">
              <w:rPr>
                <w:rFonts w:ascii="Arial" w:hAnsi="Arial" w:cs="Arial"/>
                <w:sz w:val="20"/>
                <w:szCs w:val="20"/>
              </w:rPr>
              <w:t>[0]</w:t>
            </w:r>
            <w:r w:rsidR="009655D5">
              <w:rPr>
                <w:rFonts w:ascii="Arial" w:hAnsi="Arial" w:cs="Arial"/>
                <w:sz w:val="20"/>
                <w:szCs w:val="20"/>
              </w:rPr>
              <w:t>.cores</w:t>
            </w:r>
            <w:r w:rsidRPr="00054E3C">
              <w:rPr>
                <w:rFonts w:ascii="Arial" w:hAnsi="Arial" w:cs="Arial"/>
                <w:sz w:val="20"/>
                <w:szCs w:val="20"/>
              </w:rPr>
              <w:t>[0].count</w:t>
            </w:r>
          </w:p>
        </w:tc>
        <w:tc>
          <w:tcPr>
            <w:tcW w:w="3495" w:type="dxa"/>
          </w:tcPr>
          <w:p w14:paraId="5A2690AD" w14:textId="77777777" w:rsidR="00FF46B5" w:rsidRPr="006F7F79" w:rsidRDefault="00054E3C">
            <w:pPr>
              <w:pStyle w:val="ListParagraph"/>
              <w:spacing w:after="200" w:line="276" w:lineRule="auto"/>
              <w:ind w:left="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054E3C">
              <w:rPr>
                <w:rFonts w:ascii="Arial" w:hAnsi="Arial" w:cs="Arial"/>
                <w:sz w:val="20"/>
                <w:szCs w:val="20"/>
              </w:rPr>
              <w:t># of threads in a</w:t>
            </w:r>
            <w:r w:rsidR="00C215B6">
              <w:rPr>
                <w:rFonts w:ascii="Arial" w:hAnsi="Arial" w:cs="Arial"/>
                <w:sz w:val="20"/>
                <w:szCs w:val="20"/>
              </w:rPr>
              <w:t xml:space="preserve"> </w:t>
            </w:r>
            <w:r w:rsidR="00302BF2">
              <w:rPr>
                <w:rFonts w:ascii="Arial" w:hAnsi="Arial" w:cs="Arial"/>
                <w:sz w:val="20"/>
                <w:szCs w:val="20"/>
              </w:rPr>
              <w:t>socket</w:t>
            </w:r>
            <w:r w:rsidR="00C215B6">
              <w:rPr>
                <w:rFonts w:ascii="Arial" w:hAnsi="Arial" w:cs="Arial"/>
                <w:sz w:val="20"/>
                <w:szCs w:val="20"/>
              </w:rPr>
              <w:t xml:space="preserve"> 0 /</w:t>
            </w:r>
            <w:r w:rsidRPr="00054E3C">
              <w:rPr>
                <w:rFonts w:ascii="Arial" w:hAnsi="Arial" w:cs="Arial"/>
                <w:sz w:val="20"/>
                <w:szCs w:val="20"/>
              </w:rPr>
              <w:t xml:space="preserve"> core</w:t>
            </w:r>
            <w:r w:rsidR="00C215B6">
              <w:rPr>
                <w:rFonts w:ascii="Arial" w:hAnsi="Arial" w:cs="Arial"/>
                <w:sz w:val="20"/>
                <w:szCs w:val="20"/>
              </w:rPr>
              <w:t xml:space="preserve"> 0</w:t>
            </w:r>
          </w:p>
        </w:tc>
      </w:tr>
      <w:tr w:rsidR="008450C6" w14:paraId="73E407C3" w14:textId="77777777" w:rsidTr="00FF4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5" w:type="dxa"/>
          </w:tcPr>
          <w:p w14:paraId="69ED72F8" w14:textId="77777777" w:rsidR="008450C6" w:rsidRPr="006F7F79" w:rsidRDefault="008450C6">
            <w:pPr>
              <w:pStyle w:val="ListParagraph"/>
              <w:spacing w:after="200" w:line="276" w:lineRule="auto"/>
              <w:ind w:left="0"/>
              <w:rPr>
                <w:rFonts w:ascii="Arial" w:hAnsi="Arial" w:cs="Arial"/>
                <w:sz w:val="20"/>
                <w:szCs w:val="20"/>
              </w:rPr>
            </w:pPr>
            <w:proofErr w:type="spellStart"/>
            <w:proofErr w:type="gramStart"/>
            <w:r>
              <w:rPr>
                <w:rFonts w:ascii="Arial" w:hAnsi="Arial" w:cs="Arial"/>
                <w:sz w:val="20"/>
                <w:szCs w:val="20"/>
              </w:rPr>
              <w:t>system.</w:t>
            </w:r>
            <w:r w:rsidR="00F3663F">
              <w:rPr>
                <w:rFonts w:ascii="Arial" w:hAnsi="Arial" w:cs="Arial"/>
                <w:sz w:val="20"/>
                <w:szCs w:val="20"/>
              </w:rPr>
              <w:t>sockets</w:t>
            </w:r>
            <w:proofErr w:type="spellEnd"/>
            <w:proofErr w:type="gramEnd"/>
            <w:r>
              <w:rPr>
                <w:rFonts w:ascii="Arial" w:hAnsi="Arial" w:cs="Arial"/>
                <w:sz w:val="20"/>
                <w:szCs w:val="20"/>
              </w:rPr>
              <w:t>[0].</w:t>
            </w:r>
            <w:proofErr w:type="spellStart"/>
            <w:r>
              <w:rPr>
                <w:rFonts w:ascii="Arial" w:hAnsi="Arial" w:cs="Arial"/>
                <w:sz w:val="20"/>
                <w:szCs w:val="20"/>
              </w:rPr>
              <w:t>cpus</w:t>
            </w:r>
            <w:r w:rsidRPr="00FE3B62">
              <w:rPr>
                <w:rFonts w:ascii="Arial" w:hAnsi="Arial" w:cs="Arial"/>
                <w:sz w:val="20"/>
                <w:szCs w:val="20"/>
              </w:rPr>
              <w:t>.count</w:t>
            </w:r>
            <w:proofErr w:type="spellEnd"/>
          </w:p>
        </w:tc>
        <w:tc>
          <w:tcPr>
            <w:tcW w:w="3495" w:type="dxa"/>
          </w:tcPr>
          <w:p w14:paraId="55608BE7" w14:textId="77777777" w:rsidR="00577585" w:rsidRDefault="0016083A">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of logical </w:t>
            </w:r>
            <w:proofErr w:type="spellStart"/>
            <w:r>
              <w:rPr>
                <w:rFonts w:ascii="Arial" w:hAnsi="Arial" w:cs="Arial"/>
                <w:sz w:val="20"/>
                <w:szCs w:val="20"/>
              </w:rPr>
              <w:t>cpus</w:t>
            </w:r>
            <w:proofErr w:type="spellEnd"/>
            <w:r>
              <w:rPr>
                <w:rFonts w:ascii="Arial" w:hAnsi="Arial" w:cs="Arial"/>
                <w:sz w:val="20"/>
                <w:szCs w:val="20"/>
              </w:rPr>
              <w:t xml:space="preserve"> in </w:t>
            </w:r>
            <w:r w:rsidR="00302BF2">
              <w:rPr>
                <w:rFonts w:ascii="Arial" w:hAnsi="Arial" w:cs="Arial"/>
                <w:sz w:val="20"/>
                <w:szCs w:val="20"/>
              </w:rPr>
              <w:t>socket</w:t>
            </w:r>
            <w:r w:rsidR="006168FF">
              <w:rPr>
                <w:rFonts w:ascii="Arial" w:hAnsi="Arial" w:cs="Arial"/>
                <w:sz w:val="20"/>
                <w:szCs w:val="20"/>
              </w:rPr>
              <w:t xml:space="preserve"> 0</w:t>
            </w:r>
          </w:p>
        </w:tc>
      </w:tr>
    </w:tbl>
    <w:p w14:paraId="0E0AC4CB" w14:textId="77777777" w:rsidR="00577585" w:rsidRDefault="00577585">
      <w:pPr>
        <w:spacing w:after="0"/>
        <w:ind w:left="720"/>
        <w:rPr>
          <w:rFonts w:ascii="Courier New" w:hAnsi="Courier New" w:cs="Courier New"/>
          <w:color w:val="0000FF"/>
          <w:sz w:val="18"/>
          <w:szCs w:val="20"/>
        </w:rPr>
      </w:pPr>
    </w:p>
    <w:p w14:paraId="4E2C6A73" w14:textId="77777777" w:rsidR="00577585" w:rsidRDefault="00577585">
      <w:pPr>
        <w:spacing w:after="0"/>
        <w:ind w:left="720"/>
        <w:rPr>
          <w:rFonts w:ascii="Arial" w:hAnsi="Arial" w:cs="Arial"/>
          <w:sz w:val="20"/>
          <w:szCs w:val="20"/>
        </w:rPr>
      </w:pPr>
    </w:p>
    <w:p w14:paraId="2DDE33BC" w14:textId="53EC0513" w:rsidR="00577585" w:rsidRDefault="00015A80" w:rsidP="002034CF">
      <w:pPr>
        <w:pStyle w:val="ListParagraph"/>
        <w:numPr>
          <w:ilvl w:val="0"/>
          <w:numId w:val="15"/>
        </w:numPr>
        <w:spacing w:after="0"/>
        <w:rPr>
          <w:rFonts w:ascii="Arial" w:hAnsi="Arial" w:cs="Arial"/>
          <w:sz w:val="20"/>
          <w:szCs w:val="20"/>
        </w:rPr>
      </w:pPr>
      <w:r w:rsidRPr="00DF3784">
        <w:rPr>
          <w:rFonts w:ascii="Arial" w:hAnsi="Arial" w:cs="Arial"/>
          <w:sz w:val="20"/>
          <w:szCs w:val="20"/>
        </w:rPr>
        <w:t>A</w:t>
      </w:r>
      <w:r w:rsidR="00BD2442" w:rsidRPr="00DF3784">
        <w:rPr>
          <w:rFonts w:ascii="Arial" w:hAnsi="Arial" w:cs="Arial"/>
          <w:sz w:val="20"/>
          <w:szCs w:val="20"/>
        </w:rPr>
        <w:t xml:space="preserve"> pseudo-event TSC </w:t>
      </w:r>
      <w:r w:rsidRPr="00DF3784">
        <w:rPr>
          <w:rFonts w:ascii="Arial" w:hAnsi="Arial" w:cs="Arial"/>
          <w:sz w:val="20"/>
          <w:szCs w:val="20"/>
        </w:rPr>
        <w:t>is</w:t>
      </w:r>
      <w:r w:rsidR="006F1C75" w:rsidRPr="00DF3784">
        <w:rPr>
          <w:rFonts w:ascii="Arial" w:hAnsi="Arial" w:cs="Arial"/>
          <w:sz w:val="20"/>
          <w:szCs w:val="20"/>
        </w:rPr>
        <w:t xml:space="preserve"> defined, which can be used in some metrics as if there is a real TSC event for each CPU. Note </w:t>
      </w:r>
      <w:r w:rsidR="00222ADF" w:rsidRPr="00DF3784">
        <w:rPr>
          <w:rFonts w:ascii="Arial" w:hAnsi="Arial" w:cs="Arial"/>
          <w:sz w:val="20"/>
          <w:szCs w:val="20"/>
        </w:rPr>
        <w:t>it is d</w:t>
      </w:r>
      <w:r w:rsidRPr="00DF3784">
        <w:rPr>
          <w:rFonts w:ascii="Arial" w:hAnsi="Arial" w:cs="Arial"/>
          <w:sz w:val="20"/>
          <w:szCs w:val="20"/>
        </w:rPr>
        <w:t>i</w:t>
      </w:r>
      <w:r w:rsidR="00222ADF" w:rsidRPr="00DF3784">
        <w:rPr>
          <w:rFonts w:ascii="Arial" w:hAnsi="Arial" w:cs="Arial"/>
          <w:sz w:val="20"/>
          <w:szCs w:val="20"/>
        </w:rPr>
        <w:t>fferent</w:t>
      </w:r>
      <w:r w:rsidR="006F1C75" w:rsidRPr="00DF3784">
        <w:rPr>
          <w:rFonts w:ascii="Arial" w:hAnsi="Arial" w:cs="Arial"/>
          <w:sz w:val="20"/>
          <w:szCs w:val="20"/>
        </w:rPr>
        <w:t xml:space="preserve"> between </w:t>
      </w:r>
      <w:r w:rsidR="006F1C75" w:rsidRPr="00DF3784">
        <w:rPr>
          <w:rFonts w:ascii="Consolas" w:hAnsi="Consolas" w:cs="Consolas"/>
          <w:b/>
          <w:bCs/>
          <w:color w:val="000000"/>
          <w:sz w:val="18"/>
          <w:szCs w:val="20"/>
          <w:highlight w:val="white"/>
        </w:rPr>
        <w:t>CPU_CLK_UNHALTED.REF</w:t>
      </w:r>
      <w:r w:rsidR="006F1C75" w:rsidRPr="00DF3784">
        <w:rPr>
          <w:rFonts w:ascii="Consolas" w:hAnsi="Consolas" w:cs="Consolas"/>
          <w:b/>
          <w:bCs/>
          <w:color w:val="000000"/>
          <w:sz w:val="18"/>
          <w:szCs w:val="20"/>
        </w:rPr>
        <w:t>/TSC</w:t>
      </w:r>
      <w:r w:rsidR="006F1C75" w:rsidRPr="00DF3784">
        <w:rPr>
          <w:rFonts w:ascii="Arial" w:hAnsi="Arial" w:cs="Arial"/>
          <w:sz w:val="20"/>
          <w:szCs w:val="20"/>
        </w:rPr>
        <w:t xml:space="preserve"> and </w:t>
      </w:r>
      <w:r w:rsidR="006F1C75" w:rsidRPr="00DF3784">
        <w:rPr>
          <w:rFonts w:ascii="Consolas" w:hAnsi="Consolas" w:cs="Consolas"/>
          <w:b/>
          <w:bCs/>
          <w:color w:val="000000"/>
          <w:sz w:val="18"/>
          <w:szCs w:val="20"/>
          <w:highlight w:val="white"/>
        </w:rPr>
        <w:t>CPU_CLK_UNHALTED.REF</w:t>
      </w:r>
      <w:r w:rsidR="006F1C75" w:rsidRPr="00DF3784">
        <w:rPr>
          <w:rFonts w:ascii="Consolas" w:hAnsi="Consolas" w:cs="Consolas"/>
          <w:b/>
          <w:bCs/>
          <w:color w:val="000000"/>
          <w:sz w:val="18"/>
          <w:szCs w:val="20"/>
        </w:rPr>
        <w:t>/</w:t>
      </w:r>
      <w:proofErr w:type="spellStart"/>
      <w:r w:rsidR="006F1C75" w:rsidRPr="00DF3784">
        <w:rPr>
          <w:rFonts w:ascii="Consolas" w:hAnsi="Consolas" w:cs="Consolas"/>
          <w:b/>
          <w:bCs/>
          <w:color w:val="000000"/>
          <w:sz w:val="18"/>
          <w:szCs w:val="20"/>
        </w:rPr>
        <w:t>system.tsc_freq</w:t>
      </w:r>
      <w:proofErr w:type="spellEnd"/>
      <w:r w:rsidR="006F1C75" w:rsidRPr="00DF3784">
        <w:rPr>
          <w:rFonts w:ascii="Arial" w:hAnsi="Arial" w:cs="Arial"/>
          <w:sz w:val="20"/>
          <w:szCs w:val="20"/>
        </w:rPr>
        <w:t>: when calculating per</w:t>
      </w:r>
      <w:r w:rsidR="00902684" w:rsidRPr="00DF3784">
        <w:rPr>
          <w:rFonts w:ascii="Arial" w:hAnsi="Arial" w:cs="Arial"/>
          <w:sz w:val="20"/>
          <w:szCs w:val="20"/>
        </w:rPr>
        <w:t xml:space="preserve"> </w:t>
      </w:r>
      <w:r w:rsidR="00767668" w:rsidRPr="00DF3784">
        <w:rPr>
          <w:rFonts w:ascii="Arial" w:hAnsi="Arial" w:cs="Arial"/>
          <w:sz w:val="20"/>
          <w:szCs w:val="20"/>
        </w:rPr>
        <w:t>socket</w:t>
      </w:r>
      <w:r w:rsidR="00902684" w:rsidRPr="00DF3784">
        <w:rPr>
          <w:rFonts w:ascii="Arial" w:hAnsi="Arial" w:cs="Arial"/>
          <w:sz w:val="20"/>
          <w:szCs w:val="20"/>
        </w:rPr>
        <w:t xml:space="preserve">/system value, the former leads to </w:t>
      </w:r>
      <w:proofErr w:type="spellStart"/>
      <w:r w:rsidR="00902684" w:rsidRPr="00DF3784">
        <w:rPr>
          <w:rFonts w:ascii="Arial" w:hAnsi="Arial" w:cs="Arial"/>
          <w:sz w:val="20"/>
          <w:szCs w:val="20"/>
        </w:rPr>
        <w:t>sum_of_all_</w:t>
      </w:r>
      <w:proofErr w:type="gramStart"/>
      <w:r w:rsidR="00902684" w:rsidRPr="00DF3784">
        <w:rPr>
          <w:rFonts w:ascii="Arial" w:hAnsi="Arial" w:cs="Arial"/>
          <w:sz w:val="20"/>
          <w:szCs w:val="20"/>
        </w:rPr>
        <w:t>cpus</w:t>
      </w:r>
      <w:proofErr w:type="spellEnd"/>
      <w:r w:rsidR="00902684" w:rsidRPr="00DF3784">
        <w:rPr>
          <w:rFonts w:ascii="Arial" w:hAnsi="Arial" w:cs="Arial"/>
          <w:sz w:val="20"/>
          <w:szCs w:val="20"/>
        </w:rPr>
        <w:t>(</w:t>
      </w:r>
      <w:proofErr w:type="gramEnd"/>
      <w:r w:rsidR="00902684" w:rsidRPr="00DF3784">
        <w:rPr>
          <w:rFonts w:ascii="Arial" w:hAnsi="Arial" w:cs="Arial"/>
          <w:sz w:val="20"/>
          <w:szCs w:val="20"/>
        </w:rPr>
        <w:t xml:space="preserve">CPU_CLK_UNHALTED.REF) / </w:t>
      </w:r>
      <w:proofErr w:type="spellStart"/>
      <w:r w:rsidR="00902684" w:rsidRPr="00DF3784">
        <w:rPr>
          <w:rFonts w:ascii="Arial" w:hAnsi="Arial" w:cs="Arial"/>
          <w:sz w:val="20"/>
          <w:szCs w:val="20"/>
        </w:rPr>
        <w:t>sum_of_all_cpus</w:t>
      </w:r>
      <w:proofErr w:type="spellEnd"/>
      <w:r w:rsidR="00902684" w:rsidRPr="00DF3784">
        <w:rPr>
          <w:rFonts w:ascii="Arial" w:hAnsi="Arial" w:cs="Arial"/>
          <w:sz w:val="20"/>
          <w:szCs w:val="20"/>
        </w:rPr>
        <w:t xml:space="preserve">(TSC), while the latter leads to </w:t>
      </w:r>
      <w:proofErr w:type="spellStart"/>
      <w:r w:rsidR="00902684" w:rsidRPr="00DF3784">
        <w:rPr>
          <w:rFonts w:ascii="Arial" w:hAnsi="Arial" w:cs="Arial"/>
          <w:sz w:val="20"/>
          <w:szCs w:val="20"/>
        </w:rPr>
        <w:t>sum_of_all_cpus</w:t>
      </w:r>
      <w:proofErr w:type="spellEnd"/>
      <w:r w:rsidR="00902684" w:rsidRPr="00DF3784">
        <w:rPr>
          <w:rFonts w:ascii="Arial" w:hAnsi="Arial" w:cs="Arial"/>
          <w:sz w:val="20"/>
          <w:szCs w:val="20"/>
        </w:rPr>
        <w:t xml:space="preserve">(CPU_CLK_UNHALTED.REF) / </w:t>
      </w:r>
      <w:proofErr w:type="spellStart"/>
      <w:r w:rsidR="00902684" w:rsidRPr="00DF3784">
        <w:rPr>
          <w:rFonts w:ascii="Arial" w:hAnsi="Arial" w:cs="Arial"/>
          <w:sz w:val="20"/>
          <w:szCs w:val="20"/>
        </w:rPr>
        <w:t>constant_value_tsc_freq</w:t>
      </w:r>
      <w:proofErr w:type="spellEnd"/>
      <w:r w:rsidR="00902684" w:rsidRPr="00DF3784">
        <w:rPr>
          <w:rFonts w:ascii="Arial" w:hAnsi="Arial" w:cs="Arial"/>
          <w:sz w:val="20"/>
          <w:szCs w:val="20"/>
        </w:rPr>
        <w:t>.</w:t>
      </w:r>
      <w:r w:rsidR="006212A3" w:rsidRPr="00DF3784">
        <w:rPr>
          <w:rFonts w:ascii="Arial" w:hAnsi="Arial" w:cs="Arial"/>
          <w:sz w:val="20"/>
          <w:szCs w:val="20"/>
        </w:rPr>
        <w:t xml:space="preserve"> </w:t>
      </w:r>
    </w:p>
    <w:p w14:paraId="208B943A" w14:textId="77777777" w:rsidR="00DF3784" w:rsidRPr="00DF3784" w:rsidRDefault="00DF3784" w:rsidP="002A4BC2">
      <w:pPr>
        <w:pStyle w:val="ListParagraph"/>
        <w:spacing w:after="0"/>
        <w:ind w:left="1080"/>
        <w:rPr>
          <w:rFonts w:ascii="Arial" w:hAnsi="Arial" w:cs="Arial"/>
          <w:sz w:val="20"/>
          <w:szCs w:val="20"/>
        </w:rPr>
      </w:pPr>
    </w:p>
    <w:p w14:paraId="40738292" w14:textId="77777777" w:rsidR="00577585" w:rsidRPr="00352539" w:rsidRDefault="00054E3C">
      <w:pPr>
        <w:autoSpaceDE w:val="0"/>
        <w:autoSpaceDN w:val="0"/>
        <w:adjustRightInd w:val="0"/>
        <w:spacing w:after="0" w:line="240" w:lineRule="auto"/>
        <w:ind w:left="1080"/>
        <w:rPr>
          <w:rFonts w:ascii="Courier New" w:hAnsi="Courier New" w:cs="Courier New"/>
          <w:b/>
          <w:bCs/>
          <w:color w:val="000000"/>
          <w:sz w:val="18"/>
          <w:szCs w:val="20"/>
          <w:highlight w:val="white"/>
        </w:rPr>
      </w:pPr>
      <w:r w:rsidRPr="00352539">
        <w:rPr>
          <w:rFonts w:ascii="Courier New" w:hAnsi="Courier New" w:cs="Courier New"/>
          <w:color w:val="0000FF"/>
          <w:sz w:val="18"/>
          <w:szCs w:val="20"/>
          <w:highlight w:val="white"/>
        </w:rPr>
        <w:t>&lt;metric</w:t>
      </w:r>
      <w:r w:rsidRPr="00352539">
        <w:rPr>
          <w:rFonts w:ascii="Courier New" w:hAnsi="Courier New" w:cs="Courier New"/>
          <w:color w:val="000000"/>
          <w:sz w:val="18"/>
          <w:szCs w:val="20"/>
          <w:highlight w:val="white"/>
        </w:rPr>
        <w:t xml:space="preserve"> </w:t>
      </w:r>
      <w:r w:rsidRPr="00352539">
        <w:rPr>
          <w:rFonts w:ascii="Courier New" w:hAnsi="Courier New" w:cs="Courier New"/>
          <w:color w:val="FF0000"/>
          <w:sz w:val="18"/>
          <w:szCs w:val="20"/>
          <w:highlight w:val="white"/>
        </w:rPr>
        <w:t>name</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w:t>
      </w:r>
      <w:proofErr w:type="spellStart"/>
      <w:r w:rsidRPr="00352539">
        <w:rPr>
          <w:rFonts w:ascii="Courier New" w:hAnsi="Courier New" w:cs="Courier New"/>
          <w:b/>
          <w:bCs/>
          <w:color w:val="8000FF"/>
          <w:sz w:val="18"/>
          <w:szCs w:val="20"/>
          <w:highlight w:val="white"/>
        </w:rPr>
        <w:t>metric_CPU_utilization</w:t>
      </w:r>
      <w:proofErr w:type="spellEnd"/>
      <w:r w:rsidRPr="00352539">
        <w:rPr>
          <w:rFonts w:ascii="Courier New" w:hAnsi="Courier New" w:cs="Courier New"/>
          <w:b/>
          <w:bCs/>
          <w:color w:val="8000FF"/>
          <w:sz w:val="18"/>
          <w:szCs w:val="20"/>
          <w:highlight w:val="white"/>
        </w:rPr>
        <w:t>"</w:t>
      </w:r>
      <w:r w:rsidRPr="00352539">
        <w:rPr>
          <w:rFonts w:ascii="Courier New" w:hAnsi="Courier New" w:cs="Courier New"/>
          <w:color w:val="0000FF"/>
          <w:sz w:val="18"/>
          <w:szCs w:val="20"/>
          <w:highlight w:val="white"/>
        </w:rPr>
        <w:t>&gt;</w:t>
      </w:r>
    </w:p>
    <w:p w14:paraId="2A64FBA0" w14:textId="77777777" w:rsidR="00577585" w:rsidRPr="00352539" w:rsidRDefault="00054E3C">
      <w:pPr>
        <w:autoSpaceDE w:val="0"/>
        <w:autoSpaceDN w:val="0"/>
        <w:adjustRightInd w:val="0"/>
        <w:spacing w:after="0" w:line="240" w:lineRule="auto"/>
        <w:ind w:left="1080"/>
        <w:rPr>
          <w:rFonts w:ascii="Courier New" w:hAnsi="Courier New" w:cs="Courier New"/>
          <w:b/>
          <w:bCs/>
          <w:color w:val="000000"/>
          <w:sz w:val="18"/>
          <w:szCs w:val="20"/>
          <w:highlight w:val="white"/>
        </w:rPr>
      </w:pPr>
      <w:r w:rsidRPr="00352539">
        <w:rPr>
          <w:rFonts w:ascii="Courier New" w:hAnsi="Courier New" w:cs="Courier New"/>
          <w:b/>
          <w:bCs/>
          <w:color w:val="000000"/>
          <w:sz w:val="18"/>
          <w:szCs w:val="20"/>
          <w:highlight w:val="white"/>
        </w:rPr>
        <w:tab/>
      </w:r>
      <w:r w:rsidRPr="00352539">
        <w:rPr>
          <w:rFonts w:ascii="Courier New" w:hAnsi="Courier New" w:cs="Courier New"/>
          <w:color w:val="0000FF"/>
          <w:sz w:val="18"/>
          <w:szCs w:val="20"/>
          <w:highlight w:val="white"/>
        </w:rPr>
        <w:t>&lt;event</w:t>
      </w:r>
      <w:r w:rsidRPr="00352539">
        <w:rPr>
          <w:rFonts w:ascii="Courier New" w:hAnsi="Courier New" w:cs="Courier New"/>
          <w:color w:val="000000"/>
          <w:sz w:val="18"/>
          <w:szCs w:val="20"/>
          <w:highlight w:val="white"/>
        </w:rPr>
        <w:t xml:space="preserve"> </w:t>
      </w:r>
      <w:r w:rsidRPr="00352539">
        <w:rPr>
          <w:rFonts w:ascii="Courier New" w:hAnsi="Courier New" w:cs="Courier New"/>
          <w:color w:val="FF0000"/>
          <w:sz w:val="18"/>
          <w:szCs w:val="20"/>
          <w:highlight w:val="white"/>
        </w:rPr>
        <w:t>alias</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"a"</w:t>
      </w:r>
      <w:r w:rsidRPr="00352539">
        <w:rPr>
          <w:rFonts w:ascii="Courier New" w:hAnsi="Courier New" w:cs="Courier New"/>
          <w:color w:val="0000FF"/>
          <w:sz w:val="18"/>
          <w:szCs w:val="20"/>
          <w:highlight w:val="white"/>
        </w:rPr>
        <w:t>&gt;</w:t>
      </w:r>
      <w:r w:rsidRPr="00352539">
        <w:rPr>
          <w:rFonts w:ascii="Courier New" w:hAnsi="Courier New" w:cs="Courier New"/>
          <w:b/>
          <w:bCs/>
          <w:color w:val="000000"/>
          <w:sz w:val="18"/>
          <w:szCs w:val="20"/>
          <w:highlight w:val="white"/>
        </w:rPr>
        <w:t>CPU_CLK_UNHALTED.REF</w:t>
      </w:r>
      <w:r w:rsidRPr="00352539">
        <w:rPr>
          <w:rFonts w:ascii="Courier New" w:hAnsi="Courier New" w:cs="Courier New"/>
          <w:color w:val="0000FF"/>
          <w:sz w:val="18"/>
          <w:szCs w:val="20"/>
          <w:highlight w:val="white"/>
        </w:rPr>
        <w:t>&lt;/event&gt;</w:t>
      </w:r>
    </w:p>
    <w:p w14:paraId="7F15E1C4" w14:textId="77777777" w:rsidR="00577585" w:rsidRPr="00352539" w:rsidRDefault="00054E3C">
      <w:pPr>
        <w:autoSpaceDE w:val="0"/>
        <w:autoSpaceDN w:val="0"/>
        <w:adjustRightInd w:val="0"/>
        <w:spacing w:after="0" w:line="240" w:lineRule="auto"/>
        <w:ind w:left="1080"/>
        <w:rPr>
          <w:rFonts w:ascii="Courier New" w:hAnsi="Courier New" w:cs="Courier New"/>
          <w:b/>
          <w:bCs/>
          <w:color w:val="000000"/>
          <w:sz w:val="18"/>
          <w:szCs w:val="20"/>
          <w:highlight w:val="white"/>
        </w:rPr>
      </w:pPr>
      <w:r w:rsidRPr="00352539">
        <w:rPr>
          <w:rFonts w:ascii="Courier New" w:hAnsi="Courier New" w:cs="Courier New"/>
          <w:b/>
          <w:bCs/>
          <w:color w:val="000000"/>
          <w:sz w:val="18"/>
          <w:szCs w:val="20"/>
          <w:highlight w:val="white"/>
        </w:rPr>
        <w:tab/>
      </w:r>
      <w:r w:rsidRPr="00352539">
        <w:rPr>
          <w:rFonts w:ascii="Courier New" w:hAnsi="Courier New" w:cs="Courier New"/>
          <w:color w:val="0000FF"/>
          <w:sz w:val="18"/>
          <w:szCs w:val="20"/>
          <w:highlight w:val="white"/>
        </w:rPr>
        <w:t>&lt;event</w:t>
      </w:r>
      <w:r w:rsidRPr="00352539">
        <w:rPr>
          <w:rFonts w:ascii="Courier New" w:hAnsi="Courier New" w:cs="Courier New"/>
          <w:color w:val="000000"/>
          <w:sz w:val="18"/>
          <w:szCs w:val="20"/>
          <w:highlight w:val="white"/>
        </w:rPr>
        <w:t xml:space="preserve"> </w:t>
      </w:r>
      <w:r w:rsidRPr="00352539">
        <w:rPr>
          <w:rFonts w:ascii="Courier New" w:hAnsi="Courier New" w:cs="Courier New"/>
          <w:color w:val="FF0000"/>
          <w:sz w:val="18"/>
          <w:szCs w:val="20"/>
          <w:highlight w:val="white"/>
        </w:rPr>
        <w:t>alias</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"b"</w:t>
      </w:r>
      <w:r w:rsidRPr="00352539">
        <w:rPr>
          <w:rFonts w:ascii="Courier New" w:hAnsi="Courier New" w:cs="Courier New"/>
          <w:color w:val="0000FF"/>
          <w:sz w:val="18"/>
          <w:szCs w:val="20"/>
          <w:highlight w:val="white"/>
        </w:rPr>
        <w:t>&gt;</w:t>
      </w:r>
      <w:r w:rsidRPr="00352539">
        <w:rPr>
          <w:rFonts w:ascii="Courier New" w:hAnsi="Courier New" w:cs="Courier New"/>
          <w:b/>
          <w:bCs/>
          <w:color w:val="000000"/>
          <w:sz w:val="18"/>
          <w:szCs w:val="20"/>
          <w:highlight w:val="white"/>
        </w:rPr>
        <w:t>TSC</w:t>
      </w:r>
      <w:r w:rsidRPr="00352539">
        <w:rPr>
          <w:rFonts w:ascii="Courier New" w:hAnsi="Courier New" w:cs="Courier New"/>
          <w:color w:val="0000FF"/>
          <w:sz w:val="18"/>
          <w:szCs w:val="20"/>
          <w:highlight w:val="white"/>
        </w:rPr>
        <w:t>&lt;/event&gt;</w:t>
      </w:r>
    </w:p>
    <w:p w14:paraId="058328B3" w14:textId="77777777" w:rsidR="00577585" w:rsidRPr="00352539" w:rsidRDefault="00054E3C">
      <w:pPr>
        <w:autoSpaceDE w:val="0"/>
        <w:autoSpaceDN w:val="0"/>
        <w:adjustRightInd w:val="0"/>
        <w:spacing w:after="0" w:line="240" w:lineRule="auto"/>
        <w:ind w:left="1080"/>
        <w:rPr>
          <w:rFonts w:ascii="Courier New" w:hAnsi="Courier New" w:cs="Courier New"/>
          <w:b/>
          <w:bCs/>
          <w:color w:val="000000"/>
          <w:sz w:val="18"/>
          <w:szCs w:val="20"/>
          <w:highlight w:val="white"/>
        </w:rPr>
      </w:pPr>
      <w:r w:rsidRPr="00352539">
        <w:rPr>
          <w:rFonts w:ascii="Courier New" w:hAnsi="Courier New" w:cs="Courier New"/>
          <w:b/>
          <w:bCs/>
          <w:color w:val="000000"/>
          <w:sz w:val="18"/>
          <w:szCs w:val="20"/>
          <w:highlight w:val="white"/>
        </w:rPr>
        <w:tab/>
      </w:r>
      <w:r w:rsidRPr="00352539">
        <w:rPr>
          <w:rFonts w:ascii="Courier New" w:hAnsi="Courier New" w:cs="Courier New"/>
          <w:color w:val="0000FF"/>
          <w:sz w:val="18"/>
          <w:szCs w:val="20"/>
          <w:highlight w:val="white"/>
        </w:rPr>
        <w:t>&lt;formula&gt;</w:t>
      </w:r>
      <w:r w:rsidRPr="00352539">
        <w:rPr>
          <w:rFonts w:ascii="Courier New" w:hAnsi="Courier New" w:cs="Courier New"/>
          <w:b/>
          <w:bCs/>
          <w:color w:val="000000"/>
          <w:sz w:val="18"/>
          <w:szCs w:val="20"/>
          <w:highlight w:val="white"/>
        </w:rPr>
        <w:t>a/b</w:t>
      </w:r>
      <w:r w:rsidRPr="00352539">
        <w:rPr>
          <w:rFonts w:ascii="Courier New" w:hAnsi="Courier New" w:cs="Courier New"/>
          <w:color w:val="0000FF"/>
          <w:sz w:val="18"/>
          <w:szCs w:val="20"/>
          <w:highlight w:val="white"/>
        </w:rPr>
        <w:t>&lt;/formula&gt;</w:t>
      </w:r>
    </w:p>
    <w:p w14:paraId="13BCFE52" w14:textId="77777777" w:rsidR="00577585" w:rsidRPr="00352539" w:rsidRDefault="00054E3C">
      <w:pPr>
        <w:autoSpaceDE w:val="0"/>
        <w:autoSpaceDN w:val="0"/>
        <w:adjustRightInd w:val="0"/>
        <w:spacing w:after="0" w:line="240" w:lineRule="auto"/>
        <w:ind w:left="1080"/>
        <w:rPr>
          <w:rFonts w:ascii="Courier New" w:hAnsi="Courier New" w:cs="Courier New"/>
          <w:color w:val="0000FF"/>
          <w:sz w:val="18"/>
          <w:szCs w:val="20"/>
          <w:highlight w:val="white"/>
        </w:rPr>
      </w:pPr>
      <w:r w:rsidRPr="00352539">
        <w:rPr>
          <w:rFonts w:ascii="Courier New" w:hAnsi="Courier New" w:cs="Courier New"/>
          <w:color w:val="0000FF"/>
          <w:sz w:val="18"/>
          <w:szCs w:val="20"/>
          <w:highlight w:val="white"/>
        </w:rPr>
        <w:t>&lt;/metric&gt;</w:t>
      </w:r>
    </w:p>
    <w:p w14:paraId="54755878" w14:textId="77777777" w:rsidR="00577585" w:rsidRPr="00352539" w:rsidRDefault="00577585">
      <w:pPr>
        <w:autoSpaceDE w:val="0"/>
        <w:autoSpaceDN w:val="0"/>
        <w:adjustRightInd w:val="0"/>
        <w:spacing w:after="0" w:line="240" w:lineRule="auto"/>
        <w:ind w:left="1080"/>
        <w:rPr>
          <w:rFonts w:ascii="Courier New" w:hAnsi="Courier New" w:cs="Courier New"/>
          <w:b/>
          <w:bCs/>
          <w:color w:val="000000"/>
          <w:sz w:val="20"/>
          <w:szCs w:val="20"/>
          <w:highlight w:val="white"/>
        </w:rPr>
      </w:pPr>
    </w:p>
    <w:p w14:paraId="64324599" w14:textId="77777777" w:rsidR="00577585" w:rsidRDefault="00577585">
      <w:pPr>
        <w:pStyle w:val="ListParagraph"/>
        <w:spacing w:after="0"/>
        <w:ind w:left="1080"/>
        <w:rPr>
          <w:rFonts w:ascii="Arial" w:hAnsi="Arial" w:cs="Arial"/>
          <w:sz w:val="20"/>
          <w:szCs w:val="20"/>
        </w:rPr>
      </w:pPr>
    </w:p>
    <w:p w14:paraId="77A4E2B8" w14:textId="77777777" w:rsidR="0032053A" w:rsidRDefault="00473E85" w:rsidP="007F6A53">
      <w:pPr>
        <w:pStyle w:val="ListParagraph"/>
        <w:numPr>
          <w:ilvl w:val="0"/>
          <w:numId w:val="15"/>
        </w:numPr>
        <w:spacing w:after="0"/>
        <w:rPr>
          <w:rFonts w:ascii="Arial" w:hAnsi="Arial" w:cs="Arial"/>
          <w:sz w:val="20"/>
          <w:szCs w:val="20"/>
        </w:rPr>
      </w:pPr>
      <w:r>
        <w:rPr>
          <w:rFonts w:ascii="Arial" w:hAnsi="Arial" w:cs="Arial"/>
          <w:sz w:val="20"/>
          <w:szCs w:val="20"/>
        </w:rPr>
        <w:t xml:space="preserve">By </w:t>
      </w:r>
      <w:proofErr w:type="gramStart"/>
      <w:r>
        <w:rPr>
          <w:rFonts w:ascii="Arial" w:hAnsi="Arial" w:cs="Arial"/>
          <w:sz w:val="20"/>
          <w:szCs w:val="20"/>
        </w:rPr>
        <w:t>default</w:t>
      </w:r>
      <w:proofErr w:type="gramEnd"/>
      <w:r>
        <w:rPr>
          <w:rFonts w:ascii="Arial" w:hAnsi="Arial" w:cs="Arial"/>
          <w:sz w:val="20"/>
          <w:szCs w:val="20"/>
        </w:rPr>
        <w:t xml:space="preserve"> metrics are calculated from the events on local </w:t>
      </w:r>
      <w:r w:rsidR="00764027">
        <w:rPr>
          <w:rFonts w:ascii="Arial" w:hAnsi="Arial" w:cs="Arial"/>
          <w:sz w:val="20"/>
          <w:szCs w:val="20"/>
        </w:rPr>
        <w:t>socket</w:t>
      </w:r>
      <w:r>
        <w:rPr>
          <w:rFonts w:ascii="Arial" w:hAnsi="Arial" w:cs="Arial"/>
          <w:sz w:val="20"/>
          <w:szCs w:val="20"/>
        </w:rPr>
        <w:t>. However, some per-</w:t>
      </w:r>
      <w:r w:rsidR="00764027">
        <w:rPr>
          <w:rFonts w:ascii="Arial" w:hAnsi="Arial" w:cs="Arial"/>
          <w:sz w:val="20"/>
          <w:szCs w:val="20"/>
        </w:rPr>
        <w:t>socket</w:t>
      </w:r>
      <w:r>
        <w:rPr>
          <w:rFonts w:ascii="Arial" w:hAnsi="Arial" w:cs="Arial"/>
          <w:sz w:val="20"/>
          <w:szCs w:val="20"/>
        </w:rPr>
        <w:t xml:space="preserve"> metrics need to be calculated from events on remote </w:t>
      </w:r>
      <w:r w:rsidR="00764027">
        <w:rPr>
          <w:rFonts w:ascii="Arial" w:hAnsi="Arial" w:cs="Arial"/>
          <w:sz w:val="20"/>
          <w:szCs w:val="20"/>
        </w:rPr>
        <w:t>socket</w:t>
      </w:r>
      <w:r>
        <w:rPr>
          <w:rFonts w:ascii="Arial" w:hAnsi="Arial" w:cs="Arial"/>
          <w:sz w:val="20"/>
          <w:szCs w:val="20"/>
        </w:rPr>
        <w:t>. In such case, per-</w:t>
      </w:r>
      <w:r w:rsidR="00764027">
        <w:rPr>
          <w:rFonts w:ascii="Arial" w:hAnsi="Arial" w:cs="Arial"/>
          <w:sz w:val="20"/>
          <w:szCs w:val="20"/>
        </w:rPr>
        <w:t>socket</w:t>
      </w:r>
      <w:r>
        <w:rPr>
          <w:rFonts w:ascii="Arial" w:hAnsi="Arial" w:cs="Arial"/>
          <w:sz w:val="20"/>
          <w:szCs w:val="20"/>
        </w:rPr>
        <w:t xml:space="preserve"> formula can be defined and events on individual </w:t>
      </w:r>
      <w:r w:rsidR="00764027">
        <w:rPr>
          <w:rFonts w:ascii="Arial" w:hAnsi="Arial" w:cs="Arial"/>
          <w:sz w:val="20"/>
          <w:szCs w:val="20"/>
        </w:rPr>
        <w:t>socket</w:t>
      </w:r>
      <w:r>
        <w:rPr>
          <w:rFonts w:ascii="Arial" w:hAnsi="Arial" w:cs="Arial"/>
          <w:sz w:val="20"/>
          <w:szCs w:val="20"/>
        </w:rPr>
        <w:t xml:space="preserve"> can be referred with a subscript.</w:t>
      </w:r>
      <w:r w:rsidR="00075E0F">
        <w:rPr>
          <w:rFonts w:ascii="Arial" w:hAnsi="Arial" w:cs="Arial"/>
          <w:sz w:val="20"/>
          <w:szCs w:val="20"/>
        </w:rPr>
        <w:t xml:space="preserve"> In </w:t>
      </w:r>
      <w:r w:rsidR="00075E0F">
        <w:rPr>
          <w:rFonts w:ascii="Arial" w:hAnsi="Arial" w:cs="Arial"/>
          <w:sz w:val="20"/>
          <w:szCs w:val="20"/>
        </w:rPr>
        <w:lastRenderedPageBreak/>
        <w:t xml:space="preserve">the example below, </w:t>
      </w:r>
      <w:proofErr w:type="spellStart"/>
      <w:proofErr w:type="gramStart"/>
      <w:r w:rsidR="00075E0F">
        <w:rPr>
          <w:rFonts w:ascii="Arial" w:hAnsi="Arial" w:cs="Arial"/>
          <w:sz w:val="20"/>
          <w:szCs w:val="20"/>
        </w:rPr>
        <w:t>i</w:t>
      </w:r>
      <w:proofErr w:type="spellEnd"/>
      <w:r w:rsidR="00075E0F">
        <w:rPr>
          <w:rFonts w:ascii="Arial" w:hAnsi="Arial" w:cs="Arial"/>
          <w:sz w:val="20"/>
          <w:szCs w:val="20"/>
        </w:rPr>
        <w:t>[</w:t>
      </w:r>
      <w:proofErr w:type="gramEnd"/>
      <w:r w:rsidR="00075E0F">
        <w:rPr>
          <w:rFonts w:ascii="Arial" w:hAnsi="Arial" w:cs="Arial"/>
          <w:sz w:val="20"/>
          <w:szCs w:val="20"/>
        </w:rPr>
        <w:t xml:space="preserve">0] means the aggregated value of the corresponding event on socket 0. For </w:t>
      </w:r>
      <w:proofErr w:type="spellStart"/>
      <w:r w:rsidR="00075E0F">
        <w:rPr>
          <w:rFonts w:ascii="Arial" w:hAnsi="Arial" w:cs="Arial"/>
          <w:sz w:val="20"/>
          <w:szCs w:val="20"/>
        </w:rPr>
        <w:t>uncore</w:t>
      </w:r>
      <w:proofErr w:type="spellEnd"/>
      <w:r w:rsidR="00075E0F">
        <w:rPr>
          <w:rFonts w:ascii="Arial" w:hAnsi="Arial" w:cs="Arial"/>
          <w:sz w:val="20"/>
          <w:szCs w:val="20"/>
        </w:rPr>
        <w:t xml:space="preserve"> events that have multiple values for each socket, the values will be aggregated too.</w:t>
      </w:r>
    </w:p>
    <w:p w14:paraId="0B9AB72A" w14:textId="77777777" w:rsidR="00854B2E" w:rsidRPr="00B24AC6" w:rsidRDefault="00854B2E" w:rsidP="00854B2E">
      <w:pPr>
        <w:pStyle w:val="ListParagraph"/>
        <w:spacing w:after="0"/>
        <w:ind w:left="1080"/>
        <w:rPr>
          <w:rFonts w:ascii="Arial" w:hAnsi="Arial" w:cs="Arial"/>
          <w:sz w:val="20"/>
          <w:szCs w:val="20"/>
        </w:rPr>
      </w:pPr>
    </w:p>
    <w:p w14:paraId="497185B9" w14:textId="77777777" w:rsidR="00473E85" w:rsidRPr="00352539" w:rsidRDefault="00054E3C" w:rsidP="00A52E27">
      <w:pPr>
        <w:autoSpaceDE w:val="0"/>
        <w:autoSpaceDN w:val="0"/>
        <w:adjustRightInd w:val="0"/>
        <w:spacing w:after="0" w:line="240" w:lineRule="auto"/>
        <w:ind w:left="1080"/>
        <w:rPr>
          <w:rFonts w:ascii="Courier New" w:hAnsi="Courier New" w:cs="Courier New"/>
          <w:b/>
          <w:bCs/>
          <w:color w:val="000000"/>
          <w:sz w:val="18"/>
          <w:szCs w:val="20"/>
          <w:highlight w:val="white"/>
        </w:rPr>
      </w:pPr>
      <w:r w:rsidRPr="00352539">
        <w:rPr>
          <w:rFonts w:ascii="Courier New" w:hAnsi="Courier New" w:cs="Courier New"/>
          <w:color w:val="0000FF"/>
          <w:sz w:val="18"/>
          <w:szCs w:val="20"/>
          <w:highlight w:val="white"/>
        </w:rPr>
        <w:t>&lt;metric</w:t>
      </w:r>
      <w:r w:rsidRPr="00352539">
        <w:rPr>
          <w:rFonts w:ascii="Courier New" w:hAnsi="Courier New" w:cs="Courier New"/>
          <w:color w:val="000000"/>
          <w:sz w:val="18"/>
          <w:szCs w:val="20"/>
          <w:highlight w:val="white"/>
        </w:rPr>
        <w:t xml:space="preserve"> </w:t>
      </w:r>
      <w:r w:rsidRPr="00352539">
        <w:rPr>
          <w:rFonts w:ascii="Courier New" w:hAnsi="Courier New" w:cs="Courier New"/>
          <w:color w:val="FF0000"/>
          <w:sz w:val="18"/>
          <w:szCs w:val="20"/>
          <w:highlight w:val="white"/>
        </w:rPr>
        <w:t>name</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w:t>
      </w:r>
      <w:proofErr w:type="spellStart"/>
      <w:r w:rsidRPr="00352539">
        <w:rPr>
          <w:rFonts w:ascii="Courier New" w:hAnsi="Courier New" w:cs="Courier New"/>
          <w:b/>
          <w:bCs/>
          <w:color w:val="8000FF"/>
          <w:sz w:val="18"/>
          <w:szCs w:val="20"/>
          <w:highlight w:val="white"/>
        </w:rPr>
        <w:t>metric_NUMA_%_Reads</w:t>
      </w:r>
      <w:proofErr w:type="spellEnd"/>
      <w:r w:rsidRPr="00352539">
        <w:rPr>
          <w:rFonts w:ascii="Courier New" w:hAnsi="Courier New" w:cs="Courier New"/>
          <w:b/>
          <w:bCs/>
          <w:color w:val="8000FF"/>
          <w:sz w:val="18"/>
          <w:szCs w:val="20"/>
          <w:highlight w:val="white"/>
        </w:rPr>
        <w:t xml:space="preserve"> satisfied by local DRAM"</w:t>
      </w:r>
      <w:r w:rsidRPr="00352539">
        <w:rPr>
          <w:rFonts w:ascii="Courier New" w:hAnsi="Courier New" w:cs="Courier New"/>
          <w:color w:val="0000FF"/>
          <w:sz w:val="18"/>
          <w:szCs w:val="20"/>
          <w:highlight w:val="white"/>
        </w:rPr>
        <w:t>&gt;</w:t>
      </w:r>
    </w:p>
    <w:p w14:paraId="2323DE47" w14:textId="77777777" w:rsidR="00473E85" w:rsidRPr="00352539" w:rsidRDefault="00054E3C" w:rsidP="00A52E27">
      <w:pPr>
        <w:autoSpaceDE w:val="0"/>
        <w:autoSpaceDN w:val="0"/>
        <w:adjustRightInd w:val="0"/>
        <w:spacing w:after="0" w:line="240" w:lineRule="auto"/>
        <w:ind w:left="1080"/>
        <w:rPr>
          <w:rFonts w:ascii="Courier New" w:hAnsi="Courier New" w:cs="Courier New"/>
          <w:b/>
          <w:bCs/>
          <w:color w:val="000000"/>
          <w:sz w:val="18"/>
          <w:szCs w:val="20"/>
          <w:highlight w:val="white"/>
        </w:rPr>
      </w:pPr>
      <w:r w:rsidRPr="00352539">
        <w:rPr>
          <w:rFonts w:ascii="Courier New" w:hAnsi="Courier New" w:cs="Courier New"/>
          <w:b/>
          <w:bCs/>
          <w:color w:val="000000"/>
          <w:sz w:val="18"/>
          <w:szCs w:val="20"/>
          <w:highlight w:val="white"/>
        </w:rPr>
        <w:tab/>
      </w:r>
      <w:r w:rsidRPr="00352539">
        <w:rPr>
          <w:rFonts w:ascii="Courier New" w:hAnsi="Courier New" w:cs="Courier New"/>
          <w:color w:val="0000FF"/>
          <w:sz w:val="18"/>
          <w:szCs w:val="20"/>
          <w:highlight w:val="white"/>
        </w:rPr>
        <w:t>&lt;event</w:t>
      </w:r>
      <w:r w:rsidRPr="00352539">
        <w:rPr>
          <w:rFonts w:ascii="Courier New" w:hAnsi="Courier New" w:cs="Courier New"/>
          <w:color w:val="000000"/>
          <w:sz w:val="18"/>
          <w:szCs w:val="20"/>
          <w:highlight w:val="white"/>
        </w:rPr>
        <w:t xml:space="preserve"> </w:t>
      </w:r>
      <w:r w:rsidRPr="00352539">
        <w:rPr>
          <w:rFonts w:ascii="Courier New" w:hAnsi="Courier New" w:cs="Courier New"/>
          <w:color w:val="FF0000"/>
          <w:sz w:val="18"/>
          <w:szCs w:val="20"/>
          <w:highlight w:val="white"/>
        </w:rPr>
        <w:t>alias</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"a"</w:t>
      </w:r>
      <w:r w:rsidRPr="00352539">
        <w:rPr>
          <w:rFonts w:ascii="Courier New" w:hAnsi="Courier New" w:cs="Courier New"/>
          <w:color w:val="0000FF"/>
          <w:sz w:val="18"/>
          <w:szCs w:val="20"/>
          <w:highlight w:val="white"/>
        </w:rPr>
        <w:t>&gt;</w:t>
      </w:r>
      <w:r w:rsidRPr="00352539">
        <w:rPr>
          <w:rFonts w:ascii="Courier New" w:hAnsi="Courier New" w:cs="Courier New"/>
          <w:b/>
          <w:bCs/>
          <w:color w:val="000000"/>
          <w:sz w:val="18"/>
          <w:szCs w:val="20"/>
          <w:highlight w:val="white"/>
        </w:rPr>
        <w:t>UNC_SNP_RESP_TO_LOCAL_HOME.FWD_S_STATE</w:t>
      </w:r>
      <w:r w:rsidRPr="00352539">
        <w:rPr>
          <w:rFonts w:ascii="Courier New" w:hAnsi="Courier New" w:cs="Courier New"/>
          <w:color w:val="0000FF"/>
          <w:sz w:val="18"/>
          <w:szCs w:val="20"/>
          <w:highlight w:val="white"/>
        </w:rPr>
        <w:t>&lt;/event&gt;</w:t>
      </w:r>
    </w:p>
    <w:p w14:paraId="32131BFE" w14:textId="77777777" w:rsidR="00473E85" w:rsidRPr="00352539" w:rsidRDefault="00054E3C" w:rsidP="00A52E27">
      <w:pPr>
        <w:autoSpaceDE w:val="0"/>
        <w:autoSpaceDN w:val="0"/>
        <w:adjustRightInd w:val="0"/>
        <w:spacing w:after="0" w:line="240" w:lineRule="auto"/>
        <w:ind w:left="1080"/>
        <w:rPr>
          <w:rFonts w:ascii="Courier New" w:hAnsi="Courier New" w:cs="Courier New"/>
          <w:b/>
          <w:bCs/>
          <w:color w:val="000000"/>
          <w:sz w:val="18"/>
          <w:szCs w:val="20"/>
          <w:highlight w:val="white"/>
        </w:rPr>
      </w:pPr>
      <w:r w:rsidRPr="00352539">
        <w:rPr>
          <w:rFonts w:ascii="Courier New" w:hAnsi="Courier New" w:cs="Courier New"/>
          <w:b/>
          <w:bCs/>
          <w:color w:val="000000"/>
          <w:sz w:val="18"/>
          <w:szCs w:val="20"/>
          <w:highlight w:val="white"/>
        </w:rPr>
        <w:tab/>
      </w:r>
      <w:r w:rsidRPr="00352539">
        <w:rPr>
          <w:rFonts w:ascii="Courier New" w:hAnsi="Courier New" w:cs="Courier New"/>
          <w:color w:val="0000FF"/>
          <w:sz w:val="18"/>
          <w:szCs w:val="20"/>
          <w:highlight w:val="white"/>
        </w:rPr>
        <w:t>&lt;event</w:t>
      </w:r>
      <w:r w:rsidRPr="00352539">
        <w:rPr>
          <w:rFonts w:ascii="Courier New" w:hAnsi="Courier New" w:cs="Courier New"/>
          <w:color w:val="000000"/>
          <w:sz w:val="18"/>
          <w:szCs w:val="20"/>
          <w:highlight w:val="white"/>
        </w:rPr>
        <w:t xml:space="preserve"> </w:t>
      </w:r>
      <w:r w:rsidRPr="00352539">
        <w:rPr>
          <w:rFonts w:ascii="Courier New" w:hAnsi="Courier New" w:cs="Courier New"/>
          <w:color w:val="FF0000"/>
          <w:sz w:val="18"/>
          <w:szCs w:val="20"/>
          <w:highlight w:val="white"/>
        </w:rPr>
        <w:t>alias</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"b"</w:t>
      </w:r>
      <w:r w:rsidRPr="00352539">
        <w:rPr>
          <w:rFonts w:ascii="Courier New" w:hAnsi="Courier New" w:cs="Courier New"/>
          <w:color w:val="0000FF"/>
          <w:sz w:val="18"/>
          <w:szCs w:val="20"/>
          <w:highlight w:val="white"/>
        </w:rPr>
        <w:t>&gt;</w:t>
      </w:r>
      <w:r w:rsidRPr="00352539">
        <w:rPr>
          <w:rFonts w:ascii="Courier New" w:hAnsi="Courier New" w:cs="Courier New"/>
          <w:b/>
          <w:bCs/>
          <w:color w:val="000000"/>
          <w:sz w:val="18"/>
          <w:szCs w:val="20"/>
          <w:highlight w:val="white"/>
        </w:rPr>
        <w:t>UNC_SNP_RESP_TO_LOCAL_HOME.FWD_I_STATE</w:t>
      </w:r>
      <w:r w:rsidRPr="00352539">
        <w:rPr>
          <w:rFonts w:ascii="Courier New" w:hAnsi="Courier New" w:cs="Courier New"/>
          <w:color w:val="0000FF"/>
          <w:sz w:val="18"/>
          <w:szCs w:val="20"/>
          <w:highlight w:val="white"/>
        </w:rPr>
        <w:t>&lt;/event&gt;</w:t>
      </w:r>
    </w:p>
    <w:p w14:paraId="22259CB7" w14:textId="77777777" w:rsidR="00473E85" w:rsidRPr="00352539" w:rsidRDefault="00054E3C" w:rsidP="00A52E27">
      <w:pPr>
        <w:autoSpaceDE w:val="0"/>
        <w:autoSpaceDN w:val="0"/>
        <w:adjustRightInd w:val="0"/>
        <w:spacing w:after="0" w:line="240" w:lineRule="auto"/>
        <w:ind w:left="1080"/>
        <w:rPr>
          <w:rFonts w:ascii="Courier New" w:hAnsi="Courier New" w:cs="Courier New"/>
          <w:b/>
          <w:bCs/>
          <w:color w:val="000000"/>
          <w:sz w:val="18"/>
          <w:szCs w:val="20"/>
          <w:highlight w:val="white"/>
        </w:rPr>
      </w:pPr>
      <w:r w:rsidRPr="00352539">
        <w:rPr>
          <w:rFonts w:ascii="Courier New" w:hAnsi="Courier New" w:cs="Courier New"/>
          <w:b/>
          <w:bCs/>
          <w:color w:val="000000"/>
          <w:sz w:val="18"/>
          <w:szCs w:val="20"/>
          <w:highlight w:val="white"/>
        </w:rPr>
        <w:tab/>
      </w:r>
      <w:r w:rsidRPr="00352539">
        <w:rPr>
          <w:rFonts w:ascii="Courier New" w:hAnsi="Courier New" w:cs="Courier New"/>
          <w:color w:val="0000FF"/>
          <w:sz w:val="18"/>
          <w:szCs w:val="20"/>
          <w:highlight w:val="white"/>
        </w:rPr>
        <w:t>&lt;event</w:t>
      </w:r>
      <w:r w:rsidRPr="00352539">
        <w:rPr>
          <w:rFonts w:ascii="Courier New" w:hAnsi="Courier New" w:cs="Courier New"/>
          <w:color w:val="000000"/>
          <w:sz w:val="18"/>
          <w:szCs w:val="20"/>
          <w:highlight w:val="white"/>
        </w:rPr>
        <w:t xml:space="preserve"> </w:t>
      </w:r>
      <w:r w:rsidRPr="00352539">
        <w:rPr>
          <w:rFonts w:ascii="Courier New" w:hAnsi="Courier New" w:cs="Courier New"/>
          <w:color w:val="FF0000"/>
          <w:sz w:val="18"/>
          <w:szCs w:val="20"/>
          <w:highlight w:val="white"/>
        </w:rPr>
        <w:t>alias</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"c"</w:t>
      </w:r>
      <w:r w:rsidRPr="00352539">
        <w:rPr>
          <w:rFonts w:ascii="Courier New" w:hAnsi="Courier New" w:cs="Courier New"/>
          <w:color w:val="0000FF"/>
          <w:sz w:val="18"/>
          <w:szCs w:val="20"/>
          <w:highlight w:val="white"/>
        </w:rPr>
        <w:t>&gt;</w:t>
      </w:r>
      <w:r w:rsidRPr="00352539">
        <w:rPr>
          <w:rFonts w:ascii="Courier New" w:hAnsi="Courier New" w:cs="Courier New"/>
          <w:b/>
          <w:bCs/>
          <w:color w:val="000000"/>
          <w:sz w:val="18"/>
          <w:szCs w:val="20"/>
          <w:highlight w:val="white"/>
        </w:rPr>
        <w:t>UNC_SNP_RESP_TO_LOCAL_HOME.WB</w:t>
      </w:r>
      <w:r w:rsidRPr="00352539">
        <w:rPr>
          <w:rFonts w:ascii="Courier New" w:hAnsi="Courier New" w:cs="Courier New"/>
          <w:color w:val="0000FF"/>
          <w:sz w:val="18"/>
          <w:szCs w:val="20"/>
          <w:highlight w:val="white"/>
        </w:rPr>
        <w:t>&lt;/event&gt;</w:t>
      </w:r>
    </w:p>
    <w:p w14:paraId="17F9F039" w14:textId="77777777" w:rsidR="00473E85" w:rsidRPr="00352539" w:rsidRDefault="00054E3C" w:rsidP="00A52E27">
      <w:pPr>
        <w:autoSpaceDE w:val="0"/>
        <w:autoSpaceDN w:val="0"/>
        <w:adjustRightInd w:val="0"/>
        <w:spacing w:after="0" w:line="240" w:lineRule="auto"/>
        <w:ind w:left="1080"/>
        <w:rPr>
          <w:rFonts w:ascii="Courier New" w:hAnsi="Courier New" w:cs="Courier New"/>
          <w:b/>
          <w:bCs/>
          <w:color w:val="000000"/>
          <w:sz w:val="18"/>
          <w:szCs w:val="20"/>
          <w:highlight w:val="white"/>
        </w:rPr>
      </w:pPr>
      <w:r w:rsidRPr="00352539">
        <w:rPr>
          <w:rFonts w:ascii="Courier New" w:hAnsi="Courier New" w:cs="Courier New"/>
          <w:b/>
          <w:bCs/>
          <w:color w:val="000000"/>
          <w:sz w:val="18"/>
          <w:szCs w:val="20"/>
          <w:highlight w:val="white"/>
        </w:rPr>
        <w:tab/>
      </w:r>
      <w:r w:rsidRPr="00352539">
        <w:rPr>
          <w:rFonts w:ascii="Courier New" w:hAnsi="Courier New" w:cs="Courier New"/>
          <w:color w:val="0000FF"/>
          <w:sz w:val="18"/>
          <w:szCs w:val="20"/>
          <w:highlight w:val="white"/>
        </w:rPr>
        <w:t>&lt;event</w:t>
      </w:r>
      <w:r w:rsidRPr="00352539">
        <w:rPr>
          <w:rFonts w:ascii="Courier New" w:hAnsi="Courier New" w:cs="Courier New"/>
          <w:color w:val="000000"/>
          <w:sz w:val="18"/>
          <w:szCs w:val="20"/>
          <w:highlight w:val="white"/>
        </w:rPr>
        <w:t xml:space="preserve"> </w:t>
      </w:r>
      <w:r w:rsidRPr="00352539">
        <w:rPr>
          <w:rFonts w:ascii="Courier New" w:hAnsi="Courier New" w:cs="Courier New"/>
          <w:color w:val="FF0000"/>
          <w:sz w:val="18"/>
          <w:szCs w:val="20"/>
          <w:highlight w:val="white"/>
        </w:rPr>
        <w:t>alias</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"d"</w:t>
      </w:r>
      <w:r w:rsidRPr="00352539">
        <w:rPr>
          <w:rFonts w:ascii="Courier New" w:hAnsi="Courier New" w:cs="Courier New"/>
          <w:color w:val="0000FF"/>
          <w:sz w:val="18"/>
          <w:szCs w:val="20"/>
          <w:highlight w:val="white"/>
        </w:rPr>
        <w:t>&gt;</w:t>
      </w:r>
      <w:r w:rsidRPr="00352539">
        <w:rPr>
          <w:rFonts w:ascii="Courier New" w:hAnsi="Courier New" w:cs="Courier New"/>
          <w:b/>
          <w:bCs/>
          <w:color w:val="000000"/>
          <w:sz w:val="18"/>
          <w:szCs w:val="20"/>
          <w:highlight w:val="white"/>
        </w:rPr>
        <w:t>UNC_SNP_RESP_TO_REMOTE_HOME.FWD_S_STATE</w:t>
      </w:r>
      <w:r w:rsidRPr="00352539">
        <w:rPr>
          <w:rFonts w:ascii="Courier New" w:hAnsi="Courier New" w:cs="Courier New"/>
          <w:color w:val="0000FF"/>
          <w:sz w:val="18"/>
          <w:szCs w:val="20"/>
          <w:highlight w:val="white"/>
        </w:rPr>
        <w:t>&lt;/event&gt;</w:t>
      </w:r>
    </w:p>
    <w:p w14:paraId="6A818914" w14:textId="77777777" w:rsidR="00473E85" w:rsidRPr="00352539" w:rsidRDefault="00054E3C" w:rsidP="00A52E27">
      <w:pPr>
        <w:autoSpaceDE w:val="0"/>
        <w:autoSpaceDN w:val="0"/>
        <w:adjustRightInd w:val="0"/>
        <w:spacing w:after="0" w:line="240" w:lineRule="auto"/>
        <w:ind w:left="1080"/>
        <w:rPr>
          <w:rFonts w:ascii="Courier New" w:hAnsi="Courier New" w:cs="Courier New"/>
          <w:b/>
          <w:bCs/>
          <w:color w:val="000000"/>
          <w:sz w:val="18"/>
          <w:szCs w:val="20"/>
          <w:highlight w:val="white"/>
        </w:rPr>
      </w:pPr>
      <w:r w:rsidRPr="00352539">
        <w:rPr>
          <w:rFonts w:ascii="Courier New" w:hAnsi="Courier New" w:cs="Courier New"/>
          <w:b/>
          <w:bCs/>
          <w:color w:val="000000"/>
          <w:sz w:val="18"/>
          <w:szCs w:val="20"/>
          <w:highlight w:val="white"/>
        </w:rPr>
        <w:tab/>
      </w:r>
      <w:r w:rsidRPr="00352539">
        <w:rPr>
          <w:rFonts w:ascii="Courier New" w:hAnsi="Courier New" w:cs="Courier New"/>
          <w:color w:val="0000FF"/>
          <w:sz w:val="18"/>
          <w:szCs w:val="20"/>
          <w:highlight w:val="white"/>
        </w:rPr>
        <w:t>&lt;event</w:t>
      </w:r>
      <w:r w:rsidRPr="00352539">
        <w:rPr>
          <w:rFonts w:ascii="Courier New" w:hAnsi="Courier New" w:cs="Courier New"/>
          <w:color w:val="000000"/>
          <w:sz w:val="18"/>
          <w:szCs w:val="20"/>
          <w:highlight w:val="white"/>
        </w:rPr>
        <w:t xml:space="preserve"> </w:t>
      </w:r>
      <w:r w:rsidRPr="00352539">
        <w:rPr>
          <w:rFonts w:ascii="Courier New" w:hAnsi="Courier New" w:cs="Courier New"/>
          <w:color w:val="FF0000"/>
          <w:sz w:val="18"/>
          <w:szCs w:val="20"/>
          <w:highlight w:val="white"/>
        </w:rPr>
        <w:t>alias</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"e"</w:t>
      </w:r>
      <w:r w:rsidRPr="00352539">
        <w:rPr>
          <w:rFonts w:ascii="Courier New" w:hAnsi="Courier New" w:cs="Courier New"/>
          <w:color w:val="0000FF"/>
          <w:sz w:val="18"/>
          <w:szCs w:val="20"/>
          <w:highlight w:val="white"/>
        </w:rPr>
        <w:t>&gt;</w:t>
      </w:r>
      <w:r w:rsidRPr="00352539">
        <w:rPr>
          <w:rFonts w:ascii="Courier New" w:hAnsi="Courier New" w:cs="Courier New"/>
          <w:b/>
          <w:bCs/>
          <w:color w:val="000000"/>
          <w:sz w:val="18"/>
          <w:szCs w:val="20"/>
          <w:highlight w:val="white"/>
        </w:rPr>
        <w:t>UNC_SNP_RESP_TO_REMOTE_HOME.FWD_I_STATE</w:t>
      </w:r>
      <w:r w:rsidRPr="00352539">
        <w:rPr>
          <w:rFonts w:ascii="Courier New" w:hAnsi="Courier New" w:cs="Courier New"/>
          <w:color w:val="0000FF"/>
          <w:sz w:val="18"/>
          <w:szCs w:val="20"/>
          <w:highlight w:val="white"/>
        </w:rPr>
        <w:t>&lt;/event&gt;</w:t>
      </w:r>
    </w:p>
    <w:p w14:paraId="0674C452" w14:textId="77777777" w:rsidR="00473E85" w:rsidRPr="00352539" w:rsidRDefault="00054E3C" w:rsidP="00A52E27">
      <w:pPr>
        <w:autoSpaceDE w:val="0"/>
        <w:autoSpaceDN w:val="0"/>
        <w:adjustRightInd w:val="0"/>
        <w:spacing w:after="0" w:line="240" w:lineRule="auto"/>
        <w:ind w:left="1080"/>
        <w:rPr>
          <w:rFonts w:ascii="Courier New" w:hAnsi="Courier New" w:cs="Courier New"/>
          <w:b/>
          <w:bCs/>
          <w:color w:val="000000"/>
          <w:sz w:val="18"/>
          <w:szCs w:val="20"/>
          <w:highlight w:val="white"/>
        </w:rPr>
      </w:pPr>
      <w:r w:rsidRPr="00352539">
        <w:rPr>
          <w:rFonts w:ascii="Courier New" w:hAnsi="Courier New" w:cs="Courier New"/>
          <w:b/>
          <w:bCs/>
          <w:color w:val="000000"/>
          <w:sz w:val="18"/>
          <w:szCs w:val="20"/>
          <w:highlight w:val="white"/>
        </w:rPr>
        <w:tab/>
      </w:r>
      <w:r w:rsidRPr="00352539">
        <w:rPr>
          <w:rFonts w:ascii="Courier New" w:hAnsi="Courier New" w:cs="Courier New"/>
          <w:color w:val="0000FF"/>
          <w:sz w:val="18"/>
          <w:szCs w:val="20"/>
          <w:highlight w:val="white"/>
        </w:rPr>
        <w:t>&lt;event</w:t>
      </w:r>
      <w:r w:rsidRPr="00352539">
        <w:rPr>
          <w:rFonts w:ascii="Courier New" w:hAnsi="Courier New" w:cs="Courier New"/>
          <w:color w:val="000000"/>
          <w:sz w:val="18"/>
          <w:szCs w:val="20"/>
          <w:highlight w:val="white"/>
        </w:rPr>
        <w:t xml:space="preserve"> </w:t>
      </w:r>
      <w:r w:rsidRPr="00352539">
        <w:rPr>
          <w:rFonts w:ascii="Courier New" w:hAnsi="Courier New" w:cs="Courier New"/>
          <w:color w:val="FF0000"/>
          <w:sz w:val="18"/>
          <w:szCs w:val="20"/>
          <w:highlight w:val="white"/>
        </w:rPr>
        <w:t>alias</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"f"</w:t>
      </w:r>
      <w:r w:rsidRPr="00352539">
        <w:rPr>
          <w:rFonts w:ascii="Courier New" w:hAnsi="Courier New" w:cs="Courier New"/>
          <w:color w:val="0000FF"/>
          <w:sz w:val="18"/>
          <w:szCs w:val="20"/>
          <w:highlight w:val="white"/>
        </w:rPr>
        <w:t>&gt;</w:t>
      </w:r>
      <w:r w:rsidRPr="00352539">
        <w:rPr>
          <w:rFonts w:ascii="Courier New" w:hAnsi="Courier New" w:cs="Courier New"/>
          <w:b/>
          <w:bCs/>
          <w:color w:val="000000"/>
          <w:sz w:val="18"/>
          <w:szCs w:val="20"/>
          <w:highlight w:val="white"/>
        </w:rPr>
        <w:t>UNC_SNP_RESP_TO_REMOTE_HOME.WB</w:t>
      </w:r>
      <w:r w:rsidRPr="00352539">
        <w:rPr>
          <w:rFonts w:ascii="Courier New" w:hAnsi="Courier New" w:cs="Courier New"/>
          <w:color w:val="0000FF"/>
          <w:sz w:val="18"/>
          <w:szCs w:val="20"/>
          <w:highlight w:val="white"/>
        </w:rPr>
        <w:t>&lt;/event&gt;</w:t>
      </w:r>
    </w:p>
    <w:p w14:paraId="489C4186" w14:textId="77777777" w:rsidR="00473E85" w:rsidRPr="00352539" w:rsidRDefault="00054E3C" w:rsidP="00A52E27">
      <w:pPr>
        <w:autoSpaceDE w:val="0"/>
        <w:autoSpaceDN w:val="0"/>
        <w:adjustRightInd w:val="0"/>
        <w:spacing w:after="0" w:line="240" w:lineRule="auto"/>
        <w:ind w:left="1080"/>
        <w:rPr>
          <w:rFonts w:ascii="Courier New" w:hAnsi="Courier New" w:cs="Courier New"/>
          <w:b/>
          <w:bCs/>
          <w:color w:val="000000"/>
          <w:sz w:val="18"/>
          <w:szCs w:val="20"/>
          <w:highlight w:val="white"/>
        </w:rPr>
      </w:pPr>
      <w:r w:rsidRPr="00352539">
        <w:rPr>
          <w:rFonts w:ascii="Courier New" w:hAnsi="Courier New" w:cs="Courier New"/>
          <w:b/>
          <w:bCs/>
          <w:color w:val="000000"/>
          <w:sz w:val="18"/>
          <w:szCs w:val="20"/>
          <w:highlight w:val="white"/>
        </w:rPr>
        <w:tab/>
      </w:r>
      <w:r w:rsidRPr="00352539">
        <w:rPr>
          <w:rFonts w:ascii="Courier New" w:hAnsi="Courier New" w:cs="Courier New"/>
          <w:color w:val="0000FF"/>
          <w:sz w:val="18"/>
          <w:szCs w:val="20"/>
          <w:highlight w:val="white"/>
        </w:rPr>
        <w:t>&lt;event</w:t>
      </w:r>
      <w:r w:rsidRPr="00352539">
        <w:rPr>
          <w:rFonts w:ascii="Courier New" w:hAnsi="Courier New" w:cs="Courier New"/>
          <w:color w:val="000000"/>
          <w:sz w:val="18"/>
          <w:szCs w:val="20"/>
          <w:highlight w:val="white"/>
        </w:rPr>
        <w:t xml:space="preserve"> </w:t>
      </w:r>
      <w:r w:rsidRPr="00352539">
        <w:rPr>
          <w:rFonts w:ascii="Courier New" w:hAnsi="Courier New" w:cs="Courier New"/>
          <w:color w:val="FF0000"/>
          <w:sz w:val="18"/>
          <w:szCs w:val="20"/>
          <w:highlight w:val="white"/>
        </w:rPr>
        <w:t>alias</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"g"</w:t>
      </w:r>
      <w:r w:rsidRPr="00352539">
        <w:rPr>
          <w:rFonts w:ascii="Courier New" w:hAnsi="Courier New" w:cs="Courier New"/>
          <w:color w:val="0000FF"/>
          <w:sz w:val="18"/>
          <w:szCs w:val="20"/>
          <w:highlight w:val="white"/>
        </w:rPr>
        <w:t>&gt;</w:t>
      </w:r>
      <w:r w:rsidRPr="00352539">
        <w:rPr>
          <w:rFonts w:ascii="Courier New" w:hAnsi="Courier New" w:cs="Courier New"/>
          <w:b/>
          <w:bCs/>
          <w:color w:val="000000"/>
          <w:sz w:val="18"/>
          <w:szCs w:val="20"/>
          <w:highlight w:val="white"/>
        </w:rPr>
        <w:t>UNC_QHL_REQUESTS.REMOTE_READS</w:t>
      </w:r>
      <w:r w:rsidRPr="00352539">
        <w:rPr>
          <w:rFonts w:ascii="Courier New" w:hAnsi="Courier New" w:cs="Courier New"/>
          <w:color w:val="0000FF"/>
          <w:sz w:val="18"/>
          <w:szCs w:val="20"/>
          <w:highlight w:val="white"/>
        </w:rPr>
        <w:t>&lt;/event&gt;</w:t>
      </w:r>
    </w:p>
    <w:p w14:paraId="2D8A9350" w14:textId="77777777" w:rsidR="00473E85" w:rsidRPr="00352539" w:rsidRDefault="00054E3C" w:rsidP="00A52E27">
      <w:pPr>
        <w:autoSpaceDE w:val="0"/>
        <w:autoSpaceDN w:val="0"/>
        <w:adjustRightInd w:val="0"/>
        <w:spacing w:after="0" w:line="240" w:lineRule="auto"/>
        <w:ind w:left="1080"/>
        <w:rPr>
          <w:rFonts w:ascii="Courier New" w:hAnsi="Courier New" w:cs="Courier New"/>
          <w:b/>
          <w:bCs/>
          <w:color w:val="000000"/>
          <w:sz w:val="18"/>
          <w:szCs w:val="20"/>
          <w:highlight w:val="white"/>
        </w:rPr>
      </w:pPr>
      <w:r w:rsidRPr="00352539">
        <w:rPr>
          <w:rFonts w:ascii="Courier New" w:hAnsi="Courier New" w:cs="Courier New"/>
          <w:b/>
          <w:bCs/>
          <w:color w:val="000000"/>
          <w:sz w:val="18"/>
          <w:szCs w:val="20"/>
          <w:highlight w:val="white"/>
        </w:rPr>
        <w:tab/>
      </w:r>
      <w:r w:rsidRPr="00352539">
        <w:rPr>
          <w:rFonts w:ascii="Courier New" w:hAnsi="Courier New" w:cs="Courier New"/>
          <w:color w:val="0000FF"/>
          <w:sz w:val="18"/>
          <w:szCs w:val="20"/>
          <w:highlight w:val="white"/>
        </w:rPr>
        <w:t>&lt;event</w:t>
      </w:r>
      <w:r w:rsidRPr="00352539">
        <w:rPr>
          <w:rFonts w:ascii="Courier New" w:hAnsi="Courier New" w:cs="Courier New"/>
          <w:color w:val="000000"/>
          <w:sz w:val="18"/>
          <w:szCs w:val="20"/>
          <w:highlight w:val="white"/>
        </w:rPr>
        <w:t xml:space="preserve"> </w:t>
      </w:r>
      <w:r w:rsidRPr="00352539">
        <w:rPr>
          <w:rFonts w:ascii="Courier New" w:hAnsi="Courier New" w:cs="Courier New"/>
          <w:color w:val="FF0000"/>
          <w:sz w:val="18"/>
          <w:szCs w:val="20"/>
          <w:highlight w:val="white"/>
        </w:rPr>
        <w:t>alias</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w:t>
      </w:r>
      <w:proofErr w:type="spellStart"/>
      <w:r w:rsidRPr="00352539">
        <w:rPr>
          <w:rFonts w:ascii="Courier New" w:hAnsi="Courier New" w:cs="Courier New"/>
          <w:b/>
          <w:bCs/>
          <w:color w:val="8000FF"/>
          <w:sz w:val="18"/>
          <w:szCs w:val="20"/>
          <w:highlight w:val="white"/>
        </w:rPr>
        <w:t>i</w:t>
      </w:r>
      <w:proofErr w:type="spellEnd"/>
      <w:r w:rsidRPr="00352539">
        <w:rPr>
          <w:rFonts w:ascii="Courier New" w:hAnsi="Courier New" w:cs="Courier New"/>
          <w:b/>
          <w:bCs/>
          <w:color w:val="8000FF"/>
          <w:sz w:val="18"/>
          <w:szCs w:val="20"/>
          <w:highlight w:val="white"/>
        </w:rPr>
        <w:t>"</w:t>
      </w:r>
      <w:r w:rsidRPr="00352539">
        <w:rPr>
          <w:rFonts w:ascii="Courier New" w:hAnsi="Courier New" w:cs="Courier New"/>
          <w:color w:val="0000FF"/>
          <w:sz w:val="18"/>
          <w:szCs w:val="20"/>
          <w:highlight w:val="white"/>
        </w:rPr>
        <w:t>&gt;</w:t>
      </w:r>
      <w:r w:rsidRPr="00352539">
        <w:rPr>
          <w:rFonts w:ascii="Courier New" w:hAnsi="Courier New" w:cs="Courier New"/>
          <w:b/>
          <w:bCs/>
          <w:color w:val="000000"/>
          <w:sz w:val="18"/>
          <w:szCs w:val="20"/>
          <w:highlight w:val="white"/>
        </w:rPr>
        <w:t>UNC_QHL_REQUESTS.LOCAL_READS</w:t>
      </w:r>
      <w:r w:rsidRPr="00352539">
        <w:rPr>
          <w:rFonts w:ascii="Courier New" w:hAnsi="Courier New" w:cs="Courier New"/>
          <w:color w:val="0000FF"/>
          <w:sz w:val="18"/>
          <w:szCs w:val="20"/>
          <w:highlight w:val="white"/>
        </w:rPr>
        <w:t>&lt;/event&gt;</w:t>
      </w:r>
    </w:p>
    <w:p w14:paraId="3842318A" w14:textId="77777777" w:rsidR="00577585" w:rsidRPr="00352539" w:rsidRDefault="00054E3C">
      <w:pPr>
        <w:autoSpaceDE w:val="0"/>
        <w:autoSpaceDN w:val="0"/>
        <w:adjustRightInd w:val="0"/>
        <w:spacing w:after="0" w:line="240" w:lineRule="auto"/>
        <w:ind w:left="1080"/>
        <w:rPr>
          <w:rFonts w:ascii="Courier New" w:hAnsi="Courier New" w:cs="Courier New"/>
          <w:color w:val="0000FF"/>
          <w:sz w:val="18"/>
          <w:szCs w:val="20"/>
          <w:highlight w:val="white"/>
        </w:rPr>
      </w:pPr>
      <w:r w:rsidRPr="00352539">
        <w:rPr>
          <w:rFonts w:ascii="Courier New" w:hAnsi="Courier New" w:cs="Courier New"/>
          <w:b/>
          <w:bCs/>
          <w:color w:val="000000"/>
          <w:sz w:val="18"/>
          <w:szCs w:val="20"/>
          <w:highlight w:val="white"/>
        </w:rPr>
        <w:tab/>
      </w:r>
      <w:r w:rsidRPr="00352539">
        <w:rPr>
          <w:rFonts w:ascii="Courier New" w:hAnsi="Courier New" w:cs="Courier New"/>
          <w:color w:val="0000FF"/>
          <w:sz w:val="18"/>
          <w:szCs w:val="20"/>
          <w:highlight w:val="white"/>
        </w:rPr>
        <w:t>&lt;formula&gt;</w:t>
      </w:r>
      <w:r w:rsidRPr="00352539">
        <w:rPr>
          <w:rFonts w:ascii="Courier New" w:hAnsi="Courier New" w:cs="Courier New"/>
          <w:b/>
          <w:bCs/>
          <w:color w:val="000000"/>
          <w:sz w:val="18"/>
          <w:szCs w:val="20"/>
          <w:highlight w:val="white"/>
        </w:rPr>
        <w:t>100*(</w:t>
      </w:r>
      <w:proofErr w:type="spellStart"/>
      <w:r w:rsidRPr="00352539">
        <w:rPr>
          <w:rFonts w:ascii="Courier New" w:hAnsi="Courier New" w:cs="Courier New"/>
          <w:b/>
          <w:bCs/>
          <w:color w:val="000000"/>
          <w:sz w:val="18"/>
          <w:szCs w:val="20"/>
          <w:highlight w:val="white"/>
        </w:rPr>
        <w:t>i</w:t>
      </w:r>
      <w:proofErr w:type="spellEnd"/>
      <w:r w:rsidRPr="00352539">
        <w:rPr>
          <w:rFonts w:ascii="Courier New" w:hAnsi="Courier New" w:cs="Courier New"/>
          <w:b/>
          <w:bCs/>
          <w:color w:val="000000"/>
          <w:sz w:val="18"/>
          <w:szCs w:val="20"/>
          <w:highlight w:val="white"/>
        </w:rPr>
        <w:t>-d-e-f)/(</w:t>
      </w:r>
      <w:proofErr w:type="spellStart"/>
      <w:r w:rsidRPr="00352539">
        <w:rPr>
          <w:rFonts w:ascii="Courier New" w:hAnsi="Courier New" w:cs="Courier New"/>
          <w:b/>
          <w:bCs/>
          <w:color w:val="000000"/>
          <w:sz w:val="18"/>
          <w:szCs w:val="20"/>
          <w:highlight w:val="white"/>
        </w:rPr>
        <w:t>i+</w:t>
      </w:r>
      <w:proofErr w:type="gramStart"/>
      <w:r w:rsidRPr="00352539">
        <w:rPr>
          <w:rFonts w:ascii="Courier New" w:hAnsi="Courier New" w:cs="Courier New"/>
          <w:b/>
          <w:bCs/>
          <w:color w:val="000000"/>
          <w:sz w:val="18"/>
          <w:szCs w:val="20"/>
          <w:highlight w:val="white"/>
        </w:rPr>
        <w:t>g</w:t>
      </w:r>
      <w:proofErr w:type="spellEnd"/>
      <w:r w:rsidRPr="00352539">
        <w:rPr>
          <w:rFonts w:ascii="Courier New" w:hAnsi="Courier New" w:cs="Courier New"/>
          <w:b/>
          <w:bCs/>
          <w:color w:val="000000"/>
          <w:sz w:val="18"/>
          <w:szCs w:val="20"/>
          <w:highlight w:val="white"/>
        </w:rPr>
        <w:t>)</w:t>
      </w:r>
      <w:r w:rsidRPr="00352539">
        <w:rPr>
          <w:rFonts w:ascii="Courier New" w:hAnsi="Courier New" w:cs="Courier New"/>
          <w:color w:val="0000FF"/>
          <w:sz w:val="18"/>
          <w:szCs w:val="20"/>
          <w:highlight w:val="white"/>
        </w:rPr>
        <w:t>&lt;</w:t>
      </w:r>
      <w:proofErr w:type="gramEnd"/>
      <w:r w:rsidRPr="00352539">
        <w:rPr>
          <w:rFonts w:ascii="Courier New" w:hAnsi="Courier New" w:cs="Courier New"/>
          <w:color w:val="0000FF"/>
          <w:sz w:val="18"/>
          <w:szCs w:val="20"/>
          <w:highlight w:val="white"/>
        </w:rPr>
        <w:t>/formula&gt;</w:t>
      </w:r>
    </w:p>
    <w:p w14:paraId="5E734DED" w14:textId="77777777" w:rsidR="00577585" w:rsidRPr="00352539" w:rsidRDefault="00054E3C">
      <w:pPr>
        <w:autoSpaceDE w:val="0"/>
        <w:autoSpaceDN w:val="0"/>
        <w:adjustRightInd w:val="0"/>
        <w:spacing w:after="0" w:line="240" w:lineRule="auto"/>
        <w:ind w:left="1080" w:firstLine="360"/>
        <w:rPr>
          <w:rFonts w:ascii="Courier New" w:hAnsi="Courier New" w:cs="Courier New"/>
          <w:color w:val="0000FF"/>
          <w:sz w:val="18"/>
          <w:szCs w:val="20"/>
          <w:highlight w:val="white"/>
        </w:rPr>
      </w:pPr>
      <w:r w:rsidRPr="00352539">
        <w:rPr>
          <w:rFonts w:ascii="Courier New" w:hAnsi="Courier New" w:cs="Courier New"/>
          <w:color w:val="0000FF"/>
          <w:sz w:val="18"/>
          <w:szCs w:val="20"/>
          <w:highlight w:val="white"/>
        </w:rPr>
        <w:t>&lt;formula</w:t>
      </w:r>
      <w:r w:rsidRPr="00352539">
        <w:rPr>
          <w:rFonts w:ascii="Courier New" w:hAnsi="Courier New" w:cs="Courier New"/>
          <w:color w:val="000000"/>
          <w:sz w:val="18"/>
          <w:szCs w:val="20"/>
          <w:highlight w:val="white"/>
        </w:rPr>
        <w:t xml:space="preserve"> </w:t>
      </w:r>
      <w:r w:rsidR="003D68E0" w:rsidRPr="00352539">
        <w:rPr>
          <w:rFonts w:ascii="Courier New" w:hAnsi="Courier New" w:cs="Courier New"/>
          <w:color w:val="FF0000"/>
          <w:sz w:val="18"/>
          <w:szCs w:val="20"/>
          <w:highlight w:val="white"/>
        </w:rPr>
        <w:t>socket</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"0"</w:t>
      </w:r>
      <w:r w:rsidRPr="00352539">
        <w:rPr>
          <w:rFonts w:ascii="Courier New" w:hAnsi="Courier New" w:cs="Courier New"/>
          <w:color w:val="0000FF"/>
          <w:sz w:val="18"/>
          <w:szCs w:val="20"/>
          <w:highlight w:val="white"/>
        </w:rPr>
        <w:t>&gt;</w:t>
      </w:r>
      <w:r w:rsidRPr="00352539">
        <w:rPr>
          <w:rFonts w:ascii="Courier New" w:hAnsi="Courier New" w:cs="Courier New"/>
          <w:b/>
          <w:bCs/>
          <w:color w:val="000000"/>
          <w:sz w:val="18"/>
          <w:szCs w:val="20"/>
          <w:highlight w:val="white"/>
        </w:rPr>
        <w:t>100*(</w:t>
      </w:r>
      <w:proofErr w:type="spellStart"/>
      <w:r w:rsidRPr="00352539">
        <w:rPr>
          <w:rFonts w:ascii="Courier New" w:hAnsi="Courier New" w:cs="Courier New"/>
          <w:b/>
          <w:bCs/>
          <w:color w:val="000000"/>
          <w:sz w:val="18"/>
          <w:szCs w:val="20"/>
          <w:highlight w:val="white"/>
        </w:rPr>
        <w:t>i</w:t>
      </w:r>
      <w:proofErr w:type="spellEnd"/>
      <w:r w:rsidRPr="00352539">
        <w:rPr>
          <w:rFonts w:ascii="Courier New" w:hAnsi="Courier New" w:cs="Courier New"/>
          <w:b/>
          <w:bCs/>
          <w:color w:val="000000"/>
          <w:sz w:val="18"/>
          <w:szCs w:val="20"/>
          <w:highlight w:val="white"/>
        </w:rPr>
        <w:t>[0]-d[1]-e[1]-f[1])/(</w:t>
      </w:r>
      <w:proofErr w:type="spellStart"/>
      <w:r w:rsidRPr="00352539">
        <w:rPr>
          <w:rFonts w:ascii="Courier New" w:hAnsi="Courier New" w:cs="Courier New"/>
          <w:b/>
          <w:bCs/>
          <w:color w:val="000000"/>
          <w:sz w:val="18"/>
          <w:szCs w:val="20"/>
          <w:highlight w:val="white"/>
        </w:rPr>
        <w:t>i</w:t>
      </w:r>
      <w:proofErr w:type="spellEnd"/>
      <w:r w:rsidRPr="00352539">
        <w:rPr>
          <w:rFonts w:ascii="Courier New" w:hAnsi="Courier New" w:cs="Courier New"/>
          <w:b/>
          <w:bCs/>
          <w:color w:val="000000"/>
          <w:sz w:val="18"/>
          <w:szCs w:val="20"/>
          <w:highlight w:val="white"/>
        </w:rPr>
        <w:t>[</w:t>
      </w:r>
      <w:proofErr w:type="gramStart"/>
      <w:r w:rsidRPr="00352539">
        <w:rPr>
          <w:rFonts w:ascii="Courier New" w:hAnsi="Courier New" w:cs="Courier New"/>
          <w:b/>
          <w:bCs/>
          <w:color w:val="000000"/>
          <w:sz w:val="18"/>
          <w:szCs w:val="20"/>
          <w:highlight w:val="white"/>
        </w:rPr>
        <w:t>0]+</w:t>
      </w:r>
      <w:proofErr w:type="gramEnd"/>
      <w:r w:rsidRPr="00352539">
        <w:rPr>
          <w:rFonts w:ascii="Courier New" w:hAnsi="Courier New" w:cs="Courier New"/>
          <w:b/>
          <w:bCs/>
          <w:color w:val="000000"/>
          <w:sz w:val="18"/>
          <w:szCs w:val="20"/>
          <w:highlight w:val="white"/>
        </w:rPr>
        <w:t>g[1])</w:t>
      </w:r>
      <w:r w:rsidRPr="00352539">
        <w:rPr>
          <w:rFonts w:ascii="Courier New" w:hAnsi="Courier New" w:cs="Courier New"/>
          <w:color w:val="0000FF"/>
          <w:sz w:val="18"/>
          <w:szCs w:val="20"/>
          <w:highlight w:val="white"/>
        </w:rPr>
        <w:t>&lt;/formula&gt;</w:t>
      </w:r>
    </w:p>
    <w:p w14:paraId="0881724A" w14:textId="77777777" w:rsidR="00577585" w:rsidRPr="00352539" w:rsidRDefault="00054E3C">
      <w:pPr>
        <w:autoSpaceDE w:val="0"/>
        <w:autoSpaceDN w:val="0"/>
        <w:adjustRightInd w:val="0"/>
        <w:spacing w:after="0" w:line="240" w:lineRule="auto"/>
        <w:ind w:left="1080" w:firstLine="360"/>
        <w:rPr>
          <w:rFonts w:ascii="Courier New" w:hAnsi="Courier New" w:cs="Courier New"/>
          <w:b/>
          <w:bCs/>
          <w:color w:val="000000"/>
          <w:sz w:val="18"/>
          <w:szCs w:val="20"/>
          <w:highlight w:val="white"/>
        </w:rPr>
      </w:pPr>
      <w:r w:rsidRPr="00352539">
        <w:rPr>
          <w:rFonts w:ascii="Courier New" w:hAnsi="Courier New" w:cs="Courier New"/>
          <w:color w:val="0000FF"/>
          <w:sz w:val="18"/>
          <w:szCs w:val="20"/>
          <w:highlight w:val="white"/>
        </w:rPr>
        <w:t>&lt;formula</w:t>
      </w:r>
      <w:r w:rsidRPr="00352539">
        <w:rPr>
          <w:rFonts w:ascii="Courier New" w:hAnsi="Courier New" w:cs="Courier New"/>
          <w:color w:val="000000"/>
          <w:sz w:val="18"/>
          <w:szCs w:val="20"/>
          <w:highlight w:val="white"/>
        </w:rPr>
        <w:t xml:space="preserve"> </w:t>
      </w:r>
      <w:r w:rsidR="003D68E0" w:rsidRPr="00352539">
        <w:rPr>
          <w:rFonts w:ascii="Courier New" w:hAnsi="Courier New" w:cs="Courier New"/>
          <w:color w:val="FF0000"/>
          <w:sz w:val="18"/>
          <w:szCs w:val="20"/>
          <w:highlight w:val="white"/>
        </w:rPr>
        <w:t>socket</w:t>
      </w:r>
      <w:r w:rsidRPr="00352539">
        <w:rPr>
          <w:rFonts w:ascii="Courier New" w:hAnsi="Courier New" w:cs="Courier New"/>
          <w:color w:val="000000"/>
          <w:sz w:val="18"/>
          <w:szCs w:val="20"/>
          <w:highlight w:val="white"/>
        </w:rPr>
        <w:t>=</w:t>
      </w:r>
      <w:r w:rsidRPr="00352539">
        <w:rPr>
          <w:rFonts w:ascii="Courier New" w:hAnsi="Courier New" w:cs="Courier New"/>
          <w:b/>
          <w:bCs/>
          <w:color w:val="8000FF"/>
          <w:sz w:val="18"/>
          <w:szCs w:val="20"/>
          <w:highlight w:val="white"/>
        </w:rPr>
        <w:t>"1"</w:t>
      </w:r>
      <w:r w:rsidRPr="00352539">
        <w:rPr>
          <w:rFonts w:ascii="Courier New" w:hAnsi="Courier New" w:cs="Courier New"/>
          <w:color w:val="0000FF"/>
          <w:sz w:val="18"/>
          <w:szCs w:val="20"/>
          <w:highlight w:val="white"/>
        </w:rPr>
        <w:t>&gt;</w:t>
      </w:r>
      <w:r w:rsidRPr="00352539">
        <w:rPr>
          <w:rFonts w:ascii="Courier New" w:hAnsi="Courier New" w:cs="Courier New"/>
          <w:b/>
          <w:bCs/>
          <w:color w:val="000000"/>
          <w:sz w:val="18"/>
          <w:szCs w:val="20"/>
          <w:highlight w:val="white"/>
        </w:rPr>
        <w:t>100*(</w:t>
      </w:r>
      <w:proofErr w:type="spellStart"/>
      <w:r w:rsidRPr="00352539">
        <w:rPr>
          <w:rFonts w:ascii="Courier New" w:hAnsi="Courier New" w:cs="Courier New"/>
          <w:b/>
          <w:bCs/>
          <w:color w:val="000000"/>
          <w:sz w:val="18"/>
          <w:szCs w:val="20"/>
          <w:highlight w:val="white"/>
        </w:rPr>
        <w:t>i</w:t>
      </w:r>
      <w:proofErr w:type="spellEnd"/>
      <w:r w:rsidRPr="00352539">
        <w:rPr>
          <w:rFonts w:ascii="Courier New" w:hAnsi="Courier New" w:cs="Courier New"/>
          <w:b/>
          <w:bCs/>
          <w:color w:val="000000"/>
          <w:sz w:val="18"/>
          <w:szCs w:val="20"/>
          <w:highlight w:val="white"/>
        </w:rPr>
        <w:t>[1]-d[0]-e[0]-f[0])/(</w:t>
      </w:r>
      <w:proofErr w:type="spellStart"/>
      <w:r w:rsidRPr="00352539">
        <w:rPr>
          <w:rFonts w:ascii="Courier New" w:hAnsi="Courier New" w:cs="Courier New"/>
          <w:b/>
          <w:bCs/>
          <w:color w:val="000000"/>
          <w:sz w:val="18"/>
          <w:szCs w:val="20"/>
          <w:highlight w:val="white"/>
        </w:rPr>
        <w:t>i</w:t>
      </w:r>
      <w:proofErr w:type="spellEnd"/>
      <w:r w:rsidRPr="00352539">
        <w:rPr>
          <w:rFonts w:ascii="Courier New" w:hAnsi="Courier New" w:cs="Courier New"/>
          <w:b/>
          <w:bCs/>
          <w:color w:val="000000"/>
          <w:sz w:val="18"/>
          <w:szCs w:val="20"/>
          <w:highlight w:val="white"/>
        </w:rPr>
        <w:t>[</w:t>
      </w:r>
      <w:proofErr w:type="gramStart"/>
      <w:r w:rsidRPr="00352539">
        <w:rPr>
          <w:rFonts w:ascii="Courier New" w:hAnsi="Courier New" w:cs="Courier New"/>
          <w:b/>
          <w:bCs/>
          <w:color w:val="000000"/>
          <w:sz w:val="18"/>
          <w:szCs w:val="20"/>
          <w:highlight w:val="white"/>
        </w:rPr>
        <w:t>1]+</w:t>
      </w:r>
      <w:proofErr w:type="gramEnd"/>
      <w:r w:rsidRPr="00352539">
        <w:rPr>
          <w:rFonts w:ascii="Courier New" w:hAnsi="Courier New" w:cs="Courier New"/>
          <w:b/>
          <w:bCs/>
          <w:color w:val="000000"/>
          <w:sz w:val="18"/>
          <w:szCs w:val="20"/>
          <w:highlight w:val="white"/>
        </w:rPr>
        <w:t>g[0])</w:t>
      </w:r>
      <w:r w:rsidRPr="00352539">
        <w:rPr>
          <w:rFonts w:ascii="Courier New" w:hAnsi="Courier New" w:cs="Courier New"/>
          <w:color w:val="0000FF"/>
          <w:sz w:val="18"/>
          <w:szCs w:val="20"/>
          <w:highlight w:val="white"/>
        </w:rPr>
        <w:t>&lt;/formula&gt;</w:t>
      </w:r>
    </w:p>
    <w:p w14:paraId="690A37A7" w14:textId="77777777" w:rsidR="00577585" w:rsidRPr="00352539" w:rsidRDefault="00054E3C">
      <w:pPr>
        <w:spacing w:after="0"/>
        <w:ind w:left="1080"/>
        <w:rPr>
          <w:rFonts w:ascii="Courier New" w:hAnsi="Courier New" w:cs="Courier New"/>
          <w:sz w:val="18"/>
          <w:szCs w:val="20"/>
        </w:rPr>
      </w:pPr>
      <w:r w:rsidRPr="00352539">
        <w:rPr>
          <w:rFonts w:ascii="Courier New" w:hAnsi="Courier New" w:cs="Courier New"/>
          <w:color w:val="0000FF"/>
          <w:sz w:val="18"/>
          <w:szCs w:val="20"/>
          <w:highlight w:val="white"/>
        </w:rPr>
        <w:t>&lt;/metric&gt;</w:t>
      </w:r>
    </w:p>
    <w:p w14:paraId="4805F967" w14:textId="77777777" w:rsidR="00854B2E" w:rsidRDefault="00854B2E" w:rsidP="00854B2E">
      <w:pPr>
        <w:pStyle w:val="ListParagraph"/>
        <w:spacing w:after="0"/>
        <w:ind w:left="1080"/>
        <w:rPr>
          <w:rFonts w:ascii="Arial" w:hAnsi="Arial" w:cs="Arial"/>
          <w:sz w:val="20"/>
          <w:szCs w:val="20"/>
        </w:rPr>
      </w:pPr>
    </w:p>
    <w:p w14:paraId="283DC84D" w14:textId="77777777" w:rsidR="00620D0A" w:rsidRDefault="00F679B4" w:rsidP="00620D0A">
      <w:pPr>
        <w:pStyle w:val="ListParagraph"/>
        <w:numPr>
          <w:ilvl w:val="0"/>
          <w:numId w:val="15"/>
        </w:numPr>
        <w:spacing w:after="0"/>
        <w:rPr>
          <w:rFonts w:ascii="Arial" w:hAnsi="Arial" w:cs="Arial"/>
          <w:sz w:val="20"/>
          <w:szCs w:val="20"/>
        </w:rPr>
      </w:pPr>
      <w:r>
        <w:rPr>
          <w:rFonts w:ascii="Arial" w:hAnsi="Arial" w:cs="Arial"/>
          <w:sz w:val="20"/>
          <w:szCs w:val="20"/>
        </w:rPr>
        <w:t>System</w:t>
      </w:r>
      <w:r w:rsidR="00981DBF">
        <w:rPr>
          <w:rFonts w:ascii="Arial" w:hAnsi="Arial" w:cs="Arial"/>
          <w:sz w:val="20"/>
          <w:szCs w:val="20"/>
        </w:rPr>
        <w:t xml:space="preserve"> wide performance metric could be calculated from per-socket events, so the [</w:t>
      </w:r>
      <w:proofErr w:type="spellStart"/>
      <w:r w:rsidR="00981DBF">
        <w:rPr>
          <w:rFonts w:ascii="Arial" w:hAnsi="Arial" w:cs="Arial"/>
          <w:sz w:val="20"/>
          <w:szCs w:val="20"/>
        </w:rPr>
        <w:t>i</w:t>
      </w:r>
      <w:proofErr w:type="spellEnd"/>
      <w:r w:rsidR="00981DBF">
        <w:rPr>
          <w:rFonts w:ascii="Arial" w:hAnsi="Arial" w:cs="Arial"/>
          <w:sz w:val="20"/>
          <w:szCs w:val="20"/>
        </w:rPr>
        <w:t>] subscript needs to be used in system’s formula tag too.</w:t>
      </w:r>
      <w:r>
        <w:rPr>
          <w:rFonts w:ascii="Arial" w:hAnsi="Arial" w:cs="Arial"/>
          <w:sz w:val="20"/>
          <w:szCs w:val="20"/>
        </w:rPr>
        <w:t xml:space="preserve"> Following is an example from SNB-EP</w:t>
      </w:r>
    </w:p>
    <w:p w14:paraId="6539EA51" w14:textId="77777777" w:rsidR="00620D0A" w:rsidRPr="00352539" w:rsidRDefault="00620D0A" w:rsidP="00620D0A">
      <w:pPr>
        <w:spacing w:after="0"/>
        <w:rPr>
          <w:rFonts w:ascii="Courier New" w:hAnsi="Courier New" w:cs="Courier New"/>
          <w:sz w:val="20"/>
          <w:szCs w:val="20"/>
        </w:rPr>
      </w:pPr>
    </w:p>
    <w:p w14:paraId="79DF160A" w14:textId="77777777" w:rsidR="00620D0A" w:rsidRPr="00352539" w:rsidRDefault="00620D0A" w:rsidP="00620D0A">
      <w:pPr>
        <w:autoSpaceDE w:val="0"/>
        <w:autoSpaceDN w:val="0"/>
        <w:adjustRightInd w:val="0"/>
        <w:spacing w:after="0" w:line="240" w:lineRule="auto"/>
        <w:ind w:left="1080"/>
        <w:rPr>
          <w:rFonts w:ascii="Courier New" w:hAnsi="Courier New" w:cs="Courier New"/>
          <w:b/>
          <w:bCs/>
          <w:color w:val="000000"/>
          <w:sz w:val="18"/>
          <w:szCs w:val="24"/>
          <w:highlight w:val="white"/>
        </w:rPr>
      </w:pPr>
      <w:r w:rsidRPr="00352539">
        <w:rPr>
          <w:rFonts w:ascii="Courier New" w:hAnsi="Courier New" w:cs="Courier New"/>
          <w:color w:val="0000FF"/>
          <w:sz w:val="18"/>
          <w:szCs w:val="24"/>
          <w:highlight w:val="white"/>
        </w:rPr>
        <w:t>&lt;metric</w:t>
      </w:r>
      <w:r w:rsidRPr="00352539">
        <w:rPr>
          <w:rFonts w:ascii="Courier New" w:hAnsi="Courier New" w:cs="Courier New"/>
          <w:color w:val="000000"/>
          <w:sz w:val="18"/>
          <w:szCs w:val="24"/>
          <w:highlight w:val="white"/>
        </w:rPr>
        <w:t xml:space="preserve"> </w:t>
      </w:r>
      <w:r w:rsidRPr="00352539">
        <w:rPr>
          <w:rFonts w:ascii="Courier New" w:hAnsi="Courier New" w:cs="Courier New"/>
          <w:color w:val="FF0000"/>
          <w:sz w:val="18"/>
          <w:szCs w:val="24"/>
          <w:highlight w:val="white"/>
        </w:rPr>
        <w:t>name</w:t>
      </w:r>
      <w:r w:rsidRPr="00352539">
        <w:rPr>
          <w:rFonts w:ascii="Courier New" w:hAnsi="Courier New" w:cs="Courier New"/>
          <w:color w:val="000000"/>
          <w:sz w:val="18"/>
          <w:szCs w:val="24"/>
          <w:highlight w:val="white"/>
        </w:rPr>
        <w:t>=</w:t>
      </w:r>
      <w:r w:rsidRPr="00352539">
        <w:rPr>
          <w:rFonts w:ascii="Courier New" w:hAnsi="Courier New" w:cs="Courier New"/>
          <w:b/>
          <w:bCs/>
          <w:color w:val="8000FF"/>
          <w:sz w:val="18"/>
          <w:szCs w:val="24"/>
          <w:highlight w:val="white"/>
        </w:rPr>
        <w:t>"</w:t>
      </w:r>
      <w:proofErr w:type="spellStart"/>
      <w:r w:rsidRPr="00352539">
        <w:rPr>
          <w:rFonts w:ascii="Courier New" w:hAnsi="Courier New" w:cs="Courier New"/>
          <w:b/>
          <w:bCs/>
          <w:color w:val="8000FF"/>
          <w:sz w:val="18"/>
          <w:szCs w:val="24"/>
          <w:highlight w:val="white"/>
        </w:rPr>
        <w:t>metric_LLC</w:t>
      </w:r>
      <w:proofErr w:type="spellEnd"/>
      <w:r w:rsidRPr="00352539">
        <w:rPr>
          <w:rFonts w:ascii="Courier New" w:hAnsi="Courier New" w:cs="Courier New"/>
          <w:b/>
          <w:bCs/>
          <w:color w:val="8000FF"/>
          <w:sz w:val="18"/>
          <w:szCs w:val="24"/>
          <w:highlight w:val="white"/>
        </w:rPr>
        <w:t xml:space="preserve"> Data Read misses satisfied by remote memory"</w:t>
      </w:r>
      <w:r w:rsidRPr="00352539">
        <w:rPr>
          <w:rFonts w:ascii="Courier New" w:hAnsi="Courier New" w:cs="Courier New"/>
          <w:color w:val="0000FF"/>
          <w:sz w:val="18"/>
          <w:szCs w:val="24"/>
          <w:highlight w:val="white"/>
        </w:rPr>
        <w:t>&gt;</w:t>
      </w:r>
    </w:p>
    <w:p w14:paraId="7E5D7E0E" w14:textId="77777777" w:rsidR="00620D0A" w:rsidRPr="00352539" w:rsidRDefault="00620D0A" w:rsidP="00620D0A">
      <w:pPr>
        <w:autoSpaceDE w:val="0"/>
        <w:autoSpaceDN w:val="0"/>
        <w:adjustRightInd w:val="0"/>
        <w:spacing w:after="0" w:line="240" w:lineRule="auto"/>
        <w:ind w:left="1080"/>
        <w:rPr>
          <w:rFonts w:ascii="Courier New" w:hAnsi="Courier New" w:cs="Courier New"/>
          <w:b/>
          <w:bCs/>
          <w:color w:val="000000"/>
          <w:sz w:val="18"/>
          <w:szCs w:val="24"/>
          <w:highlight w:val="white"/>
        </w:rPr>
      </w:pPr>
      <w:r w:rsidRPr="00352539">
        <w:rPr>
          <w:rFonts w:ascii="Courier New" w:hAnsi="Courier New" w:cs="Courier New"/>
          <w:color w:val="0000FF"/>
          <w:sz w:val="18"/>
          <w:szCs w:val="24"/>
          <w:highlight w:val="white"/>
        </w:rPr>
        <w:t xml:space="preserve">    &lt;event</w:t>
      </w:r>
      <w:r w:rsidRPr="00352539">
        <w:rPr>
          <w:rFonts w:ascii="Courier New" w:hAnsi="Courier New" w:cs="Courier New"/>
          <w:color w:val="000000"/>
          <w:sz w:val="18"/>
          <w:szCs w:val="24"/>
          <w:highlight w:val="white"/>
        </w:rPr>
        <w:t xml:space="preserve"> </w:t>
      </w:r>
      <w:r w:rsidRPr="00352539">
        <w:rPr>
          <w:rFonts w:ascii="Courier New" w:hAnsi="Courier New" w:cs="Courier New"/>
          <w:color w:val="FF0000"/>
          <w:sz w:val="18"/>
          <w:szCs w:val="24"/>
          <w:highlight w:val="white"/>
        </w:rPr>
        <w:t>alias</w:t>
      </w:r>
      <w:r w:rsidRPr="00352539">
        <w:rPr>
          <w:rFonts w:ascii="Courier New" w:hAnsi="Courier New" w:cs="Courier New"/>
          <w:color w:val="000000"/>
          <w:sz w:val="18"/>
          <w:szCs w:val="24"/>
          <w:highlight w:val="white"/>
        </w:rPr>
        <w:t>=</w:t>
      </w:r>
      <w:r w:rsidRPr="00352539">
        <w:rPr>
          <w:rFonts w:ascii="Courier New" w:hAnsi="Courier New" w:cs="Courier New"/>
          <w:b/>
          <w:bCs/>
          <w:color w:val="8000FF"/>
          <w:sz w:val="18"/>
          <w:szCs w:val="24"/>
          <w:highlight w:val="white"/>
        </w:rPr>
        <w:t>"a"</w:t>
      </w:r>
      <w:r w:rsidRPr="00352539">
        <w:rPr>
          <w:rFonts w:ascii="Courier New" w:hAnsi="Courier New" w:cs="Courier New"/>
          <w:color w:val="0000FF"/>
          <w:sz w:val="18"/>
          <w:szCs w:val="24"/>
          <w:highlight w:val="white"/>
        </w:rPr>
        <w:t>&gt;</w:t>
      </w:r>
      <w:r w:rsidRPr="00352539">
        <w:rPr>
          <w:rFonts w:ascii="Courier New" w:hAnsi="Courier New" w:cs="Courier New"/>
          <w:b/>
          <w:bCs/>
          <w:color w:val="000000"/>
          <w:sz w:val="18"/>
          <w:szCs w:val="24"/>
          <w:highlight w:val="white"/>
        </w:rPr>
        <w:t>UNC_C_TOR_INSERTS.MISS_OPCODE/Match=0x182/NID=0x1</w:t>
      </w:r>
      <w:r w:rsidRPr="00352539">
        <w:rPr>
          <w:rFonts w:ascii="Courier New" w:hAnsi="Courier New" w:cs="Courier New"/>
          <w:color w:val="0000FF"/>
          <w:sz w:val="18"/>
          <w:szCs w:val="24"/>
          <w:highlight w:val="white"/>
        </w:rPr>
        <w:t>&lt;/event&gt;</w:t>
      </w:r>
    </w:p>
    <w:p w14:paraId="63B9EC2D" w14:textId="77777777" w:rsidR="00620D0A" w:rsidRPr="00352539" w:rsidRDefault="00620D0A" w:rsidP="00620D0A">
      <w:pPr>
        <w:autoSpaceDE w:val="0"/>
        <w:autoSpaceDN w:val="0"/>
        <w:adjustRightInd w:val="0"/>
        <w:spacing w:after="0" w:line="240" w:lineRule="auto"/>
        <w:ind w:left="1080"/>
        <w:rPr>
          <w:rFonts w:ascii="Courier New" w:hAnsi="Courier New" w:cs="Courier New"/>
          <w:b/>
          <w:bCs/>
          <w:color w:val="000000"/>
          <w:sz w:val="18"/>
          <w:szCs w:val="24"/>
          <w:highlight w:val="white"/>
        </w:rPr>
      </w:pPr>
      <w:r w:rsidRPr="00352539">
        <w:rPr>
          <w:rFonts w:ascii="Courier New" w:hAnsi="Courier New" w:cs="Courier New"/>
          <w:color w:val="0000FF"/>
          <w:sz w:val="18"/>
          <w:szCs w:val="24"/>
          <w:highlight w:val="white"/>
        </w:rPr>
        <w:t xml:space="preserve">    &lt;event</w:t>
      </w:r>
      <w:r w:rsidRPr="00352539">
        <w:rPr>
          <w:rFonts w:ascii="Courier New" w:hAnsi="Courier New" w:cs="Courier New"/>
          <w:color w:val="000000"/>
          <w:sz w:val="18"/>
          <w:szCs w:val="24"/>
          <w:highlight w:val="white"/>
        </w:rPr>
        <w:t xml:space="preserve"> </w:t>
      </w:r>
      <w:r w:rsidRPr="00352539">
        <w:rPr>
          <w:rFonts w:ascii="Courier New" w:hAnsi="Courier New" w:cs="Courier New"/>
          <w:color w:val="FF0000"/>
          <w:sz w:val="18"/>
          <w:szCs w:val="24"/>
          <w:highlight w:val="white"/>
        </w:rPr>
        <w:t>alias</w:t>
      </w:r>
      <w:r w:rsidRPr="00352539">
        <w:rPr>
          <w:rFonts w:ascii="Courier New" w:hAnsi="Courier New" w:cs="Courier New"/>
          <w:color w:val="000000"/>
          <w:sz w:val="18"/>
          <w:szCs w:val="24"/>
          <w:highlight w:val="white"/>
        </w:rPr>
        <w:t>=</w:t>
      </w:r>
      <w:r w:rsidRPr="00352539">
        <w:rPr>
          <w:rFonts w:ascii="Courier New" w:hAnsi="Courier New" w:cs="Courier New"/>
          <w:b/>
          <w:bCs/>
          <w:color w:val="8000FF"/>
          <w:sz w:val="18"/>
          <w:szCs w:val="24"/>
          <w:highlight w:val="white"/>
        </w:rPr>
        <w:t>"b"</w:t>
      </w:r>
      <w:r w:rsidRPr="00352539">
        <w:rPr>
          <w:rFonts w:ascii="Courier New" w:hAnsi="Courier New" w:cs="Courier New"/>
          <w:color w:val="0000FF"/>
          <w:sz w:val="18"/>
          <w:szCs w:val="24"/>
          <w:highlight w:val="white"/>
        </w:rPr>
        <w:t>&gt;</w:t>
      </w:r>
      <w:r w:rsidRPr="00352539">
        <w:rPr>
          <w:rFonts w:ascii="Courier New" w:hAnsi="Courier New" w:cs="Courier New"/>
          <w:b/>
          <w:bCs/>
          <w:color w:val="000000"/>
          <w:sz w:val="18"/>
          <w:szCs w:val="24"/>
          <w:highlight w:val="white"/>
        </w:rPr>
        <w:t>UNC_C_TOR_INSERTS.MISS_OPCODE/Match=0x182/NID=0x2</w:t>
      </w:r>
      <w:r w:rsidRPr="00352539">
        <w:rPr>
          <w:rFonts w:ascii="Courier New" w:hAnsi="Courier New" w:cs="Courier New"/>
          <w:color w:val="0000FF"/>
          <w:sz w:val="18"/>
          <w:szCs w:val="24"/>
          <w:highlight w:val="white"/>
        </w:rPr>
        <w:t>&lt;/event&gt;</w:t>
      </w:r>
    </w:p>
    <w:p w14:paraId="6EA65562" w14:textId="77777777" w:rsidR="00620D0A" w:rsidRPr="00352539" w:rsidRDefault="00620D0A" w:rsidP="00620D0A">
      <w:pPr>
        <w:autoSpaceDE w:val="0"/>
        <w:autoSpaceDN w:val="0"/>
        <w:adjustRightInd w:val="0"/>
        <w:spacing w:after="0" w:line="240" w:lineRule="auto"/>
        <w:ind w:left="1080"/>
        <w:rPr>
          <w:rFonts w:ascii="Courier New" w:hAnsi="Courier New" w:cs="Courier New"/>
          <w:b/>
          <w:bCs/>
          <w:color w:val="000000"/>
          <w:sz w:val="18"/>
          <w:szCs w:val="24"/>
          <w:highlight w:val="yellow"/>
        </w:rPr>
      </w:pPr>
      <w:r w:rsidRPr="00352539">
        <w:rPr>
          <w:rFonts w:ascii="Courier New" w:hAnsi="Courier New" w:cs="Courier New"/>
          <w:color w:val="0000FF"/>
          <w:sz w:val="18"/>
          <w:szCs w:val="24"/>
          <w:highlight w:val="yellow"/>
        </w:rPr>
        <w:t xml:space="preserve">    &lt;formula&gt;</w:t>
      </w:r>
      <w:r w:rsidRPr="00352539">
        <w:rPr>
          <w:rFonts w:ascii="Courier New" w:hAnsi="Courier New" w:cs="Courier New"/>
          <w:b/>
          <w:bCs/>
          <w:color w:val="000000"/>
          <w:sz w:val="18"/>
          <w:szCs w:val="24"/>
          <w:highlight w:val="yellow"/>
        </w:rPr>
        <w:t>(a[</w:t>
      </w:r>
      <w:proofErr w:type="gramStart"/>
      <w:r w:rsidRPr="00352539">
        <w:rPr>
          <w:rFonts w:ascii="Courier New" w:hAnsi="Courier New" w:cs="Courier New"/>
          <w:b/>
          <w:bCs/>
          <w:color w:val="000000"/>
          <w:sz w:val="18"/>
          <w:szCs w:val="24"/>
          <w:highlight w:val="yellow"/>
        </w:rPr>
        <w:t>1]+</w:t>
      </w:r>
      <w:proofErr w:type="gramEnd"/>
      <w:r w:rsidRPr="00352539">
        <w:rPr>
          <w:rFonts w:ascii="Courier New" w:hAnsi="Courier New" w:cs="Courier New"/>
          <w:b/>
          <w:bCs/>
          <w:color w:val="000000"/>
          <w:sz w:val="18"/>
          <w:szCs w:val="24"/>
          <w:highlight w:val="yellow"/>
        </w:rPr>
        <w:t>b[0])/(</w:t>
      </w:r>
      <w:proofErr w:type="spellStart"/>
      <w:r w:rsidRPr="00352539">
        <w:rPr>
          <w:rFonts w:ascii="Courier New" w:hAnsi="Courier New" w:cs="Courier New"/>
          <w:b/>
          <w:bCs/>
          <w:color w:val="000000"/>
          <w:sz w:val="18"/>
          <w:szCs w:val="24"/>
          <w:highlight w:val="yellow"/>
        </w:rPr>
        <w:t>a+b</w:t>
      </w:r>
      <w:proofErr w:type="spellEnd"/>
      <w:r w:rsidRPr="00352539">
        <w:rPr>
          <w:rFonts w:ascii="Courier New" w:hAnsi="Courier New" w:cs="Courier New"/>
          <w:b/>
          <w:bCs/>
          <w:color w:val="000000"/>
          <w:sz w:val="18"/>
          <w:szCs w:val="24"/>
          <w:highlight w:val="yellow"/>
        </w:rPr>
        <w:t>)</w:t>
      </w:r>
      <w:r w:rsidRPr="00352539">
        <w:rPr>
          <w:rFonts w:ascii="Courier New" w:hAnsi="Courier New" w:cs="Courier New"/>
          <w:color w:val="0000FF"/>
          <w:sz w:val="18"/>
          <w:szCs w:val="24"/>
          <w:highlight w:val="yellow"/>
        </w:rPr>
        <w:t>&lt;/formula&gt;</w:t>
      </w:r>
    </w:p>
    <w:p w14:paraId="7E268509" w14:textId="77777777" w:rsidR="00620D0A" w:rsidRPr="00352539" w:rsidRDefault="00620D0A" w:rsidP="00620D0A">
      <w:pPr>
        <w:autoSpaceDE w:val="0"/>
        <w:autoSpaceDN w:val="0"/>
        <w:adjustRightInd w:val="0"/>
        <w:spacing w:after="0" w:line="240" w:lineRule="auto"/>
        <w:ind w:left="1080"/>
        <w:rPr>
          <w:rFonts w:ascii="Courier New" w:hAnsi="Courier New" w:cs="Courier New"/>
          <w:b/>
          <w:bCs/>
          <w:color w:val="000000"/>
          <w:sz w:val="18"/>
          <w:szCs w:val="24"/>
          <w:highlight w:val="white"/>
        </w:rPr>
      </w:pPr>
      <w:r w:rsidRPr="00352539">
        <w:rPr>
          <w:rFonts w:ascii="Courier New" w:hAnsi="Courier New" w:cs="Courier New"/>
          <w:color w:val="0000FF"/>
          <w:sz w:val="18"/>
          <w:szCs w:val="24"/>
          <w:highlight w:val="white"/>
        </w:rPr>
        <w:t xml:space="preserve">    &lt;formula</w:t>
      </w:r>
      <w:r w:rsidRPr="00352539">
        <w:rPr>
          <w:rFonts w:ascii="Courier New" w:hAnsi="Courier New" w:cs="Courier New"/>
          <w:color w:val="000000"/>
          <w:sz w:val="18"/>
          <w:szCs w:val="24"/>
          <w:highlight w:val="white"/>
        </w:rPr>
        <w:t xml:space="preserve"> </w:t>
      </w:r>
      <w:r w:rsidRPr="00352539">
        <w:rPr>
          <w:rFonts w:ascii="Courier New" w:hAnsi="Courier New" w:cs="Courier New"/>
          <w:color w:val="FF0000"/>
          <w:sz w:val="18"/>
          <w:szCs w:val="24"/>
          <w:highlight w:val="white"/>
        </w:rPr>
        <w:t>socket</w:t>
      </w:r>
      <w:r w:rsidRPr="00352539">
        <w:rPr>
          <w:rFonts w:ascii="Courier New" w:hAnsi="Courier New" w:cs="Courier New"/>
          <w:color w:val="000000"/>
          <w:sz w:val="18"/>
          <w:szCs w:val="24"/>
          <w:highlight w:val="white"/>
        </w:rPr>
        <w:t>=</w:t>
      </w:r>
      <w:r w:rsidRPr="00352539">
        <w:rPr>
          <w:rFonts w:ascii="Courier New" w:hAnsi="Courier New" w:cs="Courier New"/>
          <w:b/>
          <w:bCs/>
          <w:color w:val="8000FF"/>
          <w:sz w:val="18"/>
          <w:szCs w:val="24"/>
          <w:highlight w:val="white"/>
        </w:rPr>
        <w:t>"0"</w:t>
      </w:r>
      <w:r w:rsidRPr="00352539">
        <w:rPr>
          <w:rFonts w:ascii="Courier New" w:hAnsi="Courier New" w:cs="Courier New"/>
          <w:color w:val="0000FF"/>
          <w:sz w:val="18"/>
          <w:szCs w:val="24"/>
          <w:highlight w:val="white"/>
        </w:rPr>
        <w:t>&gt;</w:t>
      </w:r>
      <w:r w:rsidRPr="00352539">
        <w:rPr>
          <w:rFonts w:ascii="Courier New" w:hAnsi="Courier New" w:cs="Courier New"/>
          <w:b/>
          <w:bCs/>
          <w:color w:val="000000"/>
          <w:sz w:val="18"/>
          <w:szCs w:val="24"/>
          <w:highlight w:val="white"/>
        </w:rPr>
        <w:t>b[0]/(a[</w:t>
      </w:r>
      <w:proofErr w:type="gramStart"/>
      <w:r w:rsidRPr="00352539">
        <w:rPr>
          <w:rFonts w:ascii="Courier New" w:hAnsi="Courier New" w:cs="Courier New"/>
          <w:b/>
          <w:bCs/>
          <w:color w:val="000000"/>
          <w:sz w:val="18"/>
          <w:szCs w:val="24"/>
          <w:highlight w:val="white"/>
        </w:rPr>
        <w:t>0]+</w:t>
      </w:r>
      <w:proofErr w:type="gramEnd"/>
      <w:r w:rsidRPr="00352539">
        <w:rPr>
          <w:rFonts w:ascii="Courier New" w:hAnsi="Courier New" w:cs="Courier New"/>
          <w:b/>
          <w:bCs/>
          <w:color w:val="000000"/>
          <w:sz w:val="18"/>
          <w:szCs w:val="24"/>
          <w:highlight w:val="white"/>
        </w:rPr>
        <w:t>b[0])</w:t>
      </w:r>
      <w:r w:rsidRPr="00352539">
        <w:rPr>
          <w:rFonts w:ascii="Courier New" w:hAnsi="Courier New" w:cs="Courier New"/>
          <w:color w:val="0000FF"/>
          <w:sz w:val="18"/>
          <w:szCs w:val="24"/>
          <w:highlight w:val="white"/>
        </w:rPr>
        <w:t>&lt;/formula&gt;</w:t>
      </w:r>
    </w:p>
    <w:p w14:paraId="26CAB4F7" w14:textId="77777777" w:rsidR="00620D0A" w:rsidRPr="00352539" w:rsidRDefault="00620D0A" w:rsidP="00620D0A">
      <w:pPr>
        <w:autoSpaceDE w:val="0"/>
        <w:autoSpaceDN w:val="0"/>
        <w:adjustRightInd w:val="0"/>
        <w:spacing w:after="0" w:line="240" w:lineRule="auto"/>
        <w:ind w:left="1080"/>
        <w:rPr>
          <w:rFonts w:ascii="Courier New" w:hAnsi="Courier New" w:cs="Courier New"/>
          <w:b/>
          <w:bCs/>
          <w:color w:val="000000"/>
          <w:sz w:val="18"/>
          <w:szCs w:val="24"/>
          <w:highlight w:val="white"/>
        </w:rPr>
      </w:pPr>
      <w:r w:rsidRPr="00352539">
        <w:rPr>
          <w:rFonts w:ascii="Courier New" w:hAnsi="Courier New" w:cs="Courier New"/>
          <w:color w:val="0000FF"/>
          <w:sz w:val="18"/>
          <w:szCs w:val="24"/>
          <w:highlight w:val="white"/>
        </w:rPr>
        <w:t xml:space="preserve">    &lt;formula</w:t>
      </w:r>
      <w:r w:rsidRPr="00352539">
        <w:rPr>
          <w:rFonts w:ascii="Courier New" w:hAnsi="Courier New" w:cs="Courier New"/>
          <w:color w:val="000000"/>
          <w:sz w:val="18"/>
          <w:szCs w:val="24"/>
          <w:highlight w:val="white"/>
        </w:rPr>
        <w:t xml:space="preserve"> </w:t>
      </w:r>
      <w:r w:rsidRPr="00352539">
        <w:rPr>
          <w:rFonts w:ascii="Courier New" w:hAnsi="Courier New" w:cs="Courier New"/>
          <w:color w:val="FF0000"/>
          <w:sz w:val="18"/>
          <w:szCs w:val="24"/>
          <w:highlight w:val="white"/>
        </w:rPr>
        <w:t>socket</w:t>
      </w:r>
      <w:r w:rsidRPr="00352539">
        <w:rPr>
          <w:rFonts w:ascii="Courier New" w:hAnsi="Courier New" w:cs="Courier New"/>
          <w:color w:val="000000"/>
          <w:sz w:val="18"/>
          <w:szCs w:val="24"/>
          <w:highlight w:val="white"/>
        </w:rPr>
        <w:t>=</w:t>
      </w:r>
      <w:r w:rsidRPr="00352539">
        <w:rPr>
          <w:rFonts w:ascii="Courier New" w:hAnsi="Courier New" w:cs="Courier New"/>
          <w:b/>
          <w:bCs/>
          <w:color w:val="8000FF"/>
          <w:sz w:val="18"/>
          <w:szCs w:val="24"/>
          <w:highlight w:val="white"/>
        </w:rPr>
        <w:t>"1"</w:t>
      </w:r>
      <w:r w:rsidRPr="00352539">
        <w:rPr>
          <w:rFonts w:ascii="Courier New" w:hAnsi="Courier New" w:cs="Courier New"/>
          <w:color w:val="0000FF"/>
          <w:sz w:val="18"/>
          <w:szCs w:val="24"/>
          <w:highlight w:val="white"/>
        </w:rPr>
        <w:t>&gt;</w:t>
      </w:r>
      <w:r w:rsidRPr="00352539">
        <w:rPr>
          <w:rFonts w:ascii="Courier New" w:hAnsi="Courier New" w:cs="Courier New"/>
          <w:b/>
          <w:bCs/>
          <w:color w:val="000000"/>
          <w:sz w:val="18"/>
          <w:szCs w:val="24"/>
          <w:highlight w:val="white"/>
        </w:rPr>
        <w:t>a[1]/(a[</w:t>
      </w:r>
      <w:proofErr w:type="gramStart"/>
      <w:r w:rsidRPr="00352539">
        <w:rPr>
          <w:rFonts w:ascii="Courier New" w:hAnsi="Courier New" w:cs="Courier New"/>
          <w:b/>
          <w:bCs/>
          <w:color w:val="000000"/>
          <w:sz w:val="18"/>
          <w:szCs w:val="24"/>
          <w:highlight w:val="white"/>
        </w:rPr>
        <w:t>1]+</w:t>
      </w:r>
      <w:proofErr w:type="gramEnd"/>
      <w:r w:rsidRPr="00352539">
        <w:rPr>
          <w:rFonts w:ascii="Courier New" w:hAnsi="Courier New" w:cs="Courier New"/>
          <w:b/>
          <w:bCs/>
          <w:color w:val="000000"/>
          <w:sz w:val="18"/>
          <w:szCs w:val="24"/>
          <w:highlight w:val="white"/>
        </w:rPr>
        <w:t>b[1])</w:t>
      </w:r>
      <w:r w:rsidRPr="00352539">
        <w:rPr>
          <w:rFonts w:ascii="Courier New" w:hAnsi="Courier New" w:cs="Courier New"/>
          <w:color w:val="0000FF"/>
          <w:sz w:val="18"/>
          <w:szCs w:val="24"/>
          <w:highlight w:val="white"/>
        </w:rPr>
        <w:t>&lt;/formula&gt;</w:t>
      </w:r>
    </w:p>
    <w:p w14:paraId="498D2399" w14:textId="77777777" w:rsidR="00620D0A" w:rsidRPr="00352539" w:rsidRDefault="00620D0A" w:rsidP="00620D0A">
      <w:pPr>
        <w:spacing w:after="0"/>
        <w:ind w:left="1080"/>
        <w:rPr>
          <w:rFonts w:ascii="Courier New" w:hAnsi="Courier New" w:cs="Courier New"/>
          <w:color w:val="0000FF"/>
          <w:sz w:val="18"/>
          <w:szCs w:val="24"/>
        </w:rPr>
      </w:pPr>
      <w:r w:rsidRPr="00352539">
        <w:rPr>
          <w:rFonts w:ascii="Courier New" w:hAnsi="Courier New" w:cs="Courier New"/>
          <w:color w:val="0000FF"/>
          <w:sz w:val="18"/>
          <w:szCs w:val="24"/>
          <w:highlight w:val="white"/>
        </w:rPr>
        <w:t>&lt;/metric&gt;</w:t>
      </w:r>
    </w:p>
    <w:p w14:paraId="469B8371" w14:textId="77777777" w:rsidR="00620D0A" w:rsidRDefault="00620D0A" w:rsidP="00620D0A">
      <w:pPr>
        <w:spacing w:after="0"/>
        <w:rPr>
          <w:rFonts w:ascii="Arial" w:hAnsi="Arial" w:cs="Arial"/>
          <w:sz w:val="20"/>
          <w:szCs w:val="20"/>
        </w:rPr>
      </w:pPr>
    </w:p>
    <w:p w14:paraId="570E5E3E" w14:textId="77777777" w:rsidR="00C3652B" w:rsidRPr="00767C53" w:rsidRDefault="00C3652B" w:rsidP="00C3652B">
      <w:pPr>
        <w:pStyle w:val="ListParagraph"/>
        <w:spacing w:after="0"/>
        <w:ind w:left="360"/>
        <w:rPr>
          <w:rFonts w:ascii="Arial" w:hAnsi="Arial" w:cs="Arial"/>
          <w:b/>
          <w:sz w:val="24"/>
          <w:szCs w:val="24"/>
        </w:rPr>
      </w:pPr>
      <w:r>
        <w:rPr>
          <w:rFonts w:ascii="Arial" w:hAnsi="Arial" w:cs="Arial"/>
          <w:b/>
          <w:sz w:val="24"/>
          <w:szCs w:val="24"/>
        </w:rPr>
        <w:t>Normalizing Events</w:t>
      </w:r>
    </w:p>
    <w:p w14:paraId="5D424258" w14:textId="77777777" w:rsidR="00C3652B" w:rsidRPr="00C3652B" w:rsidRDefault="00C3652B" w:rsidP="006B37F6">
      <w:pPr>
        <w:pStyle w:val="ListParagraph"/>
        <w:numPr>
          <w:ilvl w:val="0"/>
          <w:numId w:val="15"/>
        </w:numPr>
        <w:spacing w:after="0"/>
        <w:rPr>
          <w:rFonts w:ascii="Arial" w:hAnsi="Arial" w:cs="Arial"/>
          <w:sz w:val="20"/>
          <w:szCs w:val="20"/>
        </w:rPr>
      </w:pPr>
      <w:r w:rsidRPr="00C3652B">
        <w:rPr>
          <w:rFonts w:ascii="Arial" w:hAnsi="Arial" w:cs="Arial"/>
          <w:sz w:val="20"/>
          <w:szCs w:val="20"/>
        </w:rPr>
        <w:t>By default EDP normalizes to events per second which can be misleading when using time as the x-axis and not using a one second sample rate</w:t>
      </w:r>
      <w:r>
        <w:rPr>
          <w:rFonts w:ascii="Arial" w:hAnsi="Arial" w:cs="Arial"/>
          <w:sz w:val="20"/>
          <w:szCs w:val="20"/>
        </w:rPr>
        <w:t xml:space="preserve"> (default sample rate is 0.1 seconds</w:t>
      </w:r>
      <w:proofErr w:type="gramStart"/>
      <w:r>
        <w:rPr>
          <w:rFonts w:ascii="Arial" w:hAnsi="Arial" w:cs="Arial"/>
          <w:sz w:val="20"/>
          <w:szCs w:val="20"/>
        </w:rPr>
        <w:t>)</w:t>
      </w:r>
      <w:r w:rsidRPr="00C3652B">
        <w:rPr>
          <w:rFonts w:ascii="Arial" w:hAnsi="Arial" w:cs="Arial"/>
          <w:sz w:val="20"/>
          <w:szCs w:val="20"/>
        </w:rPr>
        <w:t>.</w:t>
      </w:r>
      <w:r>
        <w:rPr>
          <w:rFonts w:ascii="Arial" w:hAnsi="Arial" w:cs="Arial"/>
          <w:sz w:val="20"/>
          <w:szCs w:val="20"/>
        </w:rPr>
        <w:t>This</w:t>
      </w:r>
      <w:proofErr w:type="gramEnd"/>
      <w:r>
        <w:rPr>
          <w:rFonts w:ascii="Arial" w:hAnsi="Arial" w:cs="Arial"/>
          <w:sz w:val="20"/>
          <w:szCs w:val="20"/>
        </w:rPr>
        <w:t xml:space="preserve"> option </w:t>
      </w:r>
      <w:r w:rsidRPr="00C3652B">
        <w:rPr>
          <w:rFonts w:ascii="Arial" w:hAnsi="Arial" w:cs="Arial"/>
          <w:sz w:val="20"/>
          <w:szCs w:val="20"/>
        </w:rPr>
        <w:t>extends EDP to allow control over the interval of time EDP normalizes metrics to.</w:t>
      </w:r>
    </w:p>
    <w:p w14:paraId="51F8114B" w14:textId="77777777" w:rsidR="00C3652B" w:rsidRPr="00C3652B" w:rsidRDefault="00C3652B" w:rsidP="00C3652B">
      <w:pPr>
        <w:spacing w:after="0"/>
        <w:rPr>
          <w:rFonts w:ascii="Arial" w:hAnsi="Arial" w:cs="Arial"/>
          <w:sz w:val="20"/>
          <w:szCs w:val="20"/>
        </w:rPr>
      </w:pPr>
    </w:p>
    <w:p w14:paraId="34BC5698" w14:textId="77777777" w:rsidR="00C3652B" w:rsidRPr="00C3652B" w:rsidRDefault="00C3652B" w:rsidP="00C3652B">
      <w:pPr>
        <w:spacing w:after="0"/>
        <w:rPr>
          <w:rFonts w:ascii="Arial" w:hAnsi="Arial" w:cs="Arial"/>
          <w:sz w:val="20"/>
          <w:szCs w:val="20"/>
        </w:rPr>
      </w:pPr>
      <w:r w:rsidRPr="00C3652B">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C3652B">
        <w:rPr>
          <w:rFonts w:ascii="Arial" w:hAnsi="Arial" w:cs="Arial"/>
          <w:sz w:val="20"/>
          <w:szCs w:val="20"/>
        </w:rPr>
        <w:t xml:space="preserve"> --normalize TIME</w:t>
      </w:r>
    </w:p>
    <w:p w14:paraId="3852D1B9" w14:textId="77777777" w:rsidR="00C3652B" w:rsidRPr="00C3652B" w:rsidRDefault="00C3652B" w:rsidP="00C3652B">
      <w:pPr>
        <w:spacing w:after="0"/>
        <w:rPr>
          <w:rFonts w:ascii="Arial" w:hAnsi="Arial" w:cs="Arial"/>
          <w:sz w:val="20"/>
          <w:szCs w:val="20"/>
        </w:rPr>
      </w:pPr>
    </w:p>
    <w:p w14:paraId="5C446B24" w14:textId="77777777" w:rsidR="00C3652B" w:rsidRDefault="00C3652B" w:rsidP="00C3652B">
      <w:pPr>
        <w:spacing w:after="0"/>
        <w:rPr>
          <w:rFonts w:ascii="Arial" w:hAnsi="Arial" w:cs="Arial"/>
          <w:sz w:val="20"/>
          <w:szCs w:val="20"/>
        </w:rPr>
      </w:pPr>
      <w:r w:rsidRPr="00C3652B">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C3652B">
        <w:rPr>
          <w:rFonts w:ascii="Arial" w:hAnsi="Arial" w:cs="Arial"/>
          <w:sz w:val="20"/>
          <w:szCs w:val="20"/>
        </w:rPr>
        <w:t xml:space="preserve">where TIME is the time in seconds to normalize measurements </w:t>
      </w:r>
      <w:proofErr w:type="gramStart"/>
      <w:r w:rsidRPr="00C3652B">
        <w:rPr>
          <w:rFonts w:ascii="Arial" w:hAnsi="Arial" w:cs="Arial"/>
          <w:sz w:val="20"/>
          <w:szCs w:val="20"/>
        </w:rPr>
        <w:t>and</w:t>
      </w:r>
      <w:r>
        <w:rPr>
          <w:rFonts w:ascii="Arial" w:hAnsi="Arial" w:cs="Arial"/>
          <w:sz w:val="20"/>
          <w:szCs w:val="20"/>
        </w:rPr>
        <w:t xml:space="preserve"> </w:t>
      </w:r>
      <w:r w:rsidRPr="00C3652B">
        <w:rPr>
          <w:rFonts w:ascii="Arial" w:hAnsi="Arial" w:cs="Arial"/>
          <w:sz w:val="20"/>
          <w:szCs w:val="20"/>
        </w:rPr>
        <w:t xml:space="preserve"> metrics</w:t>
      </w:r>
      <w:proofErr w:type="gramEnd"/>
      <w:r w:rsidRPr="00C3652B">
        <w:rPr>
          <w:rFonts w:ascii="Arial" w:hAnsi="Arial" w:cs="Arial"/>
          <w:sz w:val="20"/>
          <w:szCs w:val="20"/>
        </w:rPr>
        <w:t xml:space="preserve"> to. </w:t>
      </w:r>
    </w:p>
    <w:p w14:paraId="47CF221D" w14:textId="77777777" w:rsidR="00C3652B" w:rsidRPr="00C3652B" w:rsidRDefault="00C3652B" w:rsidP="00C3652B">
      <w:pPr>
        <w:spacing w:after="0"/>
        <w:ind w:left="1440"/>
        <w:rPr>
          <w:rFonts w:ascii="Arial" w:hAnsi="Arial" w:cs="Arial"/>
          <w:sz w:val="20"/>
          <w:szCs w:val="20"/>
        </w:rPr>
      </w:pPr>
      <w:r w:rsidRPr="00C3652B">
        <w:rPr>
          <w:rFonts w:ascii="Arial" w:hAnsi="Arial" w:cs="Arial"/>
          <w:sz w:val="20"/>
          <w:szCs w:val="20"/>
        </w:rPr>
        <w:t>E.g. --normalize 0.100 would normalize to 100</w:t>
      </w:r>
      <w:r>
        <w:rPr>
          <w:rFonts w:ascii="Arial" w:hAnsi="Arial" w:cs="Arial"/>
          <w:sz w:val="20"/>
          <w:szCs w:val="20"/>
        </w:rPr>
        <w:t xml:space="preserve"> </w:t>
      </w:r>
      <w:r w:rsidRPr="00C3652B">
        <w:rPr>
          <w:rFonts w:ascii="Arial" w:hAnsi="Arial" w:cs="Arial"/>
          <w:sz w:val="20"/>
          <w:szCs w:val="20"/>
        </w:rPr>
        <w:t>milliseconds</w:t>
      </w:r>
    </w:p>
    <w:p w14:paraId="705C8ACC" w14:textId="77777777" w:rsidR="00C3652B" w:rsidRPr="00C3652B" w:rsidRDefault="00C3652B" w:rsidP="00C3652B">
      <w:pPr>
        <w:spacing w:after="0"/>
        <w:rPr>
          <w:rFonts w:ascii="Arial" w:hAnsi="Arial" w:cs="Arial"/>
          <w:sz w:val="20"/>
          <w:szCs w:val="20"/>
        </w:rPr>
      </w:pPr>
    </w:p>
    <w:p w14:paraId="2945B344" w14:textId="0D5D3261" w:rsidR="00C3652B" w:rsidRDefault="00C3652B" w:rsidP="00C3652B">
      <w:pPr>
        <w:spacing w:after="0"/>
        <w:ind w:left="720"/>
        <w:rPr>
          <w:rFonts w:ascii="Arial" w:hAnsi="Arial" w:cs="Arial"/>
          <w:sz w:val="20"/>
          <w:szCs w:val="20"/>
        </w:rPr>
      </w:pPr>
      <w:r w:rsidRPr="00C3652B">
        <w:rPr>
          <w:rFonts w:ascii="Arial" w:hAnsi="Arial" w:cs="Arial"/>
          <w:sz w:val="20"/>
          <w:szCs w:val="20"/>
        </w:rPr>
        <w:t xml:space="preserve">The </w:t>
      </w:r>
      <w:proofErr w:type="spellStart"/>
      <w:r w:rsidRPr="00C3652B">
        <w:rPr>
          <w:rFonts w:ascii="Arial" w:hAnsi="Arial" w:cs="Arial"/>
          <w:sz w:val="20"/>
          <w:szCs w:val="20"/>
        </w:rPr>
        <w:t>pseudo event</w:t>
      </w:r>
      <w:proofErr w:type="spellEnd"/>
      <w:r w:rsidRPr="00C3652B">
        <w:rPr>
          <w:rFonts w:ascii="Arial" w:hAnsi="Arial" w:cs="Arial"/>
          <w:sz w:val="20"/>
          <w:szCs w:val="20"/>
        </w:rPr>
        <w:t xml:space="preserve"> TSC </w:t>
      </w:r>
      <w:r w:rsidR="004C1991">
        <w:rPr>
          <w:rFonts w:ascii="Arial" w:hAnsi="Arial" w:cs="Arial"/>
          <w:sz w:val="20"/>
          <w:szCs w:val="20"/>
        </w:rPr>
        <w:t>is</w:t>
      </w:r>
      <w:r w:rsidRPr="00C3652B">
        <w:rPr>
          <w:rFonts w:ascii="Arial" w:hAnsi="Arial" w:cs="Arial"/>
          <w:sz w:val="20"/>
          <w:szCs w:val="20"/>
        </w:rPr>
        <w:t xml:space="preserve"> also scaled to this time interval</w:t>
      </w:r>
      <w:r>
        <w:rPr>
          <w:rFonts w:ascii="Arial" w:hAnsi="Arial" w:cs="Arial"/>
          <w:sz w:val="20"/>
          <w:szCs w:val="20"/>
        </w:rPr>
        <w:t xml:space="preserve"> </w:t>
      </w:r>
      <w:r w:rsidRPr="00C3652B">
        <w:rPr>
          <w:rFonts w:ascii="Arial" w:hAnsi="Arial" w:cs="Arial"/>
          <w:sz w:val="20"/>
          <w:szCs w:val="20"/>
        </w:rPr>
        <w:t xml:space="preserve">and represent the </w:t>
      </w:r>
      <w:r>
        <w:rPr>
          <w:rFonts w:ascii="Arial" w:hAnsi="Arial" w:cs="Arial"/>
          <w:sz w:val="20"/>
          <w:szCs w:val="20"/>
        </w:rPr>
        <w:t>n</w:t>
      </w:r>
      <w:r w:rsidRPr="00C3652B">
        <w:rPr>
          <w:rFonts w:ascii="Arial" w:hAnsi="Arial" w:cs="Arial"/>
          <w:sz w:val="20"/>
          <w:szCs w:val="20"/>
        </w:rPr>
        <w:t>umber of TSC clocks in TIME</w:t>
      </w:r>
      <w:r>
        <w:rPr>
          <w:rFonts w:ascii="Arial" w:hAnsi="Arial" w:cs="Arial"/>
          <w:sz w:val="20"/>
          <w:szCs w:val="20"/>
        </w:rPr>
        <w:t xml:space="preserve"> </w:t>
      </w:r>
      <w:r w:rsidRPr="00C3652B">
        <w:rPr>
          <w:rFonts w:ascii="Arial" w:hAnsi="Arial" w:cs="Arial"/>
          <w:sz w:val="20"/>
          <w:szCs w:val="20"/>
        </w:rPr>
        <w:t>seconds.</w:t>
      </w:r>
    </w:p>
    <w:p w14:paraId="71FAF49E" w14:textId="77777777" w:rsidR="00C3652B" w:rsidRDefault="00C3652B" w:rsidP="00620D0A">
      <w:pPr>
        <w:spacing w:after="0"/>
        <w:rPr>
          <w:rFonts w:ascii="Arial" w:hAnsi="Arial" w:cs="Arial"/>
          <w:sz w:val="20"/>
          <w:szCs w:val="20"/>
        </w:rPr>
      </w:pPr>
    </w:p>
    <w:p w14:paraId="43874516" w14:textId="77777777" w:rsidR="00847B2A" w:rsidRPr="00767C53" w:rsidRDefault="00847B2A" w:rsidP="00847B2A">
      <w:pPr>
        <w:pStyle w:val="ListParagraph"/>
        <w:spacing w:after="0"/>
        <w:ind w:left="360"/>
        <w:rPr>
          <w:rFonts w:ascii="Arial" w:hAnsi="Arial" w:cs="Arial"/>
          <w:b/>
          <w:sz w:val="24"/>
          <w:szCs w:val="24"/>
        </w:rPr>
      </w:pPr>
      <w:r>
        <w:rPr>
          <w:rFonts w:ascii="Arial" w:hAnsi="Arial" w:cs="Arial"/>
          <w:b/>
          <w:sz w:val="24"/>
          <w:szCs w:val="24"/>
        </w:rPr>
        <w:t>Support for per-transaction metrics</w:t>
      </w:r>
    </w:p>
    <w:p w14:paraId="37724837" w14:textId="77777777" w:rsidR="00847B2A" w:rsidRDefault="00847B2A" w:rsidP="00620D0A">
      <w:pPr>
        <w:spacing w:after="0"/>
        <w:rPr>
          <w:rFonts w:ascii="Arial" w:hAnsi="Arial" w:cs="Arial"/>
          <w:sz w:val="20"/>
          <w:szCs w:val="20"/>
        </w:rPr>
      </w:pPr>
    </w:p>
    <w:p w14:paraId="36493D0C" w14:textId="77777777" w:rsidR="00981DBF" w:rsidRPr="00981DBF" w:rsidRDefault="00981DBF" w:rsidP="00620D0A">
      <w:pPr>
        <w:pStyle w:val="ListParagraph"/>
        <w:numPr>
          <w:ilvl w:val="0"/>
          <w:numId w:val="15"/>
        </w:numPr>
        <w:spacing w:after="0"/>
        <w:rPr>
          <w:rFonts w:ascii="Arial" w:hAnsi="Arial" w:cs="Arial"/>
          <w:sz w:val="20"/>
          <w:szCs w:val="20"/>
        </w:rPr>
      </w:pPr>
      <w:r w:rsidRPr="00981DBF">
        <w:rPr>
          <w:rFonts w:ascii="Arial" w:hAnsi="Arial" w:cs="Arial"/>
          <w:sz w:val="20"/>
          <w:szCs w:val="20"/>
        </w:rPr>
        <w:t>If a performance metric can be norm</w:t>
      </w:r>
      <w:r w:rsidR="00F679B4">
        <w:rPr>
          <w:rFonts w:ascii="Arial" w:hAnsi="Arial" w:cs="Arial"/>
          <w:sz w:val="20"/>
          <w:szCs w:val="20"/>
        </w:rPr>
        <w:t>alized to transaction in addition to per-</w:t>
      </w:r>
      <w:r w:rsidRPr="00981DBF">
        <w:rPr>
          <w:rFonts w:ascii="Arial" w:hAnsi="Arial" w:cs="Arial"/>
          <w:sz w:val="20"/>
          <w:szCs w:val="20"/>
        </w:rPr>
        <w:t>instruction, a new tag could be specified to define the per-</w:t>
      </w:r>
      <w:proofErr w:type="spellStart"/>
      <w:r w:rsidRPr="00981DBF">
        <w:rPr>
          <w:rFonts w:ascii="Arial" w:hAnsi="Arial" w:cs="Arial"/>
          <w:sz w:val="20"/>
          <w:szCs w:val="20"/>
        </w:rPr>
        <w:t>txn</w:t>
      </w:r>
      <w:proofErr w:type="spellEnd"/>
      <w:r w:rsidRPr="00981DBF">
        <w:rPr>
          <w:rFonts w:ascii="Arial" w:hAnsi="Arial" w:cs="Arial"/>
          <w:sz w:val="20"/>
          <w:szCs w:val="20"/>
        </w:rPr>
        <w:t xml:space="preserve"> metric name. When the --</w:t>
      </w:r>
      <w:proofErr w:type="spellStart"/>
      <w:r w:rsidRPr="00981DBF">
        <w:rPr>
          <w:rFonts w:ascii="Arial" w:hAnsi="Arial" w:cs="Arial"/>
          <w:sz w:val="20"/>
          <w:szCs w:val="20"/>
        </w:rPr>
        <w:t>tps</w:t>
      </w:r>
      <w:proofErr w:type="spellEnd"/>
      <w:r w:rsidRPr="00981DBF">
        <w:rPr>
          <w:rFonts w:ascii="Arial" w:hAnsi="Arial" w:cs="Arial"/>
          <w:sz w:val="20"/>
          <w:szCs w:val="20"/>
        </w:rPr>
        <w:t xml:space="preserve"> parameter is specified in command line</w:t>
      </w:r>
      <w:r w:rsidR="00F679B4">
        <w:rPr>
          <w:rFonts w:ascii="Arial" w:hAnsi="Arial" w:cs="Arial"/>
          <w:sz w:val="20"/>
          <w:szCs w:val="20"/>
        </w:rPr>
        <w:t xml:space="preserve"> (as part of *process.cmd)</w:t>
      </w:r>
      <w:r w:rsidRPr="00981DBF">
        <w:rPr>
          <w:rFonts w:ascii="Arial" w:hAnsi="Arial" w:cs="Arial"/>
          <w:sz w:val="20"/>
          <w:szCs w:val="20"/>
        </w:rPr>
        <w:t>, the tool will generate one or more</w:t>
      </w:r>
      <w:r>
        <w:rPr>
          <w:rFonts w:ascii="Arial" w:hAnsi="Arial" w:cs="Arial"/>
          <w:sz w:val="20"/>
          <w:szCs w:val="20"/>
        </w:rPr>
        <w:t xml:space="preserve"> ‘per-</w:t>
      </w:r>
      <w:proofErr w:type="spellStart"/>
      <w:r>
        <w:rPr>
          <w:rFonts w:ascii="Arial" w:hAnsi="Arial" w:cs="Arial"/>
          <w:sz w:val="20"/>
          <w:szCs w:val="20"/>
        </w:rPr>
        <w:t>txn</w:t>
      </w:r>
      <w:proofErr w:type="spellEnd"/>
      <w:r>
        <w:rPr>
          <w:rFonts w:ascii="Arial" w:hAnsi="Arial" w:cs="Arial"/>
          <w:sz w:val="20"/>
          <w:szCs w:val="20"/>
        </w:rPr>
        <w:t>’ summary view that contains those per-</w:t>
      </w:r>
      <w:proofErr w:type="spellStart"/>
      <w:r>
        <w:rPr>
          <w:rFonts w:ascii="Arial" w:hAnsi="Arial" w:cs="Arial"/>
          <w:sz w:val="20"/>
          <w:szCs w:val="20"/>
        </w:rPr>
        <w:t>txn</w:t>
      </w:r>
      <w:proofErr w:type="spellEnd"/>
      <w:r>
        <w:rPr>
          <w:rFonts w:ascii="Arial" w:hAnsi="Arial" w:cs="Arial"/>
          <w:sz w:val="20"/>
          <w:szCs w:val="20"/>
        </w:rPr>
        <w:t xml:space="preserve"> metrics.</w:t>
      </w:r>
      <w:r w:rsidR="00F679B4">
        <w:rPr>
          <w:rFonts w:ascii="Arial" w:hAnsi="Arial" w:cs="Arial"/>
          <w:sz w:val="20"/>
          <w:szCs w:val="20"/>
        </w:rPr>
        <w:t xml:space="preserve"> You just need to add the tag </w:t>
      </w:r>
      <w:r w:rsidR="00F679B4">
        <w:rPr>
          <w:rFonts w:ascii="Arial" w:hAnsi="Arial" w:cs="Arial"/>
          <w:sz w:val="20"/>
          <w:szCs w:val="20"/>
        </w:rPr>
        <w:lastRenderedPageBreak/>
        <w:t>“&lt;throughput-metric-name&gt;</w:t>
      </w:r>
      <w:r w:rsidR="00847B2A">
        <w:rPr>
          <w:rFonts w:ascii="Arial" w:hAnsi="Arial" w:cs="Arial"/>
          <w:sz w:val="20"/>
          <w:szCs w:val="20"/>
        </w:rPr>
        <w:t xml:space="preserve"> along with the rest of the details that are used for computing per-instruction metrics</w:t>
      </w:r>
    </w:p>
    <w:p w14:paraId="32B7D1BF" w14:textId="77777777" w:rsidR="00620D0A" w:rsidRPr="00352539" w:rsidRDefault="00620D0A" w:rsidP="00981DBF">
      <w:pPr>
        <w:autoSpaceDE w:val="0"/>
        <w:autoSpaceDN w:val="0"/>
        <w:adjustRightInd w:val="0"/>
        <w:spacing w:after="0" w:line="240" w:lineRule="auto"/>
        <w:ind w:left="1170"/>
        <w:rPr>
          <w:rFonts w:ascii="Courier New" w:hAnsi="Courier New" w:cs="Courier New"/>
          <w:b/>
          <w:bCs/>
          <w:color w:val="000000"/>
          <w:sz w:val="18"/>
          <w:szCs w:val="24"/>
          <w:highlight w:val="white"/>
        </w:rPr>
      </w:pPr>
      <w:r w:rsidRPr="00352539">
        <w:rPr>
          <w:rFonts w:ascii="Courier New" w:hAnsi="Courier New" w:cs="Courier New"/>
          <w:color w:val="0000FF"/>
          <w:sz w:val="18"/>
          <w:szCs w:val="24"/>
          <w:highlight w:val="white"/>
        </w:rPr>
        <w:t>&lt;metric</w:t>
      </w:r>
      <w:r w:rsidRPr="00352539">
        <w:rPr>
          <w:rFonts w:ascii="Courier New" w:hAnsi="Courier New" w:cs="Courier New"/>
          <w:color w:val="000000"/>
          <w:sz w:val="18"/>
          <w:szCs w:val="24"/>
          <w:highlight w:val="white"/>
        </w:rPr>
        <w:t xml:space="preserve"> </w:t>
      </w:r>
      <w:r w:rsidRPr="00352539">
        <w:rPr>
          <w:rFonts w:ascii="Courier New" w:hAnsi="Courier New" w:cs="Courier New"/>
          <w:color w:val="FF0000"/>
          <w:sz w:val="18"/>
          <w:szCs w:val="24"/>
          <w:highlight w:val="white"/>
        </w:rPr>
        <w:t>name</w:t>
      </w:r>
      <w:r w:rsidRPr="00352539">
        <w:rPr>
          <w:rFonts w:ascii="Courier New" w:hAnsi="Courier New" w:cs="Courier New"/>
          <w:color w:val="000000"/>
          <w:sz w:val="18"/>
          <w:szCs w:val="24"/>
          <w:highlight w:val="white"/>
        </w:rPr>
        <w:t>=</w:t>
      </w:r>
      <w:r w:rsidRPr="00352539">
        <w:rPr>
          <w:rFonts w:ascii="Courier New" w:hAnsi="Courier New" w:cs="Courier New"/>
          <w:b/>
          <w:bCs/>
          <w:color w:val="8000FF"/>
          <w:sz w:val="18"/>
          <w:szCs w:val="24"/>
          <w:highlight w:val="white"/>
        </w:rPr>
        <w:t>"</w:t>
      </w:r>
      <w:proofErr w:type="spellStart"/>
      <w:r w:rsidRPr="00352539">
        <w:rPr>
          <w:rFonts w:ascii="Courier New" w:hAnsi="Courier New" w:cs="Courier New"/>
          <w:b/>
          <w:bCs/>
          <w:color w:val="8000FF"/>
          <w:sz w:val="18"/>
          <w:szCs w:val="24"/>
          <w:highlight w:val="white"/>
        </w:rPr>
        <w:t>metric_DTLB_MPI</w:t>
      </w:r>
      <w:proofErr w:type="spellEnd"/>
      <w:r w:rsidRPr="00352539">
        <w:rPr>
          <w:rFonts w:ascii="Courier New" w:hAnsi="Courier New" w:cs="Courier New"/>
          <w:b/>
          <w:bCs/>
          <w:color w:val="8000FF"/>
          <w:sz w:val="18"/>
          <w:szCs w:val="24"/>
          <w:highlight w:val="white"/>
        </w:rPr>
        <w:t>"</w:t>
      </w:r>
      <w:r w:rsidRPr="00352539">
        <w:rPr>
          <w:rFonts w:ascii="Courier New" w:hAnsi="Courier New" w:cs="Courier New"/>
          <w:color w:val="0000FF"/>
          <w:sz w:val="18"/>
          <w:szCs w:val="24"/>
          <w:highlight w:val="white"/>
        </w:rPr>
        <w:t>&gt;</w:t>
      </w:r>
    </w:p>
    <w:p w14:paraId="50F664CD" w14:textId="77777777" w:rsidR="00620D0A" w:rsidRPr="00352539" w:rsidRDefault="00981DBF" w:rsidP="00981DBF">
      <w:pPr>
        <w:autoSpaceDE w:val="0"/>
        <w:autoSpaceDN w:val="0"/>
        <w:adjustRightInd w:val="0"/>
        <w:spacing w:after="0" w:line="240" w:lineRule="auto"/>
        <w:ind w:left="1170"/>
        <w:rPr>
          <w:rFonts w:ascii="Courier New" w:hAnsi="Courier New" w:cs="Courier New"/>
          <w:b/>
          <w:bCs/>
          <w:color w:val="000000"/>
          <w:sz w:val="18"/>
          <w:szCs w:val="24"/>
          <w:highlight w:val="white"/>
        </w:rPr>
      </w:pPr>
      <w:r w:rsidRPr="00352539">
        <w:rPr>
          <w:rFonts w:ascii="Courier New" w:hAnsi="Courier New" w:cs="Courier New"/>
          <w:color w:val="0000FF"/>
          <w:sz w:val="18"/>
          <w:szCs w:val="24"/>
          <w:highlight w:val="white"/>
        </w:rPr>
        <w:t xml:space="preserve">    </w:t>
      </w:r>
      <w:r w:rsidR="00620D0A" w:rsidRPr="00352539">
        <w:rPr>
          <w:rFonts w:ascii="Courier New" w:hAnsi="Courier New" w:cs="Courier New"/>
          <w:color w:val="0000FF"/>
          <w:sz w:val="18"/>
          <w:szCs w:val="24"/>
          <w:highlight w:val="yellow"/>
        </w:rPr>
        <w:t>&lt;throughput-metric-name&gt;</w:t>
      </w:r>
      <w:proofErr w:type="spellStart"/>
      <w:r w:rsidR="00620D0A" w:rsidRPr="00352539">
        <w:rPr>
          <w:rFonts w:ascii="Courier New" w:hAnsi="Courier New" w:cs="Courier New"/>
          <w:b/>
          <w:bCs/>
          <w:color w:val="000000"/>
          <w:sz w:val="18"/>
          <w:szCs w:val="24"/>
          <w:highlight w:val="white"/>
        </w:rPr>
        <w:t>metric_DTLB</w:t>
      </w:r>
      <w:proofErr w:type="spellEnd"/>
      <w:r w:rsidR="00620D0A" w:rsidRPr="00352539">
        <w:rPr>
          <w:rFonts w:ascii="Courier New" w:hAnsi="Courier New" w:cs="Courier New"/>
          <w:b/>
          <w:bCs/>
          <w:color w:val="000000"/>
          <w:sz w:val="18"/>
          <w:szCs w:val="24"/>
          <w:highlight w:val="white"/>
        </w:rPr>
        <w:t xml:space="preserve"> misses per </w:t>
      </w:r>
      <w:proofErr w:type="spellStart"/>
      <w:r w:rsidR="00620D0A" w:rsidRPr="00352539">
        <w:rPr>
          <w:rFonts w:ascii="Courier New" w:hAnsi="Courier New" w:cs="Courier New"/>
          <w:b/>
          <w:bCs/>
          <w:color w:val="000000"/>
          <w:sz w:val="18"/>
          <w:szCs w:val="24"/>
          <w:highlight w:val="white"/>
        </w:rPr>
        <w:t>txn</w:t>
      </w:r>
      <w:proofErr w:type="spellEnd"/>
      <w:r w:rsidR="00620D0A" w:rsidRPr="00352539">
        <w:rPr>
          <w:rFonts w:ascii="Courier New" w:hAnsi="Courier New" w:cs="Courier New"/>
          <w:color w:val="0000FF"/>
          <w:sz w:val="18"/>
          <w:szCs w:val="24"/>
          <w:highlight w:val="yellow"/>
        </w:rPr>
        <w:t>&lt;/throughput-metric-name&gt;</w:t>
      </w:r>
    </w:p>
    <w:p w14:paraId="1785F334" w14:textId="77777777" w:rsidR="00620D0A" w:rsidRPr="00352539" w:rsidRDefault="00981DBF" w:rsidP="00981DBF">
      <w:pPr>
        <w:autoSpaceDE w:val="0"/>
        <w:autoSpaceDN w:val="0"/>
        <w:adjustRightInd w:val="0"/>
        <w:spacing w:after="0" w:line="240" w:lineRule="auto"/>
        <w:ind w:left="1170"/>
        <w:rPr>
          <w:rFonts w:ascii="Courier New" w:hAnsi="Courier New" w:cs="Courier New"/>
          <w:b/>
          <w:bCs/>
          <w:color w:val="000000"/>
          <w:sz w:val="18"/>
          <w:szCs w:val="24"/>
          <w:highlight w:val="white"/>
        </w:rPr>
      </w:pPr>
      <w:r w:rsidRPr="00352539">
        <w:rPr>
          <w:rFonts w:ascii="Courier New" w:hAnsi="Courier New" w:cs="Courier New"/>
          <w:color w:val="0000FF"/>
          <w:sz w:val="18"/>
          <w:szCs w:val="24"/>
          <w:highlight w:val="white"/>
        </w:rPr>
        <w:t xml:space="preserve">    </w:t>
      </w:r>
      <w:r w:rsidR="00620D0A" w:rsidRPr="00352539">
        <w:rPr>
          <w:rFonts w:ascii="Courier New" w:hAnsi="Courier New" w:cs="Courier New"/>
          <w:color w:val="0000FF"/>
          <w:sz w:val="18"/>
          <w:szCs w:val="24"/>
          <w:highlight w:val="white"/>
        </w:rPr>
        <w:t>&lt;event</w:t>
      </w:r>
      <w:r w:rsidR="00620D0A" w:rsidRPr="00352539">
        <w:rPr>
          <w:rFonts w:ascii="Courier New" w:hAnsi="Courier New" w:cs="Courier New"/>
          <w:color w:val="000000"/>
          <w:sz w:val="18"/>
          <w:szCs w:val="24"/>
          <w:highlight w:val="white"/>
        </w:rPr>
        <w:t xml:space="preserve"> </w:t>
      </w:r>
      <w:r w:rsidR="00620D0A" w:rsidRPr="00352539">
        <w:rPr>
          <w:rFonts w:ascii="Courier New" w:hAnsi="Courier New" w:cs="Courier New"/>
          <w:color w:val="FF0000"/>
          <w:sz w:val="18"/>
          <w:szCs w:val="24"/>
          <w:highlight w:val="white"/>
        </w:rPr>
        <w:t>alias</w:t>
      </w:r>
      <w:r w:rsidR="00620D0A" w:rsidRPr="00352539">
        <w:rPr>
          <w:rFonts w:ascii="Courier New" w:hAnsi="Courier New" w:cs="Courier New"/>
          <w:color w:val="000000"/>
          <w:sz w:val="18"/>
          <w:szCs w:val="24"/>
          <w:highlight w:val="white"/>
        </w:rPr>
        <w:t>=</w:t>
      </w:r>
      <w:r w:rsidR="00620D0A" w:rsidRPr="00352539">
        <w:rPr>
          <w:rFonts w:ascii="Courier New" w:hAnsi="Courier New" w:cs="Courier New"/>
          <w:b/>
          <w:bCs/>
          <w:color w:val="8000FF"/>
          <w:sz w:val="18"/>
          <w:szCs w:val="24"/>
          <w:highlight w:val="white"/>
        </w:rPr>
        <w:t>"a"</w:t>
      </w:r>
      <w:r w:rsidR="00620D0A" w:rsidRPr="00352539">
        <w:rPr>
          <w:rFonts w:ascii="Courier New" w:hAnsi="Courier New" w:cs="Courier New"/>
          <w:color w:val="0000FF"/>
          <w:sz w:val="18"/>
          <w:szCs w:val="24"/>
          <w:highlight w:val="white"/>
        </w:rPr>
        <w:t>&gt;</w:t>
      </w:r>
      <w:r w:rsidR="00620D0A" w:rsidRPr="00352539">
        <w:rPr>
          <w:rFonts w:ascii="Courier New" w:hAnsi="Courier New" w:cs="Courier New"/>
          <w:b/>
          <w:bCs/>
          <w:color w:val="000000"/>
          <w:sz w:val="18"/>
          <w:szCs w:val="24"/>
          <w:highlight w:val="white"/>
        </w:rPr>
        <w:t>DTLB_MISSES.WALK_COMPLETED</w:t>
      </w:r>
      <w:r w:rsidR="00620D0A" w:rsidRPr="00352539">
        <w:rPr>
          <w:rFonts w:ascii="Courier New" w:hAnsi="Courier New" w:cs="Courier New"/>
          <w:color w:val="0000FF"/>
          <w:sz w:val="18"/>
          <w:szCs w:val="24"/>
          <w:highlight w:val="white"/>
        </w:rPr>
        <w:t>&lt;/event&gt;</w:t>
      </w:r>
    </w:p>
    <w:p w14:paraId="08CFC67E" w14:textId="77777777" w:rsidR="00620D0A" w:rsidRPr="00352539" w:rsidRDefault="00981DBF" w:rsidP="00981DBF">
      <w:pPr>
        <w:autoSpaceDE w:val="0"/>
        <w:autoSpaceDN w:val="0"/>
        <w:adjustRightInd w:val="0"/>
        <w:spacing w:after="0" w:line="240" w:lineRule="auto"/>
        <w:ind w:left="1170"/>
        <w:rPr>
          <w:rFonts w:ascii="Courier New" w:hAnsi="Courier New" w:cs="Courier New"/>
          <w:b/>
          <w:bCs/>
          <w:color w:val="000000"/>
          <w:sz w:val="18"/>
          <w:szCs w:val="24"/>
          <w:highlight w:val="white"/>
        </w:rPr>
      </w:pPr>
      <w:r w:rsidRPr="00352539">
        <w:rPr>
          <w:rFonts w:ascii="Courier New" w:hAnsi="Courier New" w:cs="Courier New"/>
          <w:color w:val="0000FF"/>
          <w:sz w:val="18"/>
          <w:szCs w:val="24"/>
          <w:highlight w:val="white"/>
        </w:rPr>
        <w:t xml:space="preserve">    </w:t>
      </w:r>
      <w:r w:rsidR="00620D0A" w:rsidRPr="00352539">
        <w:rPr>
          <w:rFonts w:ascii="Courier New" w:hAnsi="Courier New" w:cs="Courier New"/>
          <w:color w:val="0000FF"/>
          <w:sz w:val="18"/>
          <w:szCs w:val="24"/>
          <w:highlight w:val="white"/>
        </w:rPr>
        <w:t>&lt;event</w:t>
      </w:r>
      <w:r w:rsidR="00620D0A" w:rsidRPr="00352539">
        <w:rPr>
          <w:rFonts w:ascii="Courier New" w:hAnsi="Courier New" w:cs="Courier New"/>
          <w:color w:val="000000"/>
          <w:sz w:val="18"/>
          <w:szCs w:val="24"/>
          <w:highlight w:val="white"/>
        </w:rPr>
        <w:t xml:space="preserve"> </w:t>
      </w:r>
      <w:r w:rsidR="00620D0A" w:rsidRPr="00352539">
        <w:rPr>
          <w:rFonts w:ascii="Courier New" w:hAnsi="Courier New" w:cs="Courier New"/>
          <w:color w:val="FF0000"/>
          <w:sz w:val="18"/>
          <w:szCs w:val="24"/>
          <w:highlight w:val="white"/>
        </w:rPr>
        <w:t>alias</w:t>
      </w:r>
      <w:r w:rsidR="00620D0A" w:rsidRPr="00352539">
        <w:rPr>
          <w:rFonts w:ascii="Courier New" w:hAnsi="Courier New" w:cs="Courier New"/>
          <w:color w:val="000000"/>
          <w:sz w:val="18"/>
          <w:szCs w:val="24"/>
          <w:highlight w:val="white"/>
        </w:rPr>
        <w:t>=</w:t>
      </w:r>
      <w:r w:rsidR="00620D0A" w:rsidRPr="00352539">
        <w:rPr>
          <w:rFonts w:ascii="Courier New" w:hAnsi="Courier New" w:cs="Courier New"/>
          <w:b/>
          <w:bCs/>
          <w:color w:val="8000FF"/>
          <w:sz w:val="18"/>
          <w:szCs w:val="24"/>
          <w:highlight w:val="white"/>
        </w:rPr>
        <w:t>"b"</w:t>
      </w:r>
      <w:r w:rsidR="00620D0A" w:rsidRPr="00352539">
        <w:rPr>
          <w:rFonts w:ascii="Courier New" w:hAnsi="Courier New" w:cs="Courier New"/>
          <w:color w:val="0000FF"/>
          <w:sz w:val="18"/>
          <w:szCs w:val="24"/>
          <w:highlight w:val="white"/>
        </w:rPr>
        <w:t>&gt;</w:t>
      </w:r>
      <w:r w:rsidR="00620D0A" w:rsidRPr="00352539">
        <w:rPr>
          <w:rFonts w:ascii="Courier New" w:hAnsi="Courier New" w:cs="Courier New"/>
          <w:b/>
          <w:bCs/>
          <w:color w:val="000000"/>
          <w:sz w:val="18"/>
          <w:szCs w:val="24"/>
          <w:highlight w:val="white"/>
        </w:rPr>
        <w:t>INST_RETIRED.ANY</w:t>
      </w:r>
      <w:r w:rsidR="00620D0A" w:rsidRPr="00352539">
        <w:rPr>
          <w:rFonts w:ascii="Courier New" w:hAnsi="Courier New" w:cs="Courier New"/>
          <w:color w:val="0000FF"/>
          <w:sz w:val="18"/>
          <w:szCs w:val="24"/>
          <w:highlight w:val="white"/>
        </w:rPr>
        <w:t>&lt;/event&gt;</w:t>
      </w:r>
    </w:p>
    <w:p w14:paraId="25FE96E2" w14:textId="77777777" w:rsidR="00620D0A" w:rsidRPr="00352539" w:rsidRDefault="00981DBF" w:rsidP="00981DBF">
      <w:pPr>
        <w:autoSpaceDE w:val="0"/>
        <w:autoSpaceDN w:val="0"/>
        <w:adjustRightInd w:val="0"/>
        <w:spacing w:after="0" w:line="240" w:lineRule="auto"/>
        <w:ind w:left="1170"/>
        <w:rPr>
          <w:rFonts w:ascii="Courier New" w:hAnsi="Courier New" w:cs="Courier New"/>
          <w:b/>
          <w:bCs/>
          <w:color w:val="000000"/>
          <w:sz w:val="18"/>
          <w:szCs w:val="24"/>
          <w:highlight w:val="white"/>
        </w:rPr>
      </w:pPr>
      <w:r w:rsidRPr="00352539">
        <w:rPr>
          <w:rFonts w:ascii="Courier New" w:hAnsi="Courier New" w:cs="Courier New"/>
          <w:color w:val="0000FF"/>
          <w:sz w:val="18"/>
          <w:szCs w:val="24"/>
          <w:highlight w:val="white"/>
        </w:rPr>
        <w:t xml:space="preserve">    </w:t>
      </w:r>
      <w:r w:rsidR="00620D0A" w:rsidRPr="00352539">
        <w:rPr>
          <w:rFonts w:ascii="Courier New" w:hAnsi="Courier New" w:cs="Courier New"/>
          <w:color w:val="0000FF"/>
          <w:sz w:val="18"/>
          <w:szCs w:val="24"/>
          <w:highlight w:val="white"/>
        </w:rPr>
        <w:t>&lt;formula&gt;</w:t>
      </w:r>
      <w:r w:rsidR="00620D0A" w:rsidRPr="00352539">
        <w:rPr>
          <w:rFonts w:ascii="Courier New" w:hAnsi="Courier New" w:cs="Courier New"/>
          <w:b/>
          <w:bCs/>
          <w:color w:val="000000"/>
          <w:sz w:val="18"/>
          <w:szCs w:val="24"/>
          <w:highlight w:val="white"/>
        </w:rPr>
        <w:t>a/b</w:t>
      </w:r>
      <w:r w:rsidR="00620D0A" w:rsidRPr="00352539">
        <w:rPr>
          <w:rFonts w:ascii="Courier New" w:hAnsi="Courier New" w:cs="Courier New"/>
          <w:color w:val="0000FF"/>
          <w:sz w:val="18"/>
          <w:szCs w:val="24"/>
          <w:highlight w:val="white"/>
        </w:rPr>
        <w:t>&lt;/formula&gt;</w:t>
      </w:r>
    </w:p>
    <w:p w14:paraId="32EF1E0A" w14:textId="77777777" w:rsidR="00620D0A" w:rsidRPr="00352539" w:rsidRDefault="00620D0A" w:rsidP="00981DBF">
      <w:pPr>
        <w:spacing w:after="0"/>
        <w:ind w:left="1170"/>
        <w:rPr>
          <w:rFonts w:ascii="Courier New" w:hAnsi="Courier New" w:cs="Courier New"/>
          <w:sz w:val="14"/>
          <w:szCs w:val="20"/>
        </w:rPr>
      </w:pPr>
      <w:r w:rsidRPr="00352539">
        <w:rPr>
          <w:rFonts w:ascii="Courier New" w:hAnsi="Courier New" w:cs="Courier New"/>
          <w:color w:val="0000FF"/>
          <w:sz w:val="18"/>
          <w:szCs w:val="24"/>
          <w:highlight w:val="white"/>
        </w:rPr>
        <w:t>&lt;/metric&gt;</w:t>
      </w:r>
    </w:p>
    <w:p w14:paraId="1A60397B" w14:textId="77777777" w:rsidR="00620D0A" w:rsidRPr="00B24AC6" w:rsidRDefault="00620D0A" w:rsidP="00854B2E">
      <w:pPr>
        <w:pStyle w:val="ListParagraph"/>
        <w:spacing w:after="0"/>
        <w:ind w:left="1080"/>
        <w:rPr>
          <w:rFonts w:ascii="Arial" w:hAnsi="Arial" w:cs="Arial"/>
          <w:sz w:val="20"/>
          <w:szCs w:val="20"/>
        </w:rPr>
      </w:pPr>
    </w:p>
    <w:p w14:paraId="7889E0F9" w14:textId="77777777" w:rsidR="0078591C" w:rsidRPr="00767C53" w:rsidRDefault="0078591C" w:rsidP="0078591C">
      <w:pPr>
        <w:pStyle w:val="ListParagraph"/>
        <w:spacing w:after="0"/>
        <w:ind w:left="360"/>
        <w:rPr>
          <w:rFonts w:ascii="Arial" w:hAnsi="Arial" w:cs="Arial"/>
          <w:b/>
          <w:sz w:val="24"/>
          <w:szCs w:val="24"/>
        </w:rPr>
      </w:pPr>
      <w:r w:rsidRPr="00767C53">
        <w:rPr>
          <w:rFonts w:ascii="Arial" w:hAnsi="Arial" w:cs="Arial"/>
          <w:b/>
          <w:sz w:val="24"/>
          <w:szCs w:val="24"/>
        </w:rPr>
        <w:t>Customizing excel charts</w:t>
      </w:r>
      <w:r w:rsidR="00767C53">
        <w:rPr>
          <w:rFonts w:ascii="Arial" w:hAnsi="Arial" w:cs="Arial"/>
          <w:b/>
          <w:sz w:val="24"/>
          <w:szCs w:val="24"/>
        </w:rPr>
        <w:t xml:space="preserve"> plotted</w:t>
      </w:r>
    </w:p>
    <w:p w14:paraId="5C88A0A0" w14:textId="77777777" w:rsidR="0078591C" w:rsidRPr="00B24AC6" w:rsidRDefault="0078591C" w:rsidP="0078591C">
      <w:pPr>
        <w:pStyle w:val="ListParagraph"/>
        <w:spacing w:after="0"/>
        <w:ind w:left="360"/>
        <w:rPr>
          <w:rFonts w:ascii="Arial" w:hAnsi="Arial" w:cs="Arial"/>
          <w:b/>
          <w:sz w:val="20"/>
          <w:szCs w:val="20"/>
        </w:rPr>
      </w:pPr>
    </w:p>
    <w:p w14:paraId="0086F0D2" w14:textId="77777777" w:rsidR="0078591C" w:rsidRDefault="0078591C" w:rsidP="0078591C">
      <w:pPr>
        <w:pStyle w:val="ListParagraph"/>
        <w:numPr>
          <w:ilvl w:val="0"/>
          <w:numId w:val="15"/>
        </w:numPr>
        <w:spacing w:after="0"/>
        <w:rPr>
          <w:rFonts w:ascii="Arial" w:hAnsi="Arial" w:cs="Arial"/>
          <w:sz w:val="20"/>
          <w:szCs w:val="20"/>
        </w:rPr>
      </w:pPr>
      <w:r w:rsidRPr="00B24AC6">
        <w:rPr>
          <w:rFonts w:ascii="Arial" w:hAnsi="Arial" w:cs="Arial"/>
          <w:sz w:val="20"/>
          <w:szCs w:val="20"/>
        </w:rPr>
        <w:t xml:space="preserve">The tool launches excel automatically to chart various events and metrics. </w:t>
      </w:r>
      <w:proofErr w:type="spellStart"/>
      <w:r w:rsidRPr="00B24AC6">
        <w:rPr>
          <w:rFonts w:ascii="Arial" w:hAnsi="Arial" w:cs="Arial"/>
          <w:sz w:val="20"/>
          <w:szCs w:val="20"/>
        </w:rPr>
        <w:t>Chart_format</w:t>
      </w:r>
      <w:proofErr w:type="spellEnd"/>
      <w:r w:rsidRPr="00B24AC6">
        <w:rPr>
          <w:rFonts w:ascii="Arial" w:hAnsi="Arial" w:cs="Arial"/>
          <w:sz w:val="20"/>
          <w:szCs w:val="20"/>
        </w:rPr>
        <w:t>_</w:t>
      </w:r>
      <w:r w:rsidR="00847B2A">
        <w:rPr>
          <w:rFonts w:ascii="Arial" w:hAnsi="Arial" w:cs="Arial"/>
          <w:sz w:val="20"/>
          <w:szCs w:val="20"/>
        </w:rPr>
        <w:t>&lt;arch&gt;</w:t>
      </w:r>
      <w:r w:rsidRPr="00B24AC6">
        <w:rPr>
          <w:rFonts w:ascii="Arial" w:hAnsi="Arial" w:cs="Arial"/>
          <w:sz w:val="20"/>
          <w:szCs w:val="20"/>
        </w:rPr>
        <w:t>.txt</w:t>
      </w:r>
      <w:r w:rsidR="00B95346" w:rsidRPr="00B24AC6">
        <w:rPr>
          <w:rFonts w:ascii="Arial" w:hAnsi="Arial" w:cs="Arial"/>
          <w:sz w:val="20"/>
          <w:szCs w:val="20"/>
        </w:rPr>
        <w:t xml:space="preserve"> lists a few events and metrics.  In case you have a large number of samples collected, excel may take time to draw them.  In that case, you can </w:t>
      </w:r>
      <w:r w:rsidR="00854B2E">
        <w:rPr>
          <w:rFonts w:ascii="Arial" w:hAnsi="Arial" w:cs="Arial"/>
          <w:sz w:val="20"/>
          <w:szCs w:val="20"/>
        </w:rPr>
        <w:t>limit the number of</w:t>
      </w:r>
      <w:r w:rsidR="00B95346" w:rsidRPr="00B24AC6">
        <w:rPr>
          <w:rFonts w:ascii="Arial" w:hAnsi="Arial" w:cs="Arial"/>
          <w:sz w:val="20"/>
          <w:szCs w:val="20"/>
        </w:rPr>
        <w:t xml:space="preserve"> entries </w:t>
      </w:r>
      <w:r w:rsidR="00854B2E">
        <w:rPr>
          <w:rFonts w:ascii="Arial" w:hAnsi="Arial" w:cs="Arial"/>
          <w:sz w:val="20"/>
          <w:szCs w:val="20"/>
        </w:rPr>
        <w:t xml:space="preserve">in </w:t>
      </w:r>
      <w:r w:rsidR="00B95346" w:rsidRPr="00B24AC6">
        <w:rPr>
          <w:rFonts w:ascii="Arial" w:hAnsi="Arial" w:cs="Arial"/>
          <w:sz w:val="20"/>
          <w:szCs w:val="20"/>
        </w:rPr>
        <w:t xml:space="preserve">this file. </w:t>
      </w:r>
      <w:r w:rsidR="000F2ABA" w:rsidRPr="00B24AC6">
        <w:rPr>
          <w:rFonts w:ascii="Arial" w:hAnsi="Arial" w:cs="Arial"/>
          <w:sz w:val="20"/>
          <w:szCs w:val="20"/>
        </w:rPr>
        <w:t xml:space="preserve"> There is no requirement that all events and metrics computed need to be graphed. </w:t>
      </w:r>
      <w:r w:rsidR="00B95346" w:rsidRPr="00B24AC6">
        <w:rPr>
          <w:rFonts w:ascii="Arial" w:hAnsi="Arial" w:cs="Arial"/>
          <w:sz w:val="20"/>
          <w:szCs w:val="20"/>
        </w:rPr>
        <w:t xml:space="preserve">You can also add new </w:t>
      </w:r>
      <w:r w:rsidR="00847B2A">
        <w:rPr>
          <w:rFonts w:ascii="Arial" w:hAnsi="Arial" w:cs="Arial"/>
          <w:sz w:val="20"/>
          <w:szCs w:val="20"/>
        </w:rPr>
        <w:t>entries</w:t>
      </w:r>
      <w:r w:rsidR="00B95346" w:rsidRPr="00B24AC6">
        <w:rPr>
          <w:rFonts w:ascii="Arial" w:hAnsi="Arial" w:cs="Arial"/>
          <w:sz w:val="20"/>
          <w:szCs w:val="20"/>
        </w:rPr>
        <w:t xml:space="preserve"> depending on any new events or metrics that you have defined.  A typical file looks like</w:t>
      </w:r>
    </w:p>
    <w:p w14:paraId="53D161D5" w14:textId="77777777" w:rsidR="00854B2E" w:rsidRPr="00352539" w:rsidRDefault="00854B2E" w:rsidP="00352539">
      <w:pPr>
        <w:autoSpaceDE w:val="0"/>
        <w:autoSpaceDN w:val="0"/>
        <w:adjustRightInd w:val="0"/>
        <w:spacing w:after="0" w:line="240" w:lineRule="auto"/>
        <w:ind w:left="1080" w:firstLine="360"/>
        <w:rPr>
          <w:rFonts w:ascii="Courier New" w:hAnsi="Courier New" w:cs="Courier New"/>
          <w:sz w:val="20"/>
          <w:szCs w:val="20"/>
        </w:rPr>
      </w:pPr>
    </w:p>
    <w:p w14:paraId="22A31567" w14:textId="77777777" w:rsidR="00B95346" w:rsidRPr="00352539" w:rsidRDefault="00B95346" w:rsidP="00352539">
      <w:pPr>
        <w:autoSpaceDE w:val="0"/>
        <w:autoSpaceDN w:val="0"/>
        <w:adjustRightInd w:val="0"/>
        <w:spacing w:after="0" w:line="240" w:lineRule="auto"/>
        <w:ind w:left="1080" w:firstLine="360"/>
        <w:rPr>
          <w:rFonts w:ascii="Courier New" w:hAnsi="Courier New" w:cs="Courier New"/>
          <w:sz w:val="20"/>
          <w:szCs w:val="20"/>
        </w:rPr>
      </w:pPr>
      <w:proofErr w:type="spellStart"/>
      <w:r w:rsidRPr="00352539">
        <w:rPr>
          <w:rFonts w:ascii="Courier New" w:hAnsi="Courier New" w:cs="Courier New"/>
          <w:sz w:val="20"/>
          <w:szCs w:val="20"/>
        </w:rPr>
        <w:t>metric_DTLB_MPI</w:t>
      </w:r>
      <w:proofErr w:type="spellEnd"/>
    </w:p>
    <w:p w14:paraId="6578DA5F" w14:textId="77777777" w:rsidR="00B95346" w:rsidRPr="00352539" w:rsidRDefault="00B95346" w:rsidP="00352539">
      <w:pPr>
        <w:autoSpaceDE w:val="0"/>
        <w:autoSpaceDN w:val="0"/>
        <w:adjustRightInd w:val="0"/>
        <w:spacing w:after="0" w:line="240" w:lineRule="auto"/>
        <w:ind w:left="1080" w:firstLine="360"/>
        <w:rPr>
          <w:rFonts w:ascii="Courier New" w:hAnsi="Courier New" w:cs="Courier New"/>
          <w:sz w:val="20"/>
          <w:szCs w:val="20"/>
        </w:rPr>
      </w:pPr>
      <w:proofErr w:type="spellStart"/>
      <w:r w:rsidRPr="00352539">
        <w:rPr>
          <w:rFonts w:ascii="Courier New" w:hAnsi="Courier New" w:cs="Courier New"/>
          <w:sz w:val="20"/>
          <w:szCs w:val="20"/>
        </w:rPr>
        <w:t>metric_ITLB_MPI</w:t>
      </w:r>
      <w:proofErr w:type="spellEnd"/>
    </w:p>
    <w:p w14:paraId="685E5310" w14:textId="77777777" w:rsidR="00854B2E" w:rsidRPr="00B24AC6" w:rsidRDefault="00854B2E" w:rsidP="00B95346">
      <w:pPr>
        <w:pStyle w:val="ListParagraph"/>
        <w:spacing w:after="0"/>
        <w:ind w:left="1440"/>
        <w:rPr>
          <w:rFonts w:ascii="Arial" w:hAnsi="Arial" w:cs="Arial"/>
          <w:sz w:val="20"/>
          <w:szCs w:val="20"/>
        </w:rPr>
      </w:pPr>
    </w:p>
    <w:p w14:paraId="05A583E1" w14:textId="77777777" w:rsidR="00B95346" w:rsidRDefault="00854B2E" w:rsidP="00B95346">
      <w:pPr>
        <w:pStyle w:val="ListParagraph"/>
        <w:spacing w:after="0"/>
        <w:ind w:left="1080"/>
        <w:rPr>
          <w:rFonts w:ascii="Arial" w:hAnsi="Arial" w:cs="Arial"/>
          <w:sz w:val="20"/>
          <w:szCs w:val="20"/>
        </w:rPr>
      </w:pPr>
      <w:r>
        <w:rPr>
          <w:rFonts w:ascii="Arial" w:hAnsi="Arial" w:cs="Arial"/>
          <w:sz w:val="20"/>
          <w:szCs w:val="20"/>
        </w:rPr>
        <w:t>If there are no blank lin</w:t>
      </w:r>
      <w:r w:rsidR="00B95346" w:rsidRPr="00B24AC6">
        <w:rPr>
          <w:rFonts w:ascii="Arial" w:hAnsi="Arial" w:cs="Arial"/>
          <w:sz w:val="20"/>
          <w:szCs w:val="20"/>
        </w:rPr>
        <w:t>es between two entries, then excel places those charts side-by-side. However, if there are blank lines</w:t>
      </w:r>
      <w:r w:rsidR="000F2ABA" w:rsidRPr="00B24AC6">
        <w:rPr>
          <w:rFonts w:ascii="Arial" w:hAnsi="Arial" w:cs="Arial"/>
          <w:sz w:val="20"/>
          <w:szCs w:val="20"/>
        </w:rPr>
        <w:t xml:space="preserve"> between entries, the charts are placed one below the other vertically.</w:t>
      </w:r>
    </w:p>
    <w:p w14:paraId="39C0F3E7" w14:textId="77777777" w:rsidR="006617D1" w:rsidRDefault="00F24F9B" w:rsidP="006617D1">
      <w:pPr>
        <w:pStyle w:val="ListParagraph"/>
        <w:numPr>
          <w:ilvl w:val="0"/>
          <w:numId w:val="15"/>
        </w:numPr>
        <w:spacing w:after="0"/>
        <w:rPr>
          <w:rFonts w:ascii="Arial" w:hAnsi="Arial" w:cs="Arial"/>
          <w:sz w:val="20"/>
          <w:szCs w:val="20"/>
        </w:rPr>
      </w:pPr>
      <w:r w:rsidRPr="00F24F9B">
        <w:rPr>
          <w:rFonts w:ascii="Arial" w:hAnsi="Arial" w:cs="Arial"/>
          <w:b/>
          <w:sz w:val="20"/>
          <w:szCs w:val="20"/>
        </w:rPr>
        <w:t xml:space="preserve">Multiple metrics in the same </w:t>
      </w:r>
      <w:proofErr w:type="gramStart"/>
      <w:r w:rsidRPr="00F24F9B">
        <w:rPr>
          <w:rFonts w:ascii="Arial" w:hAnsi="Arial" w:cs="Arial"/>
          <w:b/>
          <w:sz w:val="20"/>
          <w:szCs w:val="20"/>
        </w:rPr>
        <w:t>chart</w:t>
      </w:r>
      <w:r>
        <w:rPr>
          <w:rFonts w:ascii="Arial" w:hAnsi="Arial" w:cs="Arial"/>
          <w:sz w:val="20"/>
          <w:szCs w:val="20"/>
        </w:rPr>
        <w:t xml:space="preserve"> :</w:t>
      </w:r>
      <w:proofErr w:type="gramEnd"/>
      <w:r>
        <w:rPr>
          <w:rFonts w:ascii="Arial" w:hAnsi="Arial" w:cs="Arial"/>
          <w:sz w:val="20"/>
          <w:szCs w:val="20"/>
        </w:rPr>
        <w:t xml:space="preserve"> </w:t>
      </w:r>
      <w:r w:rsidR="006617D1">
        <w:rPr>
          <w:rFonts w:ascii="Arial" w:hAnsi="Arial" w:cs="Arial"/>
          <w:sz w:val="20"/>
          <w:szCs w:val="20"/>
        </w:rPr>
        <w:t xml:space="preserve">Starting from EDP </w:t>
      </w:r>
      <w:proofErr w:type="spellStart"/>
      <w:r w:rsidR="006617D1">
        <w:rPr>
          <w:rFonts w:ascii="Arial" w:hAnsi="Arial" w:cs="Arial"/>
          <w:sz w:val="20"/>
          <w:szCs w:val="20"/>
        </w:rPr>
        <w:t>ver</w:t>
      </w:r>
      <w:proofErr w:type="spellEnd"/>
      <w:r w:rsidR="006617D1">
        <w:rPr>
          <w:rFonts w:ascii="Arial" w:hAnsi="Arial" w:cs="Arial"/>
          <w:sz w:val="20"/>
          <w:szCs w:val="20"/>
        </w:rPr>
        <w:t xml:space="preserve"> 1.5a, multiple metrics can be plotted in the same chart (previously only one event was plotted per chart). With the new support, you can plot things like CPI and MPI in the same chart</w:t>
      </w:r>
    </w:p>
    <w:p w14:paraId="3A59C25B" w14:textId="77777777" w:rsidR="006617D1" w:rsidRDefault="006617D1" w:rsidP="006617D1">
      <w:pPr>
        <w:pStyle w:val="ListParagraph"/>
        <w:numPr>
          <w:ilvl w:val="1"/>
          <w:numId w:val="15"/>
        </w:numPr>
        <w:spacing w:after="0"/>
        <w:rPr>
          <w:rFonts w:ascii="Arial" w:hAnsi="Arial" w:cs="Arial"/>
          <w:sz w:val="20"/>
          <w:szCs w:val="20"/>
        </w:rPr>
      </w:pPr>
      <w:r>
        <w:rPr>
          <w:rFonts w:ascii="Arial" w:hAnsi="Arial" w:cs="Arial"/>
          <w:sz w:val="20"/>
          <w:szCs w:val="20"/>
        </w:rPr>
        <w:t>In chart_*.txt file, list metrics (that need to appear together in the same chart) in the same line but separated by commas</w:t>
      </w:r>
    </w:p>
    <w:p w14:paraId="2081E3F1" w14:textId="77777777" w:rsidR="0054230B" w:rsidRDefault="00F24F9B" w:rsidP="0054230B">
      <w:pPr>
        <w:pStyle w:val="ListParagraph"/>
        <w:numPr>
          <w:ilvl w:val="0"/>
          <w:numId w:val="15"/>
        </w:numPr>
        <w:spacing w:after="0"/>
        <w:rPr>
          <w:rFonts w:ascii="Arial" w:hAnsi="Arial" w:cs="Arial"/>
          <w:sz w:val="20"/>
          <w:szCs w:val="20"/>
        </w:rPr>
      </w:pPr>
      <w:r w:rsidRPr="00F24F9B">
        <w:rPr>
          <w:rFonts w:ascii="Arial" w:hAnsi="Arial" w:cs="Arial"/>
          <w:b/>
          <w:sz w:val="20"/>
          <w:szCs w:val="20"/>
        </w:rPr>
        <w:t>Time stamp on the x-axis for charts</w:t>
      </w:r>
      <w:r>
        <w:rPr>
          <w:rFonts w:ascii="Arial" w:hAnsi="Arial" w:cs="Arial"/>
          <w:sz w:val="20"/>
          <w:szCs w:val="20"/>
        </w:rPr>
        <w:t xml:space="preserve">: </w:t>
      </w:r>
      <w:r w:rsidR="0054230B">
        <w:rPr>
          <w:rFonts w:ascii="Arial" w:hAnsi="Arial" w:cs="Arial"/>
          <w:sz w:val="20"/>
          <w:szCs w:val="20"/>
        </w:rPr>
        <w:t xml:space="preserve">Prior to </w:t>
      </w:r>
      <w:proofErr w:type="spellStart"/>
      <w:r w:rsidR="0054230B">
        <w:rPr>
          <w:rFonts w:ascii="Arial" w:hAnsi="Arial" w:cs="Arial"/>
          <w:sz w:val="20"/>
          <w:szCs w:val="20"/>
        </w:rPr>
        <w:t>ver</w:t>
      </w:r>
      <w:proofErr w:type="spellEnd"/>
      <w:r w:rsidR="0054230B">
        <w:rPr>
          <w:rFonts w:ascii="Arial" w:hAnsi="Arial" w:cs="Arial"/>
          <w:sz w:val="20"/>
          <w:szCs w:val="20"/>
        </w:rPr>
        <w:t xml:space="preserve"> 1.5a, the x-axis of the charts had only sample numbers. Since each sample is not guaranteed to be for the same dura</w:t>
      </w:r>
      <w:r>
        <w:rPr>
          <w:rFonts w:ascii="Arial" w:hAnsi="Arial" w:cs="Arial"/>
          <w:sz w:val="20"/>
          <w:szCs w:val="20"/>
        </w:rPr>
        <w:t xml:space="preserve">tion, it is hard to know the wall clock time associated with any sample. Fortunately, EMON provides –c option </w:t>
      </w:r>
      <w:r w:rsidR="0088460C">
        <w:rPr>
          <w:rFonts w:ascii="Arial" w:hAnsi="Arial" w:cs="Arial"/>
          <w:sz w:val="20"/>
          <w:szCs w:val="20"/>
        </w:rPr>
        <w:t xml:space="preserve">(already added to all the collection scripts in this package) </w:t>
      </w:r>
      <w:r>
        <w:rPr>
          <w:rFonts w:ascii="Arial" w:hAnsi="Arial" w:cs="Arial"/>
          <w:sz w:val="20"/>
          <w:szCs w:val="20"/>
        </w:rPr>
        <w:t>that will add time stamp value before every sample. During post-processing, if “—timestamp-in-chart” option (</w:t>
      </w:r>
      <w:r w:rsidR="0088460C">
        <w:rPr>
          <w:rFonts w:ascii="Arial" w:hAnsi="Arial" w:cs="Arial"/>
          <w:sz w:val="20"/>
          <w:szCs w:val="20"/>
        </w:rPr>
        <w:t xml:space="preserve">specified </w:t>
      </w:r>
      <w:r>
        <w:rPr>
          <w:rFonts w:ascii="Arial" w:hAnsi="Arial" w:cs="Arial"/>
          <w:sz w:val="20"/>
          <w:szCs w:val="20"/>
        </w:rPr>
        <w:t xml:space="preserve">in process.cmd) is enabled, then the x-axis of all the charts will contain wall clock time. If EMON data was not collected with –c option, </w:t>
      </w:r>
      <w:r w:rsidR="0088460C">
        <w:rPr>
          <w:rFonts w:ascii="Arial" w:hAnsi="Arial" w:cs="Arial"/>
          <w:sz w:val="20"/>
          <w:szCs w:val="20"/>
        </w:rPr>
        <w:t>then this option in process.cmd should be commented out. Otherwise, the charts will have blank data.</w:t>
      </w:r>
    </w:p>
    <w:p w14:paraId="321267F2" w14:textId="77777777" w:rsidR="00577585" w:rsidRDefault="00577585">
      <w:pPr>
        <w:pStyle w:val="ListParagraph"/>
        <w:spacing w:after="0"/>
        <w:ind w:left="1080"/>
        <w:rPr>
          <w:rFonts w:ascii="Arial" w:hAnsi="Arial" w:cs="Arial"/>
          <w:sz w:val="20"/>
          <w:szCs w:val="20"/>
        </w:rPr>
      </w:pPr>
    </w:p>
    <w:p w14:paraId="072A8F20" w14:textId="77777777" w:rsidR="00AB75F1" w:rsidRPr="00B24AC6" w:rsidRDefault="00AB75F1" w:rsidP="00AB75F1">
      <w:pPr>
        <w:pStyle w:val="ListParagraph"/>
        <w:spacing w:after="0"/>
        <w:ind w:left="360"/>
        <w:rPr>
          <w:rFonts w:ascii="Arial" w:hAnsi="Arial" w:cs="Arial"/>
          <w:b/>
          <w:sz w:val="20"/>
          <w:szCs w:val="20"/>
        </w:rPr>
      </w:pPr>
    </w:p>
    <w:p w14:paraId="06C17ACC" w14:textId="77777777" w:rsidR="00AB75F1" w:rsidRPr="00767C53" w:rsidRDefault="00AB75F1" w:rsidP="00AB75F1">
      <w:pPr>
        <w:pStyle w:val="ListParagraph"/>
        <w:spacing w:after="0"/>
        <w:ind w:left="360"/>
        <w:rPr>
          <w:rFonts w:ascii="Arial" w:hAnsi="Arial" w:cs="Arial"/>
          <w:b/>
          <w:sz w:val="24"/>
          <w:szCs w:val="24"/>
        </w:rPr>
      </w:pPr>
      <w:r w:rsidRPr="00767C53">
        <w:rPr>
          <w:rFonts w:ascii="Arial" w:hAnsi="Arial" w:cs="Arial"/>
          <w:b/>
          <w:sz w:val="24"/>
          <w:szCs w:val="24"/>
        </w:rPr>
        <w:t xml:space="preserve">Customizing </w:t>
      </w:r>
      <w:r w:rsidR="00732784" w:rsidRPr="00767C53">
        <w:rPr>
          <w:rFonts w:ascii="Arial" w:hAnsi="Arial" w:cs="Arial"/>
          <w:b/>
          <w:sz w:val="24"/>
          <w:szCs w:val="24"/>
        </w:rPr>
        <w:t>process.cmd</w:t>
      </w:r>
    </w:p>
    <w:p w14:paraId="4790921D" w14:textId="77777777" w:rsidR="00AB75F1" w:rsidRDefault="00D30371" w:rsidP="00AB75F1">
      <w:pPr>
        <w:pStyle w:val="ListParagraph"/>
        <w:spacing w:after="0"/>
        <w:ind w:left="360"/>
      </w:pPr>
      <w:r>
        <w:t>(Things mentioned here are applicable to jprocess.cmd as well)</w:t>
      </w:r>
    </w:p>
    <w:p w14:paraId="1042509C" w14:textId="77777777" w:rsidR="00D30371" w:rsidRPr="00D30371" w:rsidRDefault="00D30371" w:rsidP="00AB75F1">
      <w:pPr>
        <w:pStyle w:val="ListParagraph"/>
        <w:spacing w:after="0"/>
        <w:ind w:left="360"/>
      </w:pPr>
    </w:p>
    <w:p w14:paraId="5B1B1DA1" w14:textId="77777777" w:rsidR="00AB75F1" w:rsidRPr="00B24AC6" w:rsidRDefault="00732784" w:rsidP="00AB75F1">
      <w:pPr>
        <w:pStyle w:val="ListParagraph"/>
        <w:numPr>
          <w:ilvl w:val="0"/>
          <w:numId w:val="15"/>
        </w:numPr>
        <w:spacing w:after="0"/>
        <w:rPr>
          <w:rFonts w:ascii="Arial" w:hAnsi="Arial" w:cs="Arial"/>
          <w:b/>
          <w:sz w:val="20"/>
          <w:szCs w:val="20"/>
        </w:rPr>
      </w:pPr>
      <w:r w:rsidRPr="00B24AC6">
        <w:rPr>
          <w:rFonts w:ascii="Arial" w:hAnsi="Arial" w:cs="Arial"/>
          <w:sz w:val="20"/>
          <w:szCs w:val="20"/>
        </w:rPr>
        <w:t xml:space="preserve">Process.cmd file contains references to metrics definition file and the excel chart definition files. </w:t>
      </w:r>
      <w:r w:rsidR="00AB75F1" w:rsidRPr="00B24AC6">
        <w:rPr>
          <w:rFonts w:ascii="Arial" w:hAnsi="Arial" w:cs="Arial"/>
          <w:sz w:val="20"/>
          <w:szCs w:val="20"/>
        </w:rPr>
        <w:t xml:space="preserve">In case a new event file is created (to either support a new architecture or to collect a different set of events than the standard ones provided in this package) </w:t>
      </w:r>
      <w:r w:rsidRPr="00B24AC6">
        <w:rPr>
          <w:rFonts w:ascii="Arial" w:hAnsi="Arial" w:cs="Arial"/>
          <w:sz w:val="20"/>
          <w:szCs w:val="20"/>
        </w:rPr>
        <w:t>or changes made to the events that are to be charted, it is essential to edit process.cmd file and change the following entries</w:t>
      </w:r>
    </w:p>
    <w:p w14:paraId="3A4C82BB" w14:textId="77777777" w:rsidR="00AB699D" w:rsidRPr="00B24AC6" w:rsidRDefault="00AB699D" w:rsidP="00AB699D">
      <w:pPr>
        <w:pStyle w:val="ListParagraph"/>
        <w:spacing w:after="0"/>
        <w:ind w:left="1080"/>
        <w:rPr>
          <w:rFonts w:ascii="Arial" w:hAnsi="Arial" w:cs="Arial"/>
          <w:b/>
          <w:sz w:val="20"/>
          <w:szCs w:val="20"/>
        </w:rPr>
      </w:pPr>
    </w:p>
    <w:p w14:paraId="24400039" w14:textId="5DA1EB63" w:rsidR="00732784" w:rsidRPr="00352539" w:rsidRDefault="00572A43" w:rsidP="00352539">
      <w:pPr>
        <w:autoSpaceDE w:val="0"/>
        <w:autoSpaceDN w:val="0"/>
        <w:adjustRightInd w:val="0"/>
        <w:spacing w:after="0" w:line="240" w:lineRule="auto"/>
        <w:ind w:left="1080" w:firstLine="360"/>
        <w:rPr>
          <w:rFonts w:ascii="Courier New" w:hAnsi="Courier New" w:cs="Courier New"/>
          <w:sz w:val="20"/>
          <w:szCs w:val="20"/>
        </w:rPr>
      </w:pPr>
      <w:r>
        <w:rPr>
          <w:rFonts w:ascii="Courier New" w:hAnsi="Courier New" w:cs="Courier New"/>
          <w:sz w:val="20"/>
          <w:szCs w:val="20"/>
        </w:rPr>
        <w:t>set METRICS=</w:t>
      </w:r>
      <w:r w:rsidR="00557F51">
        <w:rPr>
          <w:rFonts w:ascii="Courier New" w:hAnsi="Courier New" w:cs="Courier New"/>
          <w:sz w:val="20"/>
          <w:szCs w:val="20"/>
        </w:rPr>
        <w:t>clx-2s</w:t>
      </w:r>
      <w:r w:rsidR="00732784" w:rsidRPr="00352539">
        <w:rPr>
          <w:rFonts w:ascii="Courier New" w:hAnsi="Courier New" w:cs="Courier New"/>
          <w:sz w:val="20"/>
          <w:szCs w:val="20"/>
        </w:rPr>
        <w:t>.xml</w:t>
      </w:r>
    </w:p>
    <w:p w14:paraId="46555EB4" w14:textId="3DA5D898" w:rsidR="00732784" w:rsidRPr="00352539" w:rsidRDefault="00732784" w:rsidP="00352539">
      <w:pPr>
        <w:autoSpaceDE w:val="0"/>
        <w:autoSpaceDN w:val="0"/>
        <w:adjustRightInd w:val="0"/>
        <w:spacing w:after="0" w:line="240" w:lineRule="auto"/>
        <w:ind w:left="1080" w:firstLine="360"/>
        <w:rPr>
          <w:rFonts w:ascii="Courier New" w:hAnsi="Courier New" w:cs="Courier New"/>
          <w:sz w:val="20"/>
          <w:szCs w:val="20"/>
        </w:rPr>
      </w:pPr>
      <w:r w:rsidRPr="00352539">
        <w:rPr>
          <w:rFonts w:ascii="Courier New" w:hAnsi="Courier New" w:cs="Courier New"/>
          <w:sz w:val="20"/>
          <w:szCs w:val="20"/>
        </w:rPr>
        <w:lastRenderedPageBreak/>
        <w:t>s</w:t>
      </w:r>
      <w:r w:rsidR="00572A43">
        <w:rPr>
          <w:rFonts w:ascii="Courier New" w:hAnsi="Courier New" w:cs="Courier New"/>
          <w:sz w:val="20"/>
          <w:szCs w:val="20"/>
        </w:rPr>
        <w:t>et CHART_FORMAT=chart_format_</w:t>
      </w:r>
      <w:r w:rsidR="00557F51">
        <w:rPr>
          <w:rFonts w:ascii="Courier New" w:hAnsi="Courier New" w:cs="Courier New"/>
          <w:sz w:val="20"/>
          <w:szCs w:val="20"/>
        </w:rPr>
        <w:t>clx-2s</w:t>
      </w:r>
      <w:r w:rsidRPr="00352539">
        <w:rPr>
          <w:rFonts w:ascii="Courier New" w:hAnsi="Courier New" w:cs="Courier New"/>
          <w:sz w:val="20"/>
          <w:szCs w:val="20"/>
        </w:rPr>
        <w:t>.txt</w:t>
      </w:r>
    </w:p>
    <w:p w14:paraId="541EEA9E" w14:textId="77777777" w:rsidR="004F2E9B" w:rsidRPr="00B24AC6" w:rsidRDefault="004F2E9B" w:rsidP="00732784">
      <w:pPr>
        <w:pStyle w:val="ListParagraph"/>
        <w:autoSpaceDE w:val="0"/>
        <w:autoSpaceDN w:val="0"/>
        <w:adjustRightInd w:val="0"/>
        <w:spacing w:after="0" w:line="240" w:lineRule="auto"/>
        <w:ind w:left="1800"/>
        <w:rPr>
          <w:rFonts w:ascii="Arial" w:hAnsi="Arial" w:cs="Arial"/>
          <w:sz w:val="20"/>
          <w:szCs w:val="20"/>
        </w:rPr>
      </w:pPr>
    </w:p>
    <w:p w14:paraId="411B9753" w14:textId="77777777" w:rsidR="002D1F6F" w:rsidRDefault="002D1F6F" w:rsidP="004F2E9B">
      <w:pPr>
        <w:pStyle w:val="ListParagraph"/>
        <w:numPr>
          <w:ilvl w:val="0"/>
          <w:numId w:val="15"/>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Importing </w:t>
      </w:r>
      <w:proofErr w:type="spellStart"/>
      <w:r>
        <w:rPr>
          <w:rFonts w:ascii="Arial" w:hAnsi="Arial" w:cs="Arial"/>
          <w:sz w:val="20"/>
          <w:szCs w:val="20"/>
        </w:rPr>
        <w:t>dmidecode</w:t>
      </w:r>
      <w:proofErr w:type="spellEnd"/>
      <w:r>
        <w:rPr>
          <w:rFonts w:ascii="Arial" w:hAnsi="Arial" w:cs="Arial"/>
          <w:sz w:val="20"/>
          <w:szCs w:val="20"/>
        </w:rPr>
        <w:t xml:space="preserve"> information: It may be really useful to capture Linux command ‘</w:t>
      </w:r>
      <w:proofErr w:type="spellStart"/>
      <w:r>
        <w:rPr>
          <w:rFonts w:ascii="Arial" w:hAnsi="Arial" w:cs="Arial"/>
          <w:sz w:val="20"/>
          <w:szCs w:val="20"/>
        </w:rPr>
        <w:t>dmidecode</w:t>
      </w:r>
      <w:proofErr w:type="spellEnd"/>
      <w:r>
        <w:rPr>
          <w:rFonts w:ascii="Arial" w:hAnsi="Arial" w:cs="Arial"/>
          <w:sz w:val="20"/>
          <w:szCs w:val="20"/>
        </w:rPr>
        <w:t xml:space="preserve">’ </w:t>
      </w:r>
      <w:r w:rsidR="00AD3CCA">
        <w:rPr>
          <w:rFonts w:ascii="Arial" w:hAnsi="Arial" w:cs="Arial"/>
          <w:sz w:val="20"/>
          <w:szCs w:val="20"/>
        </w:rPr>
        <w:t>output (that describes detailed system information)</w:t>
      </w:r>
      <w:r>
        <w:rPr>
          <w:rFonts w:ascii="Arial" w:hAnsi="Arial" w:cs="Arial"/>
          <w:sz w:val="20"/>
          <w:szCs w:val="20"/>
        </w:rPr>
        <w:t xml:space="preserve"> into the spreadsheet. You can capture </w:t>
      </w:r>
      <w:proofErr w:type="spellStart"/>
      <w:proofErr w:type="gramStart"/>
      <w:r>
        <w:rPr>
          <w:rFonts w:ascii="Arial" w:hAnsi="Arial" w:cs="Arial"/>
          <w:sz w:val="20"/>
          <w:szCs w:val="20"/>
        </w:rPr>
        <w:t>dmidecode</w:t>
      </w:r>
      <w:proofErr w:type="spellEnd"/>
      <w:r>
        <w:rPr>
          <w:rFonts w:ascii="Arial" w:hAnsi="Arial" w:cs="Arial"/>
          <w:sz w:val="20"/>
          <w:szCs w:val="20"/>
        </w:rPr>
        <w:t xml:space="preserve"> </w:t>
      </w:r>
      <w:r w:rsidR="00844B76">
        <w:rPr>
          <w:rFonts w:ascii="Arial" w:hAnsi="Arial" w:cs="Arial"/>
          <w:sz w:val="20"/>
          <w:szCs w:val="20"/>
        </w:rPr>
        <w:t xml:space="preserve"> output</w:t>
      </w:r>
      <w:proofErr w:type="gramEnd"/>
      <w:r w:rsidR="00844B76">
        <w:rPr>
          <w:rFonts w:ascii="Arial" w:hAnsi="Arial" w:cs="Arial"/>
          <w:sz w:val="20"/>
          <w:szCs w:val="20"/>
        </w:rPr>
        <w:t xml:space="preserve"> </w:t>
      </w:r>
      <w:r>
        <w:rPr>
          <w:rFonts w:ascii="Arial" w:hAnsi="Arial" w:cs="Arial"/>
          <w:sz w:val="20"/>
          <w:szCs w:val="20"/>
        </w:rPr>
        <w:t>in a file and provide that as input for EDP to import into the spreadsheet</w:t>
      </w:r>
    </w:p>
    <w:p w14:paraId="5A892284" w14:textId="77777777" w:rsidR="00DD3F3F" w:rsidRDefault="00DD3F3F" w:rsidP="00DD3F3F">
      <w:pPr>
        <w:pStyle w:val="ListParagraph"/>
        <w:autoSpaceDE w:val="0"/>
        <w:autoSpaceDN w:val="0"/>
        <w:adjustRightInd w:val="0"/>
        <w:spacing w:after="0" w:line="240" w:lineRule="auto"/>
        <w:ind w:left="1080"/>
        <w:rPr>
          <w:rFonts w:ascii="Courier New" w:hAnsi="Courier New" w:cs="Courier New"/>
          <w:sz w:val="20"/>
          <w:szCs w:val="20"/>
        </w:rPr>
      </w:pPr>
    </w:p>
    <w:p w14:paraId="59FE1A36" w14:textId="77777777" w:rsidR="00DD3F3F" w:rsidRPr="00DD3F3F" w:rsidRDefault="00AD3CCA" w:rsidP="00DD3F3F">
      <w:pPr>
        <w:pStyle w:val="ListParagraph"/>
        <w:autoSpaceDE w:val="0"/>
        <w:autoSpaceDN w:val="0"/>
        <w:adjustRightInd w:val="0"/>
        <w:spacing w:after="0" w:line="240" w:lineRule="auto"/>
        <w:ind w:left="1080" w:firstLine="360"/>
        <w:rPr>
          <w:rFonts w:ascii="Courier New" w:hAnsi="Courier New" w:cs="Courier New"/>
          <w:sz w:val="20"/>
          <w:szCs w:val="20"/>
        </w:rPr>
      </w:pPr>
      <w:r w:rsidRPr="00AD3CCA">
        <w:rPr>
          <w:rFonts w:ascii="Courier New" w:hAnsi="Courier New" w:cs="Courier New"/>
          <w:sz w:val="20"/>
          <w:szCs w:val="20"/>
        </w:rPr>
        <w:t>set DMIDECODE_FILE=dmidecode.txt</w:t>
      </w:r>
    </w:p>
    <w:p w14:paraId="044077EA" w14:textId="77777777" w:rsidR="00AD3CCA" w:rsidRDefault="00AD3CCA" w:rsidP="00AD3CCA">
      <w:pPr>
        <w:pStyle w:val="ListParagraph"/>
        <w:autoSpaceDE w:val="0"/>
        <w:autoSpaceDN w:val="0"/>
        <w:adjustRightInd w:val="0"/>
        <w:spacing w:after="0" w:line="240" w:lineRule="auto"/>
        <w:ind w:left="1080"/>
        <w:rPr>
          <w:rFonts w:ascii="Arial" w:hAnsi="Arial" w:cs="Arial"/>
          <w:sz w:val="20"/>
          <w:szCs w:val="20"/>
        </w:rPr>
      </w:pPr>
    </w:p>
    <w:p w14:paraId="38450DDF" w14:textId="77777777" w:rsidR="00AD3CCA" w:rsidRDefault="00AD3CCA" w:rsidP="00AD3CCA">
      <w:pPr>
        <w:pStyle w:val="ListParagraph"/>
        <w:numPr>
          <w:ilvl w:val="0"/>
          <w:numId w:val="15"/>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Importing general h/w and s/w configuration information: You can create either a text file or another </w:t>
      </w:r>
      <w:proofErr w:type="gramStart"/>
      <w:r>
        <w:rPr>
          <w:rFonts w:ascii="Arial" w:hAnsi="Arial" w:cs="Arial"/>
          <w:sz w:val="20"/>
          <w:szCs w:val="20"/>
        </w:rPr>
        <w:t>excel</w:t>
      </w:r>
      <w:proofErr w:type="gramEnd"/>
      <w:r>
        <w:rPr>
          <w:rFonts w:ascii="Arial" w:hAnsi="Arial" w:cs="Arial"/>
          <w:sz w:val="20"/>
          <w:szCs w:val="20"/>
        </w:rPr>
        <w:t xml:space="preserve"> (with one sheet) to capture various h/w and s/w information for the workload and import that sheet into EDP spreadsheet so all the information can be in one place. </w:t>
      </w:r>
    </w:p>
    <w:p w14:paraId="4C31F0E3" w14:textId="77777777" w:rsidR="00AD3CCA" w:rsidRDefault="00AD3CCA" w:rsidP="00AD3CCA">
      <w:pPr>
        <w:pStyle w:val="ListParagraph"/>
        <w:autoSpaceDE w:val="0"/>
        <w:autoSpaceDN w:val="0"/>
        <w:adjustRightInd w:val="0"/>
        <w:spacing w:after="0" w:line="240" w:lineRule="auto"/>
        <w:ind w:left="1080"/>
        <w:rPr>
          <w:rFonts w:ascii="Courier New" w:hAnsi="Courier New" w:cs="Courier New"/>
          <w:sz w:val="20"/>
          <w:szCs w:val="20"/>
        </w:rPr>
      </w:pPr>
    </w:p>
    <w:p w14:paraId="32F31C3E" w14:textId="77777777" w:rsidR="00AD3CCA" w:rsidRPr="00DD3F3F" w:rsidRDefault="00AD3CCA" w:rsidP="00AD3CCA">
      <w:pPr>
        <w:pStyle w:val="ListParagraph"/>
        <w:autoSpaceDE w:val="0"/>
        <w:autoSpaceDN w:val="0"/>
        <w:adjustRightInd w:val="0"/>
        <w:spacing w:after="0" w:line="240" w:lineRule="auto"/>
        <w:ind w:left="1080" w:firstLine="360"/>
        <w:rPr>
          <w:rFonts w:ascii="Courier New" w:hAnsi="Courier New" w:cs="Courier New"/>
          <w:sz w:val="20"/>
          <w:szCs w:val="20"/>
        </w:rPr>
      </w:pPr>
      <w:r>
        <w:rPr>
          <w:rFonts w:ascii="Courier New" w:hAnsi="Courier New" w:cs="Courier New"/>
          <w:sz w:val="20"/>
          <w:szCs w:val="20"/>
        </w:rPr>
        <w:t>set CONFIG_FILE=config.xlsx</w:t>
      </w:r>
    </w:p>
    <w:p w14:paraId="338F3FF4" w14:textId="77777777" w:rsidR="00A67D90" w:rsidRDefault="00A67D90" w:rsidP="00A67D90">
      <w:pPr>
        <w:pStyle w:val="ListParagraph"/>
        <w:autoSpaceDE w:val="0"/>
        <w:autoSpaceDN w:val="0"/>
        <w:adjustRightInd w:val="0"/>
        <w:spacing w:after="0" w:line="240" w:lineRule="auto"/>
        <w:ind w:left="1080"/>
        <w:rPr>
          <w:rFonts w:ascii="Arial" w:hAnsi="Arial" w:cs="Arial"/>
          <w:sz w:val="20"/>
          <w:szCs w:val="20"/>
        </w:rPr>
      </w:pPr>
    </w:p>
    <w:p w14:paraId="19954DC8" w14:textId="77777777" w:rsidR="00A67D90" w:rsidRDefault="00A67D90" w:rsidP="00A67D90">
      <w:pPr>
        <w:pStyle w:val="ListParagraph"/>
        <w:numPr>
          <w:ilvl w:val="0"/>
          <w:numId w:val="15"/>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Importing </w:t>
      </w:r>
      <w:proofErr w:type="spellStart"/>
      <w:r>
        <w:rPr>
          <w:rFonts w:ascii="Arial" w:hAnsi="Arial" w:cs="Arial"/>
          <w:sz w:val="20"/>
          <w:szCs w:val="20"/>
        </w:rPr>
        <w:t>sar</w:t>
      </w:r>
      <w:proofErr w:type="spellEnd"/>
      <w:r>
        <w:rPr>
          <w:rFonts w:ascii="Arial" w:hAnsi="Arial" w:cs="Arial"/>
          <w:sz w:val="20"/>
          <w:szCs w:val="20"/>
        </w:rPr>
        <w:t xml:space="preserve"> and </w:t>
      </w:r>
      <w:proofErr w:type="spellStart"/>
      <w:r>
        <w:rPr>
          <w:rFonts w:ascii="Arial" w:hAnsi="Arial" w:cs="Arial"/>
          <w:sz w:val="20"/>
          <w:szCs w:val="20"/>
        </w:rPr>
        <w:t>iostat</w:t>
      </w:r>
      <w:proofErr w:type="spellEnd"/>
      <w:r>
        <w:rPr>
          <w:rFonts w:ascii="Arial" w:hAnsi="Arial" w:cs="Arial"/>
          <w:sz w:val="20"/>
          <w:szCs w:val="20"/>
        </w:rPr>
        <w:t xml:space="preserve"> tool outputs: You can import the contents of </w:t>
      </w:r>
      <w:proofErr w:type="spellStart"/>
      <w:r>
        <w:rPr>
          <w:rFonts w:ascii="Arial" w:hAnsi="Arial" w:cs="Arial"/>
          <w:sz w:val="20"/>
          <w:szCs w:val="20"/>
        </w:rPr>
        <w:t>sar</w:t>
      </w:r>
      <w:proofErr w:type="spellEnd"/>
      <w:r>
        <w:rPr>
          <w:rFonts w:ascii="Arial" w:hAnsi="Arial" w:cs="Arial"/>
          <w:sz w:val="20"/>
          <w:szCs w:val="20"/>
        </w:rPr>
        <w:t xml:space="preserve"> or </w:t>
      </w:r>
      <w:proofErr w:type="spellStart"/>
      <w:r>
        <w:rPr>
          <w:rFonts w:ascii="Arial" w:hAnsi="Arial" w:cs="Arial"/>
          <w:sz w:val="20"/>
          <w:szCs w:val="20"/>
        </w:rPr>
        <w:t>iostat</w:t>
      </w:r>
      <w:proofErr w:type="spellEnd"/>
      <w:r>
        <w:rPr>
          <w:rFonts w:ascii="Arial" w:hAnsi="Arial" w:cs="Arial"/>
          <w:sz w:val="20"/>
          <w:szCs w:val="20"/>
        </w:rPr>
        <w:t xml:space="preserve"> output or any other tool output by defining the following. The data is not processed but imported as-is</w:t>
      </w:r>
    </w:p>
    <w:p w14:paraId="0FD5B8D7" w14:textId="77777777" w:rsidR="00A67D90" w:rsidRDefault="00A67D90" w:rsidP="00A67D90">
      <w:pPr>
        <w:pStyle w:val="ListParagraph"/>
        <w:autoSpaceDE w:val="0"/>
        <w:autoSpaceDN w:val="0"/>
        <w:adjustRightInd w:val="0"/>
        <w:spacing w:after="0" w:line="240" w:lineRule="auto"/>
        <w:ind w:left="1080"/>
        <w:rPr>
          <w:rFonts w:ascii="Courier New" w:hAnsi="Courier New" w:cs="Courier New"/>
          <w:sz w:val="20"/>
          <w:szCs w:val="20"/>
        </w:rPr>
      </w:pPr>
    </w:p>
    <w:p w14:paraId="1520D903" w14:textId="77777777" w:rsidR="00A67D90" w:rsidRDefault="00A67D90" w:rsidP="00A67D90">
      <w:pPr>
        <w:pStyle w:val="ListParagraph"/>
        <w:autoSpaceDE w:val="0"/>
        <w:autoSpaceDN w:val="0"/>
        <w:adjustRightInd w:val="0"/>
        <w:spacing w:after="0" w:line="240" w:lineRule="auto"/>
        <w:ind w:left="1080" w:firstLine="360"/>
        <w:rPr>
          <w:rFonts w:ascii="Courier New" w:hAnsi="Courier New" w:cs="Courier New"/>
          <w:sz w:val="20"/>
          <w:szCs w:val="20"/>
        </w:rPr>
      </w:pPr>
      <w:r w:rsidRPr="00A67D90">
        <w:rPr>
          <w:rFonts w:ascii="Courier New" w:hAnsi="Courier New" w:cs="Courier New"/>
          <w:sz w:val="20"/>
          <w:szCs w:val="20"/>
        </w:rPr>
        <w:t>set NETWORKSTAT_FILE=network.txt</w:t>
      </w:r>
    </w:p>
    <w:p w14:paraId="283217D1" w14:textId="77777777" w:rsidR="00A67D90" w:rsidRDefault="00A67D90" w:rsidP="00A67D90">
      <w:pPr>
        <w:pStyle w:val="ListParagraph"/>
        <w:autoSpaceDE w:val="0"/>
        <w:autoSpaceDN w:val="0"/>
        <w:adjustRightInd w:val="0"/>
        <w:spacing w:after="0" w:line="240" w:lineRule="auto"/>
        <w:ind w:left="1080" w:firstLine="360"/>
        <w:rPr>
          <w:rFonts w:ascii="Courier New" w:hAnsi="Courier New" w:cs="Courier New"/>
          <w:sz w:val="20"/>
          <w:szCs w:val="20"/>
        </w:rPr>
      </w:pPr>
      <w:r w:rsidRPr="00A67D90">
        <w:rPr>
          <w:rFonts w:ascii="Courier New" w:hAnsi="Courier New" w:cs="Courier New"/>
          <w:sz w:val="20"/>
          <w:szCs w:val="20"/>
        </w:rPr>
        <w:t xml:space="preserve">set </w:t>
      </w:r>
      <w:r>
        <w:rPr>
          <w:rFonts w:ascii="Courier New" w:hAnsi="Courier New" w:cs="Courier New"/>
          <w:sz w:val="20"/>
          <w:szCs w:val="20"/>
        </w:rPr>
        <w:t>DISK</w:t>
      </w:r>
      <w:r w:rsidRPr="00A67D90">
        <w:rPr>
          <w:rFonts w:ascii="Courier New" w:hAnsi="Courier New" w:cs="Courier New"/>
          <w:sz w:val="20"/>
          <w:szCs w:val="20"/>
        </w:rPr>
        <w:t>STAT_FILE=</w:t>
      </w:r>
      <w:r>
        <w:rPr>
          <w:rFonts w:ascii="Courier New" w:hAnsi="Courier New" w:cs="Courier New"/>
          <w:sz w:val="20"/>
          <w:szCs w:val="20"/>
        </w:rPr>
        <w:t>disk</w:t>
      </w:r>
      <w:r w:rsidRPr="00A67D90">
        <w:rPr>
          <w:rFonts w:ascii="Courier New" w:hAnsi="Courier New" w:cs="Courier New"/>
          <w:sz w:val="20"/>
          <w:szCs w:val="20"/>
        </w:rPr>
        <w:t>.txt</w:t>
      </w:r>
    </w:p>
    <w:p w14:paraId="24C86A98" w14:textId="77777777" w:rsidR="00A67D90" w:rsidRDefault="00A67D90" w:rsidP="00A67D90">
      <w:pPr>
        <w:pStyle w:val="ListParagraph"/>
        <w:autoSpaceDE w:val="0"/>
        <w:autoSpaceDN w:val="0"/>
        <w:adjustRightInd w:val="0"/>
        <w:spacing w:after="0" w:line="240" w:lineRule="auto"/>
        <w:ind w:left="1080" w:firstLine="360"/>
        <w:rPr>
          <w:rFonts w:ascii="Courier New" w:hAnsi="Courier New" w:cs="Courier New"/>
          <w:sz w:val="20"/>
          <w:szCs w:val="20"/>
        </w:rPr>
      </w:pPr>
    </w:p>
    <w:p w14:paraId="37AE0F81" w14:textId="77777777" w:rsidR="00A67D90" w:rsidRPr="00DD3F3F" w:rsidRDefault="00A67D90" w:rsidP="00A67D90">
      <w:pPr>
        <w:pStyle w:val="ListParagraph"/>
        <w:autoSpaceDE w:val="0"/>
        <w:autoSpaceDN w:val="0"/>
        <w:adjustRightInd w:val="0"/>
        <w:spacing w:after="0" w:line="240" w:lineRule="auto"/>
        <w:ind w:left="1080" w:firstLine="360"/>
        <w:rPr>
          <w:rFonts w:ascii="Courier New" w:hAnsi="Courier New" w:cs="Courier New"/>
          <w:sz w:val="20"/>
          <w:szCs w:val="20"/>
        </w:rPr>
      </w:pPr>
    </w:p>
    <w:p w14:paraId="2B9589E0" w14:textId="77777777" w:rsidR="002D1F6F" w:rsidRPr="002D1F6F" w:rsidRDefault="002D1F6F" w:rsidP="002D1F6F">
      <w:pPr>
        <w:autoSpaceDE w:val="0"/>
        <w:autoSpaceDN w:val="0"/>
        <w:adjustRightInd w:val="0"/>
        <w:spacing w:after="0" w:line="240" w:lineRule="auto"/>
        <w:ind w:left="1080"/>
        <w:rPr>
          <w:rFonts w:ascii="Arial" w:hAnsi="Arial" w:cs="Arial"/>
          <w:sz w:val="20"/>
          <w:szCs w:val="20"/>
        </w:rPr>
      </w:pPr>
    </w:p>
    <w:p w14:paraId="22D73131" w14:textId="77777777" w:rsidR="00AB699D" w:rsidRPr="00B24AC6" w:rsidRDefault="004F2E9B" w:rsidP="004F2E9B">
      <w:pPr>
        <w:pStyle w:val="ListParagraph"/>
        <w:numPr>
          <w:ilvl w:val="0"/>
          <w:numId w:val="15"/>
        </w:numPr>
        <w:autoSpaceDE w:val="0"/>
        <w:autoSpaceDN w:val="0"/>
        <w:adjustRightInd w:val="0"/>
        <w:spacing w:after="0" w:line="240" w:lineRule="auto"/>
        <w:rPr>
          <w:rFonts w:ascii="Arial" w:hAnsi="Arial" w:cs="Arial"/>
          <w:sz w:val="20"/>
          <w:szCs w:val="20"/>
        </w:rPr>
      </w:pPr>
      <w:r w:rsidRPr="00B24AC6">
        <w:rPr>
          <w:rFonts w:ascii="Arial" w:hAnsi="Arial" w:cs="Arial"/>
          <w:sz w:val="20"/>
          <w:szCs w:val="20"/>
        </w:rPr>
        <w:t xml:space="preserve">Though you may have collected </w:t>
      </w:r>
      <w:proofErr w:type="spellStart"/>
      <w:r w:rsidRPr="00B24AC6">
        <w:rPr>
          <w:rFonts w:ascii="Arial" w:hAnsi="Arial" w:cs="Arial"/>
          <w:sz w:val="20"/>
          <w:szCs w:val="20"/>
        </w:rPr>
        <w:t>emon</w:t>
      </w:r>
      <w:proofErr w:type="spellEnd"/>
      <w:r w:rsidRPr="00B24AC6">
        <w:rPr>
          <w:rFonts w:ascii="Arial" w:hAnsi="Arial" w:cs="Arial"/>
          <w:sz w:val="20"/>
          <w:szCs w:val="20"/>
        </w:rPr>
        <w:t xml:space="preserve"> data over a long duration of the workload execution, you may want to analyze only specific portions of the workload execution (either to avoid ramp-up or ramp-down phases or the workload may have several distinct phases of execution). In that case, the tool allows you to post-process a specified range of samples. Currently, you can’t specify this range through wall cloc</w:t>
      </w:r>
      <w:r w:rsidR="00AB699D" w:rsidRPr="00B24AC6">
        <w:rPr>
          <w:rFonts w:ascii="Arial" w:hAnsi="Arial" w:cs="Arial"/>
          <w:sz w:val="20"/>
          <w:szCs w:val="20"/>
        </w:rPr>
        <w:t>k time or clocks elapsed. It has to be based on the sample number.</w:t>
      </w:r>
      <w:r w:rsidR="00B24AC6" w:rsidRPr="00B24AC6">
        <w:rPr>
          <w:rFonts w:ascii="Arial" w:hAnsi="Arial" w:cs="Arial"/>
          <w:sz w:val="20"/>
          <w:szCs w:val="20"/>
        </w:rPr>
        <w:t xml:space="preserve"> A sample here refers to each EMON sample group. </w:t>
      </w:r>
      <w:r w:rsidR="00847B2A">
        <w:rPr>
          <w:rFonts w:ascii="Arial" w:hAnsi="Arial" w:cs="Arial"/>
          <w:sz w:val="20"/>
          <w:szCs w:val="20"/>
        </w:rPr>
        <w:t>Suppose t</w:t>
      </w:r>
      <w:r w:rsidR="00B24AC6" w:rsidRPr="00B24AC6">
        <w:rPr>
          <w:rFonts w:ascii="Arial" w:hAnsi="Arial" w:cs="Arial"/>
          <w:sz w:val="20"/>
          <w:szCs w:val="20"/>
        </w:rPr>
        <w:t xml:space="preserve">he collection script has 5 sample groups in each </w:t>
      </w:r>
      <w:proofErr w:type="spellStart"/>
      <w:r w:rsidR="00B24AC6" w:rsidRPr="00B24AC6">
        <w:rPr>
          <w:rFonts w:ascii="Arial" w:hAnsi="Arial" w:cs="Arial"/>
          <w:sz w:val="20"/>
          <w:szCs w:val="20"/>
        </w:rPr>
        <w:t>emon</w:t>
      </w:r>
      <w:proofErr w:type="spellEnd"/>
      <w:r w:rsidR="00B24AC6" w:rsidRPr="00B24AC6">
        <w:rPr>
          <w:rFonts w:ascii="Arial" w:hAnsi="Arial" w:cs="Arial"/>
          <w:sz w:val="20"/>
          <w:szCs w:val="20"/>
        </w:rPr>
        <w:t xml:space="preserve"> data loop. (For example, the first sample in the 2</w:t>
      </w:r>
      <w:r w:rsidR="00B24AC6" w:rsidRPr="00B24AC6">
        <w:rPr>
          <w:rFonts w:ascii="Arial" w:hAnsi="Arial" w:cs="Arial"/>
          <w:sz w:val="20"/>
          <w:szCs w:val="20"/>
          <w:vertAlign w:val="superscript"/>
        </w:rPr>
        <w:t>nd</w:t>
      </w:r>
      <w:r w:rsidR="00B24AC6" w:rsidRPr="00B24AC6">
        <w:rPr>
          <w:rFonts w:ascii="Arial" w:hAnsi="Arial" w:cs="Arial"/>
          <w:sz w:val="20"/>
          <w:szCs w:val="20"/>
        </w:rPr>
        <w:t xml:space="preserve"> </w:t>
      </w:r>
      <w:proofErr w:type="spellStart"/>
      <w:r w:rsidR="00B24AC6" w:rsidRPr="00B24AC6">
        <w:rPr>
          <w:rFonts w:ascii="Arial" w:hAnsi="Arial" w:cs="Arial"/>
          <w:sz w:val="20"/>
          <w:szCs w:val="20"/>
        </w:rPr>
        <w:t>emon</w:t>
      </w:r>
      <w:proofErr w:type="spellEnd"/>
      <w:r w:rsidR="00B24AC6" w:rsidRPr="00B24AC6">
        <w:rPr>
          <w:rFonts w:ascii="Arial" w:hAnsi="Arial" w:cs="Arial"/>
          <w:sz w:val="20"/>
          <w:szCs w:val="20"/>
        </w:rPr>
        <w:t xml:space="preserve"> loop will be referred to as sampl</w:t>
      </w:r>
      <w:r w:rsidR="00C83FAA">
        <w:rPr>
          <w:rFonts w:ascii="Arial" w:hAnsi="Arial" w:cs="Arial"/>
          <w:sz w:val="20"/>
          <w:szCs w:val="20"/>
        </w:rPr>
        <w:t xml:space="preserve">e #6 for post-processing script. </w:t>
      </w:r>
      <w:r w:rsidR="00AB699D" w:rsidRPr="00B24AC6">
        <w:rPr>
          <w:rFonts w:ascii="Arial" w:hAnsi="Arial" w:cs="Arial"/>
          <w:sz w:val="20"/>
          <w:szCs w:val="20"/>
        </w:rPr>
        <w:t xml:space="preserve"> BTW, EMON uses “------</w:t>
      </w:r>
      <w:proofErr w:type="gramStart"/>
      <w:r w:rsidR="00AB699D" w:rsidRPr="00B24AC6">
        <w:rPr>
          <w:rFonts w:ascii="Arial" w:hAnsi="Arial" w:cs="Arial"/>
          <w:sz w:val="20"/>
          <w:szCs w:val="20"/>
        </w:rPr>
        <w:t>“ string</w:t>
      </w:r>
      <w:proofErr w:type="gramEnd"/>
      <w:r w:rsidR="00AB699D" w:rsidRPr="00B24AC6">
        <w:rPr>
          <w:rFonts w:ascii="Arial" w:hAnsi="Arial" w:cs="Arial"/>
          <w:sz w:val="20"/>
          <w:szCs w:val="20"/>
        </w:rPr>
        <w:t xml:space="preserve"> to separate individual sample</w:t>
      </w:r>
      <w:r w:rsidR="00C83FAA">
        <w:rPr>
          <w:rFonts w:ascii="Arial" w:hAnsi="Arial" w:cs="Arial"/>
          <w:sz w:val="20"/>
          <w:szCs w:val="20"/>
        </w:rPr>
        <w:t xml:space="preserve"> groups)</w:t>
      </w:r>
      <w:r w:rsidR="00AB699D" w:rsidRPr="00B24AC6">
        <w:rPr>
          <w:rFonts w:ascii="Arial" w:hAnsi="Arial" w:cs="Arial"/>
          <w:sz w:val="20"/>
          <w:szCs w:val="20"/>
        </w:rPr>
        <w:t xml:space="preserve">.  Initially, you can use EDP to post-process the entire data collected. By looking at the time-series plotted </w:t>
      </w:r>
      <w:proofErr w:type="spellStart"/>
      <w:r w:rsidR="00AB699D" w:rsidRPr="00B24AC6">
        <w:rPr>
          <w:rFonts w:ascii="Arial" w:hAnsi="Arial" w:cs="Arial"/>
          <w:sz w:val="20"/>
          <w:szCs w:val="20"/>
        </w:rPr>
        <w:t>cpu</w:t>
      </w:r>
      <w:proofErr w:type="spellEnd"/>
      <w:r w:rsidR="00AB699D" w:rsidRPr="00B24AC6">
        <w:rPr>
          <w:rFonts w:ascii="Arial" w:hAnsi="Arial" w:cs="Arial"/>
          <w:sz w:val="20"/>
          <w:szCs w:val="20"/>
        </w:rPr>
        <w:t xml:space="preserve"> clocks and instructions retired excel charts, you can decide on the range of samples</w:t>
      </w:r>
      <w:r w:rsidR="00C83FAA">
        <w:rPr>
          <w:rFonts w:ascii="Arial" w:hAnsi="Arial" w:cs="Arial"/>
          <w:sz w:val="20"/>
          <w:szCs w:val="20"/>
        </w:rPr>
        <w:t xml:space="preserve"> that </w:t>
      </w:r>
      <w:r w:rsidR="00AB699D" w:rsidRPr="00B24AC6">
        <w:rPr>
          <w:rFonts w:ascii="Arial" w:hAnsi="Arial" w:cs="Arial"/>
          <w:sz w:val="20"/>
          <w:szCs w:val="20"/>
        </w:rPr>
        <w:t xml:space="preserve">you want to drill </w:t>
      </w:r>
      <w:r w:rsidR="00C83FAA">
        <w:rPr>
          <w:rFonts w:ascii="Arial" w:hAnsi="Arial" w:cs="Arial"/>
          <w:sz w:val="20"/>
          <w:szCs w:val="20"/>
        </w:rPr>
        <w:t xml:space="preserve">down </w:t>
      </w:r>
      <w:r w:rsidR="00AB699D" w:rsidRPr="00B24AC6">
        <w:rPr>
          <w:rFonts w:ascii="Arial" w:hAnsi="Arial" w:cs="Arial"/>
          <w:sz w:val="20"/>
          <w:szCs w:val="20"/>
        </w:rPr>
        <w:t xml:space="preserve">deeper. </w:t>
      </w:r>
      <w:r w:rsidR="00C83FAA">
        <w:rPr>
          <w:rFonts w:ascii="Arial" w:hAnsi="Arial" w:cs="Arial"/>
          <w:sz w:val="20"/>
          <w:szCs w:val="20"/>
        </w:rPr>
        <w:t>The following lines in process.cmd need to be modified to process a specific range of samples.</w:t>
      </w:r>
    </w:p>
    <w:p w14:paraId="3486DDF9" w14:textId="77777777" w:rsidR="00AB699D" w:rsidRPr="00B24AC6" w:rsidRDefault="00AB699D" w:rsidP="00AB699D">
      <w:pPr>
        <w:pStyle w:val="ListParagraph"/>
        <w:autoSpaceDE w:val="0"/>
        <w:autoSpaceDN w:val="0"/>
        <w:adjustRightInd w:val="0"/>
        <w:spacing w:after="0" w:line="240" w:lineRule="auto"/>
        <w:ind w:left="1080"/>
        <w:rPr>
          <w:rFonts w:ascii="Arial" w:hAnsi="Arial" w:cs="Arial"/>
          <w:sz w:val="20"/>
          <w:szCs w:val="20"/>
        </w:rPr>
      </w:pPr>
    </w:p>
    <w:p w14:paraId="34FE63A3" w14:textId="77777777" w:rsidR="00AB699D" w:rsidRPr="00352539" w:rsidRDefault="00AB699D" w:rsidP="00352539">
      <w:pPr>
        <w:autoSpaceDE w:val="0"/>
        <w:autoSpaceDN w:val="0"/>
        <w:adjustRightInd w:val="0"/>
        <w:spacing w:after="0" w:line="240" w:lineRule="auto"/>
        <w:ind w:left="1080" w:firstLine="360"/>
        <w:rPr>
          <w:rFonts w:ascii="Courier New" w:hAnsi="Courier New" w:cs="Courier New"/>
          <w:sz w:val="20"/>
          <w:szCs w:val="20"/>
        </w:rPr>
      </w:pPr>
      <w:r w:rsidRPr="00352539">
        <w:rPr>
          <w:rFonts w:ascii="Courier New" w:hAnsi="Courier New" w:cs="Courier New"/>
          <w:sz w:val="20"/>
          <w:szCs w:val="20"/>
        </w:rPr>
        <w:t>set BEGIN=1</w:t>
      </w:r>
    </w:p>
    <w:p w14:paraId="1E413750" w14:textId="77777777" w:rsidR="00AB699D" w:rsidRPr="00352539" w:rsidRDefault="00AB699D" w:rsidP="00352539">
      <w:pPr>
        <w:autoSpaceDE w:val="0"/>
        <w:autoSpaceDN w:val="0"/>
        <w:adjustRightInd w:val="0"/>
        <w:spacing w:after="0" w:line="240" w:lineRule="auto"/>
        <w:ind w:left="1080" w:firstLine="360"/>
        <w:rPr>
          <w:rFonts w:ascii="Courier New" w:hAnsi="Courier New" w:cs="Courier New"/>
          <w:sz w:val="20"/>
          <w:szCs w:val="20"/>
        </w:rPr>
      </w:pPr>
      <w:r w:rsidRPr="00352539">
        <w:rPr>
          <w:rFonts w:ascii="Courier New" w:hAnsi="Courier New" w:cs="Courier New"/>
          <w:sz w:val="20"/>
          <w:szCs w:val="20"/>
        </w:rPr>
        <w:t>set END=100000</w:t>
      </w:r>
    </w:p>
    <w:p w14:paraId="46F3BC66" w14:textId="77777777" w:rsidR="00F24F9B" w:rsidRDefault="00F24F9B" w:rsidP="00F24F9B">
      <w:pPr>
        <w:autoSpaceDE w:val="0"/>
        <w:autoSpaceDN w:val="0"/>
        <w:adjustRightInd w:val="0"/>
        <w:spacing w:after="0" w:line="240" w:lineRule="auto"/>
        <w:ind w:left="1080"/>
        <w:rPr>
          <w:rFonts w:ascii="Arial" w:hAnsi="Arial" w:cs="Arial"/>
          <w:sz w:val="20"/>
          <w:szCs w:val="20"/>
        </w:rPr>
      </w:pPr>
    </w:p>
    <w:p w14:paraId="0F8F61B6" w14:textId="77777777" w:rsidR="0088460C" w:rsidRDefault="00F24F9B" w:rsidP="00F24F9B">
      <w:pPr>
        <w:autoSpaceDE w:val="0"/>
        <w:autoSpaceDN w:val="0"/>
        <w:adjustRightInd w:val="0"/>
        <w:spacing w:after="0" w:line="240" w:lineRule="auto"/>
        <w:ind w:left="1080"/>
        <w:rPr>
          <w:rFonts w:ascii="Arial" w:hAnsi="Arial" w:cs="Arial"/>
          <w:sz w:val="20"/>
          <w:szCs w:val="20"/>
        </w:rPr>
      </w:pPr>
      <w:r>
        <w:rPr>
          <w:rFonts w:ascii="Arial" w:hAnsi="Arial" w:cs="Arial"/>
          <w:sz w:val="20"/>
          <w:szCs w:val="20"/>
        </w:rPr>
        <w:t xml:space="preserve">If </w:t>
      </w:r>
      <w:r w:rsidR="0088460C">
        <w:rPr>
          <w:rFonts w:ascii="Arial" w:hAnsi="Arial" w:cs="Arial"/>
          <w:sz w:val="20"/>
          <w:szCs w:val="20"/>
        </w:rPr>
        <w:t xml:space="preserve">EMON </w:t>
      </w:r>
      <w:r>
        <w:rPr>
          <w:rFonts w:ascii="Arial" w:hAnsi="Arial" w:cs="Arial"/>
          <w:sz w:val="20"/>
          <w:szCs w:val="20"/>
        </w:rPr>
        <w:t xml:space="preserve">data </w:t>
      </w:r>
      <w:r w:rsidR="0088460C">
        <w:rPr>
          <w:rFonts w:ascii="Arial" w:hAnsi="Arial" w:cs="Arial"/>
          <w:sz w:val="20"/>
          <w:szCs w:val="20"/>
        </w:rPr>
        <w:t>is collected with –c option where time stamp for each sample is available, then BEGIN and END samples should provide the time stamp instead of sample numbers as shown below</w:t>
      </w:r>
      <w:r w:rsidR="00352539">
        <w:rPr>
          <w:rFonts w:ascii="Arial" w:hAnsi="Arial" w:cs="Arial"/>
          <w:sz w:val="20"/>
          <w:szCs w:val="20"/>
        </w:rPr>
        <w:t xml:space="preserve"> </w:t>
      </w:r>
      <w:proofErr w:type="gramStart"/>
      <w:r w:rsidR="00352539">
        <w:rPr>
          <w:rFonts w:ascii="Arial" w:hAnsi="Arial" w:cs="Arial"/>
          <w:sz w:val="20"/>
          <w:szCs w:val="20"/>
        </w:rPr>
        <w:t xml:space="preserve">in  </w:t>
      </w:r>
      <w:r w:rsidR="00352539" w:rsidRPr="00352539">
        <w:rPr>
          <w:rFonts w:ascii="Courier New" w:hAnsi="Courier New" w:cs="Courier New"/>
          <w:sz w:val="20"/>
          <w:szCs w:val="20"/>
        </w:rPr>
        <w:t>m</w:t>
      </w:r>
      <w:proofErr w:type="gramEnd"/>
      <w:r w:rsidR="00352539" w:rsidRPr="00352539">
        <w:rPr>
          <w:rFonts w:ascii="Courier New" w:hAnsi="Courier New" w:cs="Courier New"/>
          <w:sz w:val="20"/>
          <w:szCs w:val="20"/>
        </w:rPr>
        <w:t>/d/</w:t>
      </w:r>
      <w:proofErr w:type="spellStart"/>
      <w:r w:rsidR="00352539" w:rsidRPr="00352539">
        <w:rPr>
          <w:rFonts w:ascii="Courier New" w:hAnsi="Courier New" w:cs="Courier New"/>
          <w:sz w:val="20"/>
          <w:szCs w:val="20"/>
        </w:rPr>
        <w:t>yyyy</w:t>
      </w:r>
      <w:proofErr w:type="spellEnd"/>
      <w:r w:rsidR="00352539" w:rsidRPr="00352539">
        <w:rPr>
          <w:rFonts w:ascii="Courier New" w:hAnsi="Courier New" w:cs="Courier New"/>
          <w:sz w:val="20"/>
          <w:szCs w:val="20"/>
        </w:rPr>
        <w:t xml:space="preserve"> h:mm:ss.000 format</w:t>
      </w:r>
      <w:r w:rsidR="00352539" w:rsidRPr="00352539">
        <w:rPr>
          <w:rFonts w:ascii="Arial" w:hAnsi="Arial" w:cs="Arial"/>
          <w:sz w:val="20"/>
          <w:szCs w:val="20"/>
        </w:rPr>
        <w:t>.</w:t>
      </w:r>
    </w:p>
    <w:p w14:paraId="0AA42FA1" w14:textId="77777777" w:rsidR="0088460C" w:rsidRPr="00352539" w:rsidRDefault="0088460C" w:rsidP="0088460C">
      <w:pPr>
        <w:autoSpaceDE w:val="0"/>
        <w:autoSpaceDN w:val="0"/>
        <w:adjustRightInd w:val="0"/>
        <w:spacing w:after="0" w:line="240" w:lineRule="auto"/>
        <w:ind w:left="1080" w:firstLine="360"/>
        <w:rPr>
          <w:rFonts w:ascii="Courier New" w:hAnsi="Courier New" w:cs="Courier New"/>
          <w:sz w:val="20"/>
          <w:szCs w:val="20"/>
        </w:rPr>
      </w:pPr>
      <w:r w:rsidRPr="00352539">
        <w:rPr>
          <w:rFonts w:ascii="Courier New" w:hAnsi="Courier New" w:cs="Courier New"/>
          <w:sz w:val="20"/>
          <w:szCs w:val="20"/>
        </w:rPr>
        <w:t>set BEGIN="08/24/2012 17:53:20</w:t>
      </w:r>
      <w:r w:rsidR="00352539" w:rsidRPr="00352539">
        <w:rPr>
          <w:rFonts w:ascii="Courier New" w:hAnsi="Courier New" w:cs="Courier New"/>
          <w:sz w:val="20"/>
          <w:szCs w:val="20"/>
        </w:rPr>
        <w:t>.001</w:t>
      </w:r>
      <w:r w:rsidRPr="00352539">
        <w:rPr>
          <w:rFonts w:ascii="Courier New" w:hAnsi="Courier New" w:cs="Courier New"/>
          <w:sz w:val="20"/>
          <w:szCs w:val="20"/>
        </w:rPr>
        <w:t>"</w:t>
      </w:r>
    </w:p>
    <w:p w14:paraId="57C3E2EB" w14:textId="77777777" w:rsidR="0088460C" w:rsidRPr="00352539" w:rsidRDefault="0088460C" w:rsidP="0088460C">
      <w:pPr>
        <w:autoSpaceDE w:val="0"/>
        <w:autoSpaceDN w:val="0"/>
        <w:adjustRightInd w:val="0"/>
        <w:spacing w:after="0" w:line="240" w:lineRule="auto"/>
        <w:ind w:left="1080" w:firstLine="360"/>
        <w:rPr>
          <w:rFonts w:ascii="Courier New" w:hAnsi="Courier New" w:cs="Courier New"/>
          <w:sz w:val="20"/>
          <w:szCs w:val="20"/>
        </w:rPr>
      </w:pPr>
      <w:r w:rsidRPr="00352539">
        <w:rPr>
          <w:rFonts w:ascii="Courier New" w:hAnsi="Courier New" w:cs="Courier New"/>
          <w:sz w:val="20"/>
          <w:szCs w:val="20"/>
        </w:rPr>
        <w:t>set END="08/24/2012 17:53:35</w:t>
      </w:r>
      <w:r w:rsidR="00352539" w:rsidRPr="00352539">
        <w:rPr>
          <w:rFonts w:ascii="Courier New" w:hAnsi="Courier New" w:cs="Courier New"/>
          <w:sz w:val="20"/>
          <w:szCs w:val="20"/>
        </w:rPr>
        <w:t>.002</w:t>
      </w:r>
      <w:r w:rsidRPr="00352539">
        <w:rPr>
          <w:rFonts w:ascii="Courier New" w:hAnsi="Courier New" w:cs="Courier New"/>
          <w:sz w:val="20"/>
          <w:szCs w:val="20"/>
        </w:rPr>
        <w:t>"</w:t>
      </w:r>
    </w:p>
    <w:p w14:paraId="10E52A64" w14:textId="77777777" w:rsidR="00F24F9B" w:rsidRDefault="00F24F9B" w:rsidP="00F24F9B">
      <w:pPr>
        <w:autoSpaceDE w:val="0"/>
        <w:autoSpaceDN w:val="0"/>
        <w:adjustRightInd w:val="0"/>
        <w:spacing w:after="0" w:line="240" w:lineRule="auto"/>
        <w:rPr>
          <w:rFonts w:ascii="Arial" w:hAnsi="Arial" w:cs="Arial"/>
          <w:sz w:val="20"/>
          <w:szCs w:val="20"/>
        </w:rPr>
      </w:pPr>
    </w:p>
    <w:p w14:paraId="4297E9B6" w14:textId="77777777" w:rsidR="00F24F9B" w:rsidRPr="00F24F9B" w:rsidRDefault="00F24F9B" w:rsidP="00F24F9B">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14:paraId="58EDCB79" w14:textId="77777777" w:rsidR="00056D9F" w:rsidRPr="00B24AC6" w:rsidRDefault="00056D9F" w:rsidP="00AB699D">
      <w:pPr>
        <w:pStyle w:val="ListParagraph"/>
        <w:autoSpaceDE w:val="0"/>
        <w:autoSpaceDN w:val="0"/>
        <w:adjustRightInd w:val="0"/>
        <w:spacing w:after="0" w:line="240" w:lineRule="auto"/>
        <w:ind w:left="1800"/>
        <w:rPr>
          <w:rFonts w:ascii="Arial" w:hAnsi="Arial" w:cs="Arial"/>
          <w:sz w:val="20"/>
          <w:szCs w:val="20"/>
        </w:rPr>
      </w:pPr>
    </w:p>
    <w:p w14:paraId="35A3D16D" w14:textId="77777777" w:rsidR="00056D9F" w:rsidRPr="00056D9F" w:rsidRDefault="00056D9F" w:rsidP="00056D9F">
      <w:pPr>
        <w:pStyle w:val="ListParagraph"/>
        <w:numPr>
          <w:ilvl w:val="0"/>
          <w:numId w:val="15"/>
        </w:numPr>
        <w:spacing w:after="0"/>
        <w:rPr>
          <w:rFonts w:ascii="Arial" w:hAnsi="Arial" w:cs="Arial"/>
          <w:sz w:val="20"/>
          <w:szCs w:val="20"/>
        </w:rPr>
      </w:pPr>
      <w:r>
        <w:rPr>
          <w:rFonts w:ascii="Arial" w:hAnsi="Arial" w:cs="Arial"/>
          <w:sz w:val="20"/>
          <w:szCs w:val="20"/>
        </w:rPr>
        <w:t xml:space="preserve">By </w:t>
      </w:r>
      <w:proofErr w:type="gramStart"/>
      <w:r>
        <w:rPr>
          <w:rFonts w:ascii="Arial" w:hAnsi="Arial" w:cs="Arial"/>
          <w:sz w:val="20"/>
          <w:szCs w:val="20"/>
        </w:rPr>
        <w:t>default</w:t>
      </w:r>
      <w:proofErr w:type="gramEnd"/>
      <w:r>
        <w:rPr>
          <w:rFonts w:ascii="Arial" w:hAnsi="Arial" w:cs="Arial"/>
          <w:sz w:val="20"/>
          <w:szCs w:val="20"/>
        </w:rPr>
        <w:t xml:space="preserve"> only the system view will be generated, but user can select one of more of the other views, including socket view, core view and thread view. Note generating core view and thread view make</w:t>
      </w:r>
      <w:r w:rsidR="00395A54">
        <w:rPr>
          <w:rFonts w:ascii="Arial" w:hAnsi="Arial" w:cs="Arial"/>
          <w:sz w:val="20"/>
          <w:szCs w:val="20"/>
        </w:rPr>
        <w:t>s</w:t>
      </w:r>
      <w:r>
        <w:rPr>
          <w:rFonts w:ascii="Arial" w:hAnsi="Arial" w:cs="Arial"/>
          <w:sz w:val="20"/>
          <w:szCs w:val="20"/>
        </w:rPr>
        <w:t xml:space="preserve"> the processing much slower</w:t>
      </w:r>
      <w:r w:rsidR="00AF51AA">
        <w:rPr>
          <w:rFonts w:ascii="Arial" w:hAnsi="Arial" w:cs="Arial"/>
          <w:sz w:val="20"/>
          <w:szCs w:val="20"/>
        </w:rPr>
        <w:t>,</w:t>
      </w:r>
      <w:r>
        <w:rPr>
          <w:rFonts w:ascii="Arial" w:hAnsi="Arial" w:cs="Arial"/>
          <w:sz w:val="20"/>
          <w:szCs w:val="20"/>
        </w:rPr>
        <w:t xml:space="preserve"> depending on the number of cores/threads in your system.</w:t>
      </w:r>
    </w:p>
    <w:p w14:paraId="68A60EB9" w14:textId="77777777" w:rsidR="00056D9F" w:rsidRPr="00B24AC6" w:rsidRDefault="00056D9F" w:rsidP="00056D9F">
      <w:pPr>
        <w:pStyle w:val="ListParagraph"/>
        <w:spacing w:after="0"/>
        <w:ind w:left="1080"/>
        <w:rPr>
          <w:rFonts w:ascii="Arial" w:hAnsi="Arial" w:cs="Arial"/>
          <w:b/>
          <w:sz w:val="20"/>
          <w:szCs w:val="20"/>
        </w:rPr>
      </w:pPr>
    </w:p>
    <w:p w14:paraId="458FBE07" w14:textId="77777777" w:rsidR="00056D9F" w:rsidRPr="00352539" w:rsidRDefault="00056D9F" w:rsidP="00352539">
      <w:pPr>
        <w:autoSpaceDE w:val="0"/>
        <w:autoSpaceDN w:val="0"/>
        <w:adjustRightInd w:val="0"/>
        <w:spacing w:after="0" w:line="240" w:lineRule="auto"/>
        <w:ind w:left="1080" w:firstLine="360"/>
        <w:rPr>
          <w:rFonts w:ascii="Courier New" w:hAnsi="Courier New" w:cs="Courier New"/>
          <w:sz w:val="20"/>
          <w:szCs w:val="20"/>
        </w:rPr>
      </w:pPr>
      <w:r w:rsidRPr="00352539">
        <w:rPr>
          <w:rFonts w:ascii="Courier New" w:hAnsi="Courier New" w:cs="Courier New"/>
          <w:sz w:val="20"/>
          <w:szCs w:val="20"/>
        </w:rPr>
        <w:t>set VIEW="--socket-view --core-view --thread-view"</w:t>
      </w:r>
    </w:p>
    <w:p w14:paraId="3679DED2" w14:textId="77777777" w:rsidR="00732784" w:rsidRDefault="00732784" w:rsidP="00732784">
      <w:pPr>
        <w:pStyle w:val="ListParagraph"/>
        <w:spacing w:after="0"/>
        <w:ind w:left="1800"/>
        <w:rPr>
          <w:rFonts w:ascii="Arial" w:hAnsi="Arial" w:cs="Arial"/>
          <w:b/>
        </w:rPr>
      </w:pPr>
    </w:p>
    <w:p w14:paraId="7C65F4AE" w14:textId="77777777" w:rsidR="00847B2A" w:rsidRPr="00056D9F" w:rsidRDefault="00847B2A" w:rsidP="00847B2A">
      <w:pPr>
        <w:pStyle w:val="ListParagraph"/>
        <w:numPr>
          <w:ilvl w:val="0"/>
          <w:numId w:val="15"/>
        </w:numPr>
        <w:spacing w:after="0"/>
        <w:rPr>
          <w:rFonts w:ascii="Arial" w:hAnsi="Arial" w:cs="Arial"/>
          <w:sz w:val="20"/>
          <w:szCs w:val="20"/>
        </w:rPr>
      </w:pPr>
      <w:r>
        <w:rPr>
          <w:rFonts w:ascii="Arial" w:hAnsi="Arial" w:cs="Arial"/>
          <w:sz w:val="20"/>
          <w:szCs w:val="20"/>
        </w:rPr>
        <w:lastRenderedPageBreak/>
        <w:t>As mentioned previously, metrics based on per transactions can also be computed if the throughput per second</w:t>
      </w:r>
      <w:r w:rsidR="006C26D5">
        <w:rPr>
          <w:rFonts w:ascii="Arial" w:hAnsi="Arial" w:cs="Arial"/>
          <w:sz w:val="20"/>
          <w:szCs w:val="20"/>
        </w:rPr>
        <w:t xml:space="preserve"> (TPS)</w:t>
      </w:r>
      <w:r>
        <w:rPr>
          <w:rFonts w:ascii="Arial" w:hAnsi="Arial" w:cs="Arial"/>
          <w:sz w:val="20"/>
          <w:szCs w:val="20"/>
        </w:rPr>
        <w:t xml:space="preserve"> is provided. For example, TPC-E workload would provide the transactions per second. For </w:t>
      </w:r>
      <w:r w:rsidR="006C26D5">
        <w:rPr>
          <w:rFonts w:ascii="Arial" w:hAnsi="Arial" w:cs="Arial"/>
          <w:sz w:val="20"/>
          <w:szCs w:val="20"/>
        </w:rPr>
        <w:t>HPC workloads that have fixed amount of work and measured by elapsed time, you need to come up with a quantity for the work (</w:t>
      </w:r>
      <w:proofErr w:type="spellStart"/>
      <w:r w:rsidR="006C26D5">
        <w:rPr>
          <w:rFonts w:ascii="Arial" w:hAnsi="Arial" w:cs="Arial"/>
          <w:sz w:val="20"/>
          <w:szCs w:val="20"/>
        </w:rPr>
        <w:t>e.g</w:t>
      </w:r>
      <w:proofErr w:type="spellEnd"/>
      <w:r w:rsidR="006C26D5">
        <w:rPr>
          <w:rFonts w:ascii="Arial" w:hAnsi="Arial" w:cs="Arial"/>
          <w:sz w:val="20"/>
          <w:szCs w:val="20"/>
        </w:rPr>
        <w:t xml:space="preserve"> you may assume 1 million transactions are processed for the entire execution for that workload) and divide that by the elapsed time taken to complete the workload and use that as the TPS value </w:t>
      </w:r>
    </w:p>
    <w:p w14:paraId="6E68A19B" w14:textId="77777777" w:rsidR="00847B2A" w:rsidRPr="00352539" w:rsidRDefault="00847B2A" w:rsidP="00352539">
      <w:pPr>
        <w:autoSpaceDE w:val="0"/>
        <w:autoSpaceDN w:val="0"/>
        <w:adjustRightInd w:val="0"/>
        <w:spacing w:after="0" w:line="240" w:lineRule="auto"/>
        <w:ind w:left="1080" w:firstLine="360"/>
        <w:rPr>
          <w:rFonts w:ascii="Courier New" w:hAnsi="Courier New" w:cs="Courier New"/>
          <w:sz w:val="20"/>
          <w:szCs w:val="20"/>
        </w:rPr>
      </w:pPr>
    </w:p>
    <w:p w14:paraId="3F0CB4D0" w14:textId="77777777" w:rsidR="00056D9F" w:rsidRDefault="006C26D5" w:rsidP="00352539">
      <w:pPr>
        <w:autoSpaceDE w:val="0"/>
        <w:autoSpaceDN w:val="0"/>
        <w:adjustRightInd w:val="0"/>
        <w:spacing w:after="0" w:line="240" w:lineRule="auto"/>
        <w:ind w:left="1080" w:firstLine="360"/>
        <w:rPr>
          <w:rFonts w:ascii="Courier New" w:hAnsi="Courier New" w:cs="Courier New"/>
          <w:sz w:val="20"/>
          <w:szCs w:val="20"/>
        </w:rPr>
      </w:pPr>
      <w:r w:rsidRPr="00352539">
        <w:rPr>
          <w:rFonts w:ascii="Courier New" w:hAnsi="Courier New" w:cs="Courier New"/>
          <w:sz w:val="20"/>
          <w:szCs w:val="20"/>
        </w:rPr>
        <w:t xml:space="preserve">  Set TPS=--</w:t>
      </w:r>
      <w:proofErr w:type="spellStart"/>
      <w:r w:rsidRPr="00352539">
        <w:rPr>
          <w:rFonts w:ascii="Courier New" w:hAnsi="Courier New" w:cs="Courier New"/>
          <w:sz w:val="20"/>
          <w:szCs w:val="20"/>
        </w:rPr>
        <w:t>tps</w:t>
      </w:r>
      <w:proofErr w:type="spellEnd"/>
      <w:r w:rsidRPr="00352539">
        <w:rPr>
          <w:rFonts w:ascii="Courier New" w:hAnsi="Courier New" w:cs="Courier New"/>
          <w:sz w:val="20"/>
          <w:szCs w:val="20"/>
        </w:rPr>
        <w:t xml:space="preserve"> 1230</w:t>
      </w:r>
    </w:p>
    <w:p w14:paraId="658172FE" w14:textId="77777777" w:rsidR="00F2437A" w:rsidRDefault="00F2437A" w:rsidP="00352539">
      <w:pPr>
        <w:autoSpaceDE w:val="0"/>
        <w:autoSpaceDN w:val="0"/>
        <w:adjustRightInd w:val="0"/>
        <w:spacing w:after="0" w:line="240" w:lineRule="auto"/>
        <w:ind w:left="1080" w:firstLine="360"/>
        <w:rPr>
          <w:rFonts w:ascii="Courier New" w:hAnsi="Courier New" w:cs="Courier New"/>
          <w:sz w:val="20"/>
          <w:szCs w:val="20"/>
        </w:rPr>
      </w:pPr>
    </w:p>
    <w:p w14:paraId="3225558A" w14:textId="77777777" w:rsidR="00F2437A" w:rsidRDefault="00F2437A" w:rsidP="00352539">
      <w:pPr>
        <w:autoSpaceDE w:val="0"/>
        <w:autoSpaceDN w:val="0"/>
        <w:adjustRightInd w:val="0"/>
        <w:spacing w:after="0" w:line="240" w:lineRule="auto"/>
        <w:ind w:left="1080" w:firstLine="360"/>
        <w:rPr>
          <w:rFonts w:ascii="Courier New" w:hAnsi="Courier New" w:cs="Courier New"/>
          <w:sz w:val="20"/>
          <w:szCs w:val="20"/>
        </w:rPr>
      </w:pPr>
    </w:p>
    <w:p w14:paraId="5D4F4BC0" w14:textId="77777777" w:rsidR="00F2437A" w:rsidRDefault="00F2437A" w:rsidP="00F2437A">
      <w:pPr>
        <w:rPr>
          <w:rFonts w:ascii="Arial" w:hAnsi="Arial" w:cs="Arial"/>
          <w:b/>
          <w:sz w:val="28"/>
          <w:szCs w:val="28"/>
        </w:rPr>
      </w:pPr>
      <w:r w:rsidRPr="00F2437A">
        <w:rPr>
          <w:rFonts w:ascii="Arial" w:hAnsi="Arial" w:cs="Arial"/>
          <w:b/>
          <w:sz w:val="28"/>
          <w:szCs w:val="28"/>
        </w:rPr>
        <w:t>How to Post Process on Linux</w:t>
      </w:r>
    </w:p>
    <w:p w14:paraId="4619DC91" w14:textId="5B9FC985" w:rsidR="00F2437A" w:rsidRDefault="00F2437A" w:rsidP="00F2437A">
      <w:pPr>
        <w:rPr>
          <w:rFonts w:ascii="Arial" w:hAnsi="Arial" w:cs="Arial"/>
          <w:sz w:val="20"/>
          <w:szCs w:val="20"/>
        </w:rPr>
      </w:pPr>
      <w:r>
        <w:rPr>
          <w:rFonts w:ascii="Arial" w:hAnsi="Arial" w:cs="Arial"/>
          <w:sz w:val="20"/>
          <w:szCs w:val="20"/>
        </w:rPr>
        <w:t xml:space="preserve">You can install ruby on Linux and directly invoke </w:t>
      </w:r>
      <w:proofErr w:type="spellStart"/>
      <w:r>
        <w:rPr>
          <w:rFonts w:ascii="Arial" w:hAnsi="Arial" w:cs="Arial"/>
          <w:sz w:val="20"/>
          <w:szCs w:val="20"/>
        </w:rPr>
        <w:t>edp.rb</w:t>
      </w:r>
      <w:proofErr w:type="spellEnd"/>
      <w:r>
        <w:rPr>
          <w:rFonts w:ascii="Arial" w:hAnsi="Arial" w:cs="Arial"/>
          <w:sz w:val="20"/>
          <w:szCs w:val="20"/>
        </w:rPr>
        <w:t xml:space="preserve"> with following command</w:t>
      </w:r>
      <w:r w:rsidR="00E85F12">
        <w:rPr>
          <w:rFonts w:ascii="Arial" w:hAnsi="Arial" w:cs="Arial"/>
          <w:sz w:val="20"/>
          <w:szCs w:val="20"/>
        </w:rPr>
        <w:t xml:space="preserve">. </w:t>
      </w:r>
      <w:r w:rsidR="00AF11EC">
        <w:rPr>
          <w:rFonts w:ascii="Arial" w:hAnsi="Arial" w:cs="Arial"/>
          <w:sz w:val="20"/>
          <w:szCs w:val="20"/>
        </w:rPr>
        <w:t xml:space="preserve">Excel graphs are produced by </w:t>
      </w:r>
      <w:proofErr w:type="spellStart"/>
      <w:r w:rsidR="00AF11EC">
        <w:rPr>
          <w:rFonts w:ascii="Arial" w:hAnsi="Arial" w:cs="Arial"/>
          <w:sz w:val="20"/>
          <w:szCs w:val="20"/>
        </w:rPr>
        <w:t>edp.rb</w:t>
      </w:r>
      <w:proofErr w:type="spellEnd"/>
      <w:r w:rsidR="00AF11EC">
        <w:rPr>
          <w:rFonts w:ascii="Arial" w:hAnsi="Arial" w:cs="Arial"/>
          <w:sz w:val="20"/>
          <w:szCs w:val="20"/>
        </w:rPr>
        <w:t xml:space="preserve"> by calling an external python script, excel_writer.py included with EDP. Please make sure </w:t>
      </w:r>
      <w:proofErr w:type="spellStart"/>
      <w:r w:rsidR="00AF11EC">
        <w:rPr>
          <w:rFonts w:ascii="Arial" w:hAnsi="Arial" w:cs="Arial"/>
          <w:sz w:val="20"/>
          <w:szCs w:val="20"/>
        </w:rPr>
        <w:t>xlsxwriter</w:t>
      </w:r>
      <w:proofErr w:type="spellEnd"/>
      <w:r w:rsidR="00AF11EC">
        <w:rPr>
          <w:rFonts w:ascii="Arial" w:hAnsi="Arial" w:cs="Arial"/>
          <w:sz w:val="20"/>
          <w:szCs w:val="20"/>
        </w:rPr>
        <w:t xml:space="preserve"> is installed: </w:t>
      </w:r>
      <w:r w:rsidR="008247B3" w:rsidRPr="008247B3">
        <w:rPr>
          <w:rFonts w:ascii="Arial" w:hAnsi="Arial" w:cs="Arial"/>
          <w:b/>
          <w:bCs/>
          <w:i/>
          <w:iCs/>
          <w:sz w:val="20"/>
          <w:szCs w:val="20"/>
        </w:rPr>
        <w:t xml:space="preserve">pip install </w:t>
      </w:r>
      <w:proofErr w:type="spellStart"/>
      <w:r w:rsidR="008247B3" w:rsidRPr="008247B3">
        <w:rPr>
          <w:rFonts w:ascii="Arial" w:hAnsi="Arial" w:cs="Arial"/>
          <w:b/>
          <w:bCs/>
          <w:i/>
          <w:iCs/>
          <w:sz w:val="20"/>
          <w:szCs w:val="20"/>
        </w:rPr>
        <w:t>XlsxWriter</w:t>
      </w:r>
      <w:proofErr w:type="spellEnd"/>
      <w:r w:rsidR="00AF11EC">
        <w:rPr>
          <w:rFonts w:ascii="Arial" w:hAnsi="Arial" w:cs="Arial"/>
          <w:sz w:val="20"/>
          <w:szCs w:val="20"/>
        </w:rPr>
        <w:t xml:space="preserve"> before executing the </w:t>
      </w:r>
      <w:proofErr w:type="spellStart"/>
      <w:r w:rsidR="00AF11EC">
        <w:rPr>
          <w:rFonts w:ascii="Arial" w:hAnsi="Arial" w:cs="Arial"/>
          <w:sz w:val="20"/>
          <w:szCs w:val="20"/>
        </w:rPr>
        <w:t>edp</w:t>
      </w:r>
      <w:proofErr w:type="spellEnd"/>
      <w:r w:rsidR="00AF11EC">
        <w:rPr>
          <w:rFonts w:ascii="Arial" w:hAnsi="Arial" w:cs="Arial"/>
          <w:sz w:val="20"/>
          <w:szCs w:val="20"/>
        </w:rPr>
        <w:t xml:space="preserve"> script</w:t>
      </w:r>
      <w:r w:rsidR="00A0402E">
        <w:rPr>
          <w:rFonts w:ascii="Arial" w:hAnsi="Arial" w:cs="Arial"/>
          <w:sz w:val="20"/>
          <w:szCs w:val="20"/>
        </w:rPr>
        <w:t xml:space="preserve"> and use the -f option to specify the chart format file if interested in charts.</w:t>
      </w:r>
    </w:p>
    <w:p w14:paraId="692F7C04" w14:textId="1C1A57B2" w:rsidR="00F2437A" w:rsidRDefault="00E85F12" w:rsidP="00F2437A">
      <w:pPr>
        <w:rPr>
          <w:rFonts w:ascii="Arial" w:hAnsi="Arial" w:cs="Arial"/>
          <w:sz w:val="20"/>
          <w:szCs w:val="20"/>
        </w:rPr>
      </w:pPr>
      <w:r>
        <w:rPr>
          <w:rFonts w:ascii="Arial" w:hAnsi="Arial" w:cs="Arial"/>
          <w:sz w:val="20"/>
          <w:szCs w:val="20"/>
        </w:rPr>
        <w:t>r</w:t>
      </w:r>
      <w:r w:rsidR="00F2437A">
        <w:rPr>
          <w:rFonts w:ascii="Arial" w:hAnsi="Arial" w:cs="Arial"/>
          <w:sz w:val="20"/>
          <w:szCs w:val="20"/>
        </w:rPr>
        <w:t xml:space="preserve">uby </w:t>
      </w:r>
      <w:proofErr w:type="spellStart"/>
      <w:r w:rsidR="00F2437A">
        <w:rPr>
          <w:rFonts w:ascii="Arial" w:hAnsi="Arial" w:cs="Arial"/>
          <w:sz w:val="20"/>
          <w:szCs w:val="20"/>
        </w:rPr>
        <w:t>edp.rb</w:t>
      </w:r>
      <w:proofErr w:type="spellEnd"/>
      <w:r w:rsidR="00F2437A">
        <w:rPr>
          <w:rFonts w:ascii="Arial" w:hAnsi="Arial" w:cs="Arial"/>
          <w:sz w:val="20"/>
          <w:szCs w:val="20"/>
        </w:rPr>
        <w:t xml:space="preserve"> -</w:t>
      </w:r>
      <w:proofErr w:type="spellStart"/>
      <w:r w:rsidR="00F2437A">
        <w:rPr>
          <w:rFonts w:ascii="Arial" w:hAnsi="Arial" w:cs="Arial"/>
          <w:sz w:val="20"/>
          <w:szCs w:val="20"/>
        </w:rPr>
        <w:t>i</w:t>
      </w:r>
      <w:proofErr w:type="spellEnd"/>
      <w:r w:rsidR="00F2437A">
        <w:rPr>
          <w:rFonts w:ascii="Arial" w:hAnsi="Arial" w:cs="Arial"/>
          <w:sz w:val="20"/>
          <w:szCs w:val="20"/>
        </w:rPr>
        <w:t xml:space="preserve"> &lt;</w:t>
      </w:r>
      <w:proofErr w:type="spellStart"/>
      <w:r w:rsidR="00F2437A">
        <w:rPr>
          <w:rFonts w:ascii="Arial" w:hAnsi="Arial" w:cs="Arial"/>
          <w:sz w:val="20"/>
          <w:szCs w:val="20"/>
        </w:rPr>
        <w:t>emon</w:t>
      </w:r>
      <w:proofErr w:type="spellEnd"/>
      <w:r w:rsidR="00F2437A">
        <w:rPr>
          <w:rFonts w:ascii="Arial" w:hAnsi="Arial" w:cs="Arial"/>
          <w:sz w:val="20"/>
          <w:szCs w:val="20"/>
        </w:rPr>
        <w:t>-</w:t>
      </w:r>
      <w:proofErr w:type="spellStart"/>
      <w:r w:rsidR="00F2437A">
        <w:rPr>
          <w:rFonts w:ascii="Arial" w:hAnsi="Arial" w:cs="Arial"/>
          <w:sz w:val="20"/>
          <w:szCs w:val="20"/>
        </w:rPr>
        <w:t>dat</w:t>
      </w:r>
      <w:proofErr w:type="spellEnd"/>
      <w:r w:rsidR="00F2437A">
        <w:rPr>
          <w:rFonts w:ascii="Arial" w:hAnsi="Arial" w:cs="Arial"/>
          <w:sz w:val="20"/>
          <w:szCs w:val="20"/>
        </w:rPr>
        <w:t>-file&gt; -m &lt;XML-metric-file&gt; -o &lt;output-file&gt; --socket-view --core-view –thread-view</w:t>
      </w:r>
    </w:p>
    <w:p w14:paraId="5B08EC52" w14:textId="77777777" w:rsidR="00F70A97" w:rsidRDefault="00F70A97" w:rsidP="00F2437A">
      <w:pPr>
        <w:rPr>
          <w:rFonts w:ascii="Arial" w:hAnsi="Arial" w:cs="Arial"/>
          <w:sz w:val="20"/>
          <w:szCs w:val="20"/>
        </w:rPr>
      </w:pPr>
    </w:p>
    <w:p w14:paraId="5DB5A162" w14:textId="005EF3DD" w:rsidR="00F2437A" w:rsidRDefault="00F2437A" w:rsidP="00F2437A">
      <w:pPr>
        <w:rPr>
          <w:rFonts w:ascii="Arial" w:hAnsi="Arial" w:cs="Arial"/>
          <w:sz w:val="20"/>
          <w:szCs w:val="20"/>
        </w:rPr>
      </w:pPr>
      <w:r>
        <w:rPr>
          <w:rFonts w:ascii="Arial" w:hAnsi="Arial" w:cs="Arial"/>
          <w:sz w:val="20"/>
          <w:szCs w:val="20"/>
        </w:rPr>
        <w:t>Example</w:t>
      </w:r>
      <w:r w:rsidR="00F70A97">
        <w:rPr>
          <w:rFonts w:ascii="Arial" w:hAnsi="Arial" w:cs="Arial"/>
          <w:sz w:val="20"/>
          <w:szCs w:val="20"/>
        </w:rPr>
        <w:t>:</w:t>
      </w:r>
    </w:p>
    <w:p w14:paraId="1BFD1714" w14:textId="40171ED6" w:rsidR="00E85F12" w:rsidRDefault="00E85F12" w:rsidP="00F2437A">
      <w:pPr>
        <w:rPr>
          <w:rFonts w:ascii="Arial" w:hAnsi="Arial" w:cs="Arial"/>
          <w:sz w:val="20"/>
          <w:szCs w:val="20"/>
        </w:rPr>
      </w:pPr>
      <w:r>
        <w:rPr>
          <w:rFonts w:ascii="Arial" w:hAnsi="Arial" w:cs="Arial"/>
          <w:sz w:val="20"/>
          <w:szCs w:val="20"/>
        </w:rPr>
        <w:t>r</w:t>
      </w:r>
      <w:r w:rsidR="00F2437A">
        <w:rPr>
          <w:rFonts w:ascii="Arial" w:hAnsi="Arial" w:cs="Arial"/>
          <w:sz w:val="20"/>
          <w:szCs w:val="20"/>
        </w:rPr>
        <w:t xml:space="preserve">uby </w:t>
      </w:r>
      <w:proofErr w:type="spellStart"/>
      <w:r w:rsidR="00F2437A">
        <w:rPr>
          <w:rFonts w:ascii="Arial" w:hAnsi="Arial" w:cs="Arial"/>
          <w:sz w:val="20"/>
          <w:szCs w:val="20"/>
        </w:rPr>
        <w:t>edp.rb</w:t>
      </w:r>
      <w:proofErr w:type="spellEnd"/>
      <w:r w:rsidR="00F2437A">
        <w:rPr>
          <w:rFonts w:ascii="Arial" w:hAnsi="Arial" w:cs="Arial"/>
          <w:sz w:val="20"/>
          <w:szCs w:val="20"/>
        </w:rPr>
        <w:t xml:space="preserve"> -</w:t>
      </w:r>
      <w:proofErr w:type="spellStart"/>
      <w:r w:rsidR="00F2437A">
        <w:rPr>
          <w:rFonts w:ascii="Arial" w:hAnsi="Arial" w:cs="Arial"/>
          <w:sz w:val="20"/>
          <w:szCs w:val="20"/>
        </w:rPr>
        <w:t>i</w:t>
      </w:r>
      <w:proofErr w:type="spellEnd"/>
      <w:r w:rsidR="00F2437A">
        <w:rPr>
          <w:rFonts w:ascii="Arial" w:hAnsi="Arial" w:cs="Arial"/>
          <w:sz w:val="20"/>
          <w:szCs w:val="20"/>
        </w:rPr>
        <w:t xml:space="preserve"> </w:t>
      </w:r>
      <w:r w:rsidR="00B35E1B">
        <w:rPr>
          <w:rFonts w:ascii="Arial" w:hAnsi="Arial" w:cs="Arial"/>
          <w:sz w:val="20"/>
          <w:szCs w:val="20"/>
        </w:rPr>
        <w:t xml:space="preserve">emon.dat -m clx-2s.xml -o </w:t>
      </w:r>
      <w:proofErr w:type="spellStart"/>
      <w:r w:rsidR="00B35E1B">
        <w:rPr>
          <w:rFonts w:ascii="Arial" w:hAnsi="Arial" w:cs="Arial"/>
          <w:sz w:val="20"/>
          <w:szCs w:val="20"/>
        </w:rPr>
        <w:t>WL_data_out</w:t>
      </w:r>
      <w:proofErr w:type="spellEnd"/>
      <w:r w:rsidR="00B35E1B">
        <w:rPr>
          <w:rFonts w:ascii="Arial" w:hAnsi="Arial" w:cs="Arial"/>
          <w:sz w:val="20"/>
          <w:szCs w:val="20"/>
        </w:rPr>
        <w:t xml:space="preserve"> --socket-view</w:t>
      </w:r>
    </w:p>
    <w:p w14:paraId="288F6082" w14:textId="3AB333EB" w:rsidR="00291D40" w:rsidRDefault="00291D40" w:rsidP="00F2437A">
      <w:pPr>
        <w:rPr>
          <w:rFonts w:ascii="Arial" w:hAnsi="Arial" w:cs="Arial"/>
          <w:sz w:val="20"/>
          <w:szCs w:val="20"/>
        </w:rPr>
      </w:pPr>
      <w:r>
        <w:rPr>
          <w:rFonts w:ascii="Arial" w:hAnsi="Arial" w:cs="Arial"/>
          <w:sz w:val="20"/>
          <w:szCs w:val="20"/>
        </w:rPr>
        <w:t xml:space="preserve">Another option is to modify process.sh similar to process.cmd for windows instead of using the </w:t>
      </w:r>
      <w:proofErr w:type="spellStart"/>
      <w:r>
        <w:rPr>
          <w:rFonts w:ascii="Arial" w:hAnsi="Arial" w:cs="Arial"/>
          <w:sz w:val="20"/>
          <w:szCs w:val="20"/>
        </w:rPr>
        <w:t>edp.rb</w:t>
      </w:r>
      <w:proofErr w:type="spellEnd"/>
      <w:r>
        <w:rPr>
          <w:rFonts w:ascii="Arial" w:hAnsi="Arial" w:cs="Arial"/>
          <w:sz w:val="20"/>
          <w:szCs w:val="20"/>
        </w:rPr>
        <w:t xml:space="preserve"> script directly.</w:t>
      </w:r>
    </w:p>
    <w:p w14:paraId="576B1203" w14:textId="61B332B5" w:rsidR="00E85F12" w:rsidRDefault="00E85F12" w:rsidP="00F2437A">
      <w:pPr>
        <w:rPr>
          <w:rFonts w:ascii="Arial" w:hAnsi="Arial" w:cs="Arial"/>
          <w:sz w:val="20"/>
          <w:szCs w:val="20"/>
        </w:rPr>
      </w:pPr>
      <w:r>
        <w:rPr>
          <w:rFonts w:ascii="Arial" w:hAnsi="Arial" w:cs="Arial"/>
          <w:sz w:val="20"/>
          <w:szCs w:val="20"/>
        </w:rPr>
        <w:t>You can get a list of all supported commands with the following command</w:t>
      </w:r>
      <w:r w:rsidR="00D90ED6">
        <w:rPr>
          <w:rFonts w:ascii="Arial" w:hAnsi="Arial" w:cs="Arial"/>
          <w:sz w:val="20"/>
          <w:szCs w:val="20"/>
        </w:rPr>
        <w:t>:</w:t>
      </w:r>
    </w:p>
    <w:p w14:paraId="419EDC53" w14:textId="77777777" w:rsidR="00E85F12" w:rsidRDefault="00E85F12" w:rsidP="00E85F12">
      <w:pPr>
        <w:ind w:firstLine="720"/>
        <w:rPr>
          <w:rFonts w:ascii="Arial" w:hAnsi="Arial" w:cs="Arial"/>
          <w:sz w:val="20"/>
          <w:szCs w:val="20"/>
        </w:rPr>
      </w:pPr>
      <w:r>
        <w:rPr>
          <w:rFonts w:ascii="Arial" w:hAnsi="Arial" w:cs="Arial"/>
          <w:sz w:val="20"/>
          <w:szCs w:val="20"/>
        </w:rPr>
        <w:t xml:space="preserve">ruby </w:t>
      </w:r>
      <w:proofErr w:type="spellStart"/>
      <w:r>
        <w:rPr>
          <w:rFonts w:ascii="Arial" w:hAnsi="Arial" w:cs="Arial"/>
          <w:sz w:val="20"/>
          <w:szCs w:val="20"/>
        </w:rPr>
        <w:t>edp.rb</w:t>
      </w:r>
      <w:proofErr w:type="spellEnd"/>
      <w:r>
        <w:rPr>
          <w:rFonts w:ascii="Arial" w:hAnsi="Arial" w:cs="Arial"/>
          <w:sz w:val="20"/>
          <w:szCs w:val="20"/>
        </w:rPr>
        <w:t xml:space="preserve"> -h</w:t>
      </w:r>
    </w:p>
    <w:sectPr w:rsidR="00E85F12" w:rsidSect="00C0119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E344C" w14:textId="77777777" w:rsidR="007F5159" w:rsidRDefault="007F5159" w:rsidP="000F2552">
      <w:pPr>
        <w:spacing w:after="0" w:line="240" w:lineRule="auto"/>
      </w:pPr>
      <w:r>
        <w:separator/>
      </w:r>
    </w:p>
  </w:endnote>
  <w:endnote w:type="continuationSeparator" w:id="0">
    <w:p w14:paraId="58BF2559" w14:textId="77777777" w:rsidR="007F5159" w:rsidRDefault="007F5159" w:rsidP="000F2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35BDD" w14:textId="77777777" w:rsidR="00C26607" w:rsidRDefault="00C266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799252"/>
      <w:docPartObj>
        <w:docPartGallery w:val="Page Numbers (Bottom of Page)"/>
        <w:docPartUnique/>
      </w:docPartObj>
    </w:sdtPr>
    <w:sdtEndPr/>
    <w:sdtContent>
      <w:p w14:paraId="72704EAC" w14:textId="77777777" w:rsidR="00847B2A" w:rsidRDefault="00A6400B">
        <w:pPr>
          <w:pStyle w:val="Footer"/>
          <w:jc w:val="right"/>
        </w:pPr>
        <w:r>
          <w:fldChar w:fldCharType="begin"/>
        </w:r>
        <w:r>
          <w:instrText xml:space="preserve"> PAGE   \* MERGEFORMAT </w:instrText>
        </w:r>
        <w:r>
          <w:fldChar w:fldCharType="separate"/>
        </w:r>
        <w:r w:rsidR="00CB7EB1">
          <w:rPr>
            <w:noProof/>
          </w:rPr>
          <w:t>1</w:t>
        </w:r>
        <w:r>
          <w:rPr>
            <w:noProof/>
          </w:rPr>
          <w:fldChar w:fldCharType="end"/>
        </w:r>
      </w:p>
    </w:sdtContent>
  </w:sdt>
  <w:p w14:paraId="5986FFEA" w14:textId="77777777" w:rsidR="00847B2A" w:rsidRDefault="00847B2A">
    <w:pPr>
      <w:pStyle w:val="Footer"/>
    </w:pPr>
    <w:r>
      <w:t>12/16/2010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13EC8" w14:textId="77777777" w:rsidR="00C26607" w:rsidRDefault="00C26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C36BD" w14:textId="77777777" w:rsidR="007F5159" w:rsidRDefault="007F5159" w:rsidP="000F2552">
      <w:pPr>
        <w:spacing w:after="0" w:line="240" w:lineRule="auto"/>
      </w:pPr>
      <w:r>
        <w:separator/>
      </w:r>
    </w:p>
  </w:footnote>
  <w:footnote w:type="continuationSeparator" w:id="0">
    <w:p w14:paraId="3A836891" w14:textId="77777777" w:rsidR="007F5159" w:rsidRDefault="007F5159" w:rsidP="000F2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66C64" w14:textId="77777777" w:rsidR="00C26607" w:rsidRDefault="00C26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B054" w14:textId="77777777" w:rsidR="00C26607" w:rsidRDefault="00C266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DE5DA" w14:textId="77777777" w:rsidR="00C26607" w:rsidRDefault="00C26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5A2B"/>
    <w:multiLevelType w:val="hybridMultilevel"/>
    <w:tmpl w:val="530A2B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A82769"/>
    <w:multiLevelType w:val="hybridMultilevel"/>
    <w:tmpl w:val="2C8E99FA"/>
    <w:lvl w:ilvl="0" w:tplc="C46034F6">
      <w:start w:val="1"/>
      <w:numFmt w:val="decimal"/>
      <w:lvlText w:val="%1."/>
      <w:lvlJc w:val="left"/>
      <w:pPr>
        <w:ind w:left="720" w:hanging="360"/>
      </w:pPr>
      <w:rPr>
        <w:rFonts w:asciiTheme="minorHAnsi" w:hAnsiTheme="minorHAns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16CC"/>
    <w:multiLevelType w:val="hybridMultilevel"/>
    <w:tmpl w:val="64FCA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F56C2"/>
    <w:multiLevelType w:val="hybridMultilevel"/>
    <w:tmpl w:val="567A0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26C84"/>
    <w:multiLevelType w:val="hybridMultilevel"/>
    <w:tmpl w:val="BB36A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66759"/>
    <w:multiLevelType w:val="hybridMultilevel"/>
    <w:tmpl w:val="E0EC5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C5E5F"/>
    <w:multiLevelType w:val="hybridMultilevel"/>
    <w:tmpl w:val="49A00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96501"/>
    <w:multiLevelType w:val="hybridMultilevel"/>
    <w:tmpl w:val="539A9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9359D"/>
    <w:multiLevelType w:val="hybridMultilevel"/>
    <w:tmpl w:val="1B58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7091B"/>
    <w:multiLevelType w:val="hybridMultilevel"/>
    <w:tmpl w:val="ECDC59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965DEF"/>
    <w:multiLevelType w:val="hybridMultilevel"/>
    <w:tmpl w:val="B0BC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0586"/>
    <w:multiLevelType w:val="hybridMultilevel"/>
    <w:tmpl w:val="2C8E99FA"/>
    <w:lvl w:ilvl="0" w:tplc="C46034F6">
      <w:start w:val="1"/>
      <w:numFmt w:val="decimal"/>
      <w:lvlText w:val="%1."/>
      <w:lvlJc w:val="left"/>
      <w:pPr>
        <w:ind w:left="720" w:hanging="360"/>
      </w:pPr>
      <w:rPr>
        <w:rFonts w:asciiTheme="minorHAnsi" w:hAnsiTheme="minorHAns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D2C4B"/>
    <w:multiLevelType w:val="hybridMultilevel"/>
    <w:tmpl w:val="38C8D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E485B"/>
    <w:multiLevelType w:val="hybridMultilevel"/>
    <w:tmpl w:val="058C4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072AFB"/>
    <w:multiLevelType w:val="hybridMultilevel"/>
    <w:tmpl w:val="505C6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E63BDC"/>
    <w:multiLevelType w:val="hybridMultilevel"/>
    <w:tmpl w:val="667E7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1F679C"/>
    <w:multiLevelType w:val="hybridMultilevel"/>
    <w:tmpl w:val="70A02E1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A86E9F"/>
    <w:multiLevelType w:val="hybridMultilevel"/>
    <w:tmpl w:val="F8A80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F5213"/>
    <w:multiLevelType w:val="hybridMultilevel"/>
    <w:tmpl w:val="777091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D26C4C"/>
    <w:multiLevelType w:val="hybridMultilevel"/>
    <w:tmpl w:val="8AB6E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F5331C"/>
    <w:multiLevelType w:val="hybridMultilevel"/>
    <w:tmpl w:val="D3BE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7"/>
  </w:num>
  <w:num w:numId="4">
    <w:abstractNumId w:val="4"/>
  </w:num>
  <w:num w:numId="5">
    <w:abstractNumId w:val="2"/>
  </w:num>
  <w:num w:numId="6">
    <w:abstractNumId w:val="19"/>
  </w:num>
  <w:num w:numId="7">
    <w:abstractNumId w:val="20"/>
  </w:num>
  <w:num w:numId="8">
    <w:abstractNumId w:val="7"/>
  </w:num>
  <w:num w:numId="9">
    <w:abstractNumId w:val="9"/>
  </w:num>
  <w:num w:numId="10">
    <w:abstractNumId w:val="18"/>
  </w:num>
  <w:num w:numId="11">
    <w:abstractNumId w:val="8"/>
  </w:num>
  <w:num w:numId="12">
    <w:abstractNumId w:val="11"/>
  </w:num>
  <w:num w:numId="13">
    <w:abstractNumId w:val="3"/>
  </w:num>
  <w:num w:numId="14">
    <w:abstractNumId w:val="0"/>
  </w:num>
  <w:num w:numId="15">
    <w:abstractNumId w:val="16"/>
  </w:num>
  <w:num w:numId="16">
    <w:abstractNumId w:val="15"/>
  </w:num>
  <w:num w:numId="17">
    <w:abstractNumId w:val="13"/>
  </w:num>
  <w:num w:numId="18">
    <w:abstractNumId w:val="14"/>
  </w:num>
  <w:num w:numId="19">
    <w:abstractNumId w:val="12"/>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2BD8"/>
    <w:rsid w:val="00006F7E"/>
    <w:rsid w:val="000122DD"/>
    <w:rsid w:val="0001452D"/>
    <w:rsid w:val="00015A80"/>
    <w:rsid w:val="00027D56"/>
    <w:rsid w:val="00030F06"/>
    <w:rsid w:val="00054E3C"/>
    <w:rsid w:val="00056D9F"/>
    <w:rsid w:val="00060BBE"/>
    <w:rsid w:val="0007240E"/>
    <w:rsid w:val="00073CB6"/>
    <w:rsid w:val="00075E0F"/>
    <w:rsid w:val="00082688"/>
    <w:rsid w:val="00084EC7"/>
    <w:rsid w:val="00084FBA"/>
    <w:rsid w:val="000B0852"/>
    <w:rsid w:val="000D1640"/>
    <w:rsid w:val="000E0CFB"/>
    <w:rsid w:val="000F2552"/>
    <w:rsid w:val="000F2ABA"/>
    <w:rsid w:val="00110230"/>
    <w:rsid w:val="001137D0"/>
    <w:rsid w:val="0011424F"/>
    <w:rsid w:val="00131AFF"/>
    <w:rsid w:val="001401B2"/>
    <w:rsid w:val="0014525D"/>
    <w:rsid w:val="0016083A"/>
    <w:rsid w:val="00164734"/>
    <w:rsid w:val="0018062C"/>
    <w:rsid w:val="0018426A"/>
    <w:rsid w:val="001857FD"/>
    <w:rsid w:val="00191FD1"/>
    <w:rsid w:val="00197089"/>
    <w:rsid w:val="001C2033"/>
    <w:rsid w:val="001C5474"/>
    <w:rsid w:val="001D6F9D"/>
    <w:rsid w:val="001E1608"/>
    <w:rsid w:val="001E2BD8"/>
    <w:rsid w:val="001E6EE3"/>
    <w:rsid w:val="001F7B56"/>
    <w:rsid w:val="002215FB"/>
    <w:rsid w:val="00222ADF"/>
    <w:rsid w:val="002237D5"/>
    <w:rsid w:val="002302F5"/>
    <w:rsid w:val="00230F86"/>
    <w:rsid w:val="00242DEE"/>
    <w:rsid w:val="0026231E"/>
    <w:rsid w:val="0027510C"/>
    <w:rsid w:val="00277A9E"/>
    <w:rsid w:val="00291C2B"/>
    <w:rsid w:val="00291D40"/>
    <w:rsid w:val="002A14A0"/>
    <w:rsid w:val="002A3775"/>
    <w:rsid w:val="002A4BC2"/>
    <w:rsid w:val="002B3D37"/>
    <w:rsid w:val="002C3930"/>
    <w:rsid w:val="002D1F6F"/>
    <w:rsid w:val="002D519E"/>
    <w:rsid w:val="002D68F2"/>
    <w:rsid w:val="002E4BE4"/>
    <w:rsid w:val="00302BF2"/>
    <w:rsid w:val="003073AA"/>
    <w:rsid w:val="003157BE"/>
    <w:rsid w:val="0032053A"/>
    <w:rsid w:val="0032759A"/>
    <w:rsid w:val="003426D8"/>
    <w:rsid w:val="00343C5C"/>
    <w:rsid w:val="00346182"/>
    <w:rsid w:val="00347154"/>
    <w:rsid w:val="003519D2"/>
    <w:rsid w:val="00352539"/>
    <w:rsid w:val="00352851"/>
    <w:rsid w:val="00355E4D"/>
    <w:rsid w:val="003603DD"/>
    <w:rsid w:val="0037193B"/>
    <w:rsid w:val="00395A54"/>
    <w:rsid w:val="00395C10"/>
    <w:rsid w:val="003C1CAF"/>
    <w:rsid w:val="003C5D67"/>
    <w:rsid w:val="003D68E0"/>
    <w:rsid w:val="003E47FA"/>
    <w:rsid w:val="004039E1"/>
    <w:rsid w:val="0044073B"/>
    <w:rsid w:val="0044564C"/>
    <w:rsid w:val="00454A21"/>
    <w:rsid w:val="00473E85"/>
    <w:rsid w:val="0048329F"/>
    <w:rsid w:val="00494720"/>
    <w:rsid w:val="004A36E7"/>
    <w:rsid w:val="004C15D8"/>
    <w:rsid w:val="004C1991"/>
    <w:rsid w:val="004D3F4C"/>
    <w:rsid w:val="004F2E9B"/>
    <w:rsid w:val="00502948"/>
    <w:rsid w:val="0051746E"/>
    <w:rsid w:val="00522D94"/>
    <w:rsid w:val="00531928"/>
    <w:rsid w:val="0054230B"/>
    <w:rsid w:val="00557F51"/>
    <w:rsid w:val="00567318"/>
    <w:rsid w:val="00572A43"/>
    <w:rsid w:val="00572D40"/>
    <w:rsid w:val="005762C2"/>
    <w:rsid w:val="0057671C"/>
    <w:rsid w:val="00577585"/>
    <w:rsid w:val="00592F59"/>
    <w:rsid w:val="005A3C99"/>
    <w:rsid w:val="005C4B5C"/>
    <w:rsid w:val="005D7A82"/>
    <w:rsid w:val="005D7BC5"/>
    <w:rsid w:val="005E2C5E"/>
    <w:rsid w:val="005E482F"/>
    <w:rsid w:val="005F0209"/>
    <w:rsid w:val="005F292C"/>
    <w:rsid w:val="006168FF"/>
    <w:rsid w:val="00620BEA"/>
    <w:rsid w:val="00620D0A"/>
    <w:rsid w:val="0062114A"/>
    <w:rsid w:val="006212A3"/>
    <w:rsid w:val="0062350F"/>
    <w:rsid w:val="0064535C"/>
    <w:rsid w:val="006453BA"/>
    <w:rsid w:val="00646F23"/>
    <w:rsid w:val="006578AD"/>
    <w:rsid w:val="006617D1"/>
    <w:rsid w:val="00663CFE"/>
    <w:rsid w:val="00664451"/>
    <w:rsid w:val="0066447A"/>
    <w:rsid w:val="006735B6"/>
    <w:rsid w:val="006A591A"/>
    <w:rsid w:val="006A6B4B"/>
    <w:rsid w:val="006C26D5"/>
    <w:rsid w:val="006C29E5"/>
    <w:rsid w:val="006D0C97"/>
    <w:rsid w:val="006F1C75"/>
    <w:rsid w:val="006F349F"/>
    <w:rsid w:val="006F4205"/>
    <w:rsid w:val="006F7F79"/>
    <w:rsid w:val="00714776"/>
    <w:rsid w:val="00714EC6"/>
    <w:rsid w:val="00721845"/>
    <w:rsid w:val="00732784"/>
    <w:rsid w:val="00737E0F"/>
    <w:rsid w:val="00744600"/>
    <w:rsid w:val="00744FE4"/>
    <w:rsid w:val="00764027"/>
    <w:rsid w:val="007652DD"/>
    <w:rsid w:val="00767668"/>
    <w:rsid w:val="00767C53"/>
    <w:rsid w:val="00783525"/>
    <w:rsid w:val="0078591C"/>
    <w:rsid w:val="00792099"/>
    <w:rsid w:val="00792C93"/>
    <w:rsid w:val="007964EC"/>
    <w:rsid w:val="007A0564"/>
    <w:rsid w:val="007A76C9"/>
    <w:rsid w:val="007D3753"/>
    <w:rsid w:val="007E6F63"/>
    <w:rsid w:val="007F5159"/>
    <w:rsid w:val="007F6A53"/>
    <w:rsid w:val="0080529E"/>
    <w:rsid w:val="00814D7F"/>
    <w:rsid w:val="008166E0"/>
    <w:rsid w:val="0081740A"/>
    <w:rsid w:val="008247B3"/>
    <w:rsid w:val="008430A9"/>
    <w:rsid w:val="00844B76"/>
    <w:rsid w:val="008450C6"/>
    <w:rsid w:val="00847B2A"/>
    <w:rsid w:val="00854B2E"/>
    <w:rsid w:val="00857E82"/>
    <w:rsid w:val="00882DC8"/>
    <w:rsid w:val="0088460C"/>
    <w:rsid w:val="0088643A"/>
    <w:rsid w:val="00890769"/>
    <w:rsid w:val="008A1F12"/>
    <w:rsid w:val="008A311B"/>
    <w:rsid w:val="008A6F41"/>
    <w:rsid w:val="008B1A85"/>
    <w:rsid w:val="008C07C0"/>
    <w:rsid w:val="008C0B88"/>
    <w:rsid w:val="008C4602"/>
    <w:rsid w:val="008C5B7B"/>
    <w:rsid w:val="008D0A1C"/>
    <w:rsid w:val="008E141F"/>
    <w:rsid w:val="008F095B"/>
    <w:rsid w:val="00902684"/>
    <w:rsid w:val="00921FAA"/>
    <w:rsid w:val="00924BA7"/>
    <w:rsid w:val="00925670"/>
    <w:rsid w:val="00933B78"/>
    <w:rsid w:val="00946774"/>
    <w:rsid w:val="009519D4"/>
    <w:rsid w:val="0095411E"/>
    <w:rsid w:val="009655D5"/>
    <w:rsid w:val="00981DBF"/>
    <w:rsid w:val="009952C3"/>
    <w:rsid w:val="009968C5"/>
    <w:rsid w:val="009A03C4"/>
    <w:rsid w:val="009A4DA4"/>
    <w:rsid w:val="009B32F9"/>
    <w:rsid w:val="009B5D4A"/>
    <w:rsid w:val="009C0582"/>
    <w:rsid w:val="009E02D1"/>
    <w:rsid w:val="009E0378"/>
    <w:rsid w:val="009E68F3"/>
    <w:rsid w:val="00A0402E"/>
    <w:rsid w:val="00A109D4"/>
    <w:rsid w:val="00A12812"/>
    <w:rsid w:val="00A20CAD"/>
    <w:rsid w:val="00A21173"/>
    <w:rsid w:val="00A21C28"/>
    <w:rsid w:val="00A52E27"/>
    <w:rsid w:val="00A56F42"/>
    <w:rsid w:val="00A6400B"/>
    <w:rsid w:val="00A67D90"/>
    <w:rsid w:val="00A77905"/>
    <w:rsid w:val="00A87724"/>
    <w:rsid w:val="00A93883"/>
    <w:rsid w:val="00AB3E44"/>
    <w:rsid w:val="00AB4B81"/>
    <w:rsid w:val="00AB699D"/>
    <w:rsid w:val="00AB75F1"/>
    <w:rsid w:val="00AC791B"/>
    <w:rsid w:val="00AD07F2"/>
    <w:rsid w:val="00AD3CCA"/>
    <w:rsid w:val="00AF11EC"/>
    <w:rsid w:val="00AF51AA"/>
    <w:rsid w:val="00AF61AE"/>
    <w:rsid w:val="00B02EF5"/>
    <w:rsid w:val="00B24664"/>
    <w:rsid w:val="00B24AC6"/>
    <w:rsid w:val="00B26D96"/>
    <w:rsid w:val="00B322FF"/>
    <w:rsid w:val="00B35E1B"/>
    <w:rsid w:val="00B45391"/>
    <w:rsid w:val="00B46E00"/>
    <w:rsid w:val="00B5054D"/>
    <w:rsid w:val="00B60E5D"/>
    <w:rsid w:val="00B670D0"/>
    <w:rsid w:val="00B72E49"/>
    <w:rsid w:val="00B76A9F"/>
    <w:rsid w:val="00B87609"/>
    <w:rsid w:val="00B94FBD"/>
    <w:rsid w:val="00B95346"/>
    <w:rsid w:val="00BB605F"/>
    <w:rsid w:val="00BC2A3B"/>
    <w:rsid w:val="00BC6D12"/>
    <w:rsid w:val="00BD2442"/>
    <w:rsid w:val="00BE50F5"/>
    <w:rsid w:val="00BE75C3"/>
    <w:rsid w:val="00BF7075"/>
    <w:rsid w:val="00C0119C"/>
    <w:rsid w:val="00C215B6"/>
    <w:rsid w:val="00C26607"/>
    <w:rsid w:val="00C3652B"/>
    <w:rsid w:val="00C42D69"/>
    <w:rsid w:val="00C56C32"/>
    <w:rsid w:val="00C71960"/>
    <w:rsid w:val="00C83FAA"/>
    <w:rsid w:val="00C8542D"/>
    <w:rsid w:val="00C94669"/>
    <w:rsid w:val="00C94718"/>
    <w:rsid w:val="00CA2A72"/>
    <w:rsid w:val="00CA3AAB"/>
    <w:rsid w:val="00CA3AE6"/>
    <w:rsid w:val="00CB7EB1"/>
    <w:rsid w:val="00CD58E1"/>
    <w:rsid w:val="00CE66B8"/>
    <w:rsid w:val="00CF40C8"/>
    <w:rsid w:val="00D01C94"/>
    <w:rsid w:val="00D102B9"/>
    <w:rsid w:val="00D26524"/>
    <w:rsid w:val="00D30371"/>
    <w:rsid w:val="00D36FAC"/>
    <w:rsid w:val="00D506A5"/>
    <w:rsid w:val="00D56DC6"/>
    <w:rsid w:val="00D6781B"/>
    <w:rsid w:val="00D7447F"/>
    <w:rsid w:val="00D85035"/>
    <w:rsid w:val="00D90ED6"/>
    <w:rsid w:val="00D932FC"/>
    <w:rsid w:val="00DB4A67"/>
    <w:rsid w:val="00DB6A05"/>
    <w:rsid w:val="00DC297B"/>
    <w:rsid w:val="00DD3F3F"/>
    <w:rsid w:val="00DF3784"/>
    <w:rsid w:val="00DF4023"/>
    <w:rsid w:val="00E01960"/>
    <w:rsid w:val="00E11321"/>
    <w:rsid w:val="00E168B1"/>
    <w:rsid w:val="00E262EB"/>
    <w:rsid w:val="00E36389"/>
    <w:rsid w:val="00E4129D"/>
    <w:rsid w:val="00E4166A"/>
    <w:rsid w:val="00E64159"/>
    <w:rsid w:val="00E7026B"/>
    <w:rsid w:val="00E74884"/>
    <w:rsid w:val="00E76836"/>
    <w:rsid w:val="00E85F12"/>
    <w:rsid w:val="00EA5632"/>
    <w:rsid w:val="00EA5C7B"/>
    <w:rsid w:val="00EA70D3"/>
    <w:rsid w:val="00EB06C8"/>
    <w:rsid w:val="00EB2675"/>
    <w:rsid w:val="00ED0C06"/>
    <w:rsid w:val="00ED0CA5"/>
    <w:rsid w:val="00ED6D49"/>
    <w:rsid w:val="00EE43F6"/>
    <w:rsid w:val="00EE4EF6"/>
    <w:rsid w:val="00EE5305"/>
    <w:rsid w:val="00EF2698"/>
    <w:rsid w:val="00EF670B"/>
    <w:rsid w:val="00F2437A"/>
    <w:rsid w:val="00F24F9B"/>
    <w:rsid w:val="00F3663F"/>
    <w:rsid w:val="00F4758A"/>
    <w:rsid w:val="00F520C0"/>
    <w:rsid w:val="00F55EF1"/>
    <w:rsid w:val="00F679B4"/>
    <w:rsid w:val="00F70A97"/>
    <w:rsid w:val="00F81B58"/>
    <w:rsid w:val="00F97232"/>
    <w:rsid w:val="00FA141E"/>
    <w:rsid w:val="00FB4142"/>
    <w:rsid w:val="00FC0DC0"/>
    <w:rsid w:val="00FC48BB"/>
    <w:rsid w:val="00FC6B99"/>
    <w:rsid w:val="00FD7A29"/>
    <w:rsid w:val="00FE79BD"/>
    <w:rsid w:val="00FF0295"/>
    <w:rsid w:val="00FF37F8"/>
    <w:rsid w:val="00FF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95793"/>
  <w15:docId w15:val="{B4123E68-78B1-4B84-937B-0F36C643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14A"/>
  </w:style>
  <w:style w:type="paragraph" w:styleId="Heading1">
    <w:name w:val="heading 1"/>
    <w:basedOn w:val="Normal"/>
    <w:next w:val="Normal"/>
    <w:link w:val="Heading1Char"/>
    <w:uiPriority w:val="9"/>
    <w:qFormat/>
    <w:rsid w:val="00F243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1928"/>
    <w:rPr>
      <w:b/>
      <w:bCs/>
    </w:rPr>
  </w:style>
  <w:style w:type="paragraph" w:styleId="ListParagraph">
    <w:name w:val="List Paragraph"/>
    <w:basedOn w:val="Normal"/>
    <w:uiPriority w:val="34"/>
    <w:qFormat/>
    <w:rsid w:val="00531928"/>
    <w:pPr>
      <w:ind w:left="720"/>
      <w:contextualSpacing/>
    </w:pPr>
  </w:style>
  <w:style w:type="paragraph" w:styleId="Header">
    <w:name w:val="header"/>
    <w:basedOn w:val="Normal"/>
    <w:link w:val="HeaderChar"/>
    <w:uiPriority w:val="99"/>
    <w:unhideWhenUsed/>
    <w:rsid w:val="000F2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552"/>
  </w:style>
  <w:style w:type="paragraph" w:styleId="Footer">
    <w:name w:val="footer"/>
    <w:basedOn w:val="Normal"/>
    <w:link w:val="FooterChar"/>
    <w:uiPriority w:val="99"/>
    <w:unhideWhenUsed/>
    <w:rsid w:val="000F2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552"/>
  </w:style>
  <w:style w:type="paragraph" w:styleId="BalloonText">
    <w:name w:val="Balloon Text"/>
    <w:basedOn w:val="Normal"/>
    <w:link w:val="BalloonTextChar"/>
    <w:uiPriority w:val="99"/>
    <w:semiHidden/>
    <w:unhideWhenUsed/>
    <w:rsid w:val="000F2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552"/>
    <w:rPr>
      <w:rFonts w:ascii="Tahoma" w:hAnsi="Tahoma" w:cs="Tahoma"/>
      <w:sz w:val="16"/>
      <w:szCs w:val="16"/>
    </w:rPr>
  </w:style>
  <w:style w:type="character" w:styleId="CommentReference">
    <w:name w:val="annotation reference"/>
    <w:basedOn w:val="DefaultParagraphFont"/>
    <w:uiPriority w:val="99"/>
    <w:semiHidden/>
    <w:unhideWhenUsed/>
    <w:rsid w:val="0081740A"/>
    <w:rPr>
      <w:sz w:val="16"/>
      <w:szCs w:val="16"/>
    </w:rPr>
  </w:style>
  <w:style w:type="paragraph" w:styleId="CommentText">
    <w:name w:val="annotation text"/>
    <w:basedOn w:val="Normal"/>
    <w:link w:val="CommentTextChar"/>
    <w:uiPriority w:val="99"/>
    <w:semiHidden/>
    <w:unhideWhenUsed/>
    <w:rsid w:val="0081740A"/>
    <w:pPr>
      <w:spacing w:line="240" w:lineRule="auto"/>
    </w:pPr>
    <w:rPr>
      <w:sz w:val="20"/>
      <w:szCs w:val="20"/>
    </w:rPr>
  </w:style>
  <w:style w:type="character" w:customStyle="1" w:styleId="CommentTextChar">
    <w:name w:val="Comment Text Char"/>
    <w:basedOn w:val="DefaultParagraphFont"/>
    <w:link w:val="CommentText"/>
    <w:uiPriority w:val="99"/>
    <w:semiHidden/>
    <w:rsid w:val="0081740A"/>
    <w:rPr>
      <w:sz w:val="20"/>
      <w:szCs w:val="20"/>
    </w:rPr>
  </w:style>
  <w:style w:type="paragraph" w:styleId="CommentSubject">
    <w:name w:val="annotation subject"/>
    <w:basedOn w:val="CommentText"/>
    <w:next w:val="CommentText"/>
    <w:link w:val="CommentSubjectChar"/>
    <w:uiPriority w:val="99"/>
    <w:semiHidden/>
    <w:unhideWhenUsed/>
    <w:rsid w:val="0081740A"/>
    <w:rPr>
      <w:b/>
      <w:bCs/>
    </w:rPr>
  </w:style>
  <w:style w:type="character" w:customStyle="1" w:styleId="CommentSubjectChar">
    <w:name w:val="Comment Subject Char"/>
    <w:basedOn w:val="CommentTextChar"/>
    <w:link w:val="CommentSubject"/>
    <w:uiPriority w:val="99"/>
    <w:semiHidden/>
    <w:rsid w:val="0081740A"/>
    <w:rPr>
      <w:b/>
      <w:bCs/>
      <w:sz w:val="20"/>
      <w:szCs w:val="20"/>
    </w:rPr>
  </w:style>
  <w:style w:type="paragraph" w:styleId="Revision">
    <w:name w:val="Revision"/>
    <w:hidden/>
    <w:uiPriority w:val="99"/>
    <w:semiHidden/>
    <w:rsid w:val="00C94718"/>
    <w:pPr>
      <w:spacing w:after="0" w:line="240" w:lineRule="auto"/>
    </w:pPr>
  </w:style>
  <w:style w:type="character" w:styleId="Hyperlink">
    <w:name w:val="Hyperlink"/>
    <w:basedOn w:val="DefaultParagraphFont"/>
    <w:uiPriority w:val="99"/>
    <w:unhideWhenUsed/>
    <w:rsid w:val="0064535C"/>
    <w:rPr>
      <w:rFonts w:ascii="Times New Roman" w:hAnsi="Times New Roman" w:cs="Times New Roman" w:hint="default"/>
      <w:color w:val="0000FF"/>
      <w:u w:val="single"/>
    </w:rPr>
  </w:style>
  <w:style w:type="table" w:styleId="LightGrid-Accent1">
    <w:name w:val="Light Grid Accent 1"/>
    <w:basedOn w:val="TableNormal"/>
    <w:uiPriority w:val="62"/>
    <w:rsid w:val="00FF46B5"/>
    <w:pPr>
      <w:spacing w:after="0" w:line="240" w:lineRule="auto"/>
    </w:pPr>
    <w:rPr>
      <w:rFonts w:eastAsiaTheme="minorEastAsia"/>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F2437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87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by-lang.org/e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ruby-lang.org/en/download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jruby.org.s3.amazonaws.com/downloads/1.6.1/jruby_windows_x64_jre_1_6_1.ex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3395</TotalTime>
  <Pages>9</Pages>
  <Words>3402</Words>
  <Characters>19394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rmclapp</dc:creator>
  <cp:keywords>CTPClassification=CTP_PUBLIC:VisualMarkings=, CTPClassification=CTP_NT</cp:keywords>
  <cp:lastModifiedBy>rpmclaug</cp:lastModifiedBy>
  <cp:revision>138</cp:revision>
  <cp:lastPrinted>2011-06-02T16:18:00Z</cp:lastPrinted>
  <dcterms:created xsi:type="dcterms:W3CDTF">2010-12-21T01:06:00Z</dcterms:created>
  <dcterms:modified xsi:type="dcterms:W3CDTF">2021-02-11T21:59:00Z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abd2dfd9-4620-4e5f-b0a0-ac7d55a864f0</vt:lpwstr>
  </property>
  <property fmtid="{D5CDD505-2E9C-101B-9397-08002B2CF9AE}" pid="3" name="CTP_TimeStamp">
    <vt:lpwstr>2020-06-02 16:17:12Z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