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0"/>
      </w:pPr>
      <w:r>
        <w:rPr>
          <w:rFonts w:ascii="Calibri" w:hAnsi="Calibri"/>
          <w:b/>
          <w:color w:val="2E74B5"/>
          <w:sz w:val="22"/>
        </w:rPr>
        <w:t>PHỤ LỤC KỸ THUẬT</w:t>
      </w:r>
    </w:p>
    <w:p>
      <w:pPr>
        <w:pStyle w:val="Title"/>
      </w:pPr>
      <w:r>
        <w:rPr>
          <w:rFonts w:ascii="Calibri" w:hAnsi="Calibri"/>
          <w:b/>
          <w:color w:val="1C2024"/>
          <w:sz w:val="50"/>
        </w:rPr>
        <w:t>Cách hoạt động của mô hình, pipeline và kiến trúc</w:t>
      </w:r>
    </w:p>
    <w:p>
      <w:pPr>
        <w:pStyle w:val="Subtitle"/>
      </w:pPr>
      <w:r>
        <w:rPr>
          <w:rFonts w:ascii="Calibri" w:hAnsi="Calibri"/>
          <w:color w:val="56606E"/>
          <w:sz w:val="26"/>
        </w:rPr>
        <w:t>Dự án FruitStoreChatbotAI - Giải thích bằng ví dụ input/output</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F2F4F7"/>
          </w:tcPr>
          <w:p>
            <w:pPr>
              <w:spacing w:after="0"/>
            </w:pPr>
            <w:r/>
            <w:r>
              <w:rPr>
                <w:rFonts w:ascii="Calibri" w:hAnsi="Calibri"/>
                <w:b/>
                <w:color w:val="1F4D78"/>
                <w:sz w:val="19"/>
              </w:rPr>
              <w:t>Mục đích</w:t>
            </w:r>
          </w:p>
        </w:tc>
        <w:tc>
          <w:tcPr>
            <w:tcW w:type="dxa" w:w="6660"/>
            <w:shd w:fill="FFFFFF"/>
          </w:tcPr>
          <w:p>
            <w:pPr>
              <w:spacing w:after="0"/>
            </w:pPr>
            <w:r/>
            <w:r>
              <w:rPr>
                <w:rFonts w:ascii="Calibri" w:hAnsi="Calibri"/>
                <w:b w:val="0"/>
                <w:sz w:val="19"/>
              </w:rPr>
              <w:t>Giải thích cách các mô hình và công nghệ trong dự án phối hợp để hiểu câu hỏi, truy xuất dữ liệu, tư vấn sản phẩm và trả lời qua Messenger.</w:t>
            </w:r>
          </w:p>
        </w:tc>
      </w:tr>
      <w:tr>
        <w:tc>
          <w:tcPr>
            <w:tcW w:type="dxa" w:w="2700"/>
            <w:shd w:fill="E8EEF5"/>
          </w:tcPr>
          <w:p>
            <w:pPr>
              <w:spacing w:after="0"/>
            </w:pPr>
            <w:r/>
            <w:r>
              <w:rPr>
                <w:rFonts w:ascii="Calibri" w:hAnsi="Calibri"/>
                <w:b/>
                <w:color w:val="1F4D78"/>
                <w:sz w:val="19"/>
              </w:rPr>
              <w:t>Đối tượng đọc</w:t>
            </w:r>
          </w:p>
        </w:tc>
        <w:tc>
          <w:tcPr>
            <w:tcW w:type="dxa" w:w="6660"/>
            <w:shd w:fill="FFFFFF"/>
          </w:tcPr>
          <w:p>
            <w:pPr>
              <w:spacing w:after="0"/>
            </w:pPr>
            <w:r/>
            <w:r>
              <w:rPr>
                <w:rFonts w:ascii="Calibri" w:hAnsi="Calibri"/>
                <w:b w:val="0"/>
                <w:sz w:val="19"/>
              </w:rPr>
              <w:t>Người phát triển dự án, người vận hành fanpage, người cần trình bày kiến trúc chatbot trong báo cáo/khoá luận/demo.</w:t>
            </w:r>
          </w:p>
        </w:tc>
      </w:tr>
      <w:tr>
        <w:tc>
          <w:tcPr>
            <w:tcW w:type="dxa" w:w="2700"/>
            <w:shd w:fill="F2F4F7"/>
          </w:tcPr>
          <w:p>
            <w:pPr>
              <w:spacing w:after="0"/>
            </w:pPr>
            <w:r/>
            <w:r>
              <w:rPr>
                <w:rFonts w:ascii="Calibri" w:hAnsi="Calibri"/>
                <w:b/>
                <w:color w:val="1F4D78"/>
                <w:sz w:val="19"/>
              </w:rPr>
              <w:t>Ngày lập</w:t>
            </w:r>
          </w:p>
        </w:tc>
        <w:tc>
          <w:tcPr>
            <w:tcW w:type="dxa" w:w="6660"/>
            <w:shd w:fill="FFFFFF"/>
          </w:tcPr>
          <w:p>
            <w:pPr>
              <w:spacing w:after="0"/>
            </w:pPr>
            <w:r/>
            <w:r>
              <w:rPr>
                <w:rFonts w:ascii="Calibri" w:hAnsi="Calibri"/>
                <w:b w:val="0"/>
                <w:sz w:val="19"/>
              </w:rPr>
              <w:t>04/06/2026</w:t>
            </w:r>
          </w:p>
        </w:tc>
      </w:tr>
      <w:tr>
        <w:tc>
          <w:tcPr>
            <w:tcW w:type="dxa" w:w="2700"/>
            <w:shd w:fill="E8EEF5"/>
          </w:tcPr>
          <w:p>
            <w:pPr>
              <w:spacing w:after="0"/>
            </w:pPr>
            <w:r/>
            <w:r>
              <w:rPr>
                <w:rFonts w:ascii="Calibri" w:hAnsi="Calibri"/>
                <w:b/>
                <w:color w:val="1F4D78"/>
                <w:sz w:val="19"/>
              </w:rPr>
              <w:t>Phạm vi</w:t>
            </w:r>
          </w:p>
        </w:tc>
        <w:tc>
          <w:tcPr>
            <w:tcW w:type="dxa" w:w="6660"/>
            <w:shd w:fill="FFFFFF"/>
          </w:tcPr>
          <w:p>
            <w:pPr>
              <w:spacing w:after="0"/>
            </w:pPr>
            <w:r/>
            <w:r>
              <w:rPr>
                <w:rFonts w:ascii="Calibri" w:hAnsi="Calibri"/>
                <w:b w:val="0"/>
                <w:sz w:val="19"/>
              </w:rPr>
              <w:t>Router nhiều lớp, labeled examples, zero-shot/embedding fallback, RAG/embedding, reranker, recommendation scoring, memory, ETA giao hàng, LM Studio rewrite, webhook Messenger, admin cập nhật dữ liệu.</w:t>
            </w:r>
          </w:p>
        </w:tc>
      </w:tr>
    </w:tbl>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4F6F9"/>
          </w:tcPr>
          <w:p>
            <w:pPr>
              <w:spacing w:after="60"/>
            </w:pPr>
            <w:r/>
            <w:r>
              <w:rPr>
                <w:rFonts w:ascii="Calibri" w:hAnsi="Calibri"/>
                <w:b/>
                <w:color w:val="1F4D78"/>
                <w:sz w:val="21"/>
              </w:rPr>
              <w:t xml:space="preserve">Cách đọc tài liệu: </w:t>
            </w:r>
            <w:r>
              <w:rPr>
                <w:rFonts w:ascii="Calibri" w:hAnsi="Calibri"/>
                <w:sz w:val="21"/>
              </w:rPr>
              <w:t>Tài liệu này đi theo một câu hỏi của khách từ lúc đi vào hệ thống tới lúc chatbot trả lời. Mỗi thành phần được giải thích bằng vai trò, dữ liệu đầu vào, cách xử lý, dữ liệu đầu ra và ví dụ cụ thể.</w:t>
            </w:r>
          </w:p>
        </w:tc>
      </w:tr>
    </w:tbl>
    <w:p/>
    <w:p>
      <w:r>
        <w:br w:type="page"/>
      </w:r>
    </w:p>
    <w:p>
      <w:pPr>
        <w:pStyle w:val="Heading1"/>
        <w:keepNext/>
      </w:pPr>
      <w:r>
        <w:t>1. Bức tranh tổng thể</w:t>
      </w:r>
    </w:p>
    <w:p>
      <w:r>
        <w:rPr>
          <w:rFonts w:ascii="Calibri" w:hAnsi="Calibri"/>
        </w:rPr>
        <w:t>FruitStoreChatbotAI không dùng một mô hình duy nhất để trả lời mọi thứ. Dự án dùng kiến trúc nhiều lớp: lớp đầu vào chuẩn hoá câu hỏi, lớp router nhận dạng ý định, lớp dữ liệu truy xuất sản phẩm/FAQ, lớp recommendation tính điểm sản phẩm, lớp LLM viết lại câu trả lời và lớp guard kiểm tra lại dữ kiện. Cách làm này giúp chatbot vừa linh hoạt như AI, vừa giữ được độ chính xác của dữ liệu cửa hàng.</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người dùng</w:t>
            </w:r>
          </w:p>
          <w:p>
            <w:pPr>
              <w:spacing w:after="0"/>
            </w:pPr>
            <w:r>
              <w:rPr>
                <w:rFonts w:ascii="Consolas" w:hAnsi="Consolas"/>
                <w:color w:val="0F172A"/>
                <w:sz w:val="18"/>
              </w:rPr>
              <w:t xml:space="preserve">  -&gt; Chuẩn hoá tiếng Việt/không dấu + alias trái cây</w:t>
            </w:r>
          </w:p>
          <w:p>
            <w:pPr>
              <w:spacing w:after="0"/>
            </w:pPr>
            <w:r>
              <w:rPr>
                <w:rFonts w:ascii="Consolas" w:hAnsi="Consolas"/>
                <w:color w:val="0F172A"/>
                <w:sz w:val="18"/>
              </w:rPr>
              <w:t xml:space="preserve">  -&gt; RouterAgent: heuristic/rule guard -&gt; labeled examples -&gt; zero-shot/embedding fallback</w:t>
            </w:r>
          </w:p>
          <w:p>
            <w:pPr>
              <w:spacing w:after="0"/>
            </w:pPr>
            <w:r>
              <w:rPr>
                <w:rFonts w:ascii="Consolas" w:hAnsi="Consolas"/>
                <w:color w:val="0F172A"/>
                <w:sz w:val="18"/>
              </w:rPr>
              <w:t xml:space="preserve">  -&gt; Chọn nhánh xử lý theo intent</w:t>
            </w:r>
          </w:p>
          <w:p>
            <w:pPr>
              <w:spacing w:after="0"/>
            </w:pPr>
            <w:r>
              <w:rPr>
                <w:rFonts w:ascii="Consolas" w:hAnsi="Consolas"/>
                <w:color w:val="0F172A"/>
                <w:sz w:val="18"/>
              </w:rPr>
              <w:t xml:space="preserve">  -&gt; InventoryAgent / FAQAgent + Delivery ETA / RecommendationAgent</w:t>
            </w:r>
          </w:p>
          <w:p>
            <w:pPr>
              <w:spacing w:after="0"/>
            </w:pPr>
            <w:r>
              <w:rPr>
                <w:rFonts w:ascii="Consolas" w:hAnsi="Consolas"/>
                <w:color w:val="0F172A"/>
                <w:sz w:val="18"/>
              </w:rPr>
              <w:t xml:space="preserve">  -&gt; HybridRetriever: RAG context + citations</w:t>
            </w:r>
          </w:p>
          <w:p>
            <w:pPr>
              <w:spacing w:after="0"/>
            </w:pPr>
            <w:r>
              <w:rPr>
                <w:rFonts w:ascii="Consolas" w:hAnsi="Consolas"/>
                <w:color w:val="0F172A"/>
                <w:sz w:val="18"/>
              </w:rPr>
              <w:t xml:space="preserve">  -&gt; ResponseRewriter: LM Studio viết lại ngắn gọn, không bịa dữ kiện</w:t>
            </w:r>
          </w:p>
          <w:p>
            <w:pPr>
              <w:spacing w:after="0"/>
            </w:pPr>
            <w:r>
              <w:rPr>
                <w:rFonts w:ascii="Consolas" w:hAnsi="Consolas"/>
                <w:color w:val="0F172A"/>
                <w:sz w:val="18"/>
              </w:rPr>
              <w:t xml:space="preserve">  -&gt; Validation guard sửa câu trả lời nếu lệch dữ kiện</w:t>
            </w:r>
          </w:p>
          <w:p>
            <w:pPr>
              <w:spacing w:after="0"/>
            </w:pPr>
            <w:r>
              <w:rPr>
                <w:rFonts w:ascii="Consolas" w:hAnsi="Consolas"/>
                <w:color w:val="0F172A"/>
                <w:sz w:val="18"/>
              </w:rPr>
              <w:t xml:space="preserve">  -&gt; Output JSON hoặc Messenger reply</w:t>
            </w:r>
          </w:p>
        </w:tc>
      </w:tr>
    </w:tbl>
    <w:p/>
    <w:tbl>
      <w:tblPr>
        <w:tblStyle w:val="TableGrid"/>
        <w:tblW w:type="dxa" w:w="9360"/>
        <w:jc w:val="center"/>
        <w:tblLayout w:type="fixed"/>
        <w:tblLook w:firstColumn="1" w:firstRow="1" w:lastColumn="0" w:lastRow="0" w:noHBand="0" w:noVBand="1" w:val="04A0"/>
        <w:tblInd w:w="120" w:type="dxa"/>
      </w:tblPr>
      <w:tblGrid>
        <w:gridCol w:w="1800"/>
        <w:gridCol w:w="2800"/>
        <w:gridCol w:w="2300"/>
        <w:gridCol w:w="2460"/>
      </w:tblGrid>
      <w:tr>
        <w:trPr>
          <w:tblHeader w:val="true"/>
        </w:trPr>
        <w:tc>
          <w:tcPr>
            <w:tcW w:type="dxa" w:w="1800"/>
            <w:vAlign w:val="center"/>
            <w:tcMar>
              <w:top w:w="80" w:type="dxa"/>
              <w:bottom w:w="80" w:type="dxa"/>
              <w:start w:w="120" w:type="dxa"/>
              <w:end w:w="120" w:type="dxa"/>
            </w:tcMar>
            <w:shd w:fill="F2F4F7"/>
          </w:tcPr>
          <w:p>
            <w:pPr>
              <w:spacing w:after="0"/>
            </w:pPr>
            <w:r/>
            <w:r>
              <w:rPr>
                <w:rFonts w:ascii="Calibri" w:hAnsi="Calibri"/>
                <w:b/>
                <w:color w:val="1F4D78"/>
                <w:sz w:val="19"/>
              </w:rPr>
              <w:t>Lớp</w:t>
            </w:r>
          </w:p>
        </w:tc>
        <w:tc>
          <w:tcPr>
            <w:tcW w:type="dxa" w:w="2800"/>
            <w:vAlign w:val="center"/>
            <w:tcMar>
              <w:top w:w="80" w:type="dxa"/>
              <w:bottom w:w="80" w:type="dxa"/>
              <w:start w:w="120" w:type="dxa"/>
              <w:end w:w="120" w:type="dxa"/>
            </w:tcMar>
            <w:shd w:fill="F2F4F7"/>
          </w:tcPr>
          <w:p>
            <w:pPr>
              <w:spacing w:after="0"/>
            </w:pPr>
            <w:r/>
            <w:r>
              <w:rPr>
                <w:rFonts w:ascii="Calibri" w:hAnsi="Calibri"/>
                <w:b/>
                <w:color w:val="1F4D78"/>
                <w:sz w:val="19"/>
              </w:rPr>
              <w:t>Nhiệm vụ</w:t>
            </w:r>
          </w:p>
        </w:tc>
        <w:tc>
          <w:tcPr>
            <w:tcW w:type="dxa" w:w="2300"/>
            <w:vAlign w:val="center"/>
            <w:tcMar>
              <w:top w:w="80" w:type="dxa"/>
              <w:bottom w:w="80" w:type="dxa"/>
              <w:start w:w="120" w:type="dxa"/>
              <w:end w:w="120" w:type="dxa"/>
            </w:tcMar>
            <w:shd w:fill="F2F4F7"/>
          </w:tcPr>
          <w:p>
            <w:pPr>
              <w:spacing w:after="0"/>
            </w:pPr>
            <w:r/>
            <w:r>
              <w:rPr>
                <w:rFonts w:ascii="Calibri" w:hAnsi="Calibri"/>
                <w:b/>
                <w:color w:val="1F4D78"/>
                <w:sz w:val="19"/>
              </w:rPr>
              <w:t>Input</w:t>
            </w:r>
          </w:p>
        </w:tc>
        <w:tc>
          <w:tcPr>
            <w:tcW w:type="dxa" w:w="2460"/>
            <w:vAlign w:val="center"/>
            <w:tcMar>
              <w:top w:w="80" w:type="dxa"/>
              <w:bottom w:w="80" w:type="dxa"/>
              <w:start w:w="120" w:type="dxa"/>
              <w:end w:w="120" w:type="dxa"/>
            </w:tcMar>
            <w:shd w:fill="F2F4F7"/>
          </w:tcPr>
          <w:p>
            <w:pPr>
              <w:spacing w:after="0"/>
            </w:pPr>
            <w:r/>
            <w:r>
              <w:rPr>
                <w:rFonts w:ascii="Calibri" w:hAnsi="Calibri"/>
                <w:b/>
                <w:color w:val="1F4D78"/>
                <w:sz w:val="19"/>
              </w:rPr>
              <w:t>Output</w:t>
            </w:r>
          </w:p>
        </w:tc>
      </w:tr>
      <w:tr>
        <w:tc>
          <w:tcPr>
            <w:tcW w:type="dxa" w:w="1800"/>
          </w:tcPr>
          <w:p>
            <w:pPr>
              <w:spacing w:after="0"/>
            </w:pPr>
            <w:r/>
            <w:r>
              <w:rPr>
                <w:rFonts w:ascii="Calibri" w:hAnsi="Calibri"/>
                <w:b w:val="0"/>
                <w:sz w:val="19"/>
              </w:rPr>
              <w:t>Text normalization</w:t>
            </w:r>
          </w:p>
        </w:tc>
        <w:tc>
          <w:tcPr>
            <w:tcW w:type="dxa" w:w="2800"/>
          </w:tcPr>
          <w:p>
            <w:pPr>
              <w:spacing w:after="0"/>
            </w:pPr>
            <w:r/>
            <w:r>
              <w:rPr>
                <w:rFonts w:ascii="Calibri" w:hAnsi="Calibri"/>
                <w:b w:val="0"/>
                <w:sz w:val="19"/>
              </w:rPr>
              <w:t>Đưa câu hỏi về dạng dễ so khớp.</w:t>
            </w:r>
          </w:p>
        </w:tc>
        <w:tc>
          <w:tcPr>
            <w:tcW w:type="dxa" w:w="2300"/>
          </w:tcPr>
          <w:p>
            <w:pPr>
              <w:spacing w:after="0"/>
            </w:pPr>
            <w:r/>
            <w:r>
              <w:rPr>
                <w:rFonts w:ascii="Calibri" w:hAnsi="Calibri"/>
                <w:b w:val="0"/>
                <w:sz w:val="19"/>
              </w:rPr>
              <w:t>Cam Úc còn ko?</w:t>
            </w:r>
          </w:p>
        </w:tc>
        <w:tc>
          <w:tcPr>
            <w:tcW w:type="dxa" w:w="2460"/>
          </w:tcPr>
          <w:p>
            <w:pPr>
              <w:spacing w:after="0"/>
            </w:pPr>
            <w:r/>
            <w:r>
              <w:rPr>
                <w:rFonts w:ascii="Calibri" w:hAnsi="Calibri"/>
                <w:b w:val="0"/>
                <w:sz w:val="19"/>
              </w:rPr>
              <w:t>cam uc con ko</w:t>
            </w:r>
          </w:p>
        </w:tc>
      </w:tr>
      <w:tr>
        <w:tc>
          <w:tcPr>
            <w:tcW w:type="dxa" w:w="1800"/>
          </w:tcPr>
          <w:p>
            <w:pPr>
              <w:spacing w:after="0"/>
            </w:pPr>
            <w:r/>
            <w:r>
              <w:rPr>
                <w:rFonts w:ascii="Calibri" w:hAnsi="Calibri"/>
                <w:b w:val="0"/>
                <w:sz w:val="19"/>
              </w:rPr>
              <w:t>Intent router</w:t>
            </w:r>
          </w:p>
        </w:tc>
        <w:tc>
          <w:tcPr>
            <w:tcW w:type="dxa" w:w="2800"/>
          </w:tcPr>
          <w:p>
            <w:pPr>
              <w:spacing w:after="0"/>
            </w:pPr>
            <w:r/>
            <w:r>
              <w:rPr>
                <w:rFonts w:ascii="Calibri" w:hAnsi="Calibri"/>
                <w:b w:val="0"/>
                <w:sz w:val="19"/>
              </w:rPr>
              <w:t>Xác định người dùng đang hỏi gì bằng heuristic/rule, labeled examples và model fallback.</w:t>
            </w:r>
          </w:p>
        </w:tc>
        <w:tc>
          <w:tcPr>
            <w:tcW w:type="dxa" w:w="2300"/>
          </w:tcPr>
          <w:p>
            <w:pPr>
              <w:spacing w:after="0"/>
            </w:pPr>
            <w:r/>
            <w:r>
              <w:rPr>
                <w:rFonts w:ascii="Calibri" w:hAnsi="Calibri"/>
                <w:b w:val="0"/>
                <w:sz w:val="19"/>
              </w:rPr>
              <w:t>cam còn không</w:t>
            </w:r>
          </w:p>
        </w:tc>
        <w:tc>
          <w:tcPr>
            <w:tcW w:type="dxa" w:w="2460"/>
          </w:tcPr>
          <w:p>
            <w:pPr>
              <w:spacing w:after="0"/>
            </w:pPr>
            <w:r/>
            <w:r>
              <w:rPr>
                <w:rFonts w:ascii="Calibri" w:hAnsi="Calibri"/>
                <w:b w:val="0"/>
                <w:sz w:val="19"/>
              </w:rPr>
              <w:t>inventory_check</w:t>
            </w:r>
          </w:p>
        </w:tc>
      </w:tr>
      <w:tr>
        <w:tc>
          <w:tcPr>
            <w:tcW w:type="dxa" w:w="1800"/>
          </w:tcPr>
          <w:p>
            <w:pPr>
              <w:spacing w:after="0"/>
            </w:pPr>
            <w:r/>
            <w:r>
              <w:rPr>
                <w:rFonts w:ascii="Calibri" w:hAnsi="Calibri"/>
                <w:b w:val="0"/>
                <w:sz w:val="19"/>
              </w:rPr>
              <w:t>Business agent</w:t>
            </w:r>
          </w:p>
        </w:tc>
        <w:tc>
          <w:tcPr>
            <w:tcW w:type="dxa" w:w="2800"/>
          </w:tcPr>
          <w:p>
            <w:pPr>
              <w:spacing w:after="0"/>
            </w:pPr>
            <w:r/>
            <w:r>
              <w:rPr>
                <w:rFonts w:ascii="Calibri" w:hAnsi="Calibri"/>
                <w:b w:val="0"/>
                <w:sz w:val="19"/>
              </w:rPr>
              <w:t>Tạo câu trả lời nền theo dữ liệu thật.</w:t>
            </w:r>
          </w:p>
        </w:tc>
        <w:tc>
          <w:tcPr>
            <w:tcW w:type="dxa" w:w="2300"/>
          </w:tcPr>
          <w:p>
            <w:pPr>
              <w:spacing w:after="0"/>
            </w:pPr>
            <w:r/>
            <w:r>
              <w:rPr>
                <w:rFonts w:ascii="Calibri" w:hAnsi="Calibri"/>
                <w:b w:val="0"/>
                <w:sz w:val="19"/>
              </w:rPr>
              <w:t>inventory_check + cam</w:t>
            </w:r>
          </w:p>
        </w:tc>
        <w:tc>
          <w:tcPr>
            <w:tcW w:type="dxa" w:w="2460"/>
          </w:tcPr>
          <w:p>
            <w:pPr>
              <w:spacing w:after="0"/>
            </w:pPr>
            <w:r/>
            <w:r>
              <w:rPr>
                <w:rFonts w:ascii="Calibri" w:hAnsi="Calibri"/>
                <w:b w:val="0"/>
                <w:sz w:val="19"/>
              </w:rPr>
              <w:t>Cam còn 25, giá 65.000đ.</w:t>
            </w:r>
          </w:p>
        </w:tc>
      </w:tr>
      <w:tr>
        <w:tc>
          <w:tcPr>
            <w:tcW w:type="dxa" w:w="1800"/>
          </w:tcPr>
          <w:p>
            <w:pPr>
              <w:spacing w:after="0"/>
            </w:pPr>
            <w:r/>
            <w:r>
              <w:rPr>
                <w:rFonts w:ascii="Calibri" w:hAnsi="Calibri"/>
                <w:b w:val="0"/>
                <w:sz w:val="19"/>
              </w:rPr>
              <w:t>RAG</w:t>
            </w:r>
          </w:p>
        </w:tc>
        <w:tc>
          <w:tcPr>
            <w:tcW w:type="dxa" w:w="2800"/>
          </w:tcPr>
          <w:p>
            <w:pPr>
              <w:spacing w:after="0"/>
            </w:pPr>
            <w:r/>
            <w:r>
              <w:rPr>
                <w:rFonts w:ascii="Calibri" w:hAnsi="Calibri"/>
                <w:b w:val="0"/>
                <w:sz w:val="19"/>
              </w:rPr>
              <w:t>Cung cấp ngữ cảnh sản phẩm/FAQ liên quan.</w:t>
            </w:r>
          </w:p>
        </w:tc>
        <w:tc>
          <w:tcPr>
            <w:tcW w:type="dxa" w:w="2300"/>
          </w:tcPr>
          <w:p>
            <w:pPr>
              <w:spacing w:after="0"/>
            </w:pPr>
            <w:r/>
            <w:r>
              <w:rPr>
                <w:rFonts w:ascii="Calibri" w:hAnsi="Calibri"/>
                <w:b w:val="0"/>
                <w:sz w:val="19"/>
              </w:rPr>
              <w:t>query + product index</w:t>
            </w:r>
          </w:p>
        </w:tc>
        <w:tc>
          <w:tcPr>
            <w:tcW w:type="dxa" w:w="2460"/>
          </w:tcPr>
          <w:p>
            <w:pPr>
              <w:spacing w:after="0"/>
            </w:pPr>
            <w:r/>
            <w:r>
              <w:rPr>
                <w:rFonts w:ascii="Calibri" w:hAnsi="Calibri"/>
                <w:b w:val="0"/>
                <w:sz w:val="19"/>
              </w:rPr>
              <w:t>snippet/citation liên quan</w:t>
            </w:r>
          </w:p>
        </w:tc>
      </w:tr>
      <w:tr>
        <w:tc>
          <w:tcPr>
            <w:tcW w:type="dxa" w:w="1800"/>
          </w:tcPr>
          <w:p>
            <w:pPr>
              <w:spacing w:after="0"/>
            </w:pPr>
            <w:r/>
            <w:r>
              <w:rPr>
                <w:rFonts w:ascii="Calibri" w:hAnsi="Calibri"/>
                <w:b w:val="0"/>
                <w:sz w:val="19"/>
              </w:rPr>
              <w:t>LLM rewrite</w:t>
            </w:r>
          </w:p>
        </w:tc>
        <w:tc>
          <w:tcPr>
            <w:tcW w:type="dxa" w:w="2800"/>
          </w:tcPr>
          <w:p>
            <w:pPr>
              <w:spacing w:after="0"/>
            </w:pPr>
            <w:r/>
            <w:r>
              <w:rPr>
                <w:rFonts w:ascii="Calibri" w:hAnsi="Calibri"/>
                <w:b w:val="0"/>
                <w:sz w:val="19"/>
              </w:rPr>
              <w:t>Viết lại cho tự nhiên, ngắn, vui tươi.</w:t>
            </w:r>
          </w:p>
        </w:tc>
        <w:tc>
          <w:tcPr>
            <w:tcW w:type="dxa" w:w="2300"/>
          </w:tcPr>
          <w:p>
            <w:pPr>
              <w:spacing w:after="0"/>
            </w:pPr>
            <w:r/>
            <w:r>
              <w:rPr>
                <w:rFonts w:ascii="Calibri" w:hAnsi="Calibri"/>
                <w:b w:val="0"/>
                <w:sz w:val="19"/>
              </w:rPr>
              <w:t>base_answer + RAG</w:t>
            </w:r>
          </w:p>
        </w:tc>
        <w:tc>
          <w:tcPr>
            <w:tcW w:type="dxa" w:w="2460"/>
          </w:tcPr>
          <w:p>
            <w:pPr>
              <w:spacing w:after="0"/>
            </w:pPr>
            <w:r/>
            <w:r>
              <w:rPr>
                <w:rFonts w:ascii="Calibri" w:hAnsi="Calibri"/>
                <w:b w:val="0"/>
                <w:sz w:val="19"/>
              </w:rPr>
              <w:t>Có nhé, Cam Úc còn 25...</w:t>
            </w:r>
          </w:p>
        </w:tc>
      </w:tr>
      <w:tr>
        <w:tc>
          <w:tcPr>
            <w:tcW w:type="dxa" w:w="1800"/>
          </w:tcPr>
          <w:p>
            <w:pPr>
              <w:spacing w:after="0"/>
            </w:pPr>
            <w:r/>
            <w:r>
              <w:rPr>
                <w:rFonts w:ascii="Calibri" w:hAnsi="Calibri"/>
                <w:b w:val="0"/>
                <w:sz w:val="19"/>
              </w:rPr>
              <w:t>Guard</w:t>
            </w:r>
          </w:p>
        </w:tc>
        <w:tc>
          <w:tcPr>
            <w:tcW w:type="dxa" w:w="2800"/>
          </w:tcPr>
          <w:p>
            <w:pPr>
              <w:spacing w:after="0"/>
            </w:pPr>
            <w:r/>
            <w:r>
              <w:rPr>
                <w:rFonts w:ascii="Calibri" w:hAnsi="Calibri"/>
                <w:b w:val="0"/>
                <w:sz w:val="19"/>
              </w:rPr>
              <w:t>Kiểm tra entity, giá, ngân sách sau khi LLM viết.</w:t>
            </w:r>
          </w:p>
        </w:tc>
        <w:tc>
          <w:tcPr>
            <w:tcW w:type="dxa" w:w="2300"/>
          </w:tcPr>
          <w:p>
            <w:pPr>
              <w:spacing w:after="0"/>
            </w:pPr>
            <w:r/>
            <w:r>
              <w:rPr>
                <w:rFonts w:ascii="Calibri" w:hAnsi="Calibri"/>
                <w:b w:val="0"/>
                <w:sz w:val="19"/>
              </w:rPr>
              <w:t>answer + products</w:t>
            </w:r>
          </w:p>
        </w:tc>
        <w:tc>
          <w:tcPr>
            <w:tcW w:type="dxa" w:w="2460"/>
          </w:tcPr>
          <w:p>
            <w:pPr>
              <w:spacing w:after="0"/>
            </w:pPr>
            <w:r/>
            <w:r>
              <w:rPr>
                <w:rFonts w:ascii="Calibri" w:hAnsi="Calibri"/>
                <w:b w:val="0"/>
                <w:sz w:val="19"/>
              </w:rPr>
              <w:t>answer đã sửa nếu cần</w:t>
            </w:r>
          </w:p>
        </w:tc>
      </w:tr>
    </w:tbl>
    <w:p/>
    <w:p>
      <w:pPr>
        <w:pStyle w:val="Heading1"/>
        <w:keepNext/>
      </w:pPr>
      <w:r>
        <w:t>2. Vì sao không để LLM tự trả lời trực tiếp?</w:t>
      </w:r>
    </w:p>
    <w:p>
      <w:r>
        <w:rPr>
          <w:rFonts w:ascii="Calibri" w:hAnsi="Calibri"/>
        </w:rPr>
        <w:t>Nếu đưa thẳng câu hỏi của khách vào LLM và yêu cầu trả lời, chatbot có thể nói rất tự nhiên nhưng dễ bịa giá, bịa tồn kho hoặc tư vấn sản phẩm không có trong shop. Với bài toán bán hàng, dữ kiện như giá và tồn kho phải tuyệt đối bám database. Vì vậy dự án dùng LLM ở cuối pipeline, sau khi hệ thống đã có câu trả lời nền từ dữ liệu thật.</w:t>
      </w:r>
    </w:p>
    <w:p>
      <w:pPr>
        <w:pStyle w:val="ListBullet"/>
      </w:pPr>
      <w:r>
        <w:rPr>
          <w:rFonts w:ascii="Calibri" w:hAnsi="Calibri"/>
        </w:rPr>
        <w:t>Database là nguồn chân lý cho giá, tồn kho, tên sản phẩm và thuộc tính sản phẩm.</w:t>
      </w:r>
    </w:p>
    <w:p>
      <w:pPr>
        <w:pStyle w:val="ListBullet"/>
      </w:pPr>
      <w:r>
        <w:rPr>
          <w:rFonts w:ascii="Calibri" w:hAnsi="Calibri"/>
        </w:rPr>
        <w:t>Rule/agent nghiệp vụ quyết định câu trả lời đúng về mặt dữ liệu.</w:t>
      </w:r>
    </w:p>
    <w:p>
      <w:pPr>
        <w:pStyle w:val="ListBullet"/>
      </w:pPr>
      <w:r>
        <w:rPr>
          <w:rFonts w:ascii="Calibri" w:hAnsi="Calibri"/>
        </w:rPr>
        <w:t>LLM chỉ giúp câu trả lời mượt hơn, ngắn hơn, có giọng điệu thân thiện và suy luận khu vực giao hàng khi rule chưa đủ.</w:t>
      </w:r>
    </w:p>
    <w:p>
      <w:pPr>
        <w:pStyle w:val="ListBullet"/>
      </w:pPr>
      <w:r>
        <w:rPr>
          <w:rFonts w:ascii="Calibri" w:hAnsi="Calibri"/>
        </w:rPr>
        <w:t>Validation guard kiểm tra lại để hạn chế LLM bỏ sót sản phẩm hoặc trả giá ngoài ngân sách.</w:t>
      </w:r>
    </w:p>
    <w:tbl>
      <w:tblPr>
        <w:tblStyle w:val="TableGrid"/>
        <w:tblW w:type="dxa" w:w="9360"/>
        <w:jc w:val="center"/>
        <w:tblLayout w:type="fixed"/>
        <w:tblLook w:firstColumn="1" w:firstRow="1" w:lastColumn="0" w:lastRow="0" w:noHBand="0" w:noVBand="1" w:val="04A0"/>
        <w:tblInd w:w="120" w:type="dxa"/>
      </w:tblPr>
      <w:tblGrid>
        <w:gridCol w:w="2300"/>
        <w:gridCol w:w="3300"/>
        <w:gridCol w:w="3760"/>
      </w:tblGrid>
      <w:tr>
        <w:trPr>
          <w:tblHeader w:val="true"/>
        </w:trPr>
        <w:tc>
          <w:tcPr>
            <w:tcW w:type="dxa" w:w="2300"/>
            <w:vAlign w:val="center"/>
            <w:tcMar>
              <w:top w:w="80" w:type="dxa"/>
              <w:bottom w:w="80" w:type="dxa"/>
              <w:start w:w="120" w:type="dxa"/>
              <w:end w:w="120" w:type="dxa"/>
            </w:tcMar>
            <w:shd w:fill="F2F4F7"/>
          </w:tcPr>
          <w:p>
            <w:pPr>
              <w:spacing w:after="0"/>
            </w:pPr>
            <w:r/>
            <w:r>
              <w:rPr>
                <w:rFonts w:ascii="Calibri" w:hAnsi="Calibri"/>
                <w:b/>
                <w:color w:val="1F4D78"/>
                <w:sz w:val="19"/>
              </w:rPr>
              <w:t>Cách làm</w:t>
            </w:r>
          </w:p>
        </w:tc>
        <w:tc>
          <w:tcPr>
            <w:tcW w:type="dxa" w:w="3300"/>
            <w:vAlign w:val="center"/>
            <w:tcMar>
              <w:top w:w="80" w:type="dxa"/>
              <w:bottom w:w="80" w:type="dxa"/>
              <w:start w:w="120" w:type="dxa"/>
              <w:end w:w="120" w:type="dxa"/>
            </w:tcMar>
            <w:shd w:fill="F2F4F7"/>
          </w:tcPr>
          <w:p>
            <w:pPr>
              <w:spacing w:after="0"/>
            </w:pPr>
            <w:r/>
            <w:r>
              <w:rPr>
                <w:rFonts w:ascii="Calibri" w:hAnsi="Calibri"/>
                <w:b/>
                <w:color w:val="1F4D78"/>
                <w:sz w:val="19"/>
              </w:rPr>
              <w:t>Ưu điểm</w:t>
            </w:r>
          </w:p>
        </w:tc>
        <w:tc>
          <w:tcPr>
            <w:tcW w:type="dxa" w:w="3760"/>
            <w:vAlign w:val="center"/>
            <w:tcMar>
              <w:top w:w="80" w:type="dxa"/>
              <w:bottom w:w="80" w:type="dxa"/>
              <w:start w:w="120" w:type="dxa"/>
              <w:end w:w="120" w:type="dxa"/>
            </w:tcMar>
            <w:shd w:fill="F2F4F7"/>
          </w:tcPr>
          <w:p>
            <w:pPr>
              <w:spacing w:after="0"/>
            </w:pPr>
            <w:r/>
            <w:r>
              <w:rPr>
                <w:rFonts w:ascii="Calibri" w:hAnsi="Calibri"/>
                <w:b/>
                <w:color w:val="1F4D78"/>
                <w:sz w:val="19"/>
              </w:rPr>
              <w:t>Rủi ro</w:t>
            </w:r>
          </w:p>
        </w:tc>
      </w:tr>
      <w:tr>
        <w:tc>
          <w:tcPr>
            <w:tcW w:type="dxa" w:w="2300"/>
          </w:tcPr>
          <w:p>
            <w:pPr>
              <w:spacing w:after="0"/>
            </w:pPr>
            <w:r/>
            <w:r>
              <w:rPr>
                <w:rFonts w:ascii="Calibri" w:hAnsi="Calibri"/>
                <w:b w:val="0"/>
                <w:sz w:val="19"/>
              </w:rPr>
              <w:t>LLM trả lời trực tiếp</w:t>
            </w:r>
          </w:p>
        </w:tc>
        <w:tc>
          <w:tcPr>
            <w:tcW w:type="dxa" w:w="3300"/>
          </w:tcPr>
          <w:p>
            <w:pPr>
              <w:spacing w:after="0"/>
            </w:pPr>
            <w:r/>
            <w:r>
              <w:rPr>
                <w:rFonts w:ascii="Calibri" w:hAnsi="Calibri"/>
                <w:b w:val="0"/>
                <w:sz w:val="19"/>
              </w:rPr>
              <w:t>Nhanh xây demo, văn phong tự nhiên.</w:t>
            </w:r>
          </w:p>
        </w:tc>
        <w:tc>
          <w:tcPr>
            <w:tcW w:type="dxa" w:w="3760"/>
          </w:tcPr>
          <w:p>
            <w:pPr>
              <w:spacing w:after="0"/>
            </w:pPr>
            <w:r/>
            <w:r>
              <w:rPr>
                <w:rFonts w:ascii="Calibri" w:hAnsi="Calibri"/>
                <w:b w:val="0"/>
                <w:sz w:val="19"/>
              </w:rPr>
              <w:t>Dễ bịa thông tin, khó kiểm soát giá/tồn kho.</w:t>
            </w:r>
          </w:p>
        </w:tc>
      </w:tr>
      <w:tr>
        <w:tc>
          <w:tcPr>
            <w:tcW w:type="dxa" w:w="2300"/>
          </w:tcPr>
          <w:p>
            <w:pPr>
              <w:spacing w:after="0"/>
            </w:pPr>
            <w:r/>
            <w:r>
              <w:rPr>
                <w:rFonts w:ascii="Calibri" w:hAnsi="Calibri"/>
                <w:b w:val="0"/>
                <w:sz w:val="19"/>
              </w:rPr>
              <w:t>Rule-only</w:t>
            </w:r>
          </w:p>
        </w:tc>
        <w:tc>
          <w:tcPr>
            <w:tcW w:type="dxa" w:w="3300"/>
          </w:tcPr>
          <w:p>
            <w:pPr>
              <w:spacing w:after="0"/>
            </w:pPr>
            <w:r/>
            <w:r>
              <w:rPr>
                <w:rFonts w:ascii="Calibri" w:hAnsi="Calibri"/>
                <w:b w:val="0"/>
                <w:sz w:val="19"/>
              </w:rPr>
              <w:t>Rất kiểm soát, ít bịa.</w:t>
            </w:r>
          </w:p>
        </w:tc>
        <w:tc>
          <w:tcPr>
            <w:tcW w:type="dxa" w:w="3760"/>
          </w:tcPr>
          <w:p>
            <w:pPr>
              <w:spacing w:after="0"/>
            </w:pPr>
            <w:r/>
            <w:r>
              <w:rPr>
                <w:rFonts w:ascii="Calibri" w:hAnsi="Calibri"/>
                <w:b w:val="0"/>
                <w:sz w:val="19"/>
              </w:rPr>
              <w:t>Khô cứng, khó hiểu câu hỏi tự nhiên/phức tạp.</w:t>
            </w:r>
          </w:p>
        </w:tc>
      </w:tr>
      <w:tr>
        <w:tc>
          <w:tcPr>
            <w:tcW w:type="dxa" w:w="2300"/>
          </w:tcPr>
          <w:p>
            <w:pPr>
              <w:spacing w:after="0"/>
            </w:pPr>
            <w:r/>
            <w:r>
              <w:rPr>
                <w:rFonts w:ascii="Calibri" w:hAnsi="Calibri"/>
                <w:b w:val="0"/>
                <w:sz w:val="19"/>
              </w:rPr>
              <w:t>Hybrid của dự án</w:t>
            </w:r>
          </w:p>
        </w:tc>
        <w:tc>
          <w:tcPr>
            <w:tcW w:type="dxa" w:w="3300"/>
          </w:tcPr>
          <w:p>
            <w:pPr>
              <w:spacing w:after="0"/>
            </w:pPr>
            <w:r/>
            <w:r>
              <w:rPr>
                <w:rFonts w:ascii="Calibri" w:hAnsi="Calibri"/>
                <w:b w:val="0"/>
                <w:sz w:val="19"/>
              </w:rPr>
              <w:t>Dữ kiện từ hệ thống, văn phong từ LLM.</w:t>
            </w:r>
          </w:p>
        </w:tc>
        <w:tc>
          <w:tcPr>
            <w:tcW w:type="dxa" w:w="3760"/>
          </w:tcPr>
          <w:p>
            <w:pPr>
              <w:spacing w:after="0"/>
            </w:pPr>
            <w:r/>
            <w:r>
              <w:rPr>
                <w:rFonts w:ascii="Calibri" w:hAnsi="Calibri"/>
                <w:b w:val="0"/>
                <w:sz w:val="19"/>
              </w:rPr>
              <w:t>Pipeline phức tạp hơn, cần log và tune intent.</w:t>
            </w:r>
          </w:p>
        </w:tc>
      </w:tr>
    </w:tbl>
    <w:p/>
    <w:p>
      <w:pPr>
        <w:pStyle w:val="Heading1"/>
        <w:keepNext/>
      </w:pPr>
      <w:r>
        <w:t>3. Router nhiều lớp và zero-shot fallback</w:t>
      </w:r>
    </w:p>
    <w:p>
      <w:r>
        <w:rPr>
          <w:rFonts w:ascii="Calibri" w:hAnsi="Calibri"/>
        </w:rPr>
        <w:t>RouterAgent không còn phụ thuộc vào zero-shot ngay từ đầu. Code mới ưu tiên các heuristic chắc chắn trước: chào hỏi, hỏi giá chung, câu đặt hàng, câu có số lượng sản phẩm, hỏi giá/tồn kho theo entity, so sánh, tư vấn, danh sách sản phẩm và FAQ. Sau đó hệ thống thử keyword rules, rồi labeled example router, cuối cùng mới dùng pretrained zero-shot hoặc embedding router làm fallback.</w:t>
      </w:r>
    </w:p>
    <w:p>
      <w:r>
        <w:rPr>
          <w:rFonts w:ascii="Calibri" w:hAnsi="Calibri"/>
        </w:rPr>
        <w:t>Lý do đổi thứ tự là câu bán hàng thường rất ngắn: 'cam còn không', 'lấy 2 táo', 'ship Duy Tân bao lâu'. Các câu này có dấu hiệu nghiệp vụ rõ hơn là tín hiệu semantic dài. Zero-shot vẫn được sử dụng khi các lớp chắc chắn chưa kết luận được; nó so sánh câu hỏi với các nhãn candidate và chỉ được nhận nếu score vượt PRETRAINED_INTENT_MIN_CONFIDENCE.</w:t>
      </w:r>
    </w:p>
    <w:tbl>
      <w:tblPr>
        <w:tblStyle w:val="TableGrid"/>
        <w:tblW w:type="dxa" w:w="9360"/>
        <w:jc w:val="center"/>
        <w:tblLayout w:type="fixed"/>
        <w:tblLook w:firstColumn="1" w:firstRow="1" w:lastColumn="0" w:lastRow="0" w:noHBand="0" w:noVBand="1" w:val="04A0"/>
        <w:tblInd w:w="120" w:type="dxa"/>
      </w:tblPr>
      <w:tblGrid>
        <w:gridCol w:w="2550"/>
        <w:gridCol w:w="2350"/>
        <w:gridCol w:w="2900"/>
        <w:gridCol w:w="1560"/>
      </w:tblGrid>
      <w:tr>
        <w:trPr>
          <w:tblHeader w:val="true"/>
        </w:trPr>
        <w:tc>
          <w:tcPr>
            <w:tcW w:type="dxa" w:w="2550"/>
            <w:vAlign w:val="center"/>
            <w:tcMar>
              <w:top w:w="80" w:type="dxa"/>
              <w:bottom w:w="80" w:type="dxa"/>
              <w:start w:w="120" w:type="dxa"/>
              <w:end w:w="120" w:type="dxa"/>
            </w:tcMar>
            <w:shd w:fill="F2F4F7"/>
          </w:tcPr>
          <w:p>
            <w:pPr>
              <w:spacing w:after="0"/>
            </w:pPr>
            <w:r/>
            <w:r>
              <w:rPr>
                <w:rFonts w:ascii="Calibri" w:hAnsi="Calibri"/>
                <w:b/>
                <w:color w:val="1F4D78"/>
                <w:sz w:val="19"/>
              </w:rPr>
              <w:t>Input</w:t>
            </w:r>
          </w:p>
        </w:tc>
        <w:tc>
          <w:tcPr>
            <w:tcW w:type="dxa" w:w="2350"/>
            <w:vAlign w:val="center"/>
            <w:tcMar>
              <w:top w:w="80" w:type="dxa"/>
              <w:bottom w:w="80" w:type="dxa"/>
              <w:start w:w="120" w:type="dxa"/>
              <w:end w:w="120" w:type="dxa"/>
            </w:tcMar>
            <w:shd w:fill="F2F4F7"/>
          </w:tcPr>
          <w:p>
            <w:pPr>
              <w:spacing w:after="0"/>
            </w:pPr>
            <w:r/>
            <w:r>
              <w:rPr>
                <w:rFonts w:ascii="Calibri" w:hAnsi="Calibri"/>
                <w:b/>
                <w:color w:val="1F4D78"/>
                <w:sz w:val="19"/>
              </w:rPr>
              <w:t>Lớp bắt chính</w:t>
            </w:r>
          </w:p>
        </w:tc>
        <w:tc>
          <w:tcPr>
            <w:tcW w:type="dxa" w:w="2900"/>
            <w:vAlign w:val="center"/>
            <w:tcMar>
              <w:top w:w="80" w:type="dxa"/>
              <w:bottom w:w="80" w:type="dxa"/>
              <w:start w:w="120" w:type="dxa"/>
              <w:end w:w="120" w:type="dxa"/>
            </w:tcMar>
            <w:shd w:fill="F2F4F7"/>
          </w:tcPr>
          <w:p>
            <w:pPr>
              <w:spacing w:after="0"/>
            </w:pPr>
            <w:r/>
            <w:r>
              <w:rPr>
                <w:rFonts w:ascii="Calibri" w:hAnsi="Calibri"/>
                <w:b/>
                <w:color w:val="1F4D78"/>
                <w:sz w:val="19"/>
              </w:rPr>
              <w:t>Lý do</w:t>
            </w:r>
          </w:p>
        </w:tc>
        <w:tc>
          <w:tcPr>
            <w:tcW w:type="dxa" w:w="1560"/>
            <w:vAlign w:val="center"/>
            <w:tcMar>
              <w:top w:w="80" w:type="dxa"/>
              <w:bottom w:w="80" w:type="dxa"/>
              <w:start w:w="120" w:type="dxa"/>
              <w:end w:w="120" w:type="dxa"/>
            </w:tcMar>
            <w:shd w:fill="F2F4F7"/>
          </w:tcPr>
          <w:p>
            <w:pPr>
              <w:spacing w:after="0"/>
            </w:pPr>
            <w:r/>
            <w:r>
              <w:rPr>
                <w:rFonts w:ascii="Calibri" w:hAnsi="Calibri"/>
                <w:b/>
                <w:color w:val="1F4D78"/>
                <w:sz w:val="19"/>
              </w:rPr>
              <w:t>Intent cuối</w:t>
            </w:r>
          </w:p>
        </w:tc>
      </w:tr>
      <w:tr>
        <w:tc>
          <w:tcPr>
            <w:tcW w:type="dxa" w:w="2550"/>
          </w:tcPr>
          <w:p>
            <w:pPr>
              <w:spacing w:after="0"/>
            </w:pPr>
            <w:r/>
            <w:r>
              <w:rPr>
                <w:rFonts w:ascii="Calibri" w:hAnsi="Calibri"/>
                <w:b w:val="0"/>
                <w:sz w:val="19"/>
              </w:rPr>
              <w:t>Cam Úc còn hàng không?</w:t>
            </w:r>
          </w:p>
        </w:tc>
        <w:tc>
          <w:tcPr>
            <w:tcW w:type="dxa" w:w="2350"/>
          </w:tcPr>
          <w:p>
            <w:pPr>
              <w:spacing w:after="0"/>
            </w:pPr>
            <w:r/>
            <w:r>
              <w:rPr>
                <w:rFonts w:ascii="Calibri" w:hAnsi="Calibri"/>
                <w:b w:val="0"/>
                <w:sz w:val="19"/>
              </w:rPr>
              <w:t>entity_inventory_heuristic</w:t>
            </w:r>
          </w:p>
        </w:tc>
        <w:tc>
          <w:tcPr>
            <w:tcW w:type="dxa" w:w="2900"/>
          </w:tcPr>
          <w:p>
            <w:pPr>
              <w:spacing w:after="0"/>
            </w:pPr>
            <w:r/>
            <w:r>
              <w:rPr>
                <w:rFonts w:ascii="Calibri" w:hAnsi="Calibri"/>
                <w:b w:val="0"/>
                <w:sz w:val="19"/>
              </w:rPr>
              <w:t>Có alias trái cây + hỏi còn hàng.</w:t>
            </w:r>
          </w:p>
        </w:tc>
        <w:tc>
          <w:tcPr>
            <w:tcW w:type="dxa" w:w="1560"/>
          </w:tcPr>
          <w:p>
            <w:pPr>
              <w:spacing w:after="0"/>
            </w:pPr>
            <w:r/>
            <w:r>
              <w:rPr>
                <w:rFonts w:ascii="Calibri" w:hAnsi="Calibri"/>
                <w:b w:val="0"/>
                <w:sz w:val="19"/>
              </w:rPr>
              <w:t>inventory_check</w:t>
            </w:r>
          </w:p>
        </w:tc>
      </w:tr>
      <w:tr>
        <w:tc>
          <w:tcPr>
            <w:tcW w:type="dxa" w:w="2550"/>
          </w:tcPr>
          <w:p>
            <w:pPr>
              <w:spacing w:after="0"/>
            </w:pPr>
            <w:r/>
            <w:r>
              <w:rPr>
                <w:rFonts w:ascii="Calibri" w:hAnsi="Calibri"/>
                <w:b w:val="0"/>
                <w:sz w:val="19"/>
              </w:rPr>
              <w:t>Mình lấy 2 táo và 1 cam</w:t>
            </w:r>
          </w:p>
        </w:tc>
        <w:tc>
          <w:tcPr>
            <w:tcW w:type="dxa" w:w="2350"/>
          </w:tcPr>
          <w:p>
            <w:pPr>
              <w:spacing w:after="0"/>
            </w:pPr>
            <w:r/>
            <w:r>
              <w:rPr>
                <w:rFonts w:ascii="Calibri" w:hAnsi="Calibri"/>
                <w:b w:val="0"/>
                <w:sz w:val="19"/>
              </w:rPr>
              <w:t>cart_quantity_heuristic</w:t>
            </w:r>
          </w:p>
        </w:tc>
        <w:tc>
          <w:tcPr>
            <w:tcW w:type="dxa" w:w="2900"/>
          </w:tcPr>
          <w:p>
            <w:pPr>
              <w:spacing w:after="0"/>
            </w:pPr>
            <w:r/>
            <w:r>
              <w:rPr>
                <w:rFonts w:ascii="Calibri" w:hAnsi="Calibri"/>
                <w:b w:val="0"/>
                <w:sz w:val="19"/>
              </w:rPr>
              <w:t>Có alias trái cây + số lượng.</w:t>
            </w:r>
          </w:p>
        </w:tc>
        <w:tc>
          <w:tcPr>
            <w:tcW w:type="dxa" w:w="1560"/>
          </w:tcPr>
          <w:p>
            <w:pPr>
              <w:spacing w:after="0"/>
            </w:pPr>
            <w:r/>
            <w:r>
              <w:rPr>
                <w:rFonts w:ascii="Calibri" w:hAnsi="Calibri"/>
                <w:b w:val="0"/>
                <w:sz w:val="19"/>
              </w:rPr>
              <w:t>inventory_check</w:t>
            </w:r>
          </w:p>
        </w:tc>
      </w:tr>
      <w:tr>
        <w:tc>
          <w:tcPr>
            <w:tcW w:type="dxa" w:w="2550"/>
          </w:tcPr>
          <w:p>
            <w:pPr>
              <w:spacing w:after="0"/>
            </w:pPr>
            <w:r/>
            <w:r>
              <w:rPr>
                <w:rFonts w:ascii="Calibri" w:hAnsi="Calibri"/>
                <w:b w:val="0"/>
                <w:sz w:val="19"/>
              </w:rPr>
              <w:t>Trái nào ít chua dưới 100k?</w:t>
            </w:r>
          </w:p>
        </w:tc>
        <w:tc>
          <w:tcPr>
            <w:tcW w:type="dxa" w:w="2350"/>
          </w:tcPr>
          <w:p>
            <w:pPr>
              <w:spacing w:after="0"/>
            </w:pPr>
            <w:r/>
            <w:r>
              <w:rPr>
                <w:rFonts w:ascii="Calibri" w:hAnsi="Calibri"/>
                <w:b w:val="0"/>
                <w:sz w:val="19"/>
              </w:rPr>
              <w:t>advisory_heuristic</w:t>
            </w:r>
          </w:p>
        </w:tc>
        <w:tc>
          <w:tcPr>
            <w:tcW w:type="dxa" w:w="2900"/>
          </w:tcPr>
          <w:p>
            <w:pPr>
              <w:spacing w:after="0"/>
            </w:pPr>
            <w:r/>
            <w:r>
              <w:rPr>
                <w:rFonts w:ascii="Calibri" w:hAnsi="Calibri"/>
                <w:b w:val="0"/>
                <w:sz w:val="19"/>
              </w:rPr>
              <w:t>Có sở thích + ngân sách.</w:t>
            </w:r>
          </w:p>
        </w:tc>
        <w:tc>
          <w:tcPr>
            <w:tcW w:type="dxa" w:w="1560"/>
          </w:tcPr>
          <w:p>
            <w:pPr>
              <w:spacing w:after="0"/>
            </w:pPr>
            <w:r/>
            <w:r>
              <w:rPr>
                <w:rFonts w:ascii="Calibri" w:hAnsi="Calibri"/>
                <w:b w:val="0"/>
                <w:sz w:val="19"/>
              </w:rPr>
              <w:t>recommendation</w:t>
            </w:r>
          </w:p>
        </w:tc>
      </w:tr>
      <w:tr>
        <w:tc>
          <w:tcPr>
            <w:tcW w:type="dxa" w:w="2550"/>
          </w:tcPr>
          <w:p>
            <w:pPr>
              <w:spacing w:after="0"/>
            </w:pPr>
            <w:r/>
            <w:r>
              <w:rPr>
                <w:rFonts w:ascii="Calibri" w:hAnsi="Calibri"/>
                <w:b w:val="0"/>
                <w:sz w:val="19"/>
              </w:rPr>
              <w:t>Shop giao Duy Tân bao lâu?</w:t>
            </w:r>
          </w:p>
        </w:tc>
        <w:tc>
          <w:tcPr>
            <w:tcW w:type="dxa" w:w="2350"/>
          </w:tcPr>
          <w:p>
            <w:pPr>
              <w:spacing w:after="0"/>
            </w:pPr>
            <w:r/>
            <w:r>
              <w:rPr>
                <w:rFonts w:ascii="Calibri" w:hAnsi="Calibri"/>
                <w:b w:val="0"/>
                <w:sz w:val="19"/>
              </w:rPr>
              <w:t>keyword rule shipping</w:t>
            </w:r>
          </w:p>
        </w:tc>
        <w:tc>
          <w:tcPr>
            <w:tcW w:type="dxa" w:w="2900"/>
          </w:tcPr>
          <w:p>
            <w:pPr>
              <w:spacing w:after="0"/>
            </w:pPr>
            <w:r/>
            <w:r>
              <w:rPr>
                <w:rFonts w:ascii="Calibri" w:hAnsi="Calibri"/>
                <w:b w:val="0"/>
                <w:sz w:val="19"/>
              </w:rPr>
              <w:t>Có từ giao/ship/bao lâu.</w:t>
            </w:r>
          </w:p>
        </w:tc>
        <w:tc>
          <w:tcPr>
            <w:tcW w:type="dxa" w:w="1560"/>
          </w:tcPr>
          <w:p>
            <w:pPr>
              <w:spacing w:after="0"/>
            </w:pPr>
            <w:r/>
            <w:r>
              <w:rPr>
                <w:rFonts w:ascii="Calibri" w:hAnsi="Calibri"/>
                <w:b w:val="0"/>
                <w:sz w:val="19"/>
              </w:rPr>
              <w:t>faq_shipping</w:t>
            </w:r>
          </w:p>
        </w:tc>
      </w:tr>
      <w:tr>
        <w:tc>
          <w:tcPr>
            <w:tcW w:type="dxa" w:w="2550"/>
          </w:tcPr>
          <w:p>
            <w:pPr>
              <w:spacing w:after="0"/>
            </w:pPr>
            <w:r/>
            <w:r>
              <w:rPr>
                <w:rFonts w:ascii="Calibri" w:hAnsi="Calibri"/>
                <w:b w:val="0"/>
                <w:sz w:val="19"/>
              </w:rPr>
              <w:t>Viết email xin nghỉ phép</w:t>
            </w:r>
          </w:p>
        </w:tc>
        <w:tc>
          <w:tcPr>
            <w:tcW w:type="dxa" w:w="2350"/>
          </w:tcPr>
          <w:p>
            <w:pPr>
              <w:spacing w:after="0"/>
            </w:pPr>
            <w:r/>
            <w:r>
              <w:rPr>
                <w:rFonts w:ascii="Calibri" w:hAnsi="Calibri"/>
                <w:b w:val="0"/>
                <w:sz w:val="19"/>
              </w:rPr>
              <w:t>zero-shot hoặc fallback</w:t>
            </w:r>
          </w:p>
        </w:tc>
        <w:tc>
          <w:tcPr>
            <w:tcW w:type="dxa" w:w="2900"/>
          </w:tcPr>
          <w:p>
            <w:pPr>
              <w:spacing w:after="0"/>
            </w:pPr>
            <w:r/>
            <w:r>
              <w:rPr>
                <w:rFonts w:ascii="Calibri" w:hAnsi="Calibri"/>
                <w:b w:val="0"/>
                <w:sz w:val="19"/>
              </w:rPr>
              <w:t>Không có tín hiệu trái cây/shop.</w:t>
            </w:r>
          </w:p>
        </w:tc>
        <w:tc>
          <w:tcPr>
            <w:tcW w:type="dxa" w:w="1560"/>
          </w:tcPr>
          <w:p>
            <w:pPr>
              <w:spacing w:after="0"/>
            </w:pPr>
            <w:r/>
            <w:r>
              <w:rPr>
                <w:rFonts w:ascii="Calibri" w:hAnsi="Calibri"/>
                <w:b w:val="0"/>
                <w:sz w:val="19"/>
              </w:rPr>
              <w:t>out_of_domain</w:t>
            </w:r>
          </w:p>
        </w:tc>
      </w:tr>
    </w:tbl>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4F6F9"/>
          </w:tcPr>
          <w:p>
            <w:pPr>
              <w:spacing w:after="60"/>
            </w:pPr>
            <w:r/>
            <w:r>
              <w:rPr>
                <w:rFonts w:ascii="Calibri" w:hAnsi="Calibri"/>
                <w:b/>
                <w:color w:val="1F4D78"/>
                <w:sz w:val="21"/>
              </w:rPr>
              <w:t xml:space="preserve">Điểm cần hiểu: </w:t>
            </w:r>
            <w:r>
              <w:rPr>
                <w:rFonts w:ascii="Calibri" w:hAnsi="Calibri"/>
                <w:sz w:val="21"/>
              </w:rPr>
              <w:t>Zero-shot vẫn có mặt trong dự án, nhưng hiện là một lớp fallback sau rule và labeled examples. Cách này giảm lỗi khi câu có tên sản phẩm/số lượng rất rõ mà model lại phân vân hoặc đoán out_of_domain.</w:t>
            </w:r>
          </w:p>
        </w:tc>
      </w:tr>
    </w:tbl>
    <w:p/>
    <w:p>
      <w:pPr>
        <w:pStyle w:val="Heading1"/>
        <w:keepNext/>
      </w:pPr>
      <w:r>
        <w:t>4. Rule guard và alias trái cây</w:t>
      </w:r>
    </w:p>
    <w:p>
      <w:r>
        <w:rPr>
          <w:rFonts w:ascii="Calibri" w:hAnsi="Calibri"/>
        </w:rPr>
        <w:t>Rule guard là các luật đơn giản nhưng rất quan trọng. Trong thương mại điện tử nhỏ, nhiều câu hỏi khách nhắn rất ngắn: 'còn ko', 'nho nhiêu', 'ship sao', 'loại đó giá?'. Những câu này đôi khi không đủ ngữ cảnh cho mô hình zero-shot. Guard dùng normalize_text, danh sách alias trái cây, keyword và regex số lượng để ép intent về hướng an toàn hơn.</w:t>
      </w:r>
    </w:p>
    <w:tbl>
      <w:tblPr>
        <w:tblStyle w:val="TableGrid"/>
        <w:tblW w:type="dxa" w:w="9360"/>
        <w:jc w:val="center"/>
        <w:tblLayout w:type="fixed"/>
        <w:tblLook w:firstColumn="1" w:firstRow="1" w:lastColumn="0" w:lastRow="0" w:noHBand="0" w:noVBand="1" w:val="04A0"/>
        <w:tblInd w:w="120" w:type="dxa"/>
      </w:tblPr>
      <w:tblGrid>
        <w:gridCol w:w="2400"/>
        <w:gridCol w:w="2450"/>
        <w:gridCol w:w="2800"/>
        <w:gridCol w:w="1710"/>
      </w:tblGrid>
      <w:tr>
        <w:trPr>
          <w:tblHeader w:val="true"/>
        </w:trPr>
        <w:tc>
          <w:tcPr>
            <w:tcW w:type="dxa" w:w="2400"/>
            <w:vAlign w:val="center"/>
            <w:tcMar>
              <w:top w:w="80" w:type="dxa"/>
              <w:bottom w:w="80" w:type="dxa"/>
              <w:start w:w="120" w:type="dxa"/>
              <w:end w:w="120" w:type="dxa"/>
            </w:tcMar>
            <w:shd w:fill="F2F4F7"/>
          </w:tcPr>
          <w:p>
            <w:pPr>
              <w:spacing w:after="0"/>
            </w:pPr>
            <w:r/>
            <w:r>
              <w:rPr>
                <w:rFonts w:ascii="Calibri" w:hAnsi="Calibri"/>
                <w:b/>
                <w:color w:val="1F4D78"/>
                <w:sz w:val="19"/>
              </w:rPr>
              <w:t>Câu khách nhập</w:t>
            </w:r>
          </w:p>
        </w:tc>
        <w:tc>
          <w:tcPr>
            <w:tcW w:type="dxa" w:w="2450"/>
            <w:vAlign w:val="center"/>
            <w:tcMar>
              <w:top w:w="80" w:type="dxa"/>
              <w:bottom w:w="80" w:type="dxa"/>
              <w:start w:w="120" w:type="dxa"/>
              <w:end w:w="120" w:type="dxa"/>
            </w:tcMar>
            <w:shd w:fill="F2F4F7"/>
          </w:tcPr>
          <w:p>
            <w:pPr>
              <w:spacing w:after="0"/>
            </w:pPr>
            <w:r/>
            <w:r>
              <w:rPr>
                <w:rFonts w:ascii="Calibri" w:hAnsi="Calibri"/>
                <w:b/>
                <w:color w:val="1F4D78"/>
                <w:sz w:val="19"/>
              </w:rPr>
              <w:t>Sau chuẩn hoá/alias</w:t>
            </w:r>
          </w:p>
        </w:tc>
        <w:tc>
          <w:tcPr>
            <w:tcW w:type="dxa" w:w="2800"/>
            <w:vAlign w:val="center"/>
            <w:tcMar>
              <w:top w:w="80" w:type="dxa"/>
              <w:bottom w:w="80" w:type="dxa"/>
              <w:start w:w="120" w:type="dxa"/>
              <w:end w:w="120" w:type="dxa"/>
            </w:tcMar>
            <w:shd w:fill="F2F4F7"/>
          </w:tcPr>
          <w:p>
            <w:pPr>
              <w:spacing w:after="0"/>
            </w:pPr>
            <w:r/>
            <w:r>
              <w:rPr>
                <w:rFonts w:ascii="Calibri" w:hAnsi="Calibri"/>
                <w:b/>
                <w:color w:val="1F4D78"/>
                <w:sz w:val="19"/>
              </w:rPr>
              <w:t>Luật áp dụng</w:t>
            </w:r>
          </w:p>
        </w:tc>
        <w:tc>
          <w:tcPr>
            <w:tcW w:type="dxa" w:w="1710"/>
            <w:vAlign w:val="center"/>
            <w:tcMar>
              <w:top w:w="80" w:type="dxa"/>
              <w:bottom w:w="80" w:type="dxa"/>
              <w:start w:w="120" w:type="dxa"/>
              <w:end w:w="120" w:type="dxa"/>
            </w:tcMar>
            <w:shd w:fill="F2F4F7"/>
          </w:tcPr>
          <w:p>
            <w:pPr>
              <w:spacing w:after="0"/>
            </w:pPr>
            <w:r/>
            <w:r>
              <w:rPr>
                <w:rFonts w:ascii="Calibri" w:hAnsi="Calibri"/>
                <w:b/>
                <w:color w:val="1F4D78"/>
                <w:sz w:val="19"/>
              </w:rPr>
              <w:t>Kết quả</w:t>
            </w:r>
          </w:p>
        </w:tc>
      </w:tr>
      <w:tr>
        <w:tc>
          <w:tcPr>
            <w:tcW w:type="dxa" w:w="2400"/>
          </w:tcPr>
          <w:p>
            <w:pPr>
              <w:spacing w:after="0"/>
            </w:pPr>
            <w:r/>
            <w:r>
              <w:rPr>
                <w:rFonts w:ascii="Calibri" w:hAnsi="Calibri"/>
                <w:b w:val="0"/>
                <w:sz w:val="19"/>
              </w:rPr>
              <w:t>Nho mẫu đơn nhiêu 1kg?</w:t>
            </w:r>
          </w:p>
        </w:tc>
        <w:tc>
          <w:tcPr>
            <w:tcW w:type="dxa" w:w="2450"/>
          </w:tcPr>
          <w:p>
            <w:pPr>
              <w:spacing w:after="0"/>
            </w:pPr>
            <w:r/>
            <w:r>
              <w:rPr>
                <w:rFonts w:ascii="Calibri" w:hAnsi="Calibri"/>
                <w:b w:val="0"/>
                <w:sz w:val="19"/>
              </w:rPr>
              <w:t>nho mau don nhieu 1kg</w:t>
            </w:r>
          </w:p>
        </w:tc>
        <w:tc>
          <w:tcPr>
            <w:tcW w:type="dxa" w:w="2800"/>
          </w:tcPr>
          <w:p>
            <w:pPr>
              <w:spacing w:after="0"/>
            </w:pPr>
            <w:r/>
            <w:r>
              <w:rPr>
                <w:rFonts w:ascii="Calibri" w:hAnsi="Calibri"/>
                <w:b w:val="0"/>
                <w:sz w:val="19"/>
              </w:rPr>
              <w:t>Tên trái cây + hỏi giá.</w:t>
            </w:r>
          </w:p>
        </w:tc>
        <w:tc>
          <w:tcPr>
            <w:tcW w:type="dxa" w:w="1710"/>
          </w:tcPr>
          <w:p>
            <w:pPr>
              <w:spacing w:after="0"/>
            </w:pPr>
            <w:r/>
            <w:r>
              <w:rPr>
                <w:rFonts w:ascii="Calibri" w:hAnsi="Calibri"/>
                <w:b w:val="0"/>
                <w:sz w:val="19"/>
              </w:rPr>
              <w:t>inventory_check</w:t>
            </w:r>
          </w:p>
        </w:tc>
      </w:tr>
      <w:tr>
        <w:tc>
          <w:tcPr>
            <w:tcW w:type="dxa" w:w="2400"/>
          </w:tcPr>
          <w:p>
            <w:pPr>
              <w:spacing w:after="0"/>
            </w:pPr>
            <w:r/>
            <w:r>
              <w:rPr>
                <w:rFonts w:ascii="Calibri" w:hAnsi="Calibri"/>
                <w:b w:val="0"/>
                <w:sz w:val="19"/>
              </w:rPr>
              <w:t>Có bưởi ko shop?</w:t>
            </w:r>
          </w:p>
        </w:tc>
        <w:tc>
          <w:tcPr>
            <w:tcW w:type="dxa" w:w="2450"/>
          </w:tcPr>
          <w:p>
            <w:pPr>
              <w:spacing w:after="0"/>
            </w:pPr>
            <w:r/>
            <w:r>
              <w:rPr>
                <w:rFonts w:ascii="Calibri" w:hAnsi="Calibri"/>
                <w:b w:val="0"/>
                <w:sz w:val="19"/>
              </w:rPr>
              <w:t>co buoi ko shop</w:t>
            </w:r>
          </w:p>
        </w:tc>
        <w:tc>
          <w:tcPr>
            <w:tcW w:type="dxa" w:w="2800"/>
          </w:tcPr>
          <w:p>
            <w:pPr>
              <w:spacing w:after="0"/>
            </w:pPr>
            <w:r/>
            <w:r>
              <w:rPr>
                <w:rFonts w:ascii="Calibri" w:hAnsi="Calibri"/>
                <w:b w:val="0"/>
                <w:sz w:val="19"/>
              </w:rPr>
              <w:t>Tên trái cây + hỏi có không.</w:t>
            </w:r>
          </w:p>
        </w:tc>
        <w:tc>
          <w:tcPr>
            <w:tcW w:type="dxa" w:w="1710"/>
          </w:tcPr>
          <w:p>
            <w:pPr>
              <w:spacing w:after="0"/>
            </w:pPr>
            <w:r/>
            <w:r>
              <w:rPr>
                <w:rFonts w:ascii="Calibri" w:hAnsi="Calibri"/>
                <w:b w:val="0"/>
                <w:sz w:val="19"/>
              </w:rPr>
              <w:t>inventory_check</w:t>
            </w:r>
          </w:p>
        </w:tc>
      </w:tr>
      <w:tr>
        <w:tc>
          <w:tcPr>
            <w:tcW w:type="dxa" w:w="2400"/>
          </w:tcPr>
          <w:p>
            <w:pPr>
              <w:spacing w:after="0"/>
            </w:pPr>
            <w:r/>
            <w:r>
              <w:rPr>
                <w:rFonts w:ascii="Calibri" w:hAnsi="Calibri"/>
                <w:b w:val="0"/>
                <w:sz w:val="19"/>
              </w:rPr>
              <w:t>Mình lấy 2 táo 1 cam</w:t>
            </w:r>
          </w:p>
        </w:tc>
        <w:tc>
          <w:tcPr>
            <w:tcW w:type="dxa" w:w="2450"/>
          </w:tcPr>
          <w:p>
            <w:pPr>
              <w:spacing w:after="0"/>
            </w:pPr>
            <w:r/>
            <w:r>
              <w:rPr>
                <w:rFonts w:ascii="Calibri" w:hAnsi="Calibri"/>
                <w:b w:val="0"/>
                <w:sz w:val="19"/>
              </w:rPr>
              <w:t>minh lay 2 tao 1 cam</w:t>
            </w:r>
          </w:p>
        </w:tc>
        <w:tc>
          <w:tcPr>
            <w:tcW w:type="dxa" w:w="2800"/>
          </w:tcPr>
          <w:p>
            <w:pPr>
              <w:spacing w:after="0"/>
            </w:pPr>
            <w:r/>
            <w:r>
              <w:rPr>
                <w:rFonts w:ascii="Calibri" w:hAnsi="Calibri"/>
                <w:b w:val="0"/>
                <w:sz w:val="19"/>
              </w:rPr>
              <w:t>Regex quantity item + hành động mua.</w:t>
            </w:r>
          </w:p>
        </w:tc>
        <w:tc>
          <w:tcPr>
            <w:tcW w:type="dxa" w:w="1710"/>
          </w:tcPr>
          <w:p>
            <w:pPr>
              <w:spacing w:after="0"/>
            </w:pPr>
            <w:r/>
            <w:r>
              <w:rPr>
                <w:rFonts w:ascii="Calibri" w:hAnsi="Calibri"/>
                <w:b w:val="0"/>
                <w:sz w:val="19"/>
              </w:rPr>
              <w:t>inventory_check/tạm tính đơn</w:t>
            </w:r>
          </w:p>
        </w:tc>
      </w:tr>
      <w:tr>
        <w:tc>
          <w:tcPr>
            <w:tcW w:type="dxa" w:w="2400"/>
          </w:tcPr>
          <w:p>
            <w:pPr>
              <w:spacing w:after="0"/>
            </w:pPr>
            <w:r/>
            <w:r>
              <w:rPr>
                <w:rFonts w:ascii="Calibri" w:hAnsi="Calibri"/>
                <w:b w:val="0"/>
                <w:sz w:val="19"/>
              </w:rPr>
              <w:t>Cho bé ăn loại nào?</w:t>
            </w:r>
          </w:p>
        </w:tc>
        <w:tc>
          <w:tcPr>
            <w:tcW w:type="dxa" w:w="2450"/>
          </w:tcPr>
          <w:p>
            <w:pPr>
              <w:spacing w:after="0"/>
            </w:pPr>
            <w:r/>
            <w:r>
              <w:rPr>
                <w:rFonts w:ascii="Calibri" w:hAnsi="Calibri"/>
                <w:b w:val="0"/>
                <w:sz w:val="19"/>
              </w:rPr>
              <w:t>cho be an loai nao</w:t>
            </w:r>
          </w:p>
        </w:tc>
        <w:tc>
          <w:tcPr>
            <w:tcW w:type="dxa" w:w="2800"/>
          </w:tcPr>
          <w:p>
            <w:pPr>
              <w:spacing w:after="0"/>
            </w:pPr>
            <w:r/>
            <w:r>
              <w:rPr>
                <w:rFonts w:ascii="Calibri" w:hAnsi="Calibri"/>
                <w:b w:val="0"/>
                <w:sz w:val="19"/>
              </w:rPr>
              <w:t>Ngữ cảnh trẻ em + tư vấn.</w:t>
            </w:r>
          </w:p>
        </w:tc>
        <w:tc>
          <w:tcPr>
            <w:tcW w:type="dxa" w:w="1710"/>
          </w:tcPr>
          <w:p>
            <w:pPr>
              <w:spacing w:after="0"/>
            </w:pPr>
            <w:r/>
            <w:r>
              <w:rPr>
                <w:rFonts w:ascii="Calibri" w:hAnsi="Calibri"/>
                <w:b w:val="0"/>
                <w:sz w:val="19"/>
              </w:rPr>
              <w:t>recommendation</w:t>
            </w:r>
          </w:p>
        </w:tc>
      </w:tr>
      <w:tr>
        <w:tc>
          <w:tcPr>
            <w:tcW w:type="dxa" w:w="2400"/>
          </w:tcPr>
          <w:p>
            <w:pPr>
              <w:spacing w:after="0"/>
            </w:pPr>
            <w:r/>
            <w:r>
              <w:rPr>
                <w:rFonts w:ascii="Calibri" w:hAnsi="Calibri"/>
                <w:b w:val="0"/>
                <w:sz w:val="19"/>
              </w:rPr>
              <w:t>Mình muốn ít đường</w:t>
            </w:r>
          </w:p>
        </w:tc>
        <w:tc>
          <w:tcPr>
            <w:tcW w:type="dxa" w:w="2450"/>
          </w:tcPr>
          <w:p>
            <w:pPr>
              <w:spacing w:after="0"/>
            </w:pPr>
            <w:r/>
            <w:r>
              <w:rPr>
                <w:rFonts w:ascii="Calibri" w:hAnsi="Calibri"/>
                <w:b w:val="0"/>
                <w:sz w:val="19"/>
              </w:rPr>
              <w:t>minh muon it duong</w:t>
            </w:r>
          </w:p>
        </w:tc>
        <w:tc>
          <w:tcPr>
            <w:tcW w:type="dxa" w:w="2800"/>
          </w:tcPr>
          <w:p>
            <w:pPr>
              <w:spacing w:after="0"/>
            </w:pPr>
            <w:r/>
            <w:r>
              <w:rPr>
                <w:rFonts w:ascii="Calibri" w:hAnsi="Calibri"/>
                <w:b w:val="0"/>
                <w:sz w:val="19"/>
              </w:rPr>
              <w:t>Sở thích ít đường.</w:t>
            </w:r>
          </w:p>
        </w:tc>
        <w:tc>
          <w:tcPr>
            <w:tcW w:type="dxa" w:w="1710"/>
          </w:tcPr>
          <w:p>
            <w:pPr>
              <w:spacing w:after="0"/>
            </w:pPr>
            <w:r/>
            <w:r>
              <w:rPr>
                <w:rFonts w:ascii="Calibri" w:hAnsi="Calibri"/>
                <w:b w:val="0"/>
                <w:sz w:val="19"/>
              </w:rPr>
              <w:t>recommendation</w:t>
            </w:r>
          </w:p>
        </w:tc>
      </w:tr>
      <w:tr>
        <w:tc>
          <w:tcPr>
            <w:tcW w:type="dxa" w:w="2400"/>
          </w:tcPr>
          <w:p>
            <w:pPr>
              <w:spacing w:after="0"/>
            </w:pPr>
            <w:r/>
            <w:r>
              <w:rPr>
                <w:rFonts w:ascii="Calibri" w:hAnsi="Calibri"/>
                <w:b w:val="0"/>
                <w:sz w:val="19"/>
              </w:rPr>
              <w:t>Ship nội thành sao?</w:t>
            </w:r>
          </w:p>
        </w:tc>
        <w:tc>
          <w:tcPr>
            <w:tcW w:type="dxa" w:w="2450"/>
          </w:tcPr>
          <w:p>
            <w:pPr>
              <w:spacing w:after="0"/>
            </w:pPr>
            <w:r/>
            <w:r>
              <w:rPr>
                <w:rFonts w:ascii="Calibri" w:hAnsi="Calibri"/>
                <w:b w:val="0"/>
                <w:sz w:val="19"/>
              </w:rPr>
              <w:t>ship noi thanh sao</w:t>
            </w:r>
          </w:p>
        </w:tc>
        <w:tc>
          <w:tcPr>
            <w:tcW w:type="dxa" w:w="2800"/>
          </w:tcPr>
          <w:p>
            <w:pPr>
              <w:spacing w:after="0"/>
            </w:pPr>
            <w:r/>
            <w:r>
              <w:rPr>
                <w:rFonts w:ascii="Calibri" w:hAnsi="Calibri"/>
                <w:b w:val="0"/>
                <w:sz w:val="19"/>
              </w:rPr>
              <w:t>Keyword ship/giao.</w:t>
            </w:r>
          </w:p>
        </w:tc>
        <w:tc>
          <w:tcPr>
            <w:tcW w:type="dxa" w:w="1710"/>
          </w:tcPr>
          <w:p>
            <w:pPr>
              <w:spacing w:after="0"/>
            </w:pPr>
            <w:r/>
            <w:r>
              <w:rPr>
                <w:rFonts w:ascii="Calibri" w:hAnsi="Calibri"/>
                <w:b w:val="0"/>
                <w:sz w:val="19"/>
              </w:rPr>
              <w:t>faq_shipping</w:t>
            </w:r>
          </w:p>
        </w:tc>
      </w:tr>
    </w:tbl>
    <w:p/>
    <w:p>
      <w:r>
        <w:rPr>
          <w:rFonts w:ascii="Calibri" w:hAnsi="Calibri"/>
        </w:rPr>
        <w:t>Alias trái cây giúp hệ thống hiểu nhiều cách gọi khác nhau của cùng một sản phẩm. Ví dụ 'cam uc' khớp với Cam Úc, 'nho mau don' khớp Nho Mẫu Đơn, 'buoi' khớp Bưởi Da Xanh. Code mới xử lý riêng alias ngắn dễ mơ hồ như 'oi' và 'le': nếu người dùng chỉ gõ 'oi' hoặc 'le' mà thiếu tiền tố 'quả/trái', chatbot sẽ hỏi lại để phân biệt 'quả ổi' và 'trái lê' thay vì đoán.</w:t>
      </w:r>
    </w:p>
    <w:p>
      <w:pPr>
        <w:pStyle w:val="Heading2"/>
        <w:keepNext/>
      </w:pPr>
      <w:r>
        <w:t>4.1 Labeled example router</w:t>
      </w:r>
    </w:p>
    <w:p>
      <w:r>
        <w:rPr>
          <w:rFonts w:ascii="Calibri" w:hAnsi="Calibri"/>
        </w:rPr>
        <w:t>Labeled example router là lớp nhẹ nằm giữa rule và pretrained model. Mỗi intent có một tập câu ví dụ đã chuẩn hoá không dấu trong LABELED_INTENT_EXAMPLES. Router tách token của câu người dùng và câu ví dụ, tính overlap hoặc exactish match, rồi nhận intent nếu score vượt ngưỡng 0,58 hoặc 0,72 tuỳ trường hợp. Nó cũng bỏ qua out_of_domain nếu câu có tín hiệu trong miền trái cây/shop.</w:t>
      </w:r>
    </w:p>
    <w:tbl>
      <w:tblPr>
        <w:tblStyle w:val="TableGrid"/>
        <w:tblW w:type="dxa" w:w="9360"/>
        <w:jc w:val="center"/>
        <w:tblLayout w:type="fixed"/>
        <w:tblLook w:firstColumn="1" w:firstRow="1" w:lastColumn="0" w:lastRow="0" w:noHBand="0" w:noVBand="1" w:val="04A0"/>
        <w:tblInd w:w="120" w:type="dxa"/>
      </w:tblPr>
      <w:tblGrid>
        <w:gridCol w:w="2400"/>
        <w:gridCol w:w="3150"/>
        <w:gridCol w:w="2300"/>
        <w:gridCol w:w="1510"/>
      </w:tblGrid>
      <w:tr>
        <w:trPr>
          <w:tblHeader w:val="true"/>
        </w:trPr>
        <w:tc>
          <w:tcPr>
            <w:tcW w:type="dxa" w:w="2400"/>
            <w:vAlign w:val="center"/>
            <w:tcMar>
              <w:top w:w="80" w:type="dxa"/>
              <w:bottom w:w="80" w:type="dxa"/>
              <w:start w:w="120" w:type="dxa"/>
              <w:end w:w="120" w:type="dxa"/>
            </w:tcMar>
            <w:shd w:fill="F2F4F7"/>
          </w:tcPr>
          <w:p>
            <w:pPr>
              <w:spacing w:after="0"/>
            </w:pPr>
            <w:r/>
            <w:r>
              <w:rPr>
                <w:rFonts w:ascii="Calibri" w:hAnsi="Calibri"/>
                <w:b/>
                <w:color w:val="1F4D78"/>
                <w:sz w:val="19"/>
              </w:rPr>
              <w:t>Input</w:t>
            </w:r>
          </w:p>
        </w:tc>
        <w:tc>
          <w:tcPr>
            <w:tcW w:type="dxa" w:w="3150"/>
            <w:vAlign w:val="center"/>
            <w:tcMar>
              <w:top w:w="80" w:type="dxa"/>
              <w:bottom w:w="80" w:type="dxa"/>
              <w:start w:w="120" w:type="dxa"/>
              <w:end w:w="120" w:type="dxa"/>
            </w:tcMar>
            <w:shd w:fill="F2F4F7"/>
          </w:tcPr>
          <w:p>
            <w:pPr>
              <w:spacing w:after="0"/>
            </w:pPr>
            <w:r/>
            <w:r>
              <w:rPr>
                <w:rFonts w:ascii="Calibri" w:hAnsi="Calibri"/>
                <w:b/>
                <w:color w:val="1F4D78"/>
                <w:sz w:val="19"/>
              </w:rPr>
              <w:t>Ví dụ gần nhất</w:t>
            </w:r>
          </w:p>
        </w:tc>
        <w:tc>
          <w:tcPr>
            <w:tcW w:type="dxa" w:w="2300"/>
            <w:vAlign w:val="center"/>
            <w:tcMar>
              <w:top w:w="80" w:type="dxa"/>
              <w:bottom w:w="80" w:type="dxa"/>
              <w:start w:w="120" w:type="dxa"/>
              <w:end w:w="120" w:type="dxa"/>
            </w:tcMar>
            <w:shd w:fill="F2F4F7"/>
          </w:tcPr>
          <w:p>
            <w:pPr>
              <w:spacing w:after="0"/>
            </w:pPr>
            <w:r/>
            <w:r>
              <w:rPr>
                <w:rFonts w:ascii="Calibri" w:hAnsi="Calibri"/>
                <w:b/>
                <w:color w:val="1F4D78"/>
                <w:sz w:val="19"/>
              </w:rPr>
              <w:t>Score logic</w:t>
            </w:r>
          </w:p>
        </w:tc>
        <w:tc>
          <w:tcPr>
            <w:tcW w:type="dxa" w:w="1510"/>
            <w:vAlign w:val="center"/>
            <w:tcMar>
              <w:top w:w="80" w:type="dxa"/>
              <w:bottom w:w="80" w:type="dxa"/>
              <w:start w:w="120" w:type="dxa"/>
              <w:end w:w="120" w:type="dxa"/>
            </w:tcMar>
            <w:shd w:fill="F2F4F7"/>
          </w:tcPr>
          <w:p>
            <w:pPr>
              <w:spacing w:after="0"/>
            </w:pPr>
            <w:r/>
            <w:r>
              <w:rPr>
                <w:rFonts w:ascii="Calibri" w:hAnsi="Calibri"/>
                <w:b/>
                <w:color w:val="1F4D78"/>
                <w:sz w:val="19"/>
              </w:rPr>
              <w:t>Kết quả</w:t>
            </w:r>
          </w:p>
        </w:tc>
      </w:tr>
      <w:tr>
        <w:tc>
          <w:tcPr>
            <w:tcW w:type="dxa" w:w="2400"/>
          </w:tcPr>
          <w:p>
            <w:pPr>
              <w:spacing w:after="0"/>
            </w:pPr>
            <w:r/>
            <w:r>
              <w:rPr>
                <w:rFonts w:ascii="Calibri" w:hAnsi="Calibri"/>
                <w:b w:val="0"/>
                <w:sz w:val="19"/>
              </w:rPr>
              <w:t>menu trái cây hôm nay có gì</w:t>
            </w:r>
          </w:p>
        </w:tc>
        <w:tc>
          <w:tcPr>
            <w:tcW w:type="dxa" w:w="3150"/>
          </w:tcPr>
          <w:p>
            <w:pPr>
              <w:spacing w:after="0"/>
            </w:pPr>
            <w:r/>
            <w:r>
              <w:rPr>
                <w:rFonts w:ascii="Calibri" w:hAnsi="Calibri"/>
                <w:b w:val="0"/>
                <w:sz w:val="19"/>
              </w:rPr>
              <w:t>menu trai cay hom nay co gi</w:t>
            </w:r>
          </w:p>
        </w:tc>
        <w:tc>
          <w:tcPr>
            <w:tcW w:type="dxa" w:w="2300"/>
          </w:tcPr>
          <w:p>
            <w:pPr>
              <w:spacing w:after="0"/>
            </w:pPr>
            <w:r/>
            <w:r>
              <w:rPr>
                <w:rFonts w:ascii="Calibri" w:hAnsi="Calibri"/>
                <w:b w:val="0"/>
                <w:sz w:val="19"/>
              </w:rPr>
              <w:t>Exactish/overlap cao.</w:t>
            </w:r>
          </w:p>
        </w:tc>
        <w:tc>
          <w:tcPr>
            <w:tcW w:type="dxa" w:w="1510"/>
          </w:tcPr>
          <w:p>
            <w:pPr>
              <w:spacing w:after="0"/>
            </w:pPr>
            <w:r/>
            <w:r>
              <w:rPr>
                <w:rFonts w:ascii="Calibri" w:hAnsi="Calibri"/>
                <w:b w:val="0"/>
                <w:sz w:val="19"/>
              </w:rPr>
              <w:t>available_products</w:t>
            </w:r>
          </w:p>
        </w:tc>
      </w:tr>
      <w:tr>
        <w:tc>
          <w:tcPr>
            <w:tcW w:type="dxa" w:w="2400"/>
          </w:tcPr>
          <w:p>
            <w:pPr>
              <w:spacing w:after="0"/>
            </w:pPr>
            <w:r/>
            <w:r>
              <w:rPr>
                <w:rFonts w:ascii="Calibri" w:hAnsi="Calibri"/>
                <w:b w:val="0"/>
                <w:sz w:val="19"/>
              </w:rPr>
              <w:t>shop có hỗ trợ refund không</w:t>
            </w:r>
          </w:p>
        </w:tc>
        <w:tc>
          <w:tcPr>
            <w:tcW w:type="dxa" w:w="3150"/>
          </w:tcPr>
          <w:p>
            <w:pPr>
              <w:spacing w:after="0"/>
            </w:pPr>
            <w:r/>
            <w:r>
              <w:rPr>
                <w:rFonts w:ascii="Calibri" w:hAnsi="Calibri"/>
                <w:b w:val="0"/>
                <w:sz w:val="19"/>
              </w:rPr>
              <w:t>shop co ho tro refund khong</w:t>
            </w:r>
          </w:p>
        </w:tc>
        <w:tc>
          <w:tcPr>
            <w:tcW w:type="dxa" w:w="2300"/>
          </w:tcPr>
          <w:p>
            <w:pPr>
              <w:spacing w:after="0"/>
            </w:pPr>
            <w:r/>
            <w:r>
              <w:rPr>
                <w:rFonts w:ascii="Calibri" w:hAnsi="Calibri"/>
                <w:b w:val="0"/>
                <w:sz w:val="19"/>
              </w:rPr>
              <w:t>Token refund/ho tro khớp.</w:t>
            </w:r>
          </w:p>
        </w:tc>
        <w:tc>
          <w:tcPr>
            <w:tcW w:type="dxa" w:w="1510"/>
          </w:tcPr>
          <w:p>
            <w:pPr>
              <w:spacing w:after="0"/>
            </w:pPr>
            <w:r/>
            <w:r>
              <w:rPr>
                <w:rFonts w:ascii="Calibri" w:hAnsi="Calibri"/>
                <w:b w:val="0"/>
                <w:sz w:val="19"/>
              </w:rPr>
              <w:t>faq_return</w:t>
            </w:r>
          </w:p>
        </w:tc>
      </w:tr>
      <w:tr>
        <w:tc>
          <w:tcPr>
            <w:tcW w:type="dxa" w:w="2400"/>
          </w:tcPr>
          <w:p>
            <w:pPr>
              <w:spacing w:after="0"/>
            </w:pPr>
            <w:r/>
            <w:r>
              <w:rPr>
                <w:rFonts w:ascii="Calibri" w:hAnsi="Calibri"/>
                <w:b w:val="0"/>
                <w:sz w:val="19"/>
              </w:rPr>
              <w:t>tôi đang ăn kiêng nên chọn gì</w:t>
            </w:r>
          </w:p>
        </w:tc>
        <w:tc>
          <w:tcPr>
            <w:tcW w:type="dxa" w:w="3150"/>
          </w:tcPr>
          <w:p>
            <w:pPr>
              <w:spacing w:after="0"/>
            </w:pPr>
            <w:r/>
            <w:r>
              <w:rPr>
                <w:rFonts w:ascii="Calibri" w:hAnsi="Calibri"/>
                <w:b w:val="0"/>
                <w:sz w:val="19"/>
              </w:rPr>
              <w:t>toi dang an kieng nen chon trai cay nao it duong</w:t>
            </w:r>
          </w:p>
        </w:tc>
        <w:tc>
          <w:tcPr>
            <w:tcW w:type="dxa" w:w="2300"/>
          </w:tcPr>
          <w:p>
            <w:pPr>
              <w:spacing w:after="0"/>
            </w:pPr>
            <w:r/>
            <w:r>
              <w:rPr>
                <w:rFonts w:ascii="Calibri" w:hAnsi="Calibri"/>
                <w:b w:val="0"/>
                <w:sz w:val="19"/>
              </w:rPr>
              <w:t>Token an kieng/chon khớp.</w:t>
            </w:r>
          </w:p>
        </w:tc>
        <w:tc>
          <w:tcPr>
            <w:tcW w:type="dxa" w:w="1510"/>
          </w:tcPr>
          <w:p>
            <w:pPr>
              <w:spacing w:after="0"/>
            </w:pPr>
            <w:r/>
            <w:r>
              <w:rPr>
                <w:rFonts w:ascii="Calibri" w:hAnsi="Calibri"/>
                <w:b w:val="0"/>
                <w:sz w:val="19"/>
              </w:rPr>
              <w:t>recommendation</w:t>
            </w:r>
          </w:p>
        </w:tc>
      </w:tr>
    </w:tbl>
    <w:p/>
    <w:p>
      <w:pPr>
        <w:pStyle w:val="Heading1"/>
        <w:keepNext/>
      </w:pPr>
      <w:r>
        <w:t>5. Embedding và RAG hoạt động như thế nào?</w:t>
      </w:r>
    </w:p>
    <w:p>
      <w:r>
        <w:rPr>
          <w:rFonts w:ascii="Calibri" w:hAnsi="Calibri"/>
        </w:rPr>
        <w:t>RAG là viết tắt của Retrieval-Augmented Generation. Trong dự án này, RAG không dùng để tự sinh câu trả lời ngay. Nó dùng để tìm các đoạn thông tin liên quan từ sản phẩm và FAQ, rồi đưa các đoạn này vào ResponseRewriter như nguồn dữ kiện. Nhờ vậy LLM viết lại câu trả lời có ngữ cảnh nhưng vẫn bị giới hạn trong dữ liệu thật.</w:t>
      </w:r>
    </w:p>
    <w:p>
      <w:pPr>
        <w:pStyle w:val="ListNumber"/>
      </w:pPr>
      <w:r>
        <w:rPr>
          <w:rFonts w:ascii="Calibri" w:hAnsi="Calibri"/>
        </w:rPr>
        <w:t>Khi service khởi động, HybridRetriever đọc danh sách products và faq_documents.</w:t>
      </w:r>
    </w:p>
    <w:p>
      <w:pPr>
        <w:pStyle w:val="ListNumber"/>
      </w:pPr>
      <w:r>
        <w:rPr>
          <w:rFonts w:ascii="Calibri" w:hAnsi="Calibri"/>
        </w:rPr>
        <w:t>Mỗi sản phẩm được biến thành một đoạn văn chứa tên, mô tả, màu, texture, độ ngọt, độ chua, giá, vitamin, bảo quản.</w:t>
      </w:r>
    </w:p>
    <w:p>
      <w:pPr>
        <w:pStyle w:val="ListNumber"/>
      </w:pPr>
      <w:r>
        <w:rPr>
          <w:rFonts w:ascii="Calibri" w:hAnsi="Calibri"/>
        </w:rPr>
        <w:t>Embedding model chuyển từng đoạn thành vector số.</w:t>
      </w:r>
    </w:p>
    <w:p>
      <w:pPr>
        <w:pStyle w:val="ListNumber"/>
      </w:pPr>
      <w:r>
        <w:rPr>
          <w:rFonts w:ascii="Calibri" w:hAnsi="Calibri"/>
        </w:rPr>
        <w:t>Khi người dùng hỏi, câu hỏi cũng được chuyển thành vector.</w:t>
      </w:r>
    </w:p>
    <w:p>
      <w:pPr>
        <w:pStyle w:val="ListNumber"/>
      </w:pPr>
      <w:r>
        <w:rPr>
          <w:rFonts w:ascii="Calibri" w:hAnsi="Calibri"/>
        </w:rPr>
        <w:t>Vector store tính độ tương đồng giữa câu hỏi và các document để lấy top_k đoạn liên quan.</w:t>
      </w:r>
    </w:p>
    <w:p>
      <w:pPr>
        <w:pStyle w:val="ListNumber"/>
      </w:pPr>
      <w:r>
        <w:rPr>
          <w:rFonts w:ascii="Calibri" w:hAnsi="Calibri"/>
        </w:rPr>
        <w:t>Nếu bật reranker, CrossEncoderReranker xếp lại các candidate để tăng độ chính xác.</w:t>
      </w:r>
    </w:p>
    <w:tbl>
      <w:tblPr>
        <w:tblStyle w:val="TableGrid"/>
        <w:tblW w:type="dxa" w:w="9360"/>
        <w:jc w:val="center"/>
        <w:tblLayout w:type="fixed"/>
        <w:tblLook w:firstColumn="1" w:firstRow="1" w:lastColumn="0" w:lastRow="0" w:noHBand="0" w:noVBand="1" w:val="04A0"/>
        <w:tblInd w:w="120" w:type="dxa"/>
      </w:tblPr>
      <w:tblGrid>
        <w:gridCol w:w="2250"/>
        <w:gridCol w:w="2750"/>
        <w:gridCol w:w="2550"/>
        <w:gridCol w:w="1810"/>
      </w:tblGrid>
      <w:tr>
        <w:trPr>
          <w:tblHeader w:val="true"/>
        </w:trPr>
        <w:tc>
          <w:tcPr>
            <w:tcW w:type="dxa" w:w="2250"/>
            <w:vAlign w:val="center"/>
            <w:tcMar>
              <w:top w:w="80" w:type="dxa"/>
              <w:bottom w:w="80" w:type="dxa"/>
              <w:start w:w="120" w:type="dxa"/>
              <w:end w:w="120" w:type="dxa"/>
            </w:tcMar>
            <w:shd w:fill="F2F4F7"/>
          </w:tcPr>
          <w:p>
            <w:pPr>
              <w:spacing w:after="0"/>
            </w:pPr>
            <w:r/>
            <w:r>
              <w:rPr>
                <w:rFonts w:ascii="Calibri" w:hAnsi="Calibri"/>
                <w:b/>
                <w:color w:val="1F4D78"/>
                <w:sz w:val="19"/>
              </w:rPr>
              <w:t>Input hỏi</w:t>
            </w:r>
          </w:p>
        </w:tc>
        <w:tc>
          <w:tcPr>
            <w:tcW w:type="dxa" w:w="2750"/>
            <w:vAlign w:val="center"/>
            <w:tcMar>
              <w:top w:w="80" w:type="dxa"/>
              <w:bottom w:w="80" w:type="dxa"/>
              <w:start w:w="120" w:type="dxa"/>
              <w:end w:w="120" w:type="dxa"/>
            </w:tcMar>
            <w:shd w:fill="F2F4F7"/>
          </w:tcPr>
          <w:p>
            <w:pPr>
              <w:spacing w:after="0"/>
            </w:pPr>
            <w:r/>
            <w:r>
              <w:rPr>
                <w:rFonts w:ascii="Calibri" w:hAnsi="Calibri"/>
                <w:b/>
                <w:color w:val="1F4D78"/>
                <w:sz w:val="19"/>
              </w:rPr>
              <w:t>Document có thể được truy hồi</w:t>
            </w:r>
          </w:p>
        </w:tc>
        <w:tc>
          <w:tcPr>
            <w:tcW w:type="dxa" w:w="2550"/>
            <w:vAlign w:val="center"/>
            <w:tcMar>
              <w:top w:w="80" w:type="dxa"/>
              <w:bottom w:w="80" w:type="dxa"/>
              <w:start w:w="120" w:type="dxa"/>
              <w:end w:w="120" w:type="dxa"/>
            </w:tcMar>
            <w:shd w:fill="F2F4F7"/>
          </w:tcPr>
          <w:p>
            <w:pPr>
              <w:spacing w:after="0"/>
            </w:pPr>
            <w:r/>
            <w:r>
              <w:rPr>
                <w:rFonts w:ascii="Calibri" w:hAnsi="Calibri"/>
                <w:b/>
                <w:color w:val="1F4D78"/>
                <w:sz w:val="19"/>
              </w:rPr>
              <w:t>Lý do liên quan</w:t>
            </w:r>
          </w:p>
        </w:tc>
        <w:tc>
          <w:tcPr>
            <w:tcW w:type="dxa" w:w="1810"/>
            <w:vAlign w:val="center"/>
            <w:tcMar>
              <w:top w:w="80" w:type="dxa"/>
              <w:bottom w:w="80" w:type="dxa"/>
              <w:start w:w="120" w:type="dxa"/>
              <w:end w:w="120" w:type="dxa"/>
            </w:tcMar>
            <w:shd w:fill="F2F4F7"/>
          </w:tcPr>
          <w:p>
            <w:pPr>
              <w:spacing w:after="0"/>
            </w:pPr>
            <w:r/>
            <w:r>
              <w:rPr>
                <w:rFonts w:ascii="Calibri" w:hAnsi="Calibri"/>
                <w:b/>
                <w:color w:val="1F4D78"/>
                <w:sz w:val="19"/>
              </w:rPr>
              <w:t>Dùng để làm gì</w:t>
            </w:r>
          </w:p>
        </w:tc>
      </w:tr>
      <w:tr>
        <w:tc>
          <w:tcPr>
            <w:tcW w:type="dxa" w:w="2250"/>
          </w:tcPr>
          <w:p>
            <w:pPr>
              <w:spacing w:after="0"/>
            </w:pPr>
            <w:r/>
            <w:r>
              <w:rPr>
                <w:rFonts w:ascii="Calibri" w:hAnsi="Calibri"/>
                <w:b w:val="0"/>
                <w:sz w:val="19"/>
              </w:rPr>
              <w:t>Trái nào nhiều vitamin C?</w:t>
            </w:r>
          </w:p>
        </w:tc>
        <w:tc>
          <w:tcPr>
            <w:tcW w:type="dxa" w:w="2750"/>
          </w:tcPr>
          <w:p>
            <w:pPr>
              <w:spacing w:after="0"/>
            </w:pPr>
            <w:r/>
            <w:r>
              <w:rPr>
                <w:rFonts w:ascii="Calibri" w:hAnsi="Calibri"/>
                <w:b w:val="0"/>
                <w:sz w:val="19"/>
              </w:rPr>
              <w:t>Cam Úc, Bưởi Da Xanh, Kiwi Xanh</w:t>
            </w:r>
          </w:p>
        </w:tc>
        <w:tc>
          <w:tcPr>
            <w:tcW w:type="dxa" w:w="2550"/>
          </w:tcPr>
          <w:p>
            <w:pPr>
              <w:spacing w:after="0"/>
            </w:pPr>
            <w:r/>
            <w:r>
              <w:rPr>
                <w:rFonts w:ascii="Calibri" w:hAnsi="Calibri"/>
                <w:b w:val="0"/>
                <w:sz w:val="19"/>
              </w:rPr>
              <w:t>Các sản phẩm có vitamin_c_level cao.</w:t>
            </w:r>
          </w:p>
        </w:tc>
        <w:tc>
          <w:tcPr>
            <w:tcW w:type="dxa" w:w="1810"/>
          </w:tcPr>
          <w:p>
            <w:pPr>
              <w:spacing w:after="0"/>
            </w:pPr>
            <w:r/>
            <w:r>
              <w:rPr>
                <w:rFonts w:ascii="Calibri" w:hAnsi="Calibri"/>
                <w:b w:val="0"/>
                <w:sz w:val="19"/>
              </w:rPr>
              <w:t>Gợi ý sản phẩm phù hợp.</w:t>
            </w:r>
          </w:p>
        </w:tc>
      </w:tr>
      <w:tr>
        <w:tc>
          <w:tcPr>
            <w:tcW w:type="dxa" w:w="2250"/>
          </w:tcPr>
          <w:p>
            <w:pPr>
              <w:spacing w:after="0"/>
            </w:pPr>
            <w:r/>
            <w:r>
              <w:rPr>
                <w:rFonts w:ascii="Calibri" w:hAnsi="Calibri"/>
                <w:b w:val="0"/>
                <w:sz w:val="19"/>
              </w:rPr>
              <w:t>Bảo quản nho sao?</w:t>
            </w:r>
          </w:p>
        </w:tc>
        <w:tc>
          <w:tcPr>
            <w:tcW w:type="dxa" w:w="2750"/>
          </w:tcPr>
          <w:p>
            <w:pPr>
              <w:spacing w:after="0"/>
            </w:pPr>
            <w:r/>
            <w:r>
              <w:rPr>
                <w:rFonts w:ascii="Calibri" w:hAnsi="Calibri"/>
                <w:b w:val="0"/>
                <w:sz w:val="19"/>
              </w:rPr>
              <w:t>FAQ bảo quản + Nho Mẫu Đơn</w:t>
            </w:r>
          </w:p>
        </w:tc>
        <w:tc>
          <w:tcPr>
            <w:tcW w:type="dxa" w:w="2550"/>
          </w:tcPr>
          <w:p>
            <w:pPr>
              <w:spacing w:after="0"/>
            </w:pPr>
            <w:r/>
            <w:r>
              <w:rPr>
                <w:rFonts w:ascii="Calibri" w:hAnsi="Calibri"/>
                <w:b w:val="0"/>
                <w:sz w:val="19"/>
              </w:rPr>
              <w:t>Có topic storage và sản phẩm nho.</w:t>
            </w:r>
          </w:p>
        </w:tc>
        <w:tc>
          <w:tcPr>
            <w:tcW w:type="dxa" w:w="1810"/>
          </w:tcPr>
          <w:p>
            <w:pPr>
              <w:spacing w:after="0"/>
            </w:pPr>
            <w:r/>
            <w:r>
              <w:rPr>
                <w:rFonts w:ascii="Calibri" w:hAnsi="Calibri"/>
                <w:b w:val="0"/>
                <w:sz w:val="19"/>
              </w:rPr>
              <w:t>Trả lời cách bảo quản.</w:t>
            </w:r>
          </w:p>
        </w:tc>
      </w:tr>
      <w:tr>
        <w:tc>
          <w:tcPr>
            <w:tcW w:type="dxa" w:w="2250"/>
          </w:tcPr>
          <w:p>
            <w:pPr>
              <w:spacing w:after="0"/>
            </w:pPr>
            <w:r/>
            <w:r>
              <w:rPr>
                <w:rFonts w:ascii="Calibri" w:hAnsi="Calibri"/>
                <w:b w:val="0"/>
                <w:sz w:val="19"/>
              </w:rPr>
              <w:t>Muốn trái ít đường</w:t>
            </w:r>
          </w:p>
        </w:tc>
        <w:tc>
          <w:tcPr>
            <w:tcW w:type="dxa" w:w="2750"/>
          </w:tcPr>
          <w:p>
            <w:pPr>
              <w:spacing w:after="0"/>
            </w:pPr>
            <w:r/>
            <w:r>
              <w:rPr>
                <w:rFonts w:ascii="Calibri" w:hAnsi="Calibri"/>
                <w:b w:val="0"/>
                <w:sz w:val="19"/>
              </w:rPr>
              <w:t>Bưởi Da Xanh, Kiwi Xanh, Lê Hàn Quốc</w:t>
            </w:r>
          </w:p>
        </w:tc>
        <w:tc>
          <w:tcPr>
            <w:tcW w:type="dxa" w:w="2550"/>
          </w:tcPr>
          <w:p>
            <w:pPr>
              <w:spacing w:after="0"/>
            </w:pPr>
            <w:r/>
            <w:r>
              <w:rPr>
                <w:rFonts w:ascii="Calibri" w:hAnsi="Calibri"/>
                <w:b w:val="0"/>
                <w:sz w:val="19"/>
              </w:rPr>
              <w:t>sugar_content_level thấp hơn.</w:t>
            </w:r>
          </w:p>
        </w:tc>
        <w:tc>
          <w:tcPr>
            <w:tcW w:type="dxa" w:w="1810"/>
          </w:tcPr>
          <w:p>
            <w:pPr>
              <w:spacing w:after="0"/>
            </w:pPr>
            <w:r/>
            <w:r>
              <w:rPr>
                <w:rFonts w:ascii="Calibri" w:hAnsi="Calibri"/>
                <w:b w:val="0"/>
                <w:sz w:val="19"/>
              </w:rPr>
              <w:t>Rank recommendation.</w:t>
            </w:r>
          </w:p>
        </w:tc>
      </w:tr>
      <w:tr>
        <w:tc>
          <w:tcPr>
            <w:tcW w:type="dxa" w:w="2250"/>
          </w:tcPr>
          <w:p>
            <w:pPr>
              <w:spacing w:after="0"/>
            </w:pPr>
            <w:r/>
            <w:r>
              <w:rPr>
                <w:rFonts w:ascii="Calibri" w:hAnsi="Calibri"/>
                <w:b w:val="0"/>
                <w:sz w:val="19"/>
              </w:rPr>
              <w:t>Ăn kiêng nên mua gì?</w:t>
            </w:r>
          </w:p>
        </w:tc>
        <w:tc>
          <w:tcPr>
            <w:tcW w:type="dxa" w:w="2750"/>
          </w:tcPr>
          <w:p>
            <w:pPr>
              <w:spacing w:after="0"/>
            </w:pPr>
            <w:r/>
            <w:r>
              <w:rPr>
                <w:rFonts w:ascii="Calibri" w:hAnsi="Calibri"/>
                <w:b w:val="0"/>
                <w:sz w:val="19"/>
              </w:rPr>
              <w:t>Bưởi, Kiwi, Thanh Long</w:t>
            </w:r>
          </w:p>
        </w:tc>
        <w:tc>
          <w:tcPr>
            <w:tcW w:type="dxa" w:w="2550"/>
          </w:tcPr>
          <w:p>
            <w:pPr>
              <w:spacing w:after="0"/>
            </w:pPr>
            <w:r/>
            <w:r>
              <w:rPr>
                <w:rFonts w:ascii="Calibri" w:hAnsi="Calibri"/>
                <w:b w:val="0"/>
                <w:sz w:val="19"/>
              </w:rPr>
              <w:t>best_use có ăn kiêng/detox/giải nhiệt.</w:t>
            </w:r>
          </w:p>
        </w:tc>
        <w:tc>
          <w:tcPr>
            <w:tcW w:type="dxa" w:w="1810"/>
          </w:tcPr>
          <w:p>
            <w:pPr>
              <w:spacing w:after="0"/>
            </w:pPr>
            <w:r/>
            <w:r>
              <w:rPr>
                <w:rFonts w:ascii="Calibri" w:hAnsi="Calibri"/>
                <w:b w:val="0"/>
                <w:sz w:val="19"/>
              </w:rPr>
              <w:t>Tư vấn theo mục đích.</w:t>
            </w:r>
          </w:p>
        </w:tc>
      </w:tr>
    </w:tbl>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4F6F9"/>
          </w:tcPr>
          <w:p>
            <w:pPr>
              <w:spacing w:after="60"/>
            </w:pPr>
            <w:r/>
            <w:r>
              <w:rPr>
                <w:rFonts w:ascii="Calibri" w:hAnsi="Calibri"/>
                <w:b/>
                <w:color w:val="1F4D78"/>
                <w:sz w:val="21"/>
              </w:rPr>
              <w:t xml:space="preserve">Fallback embedding: </w:t>
            </w:r>
            <w:r>
              <w:rPr>
                <w:rFonts w:ascii="Calibri" w:hAnsi="Calibri"/>
                <w:sz w:val="21"/>
              </w:rPr>
              <w:t>Nếu sentence-transformers hoặc model pretrained không tải được, HybridRetriever fallback sang HashingEmbeddingModel. Chất lượng semantic thấp hơn nhưng service vẫn chạy, phù hợp khi demo offline hoặc máy yếu.</w:t>
            </w:r>
          </w:p>
        </w:tc>
      </w:tr>
    </w:tbl>
    <w:p/>
    <w:p>
      <w:r>
        <w:br w:type="page"/>
      </w:r>
    </w:p>
    <w:p>
      <w:pPr>
        <w:pStyle w:val="Heading1"/>
        <w:keepNext/>
      </w:pPr>
      <w:r>
        <w:t>6. RecommendationAgent xử lý tư vấn ra sao?</w:t>
      </w:r>
    </w:p>
    <w:p>
      <w:r>
        <w:rPr>
          <w:rFonts w:ascii="Calibri" w:hAnsi="Calibri"/>
        </w:rPr>
        <w:t>RecommendationAgent không chỉ tìm theo từ khoá. Nó phân tích nhu cầu của khách thành các ràng buộc có thể tính điểm. Ví dụ 'ít chua' trở thành max_sourness=3, 'ngọt nhất' trở thành min_sweetness=8, 'ít đường' trở thành max_sugar=5 và max_calories=60, 'cho bé' ưu tiên ít hạt và ít chua.</w:t>
      </w:r>
    </w:p>
    <w:tbl>
      <w:tblPr>
        <w:tblStyle w:val="TableGrid"/>
        <w:tblW w:type="dxa" w:w="9360"/>
        <w:jc w:val="center"/>
        <w:tblLayout w:type="fixed"/>
        <w:tblLook w:firstColumn="1" w:firstRow="1" w:lastColumn="0" w:lastRow="0" w:noHBand="0" w:noVBand="1" w:val="04A0"/>
        <w:tblInd w:w="120" w:type="dxa"/>
      </w:tblPr>
      <w:tblGrid>
        <w:gridCol w:w="2400"/>
        <w:gridCol w:w="2850"/>
        <w:gridCol w:w="2650"/>
        <w:gridCol w:w="1460"/>
      </w:tblGrid>
      <w:tr>
        <w:trPr>
          <w:tblHeader w:val="true"/>
        </w:trPr>
        <w:tc>
          <w:tcPr>
            <w:tcW w:type="dxa" w:w="2400"/>
            <w:vAlign w:val="center"/>
            <w:tcMar>
              <w:top w:w="80" w:type="dxa"/>
              <w:bottom w:w="80" w:type="dxa"/>
              <w:start w:w="120" w:type="dxa"/>
              <w:end w:w="120" w:type="dxa"/>
            </w:tcMar>
            <w:shd w:fill="F2F4F7"/>
          </w:tcPr>
          <w:p>
            <w:pPr>
              <w:spacing w:after="0"/>
            </w:pPr>
            <w:r/>
            <w:r>
              <w:rPr>
                <w:rFonts w:ascii="Calibri" w:hAnsi="Calibri"/>
                <w:b/>
                <w:color w:val="1F4D78"/>
                <w:sz w:val="19"/>
              </w:rPr>
              <w:t>Câu hỏi</w:t>
            </w:r>
          </w:p>
        </w:tc>
        <w:tc>
          <w:tcPr>
            <w:tcW w:type="dxa" w:w="2850"/>
            <w:vAlign w:val="center"/>
            <w:tcMar>
              <w:top w:w="80" w:type="dxa"/>
              <w:bottom w:w="80" w:type="dxa"/>
              <w:start w:w="120" w:type="dxa"/>
              <w:end w:w="120" w:type="dxa"/>
            </w:tcMar>
            <w:shd w:fill="F2F4F7"/>
          </w:tcPr>
          <w:p>
            <w:pPr>
              <w:spacing w:after="0"/>
            </w:pPr>
            <w:r/>
            <w:r>
              <w:rPr>
                <w:rFonts w:ascii="Calibri" w:hAnsi="Calibri"/>
                <w:b/>
                <w:color w:val="1F4D78"/>
                <w:sz w:val="19"/>
              </w:rPr>
              <w:t>Ràng buộc trích xuất</w:t>
            </w:r>
          </w:p>
        </w:tc>
        <w:tc>
          <w:tcPr>
            <w:tcW w:type="dxa" w:w="2650"/>
            <w:vAlign w:val="center"/>
            <w:tcMar>
              <w:top w:w="80" w:type="dxa"/>
              <w:bottom w:w="80" w:type="dxa"/>
              <w:start w:w="120" w:type="dxa"/>
              <w:end w:w="120" w:type="dxa"/>
            </w:tcMar>
            <w:shd w:fill="F2F4F7"/>
          </w:tcPr>
          <w:p>
            <w:pPr>
              <w:spacing w:after="0"/>
            </w:pPr>
            <w:r/>
            <w:r>
              <w:rPr>
                <w:rFonts w:ascii="Calibri" w:hAnsi="Calibri"/>
                <w:b/>
                <w:color w:val="1F4D78"/>
                <w:sz w:val="19"/>
              </w:rPr>
              <w:t>Cách rank</w:t>
            </w:r>
          </w:p>
        </w:tc>
        <w:tc>
          <w:tcPr>
            <w:tcW w:type="dxa" w:w="1460"/>
            <w:vAlign w:val="center"/>
            <w:tcMar>
              <w:top w:w="80" w:type="dxa"/>
              <w:bottom w:w="80" w:type="dxa"/>
              <w:start w:w="120" w:type="dxa"/>
              <w:end w:w="120" w:type="dxa"/>
            </w:tcMar>
            <w:shd w:fill="F2F4F7"/>
          </w:tcPr>
          <w:p>
            <w:pPr>
              <w:spacing w:after="0"/>
            </w:pPr>
            <w:r/>
            <w:r>
              <w:rPr>
                <w:rFonts w:ascii="Calibri" w:hAnsi="Calibri"/>
                <w:b/>
                <w:color w:val="1F4D78"/>
                <w:sz w:val="19"/>
              </w:rPr>
              <w:t>Output mẫu</w:t>
            </w:r>
          </w:p>
        </w:tc>
      </w:tr>
      <w:tr>
        <w:tc>
          <w:tcPr>
            <w:tcW w:type="dxa" w:w="2400"/>
          </w:tcPr>
          <w:p>
            <w:pPr>
              <w:spacing w:after="0"/>
            </w:pPr>
            <w:r/>
            <w:r>
              <w:rPr>
                <w:rFonts w:ascii="Calibri" w:hAnsi="Calibri"/>
                <w:b w:val="0"/>
                <w:sz w:val="19"/>
              </w:rPr>
              <w:t>Trái nào ngọt, ít chua dưới 100k?</w:t>
            </w:r>
          </w:p>
        </w:tc>
        <w:tc>
          <w:tcPr>
            <w:tcW w:type="dxa" w:w="2850"/>
          </w:tcPr>
          <w:p>
            <w:pPr>
              <w:spacing w:after="0"/>
            </w:pPr>
            <w:r/>
            <w:r>
              <w:rPr>
                <w:rFonts w:ascii="Calibri" w:hAnsi="Calibri"/>
                <w:b w:val="0"/>
                <w:sz w:val="19"/>
              </w:rPr>
              <w:t>min_sweetness=7, max_sourness=3, budget=100000</w:t>
            </w:r>
          </w:p>
        </w:tc>
        <w:tc>
          <w:tcPr>
            <w:tcW w:type="dxa" w:w="2650"/>
          </w:tcPr>
          <w:p>
            <w:pPr>
              <w:spacing w:after="0"/>
            </w:pPr>
            <w:r/>
            <w:r>
              <w:rPr>
                <w:rFonts w:ascii="Calibri" w:hAnsi="Calibri"/>
                <w:b w:val="0"/>
                <w:sz w:val="19"/>
              </w:rPr>
              <w:t>Ưu tiên ngọt cao, chua thấp, giá &lt;= ngân sách.</w:t>
            </w:r>
          </w:p>
        </w:tc>
        <w:tc>
          <w:tcPr>
            <w:tcW w:type="dxa" w:w="1460"/>
          </w:tcPr>
          <w:p>
            <w:pPr>
              <w:spacing w:after="0"/>
            </w:pPr>
            <w:r/>
            <w:r>
              <w:rPr>
                <w:rFonts w:ascii="Calibri" w:hAnsi="Calibri"/>
                <w:b w:val="0"/>
                <w:sz w:val="19"/>
              </w:rPr>
              <w:t>Xoài Cát Hòa Lộc, Bưởi Da Xanh...</w:t>
            </w:r>
          </w:p>
        </w:tc>
      </w:tr>
      <w:tr>
        <w:tc>
          <w:tcPr>
            <w:tcW w:type="dxa" w:w="2400"/>
          </w:tcPr>
          <w:p>
            <w:pPr>
              <w:spacing w:after="0"/>
            </w:pPr>
            <w:r/>
            <w:r>
              <w:rPr>
                <w:rFonts w:ascii="Calibri" w:hAnsi="Calibri"/>
                <w:b w:val="0"/>
                <w:sz w:val="19"/>
              </w:rPr>
              <w:t>Người tiểu đường nên ăn gì?</w:t>
            </w:r>
          </w:p>
        </w:tc>
        <w:tc>
          <w:tcPr>
            <w:tcW w:type="dxa" w:w="2850"/>
          </w:tcPr>
          <w:p>
            <w:pPr>
              <w:spacing w:after="0"/>
            </w:pPr>
            <w:r/>
            <w:r>
              <w:rPr>
                <w:rFonts w:ascii="Calibri" w:hAnsi="Calibri"/>
                <w:b w:val="0"/>
                <w:sz w:val="19"/>
              </w:rPr>
              <w:t>max_sugar=5, max_calories=60</w:t>
            </w:r>
          </w:p>
        </w:tc>
        <w:tc>
          <w:tcPr>
            <w:tcW w:type="dxa" w:w="2650"/>
          </w:tcPr>
          <w:p>
            <w:pPr>
              <w:spacing w:after="0"/>
            </w:pPr>
            <w:r/>
            <w:r>
              <w:rPr>
                <w:rFonts w:ascii="Calibri" w:hAnsi="Calibri"/>
                <w:b w:val="0"/>
                <w:sz w:val="19"/>
              </w:rPr>
              <w:t>Ưu tiên đường/calo thấp.</w:t>
            </w:r>
          </w:p>
        </w:tc>
        <w:tc>
          <w:tcPr>
            <w:tcW w:type="dxa" w:w="1460"/>
          </w:tcPr>
          <w:p>
            <w:pPr>
              <w:spacing w:after="0"/>
            </w:pPr>
            <w:r/>
            <w:r>
              <w:rPr>
                <w:rFonts w:ascii="Calibri" w:hAnsi="Calibri"/>
                <w:b w:val="0"/>
                <w:sz w:val="19"/>
              </w:rPr>
              <w:t>Bưởi Da Xanh, Kiwi Xanh...</w:t>
            </w:r>
          </w:p>
        </w:tc>
      </w:tr>
      <w:tr>
        <w:tc>
          <w:tcPr>
            <w:tcW w:type="dxa" w:w="2400"/>
          </w:tcPr>
          <w:p>
            <w:pPr>
              <w:spacing w:after="0"/>
            </w:pPr>
            <w:r/>
            <w:r>
              <w:rPr>
                <w:rFonts w:ascii="Calibri" w:hAnsi="Calibri"/>
                <w:b w:val="0"/>
                <w:sz w:val="19"/>
              </w:rPr>
              <w:t>Cho bé ăn loại nào ít hạt?</w:t>
            </w:r>
          </w:p>
        </w:tc>
        <w:tc>
          <w:tcPr>
            <w:tcW w:type="dxa" w:w="2850"/>
          </w:tcPr>
          <w:p>
            <w:pPr>
              <w:spacing w:after="0"/>
            </w:pPr>
            <w:r/>
            <w:r>
              <w:rPr>
                <w:rFonts w:ascii="Calibri" w:hAnsi="Calibri"/>
                <w:b w:val="0"/>
                <w:sz w:val="19"/>
              </w:rPr>
              <w:t>is_child_context=true, max_seed=3, max_sourness=3</w:t>
            </w:r>
          </w:p>
        </w:tc>
        <w:tc>
          <w:tcPr>
            <w:tcW w:type="dxa" w:w="2650"/>
          </w:tcPr>
          <w:p>
            <w:pPr>
              <w:spacing w:after="0"/>
            </w:pPr>
            <w:r/>
            <w:r>
              <w:rPr>
                <w:rFonts w:ascii="Calibri" w:hAnsi="Calibri"/>
                <w:b w:val="0"/>
                <w:sz w:val="19"/>
              </w:rPr>
              <w:t>Ưu tiên dễ ăn, ít hạt, ít chua.</w:t>
            </w:r>
          </w:p>
        </w:tc>
        <w:tc>
          <w:tcPr>
            <w:tcW w:type="dxa" w:w="1460"/>
          </w:tcPr>
          <w:p>
            <w:pPr>
              <w:spacing w:after="0"/>
            </w:pPr>
            <w:r/>
            <w:r>
              <w:rPr>
                <w:rFonts w:ascii="Calibri" w:hAnsi="Calibri"/>
                <w:b w:val="0"/>
                <w:sz w:val="19"/>
              </w:rPr>
              <w:t>Táo Envy, Lê Hàn Quốc...</w:t>
            </w:r>
          </w:p>
        </w:tc>
      </w:tr>
      <w:tr>
        <w:tc>
          <w:tcPr>
            <w:tcW w:type="dxa" w:w="2400"/>
          </w:tcPr>
          <w:p>
            <w:pPr>
              <w:spacing w:after="0"/>
            </w:pPr>
            <w:r/>
            <w:r>
              <w:rPr>
                <w:rFonts w:ascii="Calibri" w:hAnsi="Calibri"/>
                <w:b w:val="0"/>
                <w:sz w:val="19"/>
              </w:rPr>
              <w:t>So sánh cam và bưởi loại nào ít chua?</w:t>
            </w:r>
          </w:p>
        </w:tc>
        <w:tc>
          <w:tcPr>
            <w:tcW w:type="dxa" w:w="2850"/>
          </w:tcPr>
          <w:p>
            <w:pPr>
              <w:spacing w:after="0"/>
            </w:pPr>
            <w:r/>
            <w:r>
              <w:rPr>
                <w:rFonts w:ascii="Calibri" w:hAnsi="Calibri"/>
                <w:b w:val="0"/>
                <w:sz w:val="19"/>
              </w:rPr>
              <w:t>is_comparison=true, entities=cam/buoi, max_sourness=3</w:t>
            </w:r>
          </w:p>
        </w:tc>
        <w:tc>
          <w:tcPr>
            <w:tcW w:type="dxa" w:w="2650"/>
          </w:tcPr>
          <w:p>
            <w:pPr>
              <w:spacing w:after="0"/>
            </w:pPr>
            <w:r/>
            <w:r>
              <w:rPr>
                <w:rFonts w:ascii="Calibri" w:hAnsi="Calibri"/>
                <w:b w:val="0"/>
                <w:sz w:val="19"/>
              </w:rPr>
              <w:t>So chỉ các sản phẩm liên quan rồi chọn theo độ chua.</w:t>
            </w:r>
          </w:p>
        </w:tc>
        <w:tc>
          <w:tcPr>
            <w:tcW w:type="dxa" w:w="1460"/>
          </w:tcPr>
          <w:p>
            <w:pPr>
              <w:spacing w:after="0"/>
            </w:pPr>
            <w:r/>
            <w:r>
              <w:rPr>
                <w:rFonts w:ascii="Calibri" w:hAnsi="Calibri"/>
                <w:b w:val="0"/>
                <w:sz w:val="19"/>
              </w:rPr>
              <w:t>Nghiêng về Bưởi Da Xanh nếu ít chua hơn.</w:t>
            </w:r>
          </w:p>
        </w:tc>
      </w:tr>
    </w:tbl>
    <w:p/>
    <w:p>
      <w:r>
        <w:rPr>
          <w:rFonts w:ascii="Calibri" w:hAnsi="Calibri"/>
        </w:rPr>
        <w:t>Sau khi có ràng buộc, agent lấy sản phẩm đang còn hàng và tính điểm. Điểm có thể đến từ nhiều nguồn: score theo thuộc tính sản phẩm, score ngân sách, score texture/best_use, score semantic từ retriever, và tie-breaker theo độ ngọt/chua. Kết quả trả về là danh sách sản phẩm đã rank cùng lý do chọn.</w:t>
      </w:r>
    </w:p>
    <w:p>
      <w:pPr>
        <w:pStyle w:val="Heading1"/>
        <w:keepNext/>
      </w:pPr>
      <w:r>
        <w:t>7. MemoryAgent nhớ gì trong hội thoại?</w:t>
      </w:r>
    </w:p>
    <w:p>
      <w:r>
        <w:rPr>
          <w:rFonts w:ascii="Calibri" w:hAnsi="Calibri"/>
        </w:rPr>
        <w:t>MemoryAgent lưu sở thích theo session_id, ví dụ người dùng thích ngọt, ít chua, ít hạt, mọng nước, giòn, ít đường, nhiều chất xơ, nhiều vitamin C hoặc có ngân sách khoảng bao nhiêu. Bộ nhớ này không phải database lâu dài mà là state trong service, dùng để làm câu sau thông minh hơn trong cùng phiên.</w:t>
      </w:r>
    </w:p>
    <w:tbl>
      <w:tblPr>
        <w:tblStyle w:val="TableGrid"/>
        <w:tblW w:type="dxa" w:w="9360"/>
        <w:jc w:val="center"/>
        <w:tblLayout w:type="fixed"/>
        <w:tblLook w:firstColumn="1" w:firstRow="1" w:lastColumn="0" w:lastRow="0" w:noHBand="0" w:noVBand="1" w:val="04A0"/>
        <w:tblInd w:w="120" w:type="dxa"/>
      </w:tblPr>
      <w:tblGrid>
        <w:gridCol w:w="1000"/>
        <w:gridCol w:w="2600"/>
        <w:gridCol w:w="3000"/>
        <w:gridCol w:w="2760"/>
      </w:tblGrid>
      <w:tr>
        <w:trPr>
          <w:tblHeader w:val="true"/>
        </w:trPr>
        <w:tc>
          <w:tcPr>
            <w:tcW w:type="dxa" w:w="1000"/>
            <w:vAlign w:val="center"/>
            <w:tcMar>
              <w:top w:w="80" w:type="dxa"/>
              <w:bottom w:w="80" w:type="dxa"/>
              <w:start w:w="120" w:type="dxa"/>
              <w:end w:w="120" w:type="dxa"/>
            </w:tcMar>
            <w:shd w:fill="F2F4F7"/>
          </w:tcPr>
          <w:p>
            <w:pPr>
              <w:spacing w:after="0"/>
            </w:pPr>
            <w:r/>
            <w:r>
              <w:rPr>
                <w:rFonts w:ascii="Calibri" w:hAnsi="Calibri"/>
                <w:b/>
                <w:color w:val="1F4D78"/>
                <w:sz w:val="19"/>
              </w:rPr>
              <w:t>Lượt chat</w:t>
            </w:r>
          </w:p>
        </w:tc>
        <w:tc>
          <w:tcPr>
            <w:tcW w:type="dxa" w:w="2600"/>
            <w:vAlign w:val="center"/>
            <w:tcMar>
              <w:top w:w="80" w:type="dxa"/>
              <w:bottom w:w="80" w:type="dxa"/>
              <w:start w:w="120" w:type="dxa"/>
              <w:end w:w="120" w:type="dxa"/>
            </w:tcMar>
            <w:shd w:fill="F2F4F7"/>
          </w:tcPr>
          <w:p>
            <w:pPr>
              <w:spacing w:after="0"/>
            </w:pPr>
            <w:r/>
            <w:r>
              <w:rPr>
                <w:rFonts w:ascii="Calibri" w:hAnsi="Calibri"/>
                <w:b/>
                <w:color w:val="1F4D78"/>
                <w:sz w:val="19"/>
              </w:rPr>
              <w:t>Input</w:t>
            </w:r>
          </w:p>
        </w:tc>
        <w:tc>
          <w:tcPr>
            <w:tcW w:type="dxa" w:w="3000"/>
            <w:vAlign w:val="center"/>
            <w:tcMar>
              <w:top w:w="80" w:type="dxa"/>
              <w:bottom w:w="80" w:type="dxa"/>
              <w:start w:w="120" w:type="dxa"/>
              <w:end w:w="120" w:type="dxa"/>
            </w:tcMar>
            <w:shd w:fill="F2F4F7"/>
          </w:tcPr>
          <w:p>
            <w:pPr>
              <w:spacing w:after="0"/>
            </w:pPr>
            <w:r/>
            <w:r>
              <w:rPr>
                <w:rFonts w:ascii="Calibri" w:hAnsi="Calibri"/>
                <w:b/>
                <w:color w:val="1F4D78"/>
                <w:sz w:val="19"/>
              </w:rPr>
              <w:t>Memory cập nhật</w:t>
            </w:r>
          </w:p>
        </w:tc>
        <w:tc>
          <w:tcPr>
            <w:tcW w:type="dxa" w:w="2760"/>
            <w:vAlign w:val="center"/>
            <w:tcMar>
              <w:top w:w="80" w:type="dxa"/>
              <w:bottom w:w="80" w:type="dxa"/>
              <w:start w:w="120" w:type="dxa"/>
              <w:end w:w="120" w:type="dxa"/>
            </w:tcMar>
            <w:shd w:fill="F2F4F7"/>
          </w:tcPr>
          <w:p>
            <w:pPr>
              <w:spacing w:after="0"/>
            </w:pPr>
            <w:r/>
            <w:r>
              <w:rPr>
                <w:rFonts w:ascii="Calibri" w:hAnsi="Calibri"/>
                <w:b/>
                <w:color w:val="1F4D78"/>
                <w:sz w:val="19"/>
              </w:rPr>
              <w:t>Ảnh hưởng lượt sau</w:t>
            </w:r>
          </w:p>
        </w:tc>
      </w:tr>
      <w:tr>
        <w:tc>
          <w:tcPr>
            <w:tcW w:type="dxa" w:w="1000"/>
          </w:tcPr>
          <w:p>
            <w:pPr>
              <w:spacing w:after="0"/>
            </w:pPr>
            <w:r/>
            <w:r>
              <w:rPr>
                <w:rFonts w:ascii="Calibri" w:hAnsi="Calibri"/>
                <w:b w:val="0"/>
                <w:sz w:val="19"/>
              </w:rPr>
              <w:t>1</w:t>
            </w:r>
          </w:p>
        </w:tc>
        <w:tc>
          <w:tcPr>
            <w:tcW w:type="dxa" w:w="2600"/>
          </w:tcPr>
          <w:p>
            <w:pPr>
              <w:spacing w:after="0"/>
            </w:pPr>
            <w:r/>
            <w:r>
              <w:rPr>
                <w:rFonts w:ascii="Calibri" w:hAnsi="Calibri"/>
                <w:b w:val="0"/>
                <w:sz w:val="19"/>
              </w:rPr>
              <w:t>Mình thích trái ngọt, ít chua</w:t>
            </w:r>
          </w:p>
        </w:tc>
        <w:tc>
          <w:tcPr>
            <w:tcW w:type="dxa" w:w="3000"/>
          </w:tcPr>
          <w:p>
            <w:pPr>
              <w:spacing w:after="0"/>
            </w:pPr>
            <w:r/>
            <w:r>
              <w:rPr>
                <w:rFonts w:ascii="Calibri" w:hAnsi="Calibri"/>
                <w:b w:val="0"/>
                <w:sz w:val="19"/>
              </w:rPr>
              <w:t>prefers_sweet=true, prefers_low_sour=true</w:t>
            </w:r>
          </w:p>
        </w:tc>
        <w:tc>
          <w:tcPr>
            <w:tcW w:type="dxa" w:w="2760"/>
          </w:tcPr>
          <w:p>
            <w:pPr>
              <w:spacing w:after="0"/>
            </w:pPr>
            <w:r/>
            <w:r>
              <w:rPr>
                <w:rFonts w:ascii="Calibri" w:hAnsi="Calibri"/>
                <w:b w:val="0"/>
                <w:sz w:val="19"/>
              </w:rPr>
              <w:t>Câu 'còn loại nào khác?' vẫn ưu tiên ngọt/ít chua.</w:t>
            </w:r>
          </w:p>
        </w:tc>
      </w:tr>
      <w:tr>
        <w:tc>
          <w:tcPr>
            <w:tcW w:type="dxa" w:w="1000"/>
          </w:tcPr>
          <w:p>
            <w:pPr>
              <w:spacing w:after="0"/>
            </w:pPr>
            <w:r/>
            <w:r>
              <w:rPr>
                <w:rFonts w:ascii="Calibri" w:hAnsi="Calibri"/>
                <w:b w:val="0"/>
                <w:sz w:val="19"/>
              </w:rPr>
              <w:t>2</w:t>
            </w:r>
          </w:p>
        </w:tc>
        <w:tc>
          <w:tcPr>
            <w:tcW w:type="dxa" w:w="2600"/>
          </w:tcPr>
          <w:p>
            <w:pPr>
              <w:spacing w:after="0"/>
            </w:pPr>
            <w:r/>
            <w:r>
              <w:rPr>
                <w:rFonts w:ascii="Calibri" w:hAnsi="Calibri"/>
                <w:b w:val="0"/>
                <w:sz w:val="19"/>
              </w:rPr>
              <w:t>Tầm dưới 100k thôi</w:t>
            </w:r>
          </w:p>
        </w:tc>
        <w:tc>
          <w:tcPr>
            <w:tcW w:type="dxa" w:w="3000"/>
          </w:tcPr>
          <w:p>
            <w:pPr>
              <w:spacing w:after="0"/>
            </w:pPr>
            <w:r/>
            <w:r>
              <w:rPr>
                <w:rFonts w:ascii="Calibri" w:hAnsi="Calibri"/>
                <w:b w:val="0"/>
                <w:sz w:val="19"/>
              </w:rPr>
              <w:t>budget_hint=100000</w:t>
            </w:r>
          </w:p>
        </w:tc>
        <w:tc>
          <w:tcPr>
            <w:tcW w:type="dxa" w:w="2760"/>
          </w:tcPr>
          <w:p>
            <w:pPr>
              <w:spacing w:after="0"/>
            </w:pPr>
            <w:r/>
            <w:r>
              <w:rPr>
                <w:rFonts w:ascii="Calibri" w:hAnsi="Calibri"/>
                <w:b w:val="0"/>
                <w:sz w:val="19"/>
              </w:rPr>
              <w:t>Câu 'như cũ' có thể giữ ngân sách này.</w:t>
            </w:r>
          </w:p>
        </w:tc>
      </w:tr>
      <w:tr>
        <w:tc>
          <w:tcPr>
            <w:tcW w:type="dxa" w:w="1000"/>
          </w:tcPr>
          <w:p>
            <w:pPr>
              <w:spacing w:after="0"/>
            </w:pPr>
            <w:r/>
            <w:r>
              <w:rPr>
                <w:rFonts w:ascii="Calibri" w:hAnsi="Calibri"/>
                <w:b w:val="0"/>
                <w:sz w:val="19"/>
              </w:rPr>
              <w:t>3</w:t>
            </w:r>
          </w:p>
        </w:tc>
        <w:tc>
          <w:tcPr>
            <w:tcW w:type="dxa" w:w="2600"/>
          </w:tcPr>
          <w:p>
            <w:pPr>
              <w:spacing w:after="0"/>
            </w:pPr>
            <w:r/>
            <w:r>
              <w:rPr>
                <w:rFonts w:ascii="Calibri" w:hAnsi="Calibri"/>
                <w:b w:val="0"/>
                <w:sz w:val="19"/>
              </w:rPr>
              <w:t>Có loại nào giòn không?</w:t>
            </w:r>
          </w:p>
        </w:tc>
        <w:tc>
          <w:tcPr>
            <w:tcW w:type="dxa" w:w="3000"/>
          </w:tcPr>
          <w:p>
            <w:pPr>
              <w:spacing w:after="0"/>
            </w:pPr>
            <w:r/>
            <w:r>
              <w:rPr>
                <w:rFonts w:ascii="Calibri" w:hAnsi="Calibri"/>
                <w:b w:val="0"/>
                <w:sz w:val="19"/>
              </w:rPr>
              <w:t>prefers_crunchy=true, preferred_texture=giòn</w:t>
            </w:r>
          </w:p>
        </w:tc>
        <w:tc>
          <w:tcPr>
            <w:tcW w:type="dxa" w:w="2760"/>
          </w:tcPr>
          <w:p>
            <w:pPr>
              <w:spacing w:after="0"/>
            </w:pPr>
            <w:r/>
            <w:r>
              <w:rPr>
                <w:rFonts w:ascii="Calibri" w:hAnsi="Calibri"/>
                <w:b w:val="0"/>
                <w:sz w:val="19"/>
              </w:rPr>
              <w:t>Recommendation ưu tiên Táo/Nho nếu phù hợp.</w:t>
            </w:r>
          </w:p>
        </w:tc>
      </w:tr>
    </w:tbl>
    <w:p/>
    <w:p>
      <w:r>
        <w:rPr>
          <w:rFonts w:ascii="Calibri" w:hAnsi="Calibri"/>
        </w:rPr>
        <w:t>Ngoài MemoryAgent, dự án còn lưu conversation_messages trong database. Phần này giúp xử lý câu tham chiếu như 'quả đó bao nhiêu', 'loại này còn không'. Khi phát hiện từ tham chiếu, hệ thống lấy user message gần nhất trong lịch sử để ghép vào câu hỏi mới trước khi route intent.</w:t>
      </w:r>
    </w:p>
    <w:p>
      <w:pPr>
        <w:pStyle w:val="Heading1"/>
        <w:keepNext/>
      </w:pPr>
      <w:r>
        <w:t>8. ResponseRewriter và LLM</w:t>
      </w:r>
    </w:p>
    <w:p>
      <w:r>
        <w:rPr>
          <w:rFonts w:ascii="Calibri" w:hAnsi="Calibri"/>
        </w:rPr>
        <w:t>ResponseRewriter nhận base_answer từ logic nghiệp vụ rồi gọi LM Studio để viết lại. Prompt mới yêu cầu câu trả lời tiếng Việt có dấu, tối đa 2 câu, khoảng 45 từ, trực tiếp câu đầu, vui tươi nhẹ và không bịa dữ kiện. Chat flow truyền allow_follow_up=False nên rewriter loại bỏ câu hỏi gợi mở ở cuối. LM Studio dùng API tương thích OpenAI /chat/completions; nếu không khai báo model name, code có thể tự gọi /models để chọn model chat/instruct không phải embedding.</w:t>
      </w:r>
    </w:p>
    <w:tbl>
      <w:tblPr>
        <w:tblStyle w:val="TableGrid"/>
        <w:tblW w:type="dxa" w:w="9360"/>
        <w:jc w:val="center"/>
        <w:tblLayout w:type="fixed"/>
        <w:tblLook w:firstColumn="1" w:firstRow="1" w:lastColumn="0" w:lastRow="0" w:noHBand="0" w:noVBand="1" w:val="04A0"/>
        <w:tblInd w:w="120" w:type="dxa"/>
      </w:tblPr>
      <w:tblGrid>
        <w:gridCol w:w="2500"/>
        <w:gridCol w:w="2850"/>
        <w:gridCol w:w="2050"/>
        <w:gridCol w:w="1960"/>
      </w:tblGrid>
      <w:tr>
        <w:trPr>
          <w:tblHeader w:val="true"/>
        </w:trPr>
        <w:tc>
          <w:tcPr>
            <w:tcW w:type="dxa" w:w="2500"/>
            <w:vAlign w:val="center"/>
            <w:tcMar>
              <w:top w:w="80" w:type="dxa"/>
              <w:bottom w:w="80" w:type="dxa"/>
              <w:start w:w="120" w:type="dxa"/>
              <w:end w:w="120" w:type="dxa"/>
            </w:tcMar>
            <w:shd w:fill="F2F4F7"/>
          </w:tcPr>
          <w:p>
            <w:pPr>
              <w:spacing w:after="0"/>
            </w:pPr>
            <w:r/>
            <w:r>
              <w:rPr>
                <w:rFonts w:ascii="Calibri" w:hAnsi="Calibri"/>
                <w:b/>
                <w:color w:val="1F4D78"/>
                <w:sz w:val="19"/>
              </w:rPr>
              <w:t>Base answer</w:t>
            </w:r>
          </w:p>
        </w:tc>
        <w:tc>
          <w:tcPr>
            <w:tcW w:type="dxa" w:w="2850"/>
            <w:vAlign w:val="center"/>
            <w:tcMar>
              <w:top w:w="80" w:type="dxa"/>
              <w:bottom w:w="80" w:type="dxa"/>
              <w:start w:w="120" w:type="dxa"/>
              <w:end w:w="120" w:type="dxa"/>
            </w:tcMar>
            <w:shd w:fill="F2F4F7"/>
          </w:tcPr>
          <w:p>
            <w:pPr>
              <w:spacing w:after="0"/>
            </w:pPr>
            <w:r/>
            <w:r>
              <w:rPr>
                <w:rFonts w:ascii="Calibri" w:hAnsi="Calibri"/>
                <w:b/>
                <w:color w:val="1F4D78"/>
                <w:sz w:val="19"/>
              </w:rPr>
              <w:t>RAG context</w:t>
            </w:r>
          </w:p>
        </w:tc>
        <w:tc>
          <w:tcPr>
            <w:tcW w:type="dxa" w:w="2050"/>
            <w:vAlign w:val="center"/>
            <w:tcMar>
              <w:top w:w="80" w:type="dxa"/>
              <w:bottom w:w="80" w:type="dxa"/>
              <w:start w:w="120" w:type="dxa"/>
              <w:end w:w="120" w:type="dxa"/>
            </w:tcMar>
            <w:shd w:fill="F2F4F7"/>
          </w:tcPr>
          <w:p>
            <w:pPr>
              <w:spacing w:after="0"/>
            </w:pPr>
            <w:r/>
            <w:r>
              <w:rPr>
                <w:rFonts w:ascii="Calibri" w:hAnsi="Calibri"/>
                <w:b/>
                <w:color w:val="1F4D78"/>
                <w:sz w:val="19"/>
              </w:rPr>
              <w:t>Prompt yêu cầu</w:t>
            </w:r>
          </w:p>
        </w:tc>
        <w:tc>
          <w:tcPr>
            <w:tcW w:type="dxa" w:w="1960"/>
            <w:vAlign w:val="center"/>
            <w:tcMar>
              <w:top w:w="80" w:type="dxa"/>
              <w:bottom w:w="80" w:type="dxa"/>
              <w:start w:w="120" w:type="dxa"/>
              <w:end w:w="120" w:type="dxa"/>
            </w:tcMar>
            <w:shd w:fill="F2F4F7"/>
          </w:tcPr>
          <w:p>
            <w:pPr>
              <w:spacing w:after="0"/>
            </w:pPr>
            <w:r/>
            <w:r>
              <w:rPr>
                <w:rFonts w:ascii="Calibri" w:hAnsi="Calibri"/>
                <w:b/>
                <w:color w:val="1F4D78"/>
                <w:sz w:val="19"/>
              </w:rPr>
              <w:t>Output kỳ vọng</w:t>
            </w:r>
          </w:p>
        </w:tc>
      </w:tr>
      <w:tr>
        <w:tc>
          <w:tcPr>
            <w:tcW w:type="dxa" w:w="2500"/>
          </w:tcPr>
          <w:p>
            <w:pPr>
              <w:spacing w:after="0"/>
            </w:pPr>
            <w:r/>
            <w:r>
              <w:rPr>
                <w:rFonts w:ascii="Calibri" w:hAnsi="Calibri"/>
                <w:b w:val="0"/>
                <w:sz w:val="19"/>
              </w:rPr>
              <w:t>Cam Úc hiện còn 25 sản phẩm, giá 65.000đ.</w:t>
            </w:r>
          </w:p>
        </w:tc>
        <w:tc>
          <w:tcPr>
            <w:tcW w:type="dxa" w:w="2850"/>
          </w:tcPr>
          <w:p>
            <w:pPr>
              <w:spacing w:after="0"/>
            </w:pPr>
            <w:r/>
            <w:r>
              <w:rPr>
                <w:rFonts w:ascii="Calibri" w:hAnsi="Calibri"/>
                <w:b w:val="0"/>
                <w:sz w:val="19"/>
              </w:rPr>
              <w:t>Cam Úc: giá 65.000đ, còn 25, mọng nước 9/10</w:t>
            </w:r>
          </w:p>
        </w:tc>
        <w:tc>
          <w:tcPr>
            <w:tcW w:type="dxa" w:w="2050"/>
          </w:tcPr>
          <w:p>
            <w:pPr>
              <w:spacing w:after="0"/>
            </w:pPr>
            <w:r/>
            <w:r>
              <w:rPr>
                <w:rFonts w:ascii="Calibri" w:hAnsi="Calibri"/>
                <w:b w:val="0"/>
                <w:sz w:val="19"/>
              </w:rPr>
              <w:t>Trả trực tiếp, tối đa 2 câu, vui nhẹ.</w:t>
            </w:r>
          </w:p>
        </w:tc>
        <w:tc>
          <w:tcPr>
            <w:tcW w:type="dxa" w:w="1960"/>
          </w:tcPr>
          <w:p>
            <w:pPr>
              <w:spacing w:after="0"/>
            </w:pPr>
            <w:r/>
            <w:r>
              <w:rPr>
                <w:rFonts w:ascii="Calibri" w:hAnsi="Calibri"/>
                <w:b w:val="0"/>
                <w:sz w:val="19"/>
              </w:rPr>
              <w:t>Có nhé, Cam Úc còn 25 sản phẩm, giá 65.000đ.</w:t>
            </w:r>
          </w:p>
        </w:tc>
      </w:tr>
      <w:tr>
        <w:tc>
          <w:tcPr>
            <w:tcW w:type="dxa" w:w="2500"/>
          </w:tcPr>
          <w:p>
            <w:pPr>
              <w:spacing w:after="0"/>
            </w:pPr>
            <w:r/>
            <w:r>
              <w:rPr>
                <w:rFonts w:ascii="Calibri" w:hAnsi="Calibri"/>
                <w:b w:val="0"/>
                <w:sz w:val="19"/>
              </w:rPr>
              <w:t>Mình chưa tìm thấy đúng sản phẩm bạn hỏi.</w:t>
            </w:r>
          </w:p>
        </w:tc>
        <w:tc>
          <w:tcPr>
            <w:tcW w:type="dxa" w:w="2850"/>
          </w:tcPr>
          <w:p>
            <w:pPr>
              <w:spacing w:after="0"/>
            </w:pPr>
            <w:r/>
            <w:r>
              <w:rPr>
                <w:rFonts w:ascii="Calibri" w:hAnsi="Calibri"/>
                <w:b w:val="0"/>
                <w:sz w:val="19"/>
              </w:rPr>
              <w:t>Danh sách sản phẩm còn hàng</w:t>
            </w:r>
          </w:p>
        </w:tc>
        <w:tc>
          <w:tcPr>
            <w:tcW w:type="dxa" w:w="2050"/>
          </w:tcPr>
          <w:p>
            <w:pPr>
              <w:spacing w:after="0"/>
            </w:pPr>
            <w:r/>
            <w:r>
              <w:rPr>
                <w:rFonts w:ascii="Calibri" w:hAnsi="Calibri"/>
                <w:b w:val="0"/>
                <w:sz w:val="19"/>
              </w:rPr>
              <w:t>Không đoán nếu thiếu dữ kiện.</w:t>
            </w:r>
          </w:p>
        </w:tc>
        <w:tc>
          <w:tcPr>
            <w:tcW w:type="dxa" w:w="1960"/>
          </w:tcPr>
          <w:p>
            <w:pPr>
              <w:spacing w:after="0"/>
            </w:pPr>
            <w:r/>
            <w:r>
              <w:rPr>
                <w:rFonts w:ascii="Calibri" w:hAnsi="Calibri"/>
                <w:b w:val="0"/>
                <w:sz w:val="19"/>
              </w:rPr>
              <w:t>Mình chưa thấy đúng sản phẩm đó trong kho hiện tại; bạn có thể chọn Xoài, Cam hoặc Nho nhé.</w:t>
            </w:r>
          </w:p>
        </w:tc>
      </w:tr>
      <w:tr>
        <w:tc>
          <w:tcPr>
            <w:tcW w:type="dxa" w:w="2500"/>
          </w:tcPr>
          <w:p>
            <w:pPr>
              <w:spacing w:after="0"/>
            </w:pPr>
            <w:r/>
            <w:r>
              <w:rPr>
                <w:rFonts w:ascii="Calibri" w:hAnsi="Calibri"/>
                <w:b w:val="0"/>
                <w:sz w:val="19"/>
              </w:rPr>
              <w:t>Bạn có thể đặt hàng bằng tên sản phẩm + số lượng + địa chỉ.</w:t>
            </w:r>
          </w:p>
        </w:tc>
        <w:tc>
          <w:tcPr>
            <w:tcW w:type="dxa" w:w="2850"/>
          </w:tcPr>
          <w:p>
            <w:pPr>
              <w:spacing w:after="0"/>
            </w:pPr>
            <w:r/>
            <w:r>
              <w:rPr>
                <w:rFonts w:ascii="Calibri" w:hAnsi="Calibri"/>
                <w:b w:val="0"/>
                <w:sz w:val="19"/>
              </w:rPr>
              <w:t>Không có RAG</w:t>
            </w:r>
          </w:p>
        </w:tc>
        <w:tc>
          <w:tcPr>
            <w:tcW w:type="dxa" w:w="2050"/>
          </w:tcPr>
          <w:p>
            <w:pPr>
              <w:spacing w:after="0"/>
            </w:pPr>
            <w:r/>
            <w:r>
              <w:rPr>
                <w:rFonts w:ascii="Calibri" w:hAnsi="Calibri"/>
                <w:b w:val="0"/>
                <w:sz w:val="19"/>
              </w:rPr>
              <w:t>Ngắn gọn, dễ làm theo.</w:t>
            </w:r>
          </w:p>
        </w:tc>
        <w:tc>
          <w:tcPr>
            <w:tcW w:type="dxa" w:w="1960"/>
          </w:tcPr>
          <w:p>
            <w:pPr>
              <w:spacing w:after="0"/>
            </w:pPr>
            <w:r/>
            <w:r>
              <w:rPr>
                <w:rFonts w:ascii="Calibri" w:hAnsi="Calibri"/>
                <w:b w:val="0"/>
                <w:sz w:val="19"/>
              </w:rPr>
              <w:t>Bạn gửi tên sản phẩm, số lượng và địa chỉ nhận là mình kiểm tra tồn rồi chốt giúp nhé.</w:t>
            </w:r>
          </w:p>
        </w:tc>
      </w:tr>
    </w:tbl>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4F6F9"/>
          </w:tcPr>
          <w:p>
            <w:pPr>
              <w:spacing w:after="60"/>
            </w:pPr>
            <w:r/>
            <w:r>
              <w:rPr>
                <w:rFonts w:ascii="Calibri" w:hAnsi="Calibri"/>
                <w:b/>
                <w:color w:val="1F4D78"/>
                <w:sz w:val="21"/>
              </w:rPr>
              <w:t xml:space="preserve">Guard sau LLM: </w:t>
            </w:r>
            <w:r>
              <w:rPr>
                <w:rFonts w:ascii="Calibri" w:hAnsi="Calibri"/>
                <w:sz w:val="21"/>
              </w:rPr>
              <w:t>Nếu LLM viết hay nhưng bỏ mất sản phẩm người dùng hỏi, hoặc nhắc giá ngoài ngân sách, _validate_and_repair_answer sẽ sửa lại bằng câu trả lời an toàn dựa trên products/constraints.</w:t>
            </w:r>
          </w:p>
        </w:tc>
      </w:tr>
    </w:tbl>
    <w:p/>
    <w:p>
      <w:pPr>
        <w:pStyle w:val="Heading2"/>
        <w:keepNext/>
      </w:pPr>
      <w:r>
        <w:t>8.1 LLM resolver cho khu vực giao hàng</w:t>
      </w:r>
    </w:p>
    <w:p>
      <w:r>
        <w:rPr>
          <w:rFonts w:ascii="Calibri" w:hAnsi="Calibri"/>
        </w:rPr>
        <w:t>Ngoài rewrite, ResponseRewriter còn có resolve_delivery_area. Hàm này không viết câu trả lời cho khách mà chỉ phân loại địa chỉ/phố/đường/ngõ về một khu vực Hà Nội trong danh sách cho phép. LLM phải trả JSON thuần gồm area, confidence, matched_text và reason; code chỉ nhận kết quả khi area nằm trong danh sách và confidence &gt;= 0,65.</w:t>
      </w:r>
    </w:p>
    <w:tbl>
      <w:tblPr>
        <w:tblStyle w:val="TableGrid"/>
        <w:tblW w:type="dxa" w:w="9360"/>
        <w:jc w:val="center"/>
        <w:tblLayout w:type="fixed"/>
        <w:tblLook w:firstColumn="1" w:firstRow="1" w:lastColumn="0" w:lastRow="0" w:noHBand="0" w:noVBand="1" w:val="04A0"/>
        <w:tblInd w:w="120" w:type="dxa"/>
      </w:tblPr>
      <w:tblGrid>
        <w:gridCol w:w="2450"/>
        <w:gridCol w:w="2850"/>
        <w:gridCol w:w="2350"/>
        <w:gridCol w:w="1710"/>
      </w:tblGrid>
      <w:tr>
        <w:trPr>
          <w:tblHeader w:val="true"/>
        </w:trPr>
        <w:tc>
          <w:tcPr>
            <w:tcW w:type="dxa" w:w="2450"/>
            <w:vAlign w:val="center"/>
            <w:tcMar>
              <w:top w:w="80" w:type="dxa"/>
              <w:bottom w:w="80" w:type="dxa"/>
              <w:start w:w="120" w:type="dxa"/>
              <w:end w:w="120" w:type="dxa"/>
            </w:tcMar>
            <w:shd w:fill="F2F4F7"/>
          </w:tcPr>
          <w:p>
            <w:pPr>
              <w:spacing w:after="0"/>
            </w:pPr>
            <w:r/>
            <w:r>
              <w:rPr>
                <w:rFonts w:ascii="Calibri" w:hAnsi="Calibri"/>
                <w:b/>
                <w:color w:val="1F4D78"/>
                <w:sz w:val="19"/>
              </w:rPr>
              <w:t>Input</w:t>
            </w:r>
          </w:p>
        </w:tc>
        <w:tc>
          <w:tcPr>
            <w:tcW w:type="dxa" w:w="2850"/>
            <w:vAlign w:val="center"/>
            <w:tcMar>
              <w:top w:w="80" w:type="dxa"/>
              <w:bottom w:w="80" w:type="dxa"/>
              <w:start w:w="120" w:type="dxa"/>
              <w:end w:w="120" w:type="dxa"/>
            </w:tcMar>
            <w:shd w:fill="F2F4F7"/>
          </w:tcPr>
          <w:p>
            <w:pPr>
              <w:spacing w:after="0"/>
            </w:pPr>
            <w:r/>
            <w:r>
              <w:rPr>
                <w:rFonts w:ascii="Calibri" w:hAnsi="Calibri"/>
                <w:b/>
                <w:color w:val="1F4D78"/>
                <w:sz w:val="19"/>
              </w:rPr>
              <w:t>LLM JSON kỳ vọng</w:t>
            </w:r>
          </w:p>
        </w:tc>
        <w:tc>
          <w:tcPr>
            <w:tcW w:type="dxa" w:w="2350"/>
            <w:vAlign w:val="center"/>
            <w:tcMar>
              <w:top w:w="80" w:type="dxa"/>
              <w:bottom w:w="80" w:type="dxa"/>
              <w:start w:w="120" w:type="dxa"/>
              <w:end w:w="120" w:type="dxa"/>
            </w:tcMar>
            <w:shd w:fill="F2F4F7"/>
          </w:tcPr>
          <w:p>
            <w:pPr>
              <w:spacing w:after="0"/>
            </w:pPr>
            <w:r/>
            <w:r>
              <w:rPr>
                <w:rFonts w:ascii="Calibri" w:hAnsi="Calibri"/>
                <w:b/>
                <w:color w:val="1F4D78"/>
                <w:sz w:val="19"/>
              </w:rPr>
              <w:t>Rule sau LLM</w:t>
            </w:r>
          </w:p>
        </w:tc>
        <w:tc>
          <w:tcPr>
            <w:tcW w:type="dxa" w:w="1710"/>
            <w:vAlign w:val="center"/>
            <w:tcMar>
              <w:top w:w="80" w:type="dxa"/>
              <w:bottom w:w="80" w:type="dxa"/>
              <w:start w:w="120" w:type="dxa"/>
              <w:end w:w="120" w:type="dxa"/>
            </w:tcMar>
            <w:shd w:fill="F2F4F7"/>
          </w:tcPr>
          <w:p>
            <w:pPr>
              <w:spacing w:after="0"/>
            </w:pPr>
            <w:r/>
            <w:r>
              <w:rPr>
                <w:rFonts w:ascii="Calibri" w:hAnsi="Calibri"/>
                <w:b/>
                <w:color w:val="1F4D78"/>
                <w:sz w:val="19"/>
              </w:rPr>
              <w:t>Ý nghĩa</w:t>
            </w:r>
          </w:p>
        </w:tc>
      </w:tr>
      <w:tr>
        <w:tc>
          <w:tcPr>
            <w:tcW w:type="dxa" w:w="2450"/>
          </w:tcPr>
          <w:p>
            <w:pPr>
              <w:spacing w:after="0"/>
            </w:pPr>
            <w:r/>
            <w:r>
              <w:rPr>
                <w:rFonts w:ascii="Calibri" w:hAnsi="Calibri"/>
                <w:b w:val="0"/>
                <w:sz w:val="19"/>
              </w:rPr>
              <w:t>ship tới ngõ 15 Duy Tân</w:t>
            </w:r>
          </w:p>
        </w:tc>
        <w:tc>
          <w:tcPr>
            <w:tcW w:type="dxa" w:w="2850"/>
          </w:tcPr>
          <w:p>
            <w:pPr>
              <w:spacing w:after="0"/>
            </w:pPr>
            <w:r/>
            <w:r>
              <w:rPr>
                <w:rFonts w:ascii="Calibri" w:hAnsi="Calibri"/>
                <w:b w:val="0"/>
                <w:sz w:val="19"/>
              </w:rPr>
              <w:t>{"area":"Cầu Giấy","confidence":0.86,...}</w:t>
            </w:r>
          </w:p>
        </w:tc>
        <w:tc>
          <w:tcPr>
            <w:tcW w:type="dxa" w:w="2350"/>
          </w:tcPr>
          <w:p>
            <w:pPr>
              <w:spacing w:after="0"/>
            </w:pPr>
            <w:r/>
            <w:r>
              <w:rPr>
                <w:rFonts w:ascii="Calibri" w:hAnsi="Calibri"/>
                <w:b w:val="0"/>
                <w:sz w:val="19"/>
              </w:rPr>
              <w:t>Area hợp lệ + confidence đủ.</w:t>
            </w:r>
          </w:p>
        </w:tc>
        <w:tc>
          <w:tcPr>
            <w:tcW w:type="dxa" w:w="1710"/>
          </w:tcPr>
          <w:p>
            <w:pPr>
              <w:spacing w:after="0"/>
            </w:pPr>
            <w:r/>
            <w:r>
              <w:rPr>
                <w:rFonts w:ascii="Calibri" w:hAnsi="Calibri"/>
                <w:b w:val="0"/>
                <w:sz w:val="19"/>
              </w:rPr>
              <w:t>Dùng Cầu Giấy để tính ETA.</w:t>
            </w:r>
          </w:p>
        </w:tc>
      </w:tr>
      <w:tr>
        <w:tc>
          <w:tcPr>
            <w:tcW w:type="dxa" w:w="2450"/>
          </w:tcPr>
          <w:p>
            <w:pPr>
              <w:spacing w:after="0"/>
            </w:pPr>
            <w:r/>
            <w:r>
              <w:rPr>
                <w:rFonts w:ascii="Calibri" w:hAnsi="Calibri"/>
                <w:b w:val="0"/>
                <w:sz w:val="19"/>
              </w:rPr>
              <w:t>giao phố Quan Nhân</w:t>
            </w:r>
          </w:p>
        </w:tc>
        <w:tc>
          <w:tcPr>
            <w:tcW w:type="dxa" w:w="2850"/>
          </w:tcPr>
          <w:p>
            <w:pPr>
              <w:spacing w:after="0"/>
            </w:pPr>
            <w:r/>
            <w:r>
              <w:rPr>
                <w:rFonts w:ascii="Calibri" w:hAnsi="Calibri"/>
                <w:b w:val="0"/>
                <w:sz w:val="19"/>
              </w:rPr>
              <w:t>{"area":"Thanh Xuân","confidence":0.82,...}</w:t>
            </w:r>
          </w:p>
        </w:tc>
        <w:tc>
          <w:tcPr>
            <w:tcW w:type="dxa" w:w="2350"/>
          </w:tcPr>
          <w:p>
            <w:pPr>
              <w:spacing w:after="0"/>
            </w:pPr>
            <w:r/>
            <w:r>
              <w:rPr>
                <w:rFonts w:ascii="Calibri" w:hAnsi="Calibri"/>
                <w:b w:val="0"/>
                <w:sz w:val="19"/>
              </w:rPr>
              <w:t>Area hợp lệ + confidence đủ.</w:t>
            </w:r>
          </w:p>
        </w:tc>
        <w:tc>
          <w:tcPr>
            <w:tcW w:type="dxa" w:w="1710"/>
          </w:tcPr>
          <w:p>
            <w:pPr>
              <w:spacing w:after="0"/>
            </w:pPr>
            <w:r/>
            <w:r>
              <w:rPr>
                <w:rFonts w:ascii="Calibri" w:hAnsi="Calibri"/>
                <w:b w:val="0"/>
                <w:sz w:val="19"/>
              </w:rPr>
              <w:t>Dùng Thanh Xuân để tính ETA.</w:t>
            </w:r>
          </w:p>
        </w:tc>
      </w:tr>
      <w:tr>
        <w:tc>
          <w:tcPr>
            <w:tcW w:type="dxa" w:w="2450"/>
          </w:tcPr>
          <w:p>
            <w:pPr>
              <w:spacing w:after="0"/>
            </w:pPr>
            <w:r/>
            <w:r>
              <w:rPr>
                <w:rFonts w:ascii="Calibri" w:hAnsi="Calibri"/>
                <w:b w:val="0"/>
                <w:sz w:val="19"/>
              </w:rPr>
              <w:t>giao Nguyễn Trãi</w:t>
            </w:r>
          </w:p>
        </w:tc>
        <w:tc>
          <w:tcPr>
            <w:tcW w:type="dxa" w:w="2850"/>
          </w:tcPr>
          <w:p>
            <w:pPr>
              <w:spacing w:after="0"/>
            </w:pPr>
            <w:r/>
            <w:r>
              <w:rPr>
                <w:rFonts w:ascii="Calibri" w:hAnsi="Calibri"/>
                <w:b w:val="0"/>
                <w:sz w:val="19"/>
              </w:rPr>
              <w:t>{"area":null,"confidence":0.4,...}</w:t>
            </w:r>
          </w:p>
        </w:tc>
        <w:tc>
          <w:tcPr>
            <w:tcW w:type="dxa" w:w="2350"/>
          </w:tcPr>
          <w:p>
            <w:pPr>
              <w:spacing w:after="0"/>
            </w:pPr>
            <w:r/>
            <w:r>
              <w:rPr>
                <w:rFonts w:ascii="Calibri" w:hAnsi="Calibri"/>
                <w:b w:val="0"/>
                <w:sz w:val="19"/>
              </w:rPr>
              <w:t>Bị loại vì không chắc.</w:t>
            </w:r>
          </w:p>
        </w:tc>
        <w:tc>
          <w:tcPr>
            <w:tcW w:type="dxa" w:w="1710"/>
          </w:tcPr>
          <w:p>
            <w:pPr>
              <w:spacing w:after="0"/>
            </w:pPr>
            <w:r/>
            <w:r>
              <w:rPr>
                <w:rFonts w:ascii="Calibri" w:hAnsi="Calibri"/>
                <w:b w:val="0"/>
                <w:sz w:val="19"/>
              </w:rPr>
              <w:t>Không đoán khu vực.</w:t>
            </w:r>
          </w:p>
        </w:tc>
      </w:tr>
    </w:tbl>
    <w:p/>
    <w:p>
      <w:pPr>
        <w:pStyle w:val="Heading1"/>
        <w:keepNext/>
      </w:pPr>
      <w:r>
        <w:t>9. Ví dụ chạy trọn pipeline</w:t>
      </w:r>
    </w:p>
    <w:p>
      <w:pPr>
        <w:pStyle w:val="Heading2"/>
        <w:keepNext/>
      </w:pPr>
      <w:r>
        <w:t>9.1 Ví dụ hỏi tồn kho/giá</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Messenger: "Cam Úc còn không, giá nhiêu?"</w:t>
            </w:r>
          </w:p>
          <w:p>
            <w:pPr>
              <w:spacing w:after="0"/>
            </w:pPr>
            <w:r>
              <w:rPr>
                <w:rFonts w:ascii="Consolas" w:hAnsi="Consolas"/>
                <w:color w:val="0F172A"/>
                <w:sz w:val="18"/>
              </w:rPr>
              <w:t>Normalize: cam uc con khong gia nhieu</w:t>
            </w:r>
          </w:p>
          <w:p>
            <w:pPr>
              <w:spacing w:after="0"/>
            </w:pPr>
            <w:r>
              <w:rPr>
                <w:rFonts w:ascii="Consolas" w:hAnsi="Consolas"/>
                <w:color w:val="0F172A"/>
                <w:sz w:val="18"/>
              </w:rPr>
              <w:t>Router: inventory_check</w:t>
            </w:r>
          </w:p>
          <w:p>
            <w:pPr>
              <w:spacing w:after="0"/>
            </w:pPr>
            <w:r>
              <w:rPr>
                <w:rFonts w:ascii="Consolas" w:hAnsi="Consolas"/>
                <w:color w:val="0F172A"/>
                <w:sz w:val="18"/>
              </w:rPr>
              <w:t>InventoryAgent: tìm Cam Úc trong products</w:t>
            </w:r>
          </w:p>
          <w:p>
            <w:pPr>
              <w:spacing w:after="0"/>
            </w:pPr>
            <w:r>
              <w:rPr>
                <w:rFonts w:ascii="Consolas" w:hAnsi="Consolas"/>
                <w:color w:val="0F172A"/>
                <w:sz w:val="18"/>
              </w:rPr>
              <w:t>Base answer: Cam Úc hiện còn 25 sản phẩm, giá 65.000đ.</w:t>
            </w:r>
          </w:p>
          <w:p>
            <w:pPr>
              <w:spacing w:after="0"/>
            </w:pPr>
            <w:r>
              <w:rPr>
                <w:rFonts w:ascii="Consolas" w:hAnsi="Consolas"/>
                <w:color w:val="0F172A"/>
                <w:sz w:val="18"/>
              </w:rPr>
              <w:t>LLM rewrite: Có nhé, Cam Úc còn 25 sản phẩm, giá 65.000đ.</w:t>
            </w:r>
          </w:p>
          <w:p>
            <w:pPr>
              <w:spacing w:after="0"/>
            </w:pPr>
            <w:r>
              <w:rPr>
                <w:rFonts w:ascii="Consolas" w:hAnsi="Consolas"/>
                <w:color w:val="0F172A"/>
                <w:sz w:val="18"/>
              </w:rPr>
              <w:t>Messenger output: gửi text về PSID người dùng</w:t>
            </w:r>
          </w:p>
        </w:tc>
      </w:tr>
    </w:tbl>
    <w:p/>
    <w:p>
      <w:pPr>
        <w:pStyle w:val="Heading2"/>
        <w:keepNext/>
      </w:pPr>
      <w:r>
        <w:t>9.2 Ví dụ hỏi tư vấn</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"Mình muốn trái ngọt, ít chua, dưới 100k"</w:t>
            </w:r>
          </w:p>
          <w:p>
            <w:pPr>
              <w:spacing w:after="0"/>
            </w:pPr>
            <w:r>
              <w:rPr>
                <w:rFonts w:ascii="Consolas" w:hAnsi="Consolas"/>
                <w:color w:val="0F172A"/>
                <w:sz w:val="18"/>
              </w:rPr>
              <w:t>Router: recommendation</w:t>
            </w:r>
          </w:p>
          <w:p>
            <w:pPr>
              <w:spacing w:after="0"/>
            </w:pPr>
            <w:r>
              <w:rPr>
                <w:rFonts w:ascii="Consolas" w:hAnsi="Consolas"/>
                <w:color w:val="0F172A"/>
                <w:sz w:val="18"/>
              </w:rPr>
              <w:t>parse_preferences: min_sweetness=7, max_sourness=3, max_price=100000</w:t>
            </w:r>
          </w:p>
          <w:p>
            <w:pPr>
              <w:spacing w:after="0"/>
            </w:pPr>
            <w:r>
              <w:rPr>
                <w:rFonts w:ascii="Consolas" w:hAnsi="Consolas"/>
                <w:color w:val="0F172A"/>
                <w:sz w:val="18"/>
              </w:rPr>
              <w:t>RecommendationAgent: rank sản phẩm còn hàng theo vị + ngân sách</w:t>
            </w:r>
          </w:p>
          <w:p>
            <w:pPr>
              <w:spacing w:after="0"/>
            </w:pPr>
            <w:r>
              <w:rPr>
                <w:rFonts w:ascii="Consolas" w:hAnsi="Consolas"/>
                <w:color w:val="0F172A"/>
                <w:sz w:val="18"/>
              </w:rPr>
              <w:t>RAG: lấy context sản phẩm nổi bật</w:t>
            </w:r>
          </w:p>
          <w:p>
            <w:pPr>
              <w:spacing w:after="0"/>
            </w:pPr>
            <w:r>
              <w:rPr>
                <w:rFonts w:ascii="Consolas" w:hAnsi="Consolas"/>
                <w:color w:val="0F172A"/>
                <w:sz w:val="18"/>
              </w:rPr>
              <w:t>Output mẫu: Mình gợi ý Xoài Cát Hòa Lộc hoặc Bưởi Da Xanh; cả hai đều hợp tiêu chí ngọt, ít chua và dưới 100.000đ.</w:t>
            </w:r>
          </w:p>
        </w:tc>
      </w:tr>
    </w:tbl>
    <w:p/>
    <w:p>
      <w:pPr>
        <w:pStyle w:val="Heading2"/>
        <w:keepNext/>
      </w:pPr>
      <w:r>
        <w:t>9.3 Ví dụ hỏi FAQ</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"Shop giao nội thành mất bao lâu?"</w:t>
            </w:r>
          </w:p>
          <w:p>
            <w:pPr>
              <w:spacing w:after="0"/>
            </w:pPr>
            <w:r>
              <w:rPr>
                <w:rFonts w:ascii="Consolas" w:hAnsi="Consolas"/>
                <w:color w:val="0F172A"/>
                <w:sz w:val="18"/>
              </w:rPr>
              <w:t>Router: faq_shipping</w:t>
            </w:r>
          </w:p>
          <w:p>
            <w:pPr>
              <w:spacing w:after="0"/>
            </w:pPr>
            <w:r>
              <w:rPr>
                <w:rFonts w:ascii="Consolas" w:hAnsi="Consolas"/>
                <w:color w:val="0F172A"/>
                <w:sz w:val="18"/>
              </w:rPr>
              <w:t>FAQAgent: tìm FAQ topic shipping</w:t>
            </w:r>
          </w:p>
          <w:p>
            <w:pPr>
              <w:spacing w:after="0"/>
            </w:pPr>
            <w:r>
              <w:rPr>
                <w:rFonts w:ascii="Consolas" w:hAnsi="Consolas"/>
                <w:color w:val="0F172A"/>
                <w:sz w:val="18"/>
              </w:rPr>
              <w:t>semantic_cache: lưu câu trả lời 300 giây</w:t>
            </w:r>
          </w:p>
          <w:p>
            <w:pPr>
              <w:spacing w:after="0"/>
            </w:pPr>
            <w:r>
              <w:rPr>
                <w:rFonts w:ascii="Consolas" w:hAnsi="Consolas"/>
                <w:color w:val="0F172A"/>
                <w:sz w:val="18"/>
              </w:rPr>
              <w:t>Output mẫu: Nội thành thường giao trong ngày hoặc theo khung giờ shop xác nhận; bạn gửi địa chỉ để mình ước tính sát hơn nhé.</w:t>
            </w:r>
          </w:p>
        </w:tc>
      </w:tr>
    </w:tbl>
    <w:p/>
    <w:p>
      <w:pPr>
        <w:pStyle w:val="Heading2"/>
        <w:keepNext/>
      </w:pPr>
      <w:r>
        <w:t>9.4 Ví dụ ETA giao hàng theo khu vực</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"Shop ship qua Duy Tân Cầu Giấy mất bao lâu?"</w:t>
            </w:r>
          </w:p>
          <w:p>
            <w:pPr>
              <w:spacing w:after="0"/>
            </w:pPr>
            <w:r>
              <w:rPr>
                <w:rFonts w:ascii="Consolas" w:hAnsi="Consolas"/>
                <w:color w:val="0F172A"/>
                <w:sz w:val="18"/>
              </w:rPr>
              <w:t>Router: faq_shipping</w:t>
            </w:r>
          </w:p>
          <w:p>
            <w:pPr>
              <w:spacing w:after="0"/>
            </w:pPr>
            <w:r>
              <w:rPr>
                <w:rFonts w:ascii="Consolas" w:hAnsi="Consolas"/>
                <w:color w:val="0F172A"/>
                <w:sz w:val="18"/>
              </w:rPr>
              <w:t>FAQAgent: topic shipping -&gt; build_delivery_eta_answer</w:t>
            </w:r>
          </w:p>
          <w:p>
            <w:pPr>
              <w:spacing w:after="0"/>
            </w:pPr>
            <w:r>
              <w:rPr>
                <w:rFonts w:ascii="Consolas" w:hAnsi="Consolas"/>
                <w:color w:val="0F172A"/>
                <w:sz w:val="18"/>
              </w:rPr>
              <w:t>delivery_eta: bắt alias Duy Tân/Cầu Giấy</w:t>
            </w:r>
          </w:p>
          <w:p>
            <w:pPr>
              <w:spacing w:after="0"/>
            </w:pPr>
            <w:r>
              <w:rPr>
                <w:rFonts w:ascii="Consolas" w:hAnsi="Consolas"/>
                <w:color w:val="0F172A"/>
                <w:sz w:val="18"/>
              </w:rPr>
              <w:t>ETA: Cầu Giấy di chuyển 15-25 phút + 30 phút chuẩn bị = 45-55 phút</w:t>
            </w:r>
          </w:p>
          <w:p>
            <w:pPr>
              <w:spacing w:after="0"/>
            </w:pPr>
            <w:r>
              <w:rPr>
                <w:rFonts w:ascii="Consolas" w:hAnsi="Consolas"/>
                <w:color w:val="0F172A"/>
                <w:sz w:val="18"/>
              </w:rPr>
              <w:t>Output mẫu: Shop xuất phát từ Nam Từ Liêm. Cầu Giấy khoảng 45-55 phút, tuỳ thời tiết và giờ cao điểm.</w:t>
            </w:r>
          </w:p>
        </w:tc>
      </w:tr>
    </w:tbl>
    <w:p/>
    <w:p>
      <w:pPr>
        <w:pStyle w:val="Heading2"/>
        <w:keepNext/>
      </w:pPr>
      <w:r>
        <w:t>9.5 Ví dụ tạm tính giỏ hàng</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"Mình lấy 2 táo envy và 1 cam úc"</w:t>
            </w:r>
          </w:p>
          <w:p>
            <w:pPr>
              <w:spacing w:after="0"/>
            </w:pPr>
            <w:r>
              <w:rPr>
                <w:rFonts w:ascii="Consolas" w:hAnsi="Consolas"/>
                <w:color w:val="0F172A"/>
                <w:sz w:val="18"/>
              </w:rPr>
              <w:t>Router: cart_quantity_heuristic -&gt; inventory_check</w:t>
            </w:r>
          </w:p>
          <w:p>
            <w:pPr>
              <w:spacing w:after="0"/>
            </w:pPr>
            <w:r>
              <w:rPr>
                <w:rFonts w:ascii="Consolas" w:hAnsi="Consolas"/>
                <w:color w:val="0F172A"/>
                <w:sz w:val="18"/>
              </w:rPr>
              <w:t>_extract_quantity_items: táo=2, cam=1</w:t>
            </w:r>
          </w:p>
          <w:p>
            <w:pPr>
              <w:spacing w:after="0"/>
            </w:pPr>
            <w:r>
              <w:rPr>
                <w:rFonts w:ascii="Consolas" w:hAnsi="Consolas"/>
                <w:color w:val="0F172A"/>
                <w:sz w:val="18"/>
              </w:rPr>
              <w:t>InventoryAgent: lấy giá từng sản phẩm</w:t>
            </w:r>
          </w:p>
          <w:p>
            <w:pPr>
              <w:spacing w:after="0"/>
            </w:pPr>
            <w:r>
              <w:rPr>
                <w:rFonts w:ascii="Consolas" w:hAnsi="Consolas"/>
                <w:color w:val="0F172A"/>
                <w:sz w:val="18"/>
              </w:rPr>
              <w:t>Output mẫu: Tạm tính đơn của bạn: 2 Táo Envy x 120.000đ = 240.000đ; 1 Cam Úc x 65.000đ = 65.000đ. Tổng cộng 305.000đ.</w:t>
            </w:r>
          </w:p>
        </w:tc>
      </w:tr>
    </w:tbl>
    <w:p/>
    <w:p>
      <w:pPr>
        <w:pStyle w:val="Heading2"/>
        <w:keepNext/>
      </w:pPr>
      <w:r>
        <w:t>9.6 Ví dụ alias ngắn mơ hồ</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"oi còn không"</w:t>
            </w:r>
          </w:p>
          <w:p>
            <w:pPr>
              <w:spacing w:after="0"/>
            </w:pPr>
            <w:r>
              <w:rPr>
                <w:rFonts w:ascii="Consolas" w:hAnsi="Consolas"/>
                <w:color w:val="0F172A"/>
                <w:sz w:val="18"/>
              </w:rPr>
              <w:t>Router: price/inventory path</w:t>
            </w:r>
          </w:p>
          <w:p>
            <w:pPr>
              <w:spacing w:after="0"/>
            </w:pPr>
            <w:r>
              <w:rPr>
                <w:rFonts w:ascii="Consolas" w:hAnsi="Consolas"/>
                <w:color w:val="0F172A"/>
                <w:sz w:val="18"/>
              </w:rPr>
              <w:t>has_unqualified_short_alias: true vì 'oi' thiếu tiền tố quả/trái</w:t>
            </w:r>
          </w:p>
          <w:p>
            <w:pPr>
              <w:spacing w:after="0"/>
            </w:pPr>
            <w:r>
              <w:rPr>
                <w:rFonts w:ascii="Consolas" w:hAnsi="Consolas"/>
                <w:color w:val="0F172A"/>
                <w:sz w:val="18"/>
              </w:rPr>
              <w:t>Output mẫu: Mình chưa hiểu 'oi'/'le' là ổi/lê khi thiếu ngữ cảnh. Bạn gửi 'quả ổi' hoặc 'trái lê' nhé.</w:t>
            </w:r>
          </w:p>
        </w:tc>
      </w:tr>
    </w:tbl>
    <w:p/>
    <w:p>
      <w:pPr>
        <w:pStyle w:val="Heading2"/>
        <w:keepNext/>
      </w:pPr>
      <w:r>
        <w:t>9.7 Ví dụ câu ngoài phạm vi</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Input: "Viết email xin nghỉ phép giúp tôi"</w:t>
            </w:r>
          </w:p>
          <w:p>
            <w:pPr>
              <w:spacing w:after="0"/>
            </w:pPr>
            <w:r>
              <w:rPr>
                <w:rFonts w:ascii="Consolas" w:hAnsi="Consolas"/>
                <w:color w:val="0F172A"/>
                <w:sz w:val="18"/>
              </w:rPr>
              <w:t>Router: out_of_domain</w:t>
            </w:r>
          </w:p>
          <w:p>
            <w:pPr>
              <w:spacing w:after="0"/>
            </w:pPr>
            <w:r>
              <w:rPr>
                <w:rFonts w:ascii="Consolas" w:hAnsi="Consolas"/>
                <w:color w:val="0F172A"/>
                <w:sz w:val="18"/>
              </w:rPr>
              <w:t>Base answer: Mình tập trung hỗ trợ mua trái cây và thông tin của shop...</w:t>
            </w:r>
          </w:p>
          <w:p>
            <w:pPr>
              <w:spacing w:after="0"/>
            </w:pPr>
            <w:r>
              <w:rPr>
                <w:rFonts w:ascii="Consolas" w:hAnsi="Consolas"/>
                <w:color w:val="0F172A"/>
                <w:sz w:val="18"/>
              </w:rPr>
              <w:t>Output mẫu: Mình hỗ trợ tốt nhất về trái cây, tồn kho, gợi ý theo vị, giao hàng và đổi trả; bạn hỏi theo nhu cầu mua trái cây nhé.</w:t>
            </w:r>
          </w:p>
        </w:tc>
      </w:tr>
    </w:tbl>
    <w:p/>
    <w:p>
      <w:r>
        <w:br w:type="page"/>
      </w:r>
    </w:p>
    <w:p>
      <w:pPr>
        <w:pStyle w:val="Heading1"/>
        <w:keepNext/>
      </w:pPr>
      <w:r>
        <w:t>10. Admin cập nhật dữ liệu ảnh hưởng chatbot thế nào?</w:t>
      </w:r>
    </w:p>
    <w:p>
      <w:r>
        <w:rPr>
          <w:rFonts w:ascii="Calibri" w:hAnsi="Calibri"/>
        </w:rPr>
        <w:t>Admin-service và chatbot-service dùng chung database. Khi admin cập nhật tồn kho hoặc hồ sơ sản phẩm, hệ thống ghi một inventory_event mới. Chatbot-service lưu inventory_revision hiện tại; trước khi xử lý chat, nó so sánh revision trong database. Nếu database mới hơn state trong service, retriever rebuild index và semantic cache bị xoá các key chat/recommend.</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8FAFC"/>
          </w:tcPr>
          <w:p>
            <w:pPr>
              <w:spacing w:after="0"/>
            </w:pPr>
            <w:r/>
            <w:r>
              <w:rPr>
                <w:rFonts w:ascii="Consolas" w:hAnsi="Consolas"/>
                <w:color w:val="0F172A"/>
                <w:sz w:val="18"/>
              </w:rPr>
              <w:t>Admin PATCH/POST</w:t>
            </w:r>
          </w:p>
          <w:p>
            <w:pPr>
              <w:spacing w:after="0"/>
            </w:pPr>
            <w:r>
              <w:rPr>
                <w:rFonts w:ascii="Consolas" w:hAnsi="Consolas"/>
                <w:color w:val="0F172A"/>
                <w:sz w:val="18"/>
              </w:rPr>
              <w:t xml:space="preserve">  -&gt; update_stock hoặc update_product_profile</w:t>
            </w:r>
          </w:p>
          <w:p>
            <w:pPr>
              <w:spacing w:after="0"/>
            </w:pPr>
            <w:r>
              <w:rPr>
                <w:rFonts w:ascii="Consolas" w:hAnsi="Consolas"/>
                <w:color w:val="0F172A"/>
                <w:sz w:val="18"/>
              </w:rPr>
              <w:t xml:space="preserve">  -&gt; ghi inventory_events</w:t>
            </w:r>
          </w:p>
          <w:p>
            <w:pPr>
              <w:spacing w:after="0"/>
            </w:pPr>
            <w:r>
              <w:rPr>
                <w:rFonts w:ascii="Consolas" w:hAnsi="Consolas"/>
                <w:color w:val="0F172A"/>
                <w:sz w:val="18"/>
              </w:rPr>
              <w:t xml:space="preserve">  -&gt; request chat tiếp theo</w:t>
            </w:r>
          </w:p>
          <w:p>
            <w:pPr>
              <w:spacing w:after="0"/>
            </w:pPr>
            <w:r>
              <w:rPr>
                <w:rFonts w:ascii="Consolas" w:hAnsi="Consolas"/>
                <w:color w:val="0F172A"/>
                <w:sz w:val="18"/>
              </w:rPr>
              <w:t xml:space="preserve">  -&gt; sync_services_with_inventory</w:t>
            </w:r>
          </w:p>
          <w:p>
            <w:pPr>
              <w:spacing w:after="0"/>
            </w:pPr>
            <w:r>
              <w:rPr>
                <w:rFonts w:ascii="Consolas" w:hAnsi="Consolas"/>
                <w:color w:val="0F172A"/>
                <w:sz w:val="18"/>
              </w:rPr>
              <w:t xml:space="preserve">  -&gt; rebuild retriever index</w:t>
            </w:r>
          </w:p>
          <w:p>
            <w:pPr>
              <w:spacing w:after="0"/>
            </w:pPr>
            <w:r>
              <w:rPr>
                <w:rFonts w:ascii="Consolas" w:hAnsi="Consolas"/>
                <w:color w:val="0F172A"/>
                <w:sz w:val="18"/>
              </w:rPr>
              <w:t xml:space="preserve">  -&gt; invalidate semantic_cache prefix chat:/recommend:</w:t>
            </w:r>
          </w:p>
        </w:tc>
      </w:tr>
    </w:tbl>
    <w:p/>
    <w:p>
      <w:r>
        <w:rPr>
          <w:rFonts w:ascii="Calibri" w:hAnsi="Calibri"/>
        </w:rPr>
        <w:t>Nhờ cơ chế này, khi admin đổi giá Cam Úc từ 65.000đ sang giá mới hoặc set stock về 0, bot không cần restart vẫn có thể phản ánh dữ liệu mới ở request tiếp theo. Đây là điểm quan trọng trong bài toán bán hàng, vì dữ liệu tồn kho thay đổi liên tục.</w:t>
      </w:r>
    </w:p>
    <w:p>
      <w:pPr>
        <w:pStyle w:val="Heading1"/>
        <w:keepNext/>
      </w:pPr>
      <w:r>
        <w:t>11. Messenger webhook xử lý input/output</w:t>
      </w:r>
    </w:p>
    <w:p>
      <w:r>
        <w:rPr>
          <w:rFonts w:ascii="Calibri" w:hAnsi="Calibri"/>
        </w:rPr>
        <w:t>Ở luồng Messenger, input không đến từ frontend mà đến từ Meta webhook. GET /webhooks/facebook dùng cho xác minh webhook. POST /webhooks/facebook nhận event thật. Service kiểm tra chữ ký nếu có app secret, bỏ qua message echo, lấy sender.id làm user_id/session_id và gọi chung handle_chat_request. Sau đó MessengerClient gửi câu trả lời qua Graph API endpoint /{page_id}/messages.</w:t>
      </w:r>
    </w:p>
    <w:tbl>
      <w:tblPr>
        <w:tblStyle w:val="TableGrid"/>
        <w:tblW w:type="dxa" w:w="9360"/>
        <w:jc w:val="center"/>
        <w:tblLayout w:type="fixed"/>
        <w:tblLook w:firstColumn="1" w:firstRow="1" w:lastColumn="0" w:lastRow="0" w:noHBand="0" w:noVBand="1" w:val="04A0"/>
        <w:tblInd w:w="120" w:type="dxa"/>
      </w:tblPr>
      <w:tblGrid>
        <w:gridCol w:w="1450"/>
        <w:gridCol w:w="2800"/>
        <w:gridCol w:w="3200"/>
        <w:gridCol w:w="1910"/>
      </w:tblGrid>
      <w:tr>
        <w:trPr>
          <w:tblHeader w:val="true"/>
        </w:trPr>
        <w:tc>
          <w:tcPr>
            <w:tcW w:type="dxa" w:w="1450"/>
            <w:vAlign w:val="center"/>
            <w:tcMar>
              <w:top w:w="80" w:type="dxa"/>
              <w:bottom w:w="80" w:type="dxa"/>
              <w:start w:w="120" w:type="dxa"/>
              <w:end w:w="120" w:type="dxa"/>
            </w:tcMar>
            <w:shd w:fill="F2F4F7"/>
          </w:tcPr>
          <w:p>
            <w:pPr>
              <w:spacing w:after="0"/>
            </w:pPr>
            <w:r/>
            <w:r>
              <w:rPr>
                <w:rFonts w:ascii="Calibri" w:hAnsi="Calibri"/>
                <w:b/>
                <w:color w:val="1F4D78"/>
                <w:sz w:val="19"/>
              </w:rPr>
              <w:t>Bước</w:t>
            </w:r>
          </w:p>
        </w:tc>
        <w:tc>
          <w:tcPr>
            <w:tcW w:type="dxa" w:w="2800"/>
            <w:vAlign w:val="center"/>
            <w:tcMar>
              <w:top w:w="80" w:type="dxa"/>
              <w:bottom w:w="80" w:type="dxa"/>
              <w:start w:w="120" w:type="dxa"/>
              <w:end w:w="120" w:type="dxa"/>
            </w:tcMar>
            <w:shd w:fill="F2F4F7"/>
          </w:tcPr>
          <w:p>
            <w:pPr>
              <w:spacing w:after="0"/>
            </w:pPr>
            <w:r/>
            <w:r>
              <w:rPr>
                <w:rFonts w:ascii="Calibri" w:hAnsi="Calibri"/>
                <w:b/>
                <w:color w:val="1F4D78"/>
                <w:sz w:val="19"/>
              </w:rPr>
              <w:t>Dữ liệu vào</w:t>
            </w:r>
          </w:p>
        </w:tc>
        <w:tc>
          <w:tcPr>
            <w:tcW w:type="dxa" w:w="3200"/>
            <w:vAlign w:val="center"/>
            <w:tcMar>
              <w:top w:w="80" w:type="dxa"/>
              <w:bottom w:w="80" w:type="dxa"/>
              <w:start w:w="120" w:type="dxa"/>
              <w:end w:w="120" w:type="dxa"/>
            </w:tcMar>
            <w:shd w:fill="F2F4F7"/>
          </w:tcPr>
          <w:p>
            <w:pPr>
              <w:spacing w:after="0"/>
            </w:pPr>
            <w:r/>
            <w:r>
              <w:rPr>
                <w:rFonts w:ascii="Calibri" w:hAnsi="Calibri"/>
                <w:b/>
                <w:color w:val="1F4D78"/>
                <w:sz w:val="19"/>
              </w:rPr>
              <w:t>Xử lý</w:t>
            </w:r>
          </w:p>
        </w:tc>
        <w:tc>
          <w:tcPr>
            <w:tcW w:type="dxa" w:w="1910"/>
            <w:vAlign w:val="center"/>
            <w:tcMar>
              <w:top w:w="80" w:type="dxa"/>
              <w:bottom w:w="80" w:type="dxa"/>
              <w:start w:w="120" w:type="dxa"/>
              <w:end w:w="120" w:type="dxa"/>
            </w:tcMar>
            <w:shd w:fill="F2F4F7"/>
          </w:tcPr>
          <w:p>
            <w:pPr>
              <w:spacing w:after="0"/>
            </w:pPr>
            <w:r/>
            <w:r>
              <w:rPr>
                <w:rFonts w:ascii="Calibri" w:hAnsi="Calibri"/>
                <w:b/>
                <w:color w:val="1F4D78"/>
                <w:sz w:val="19"/>
              </w:rPr>
              <w:t>Dữ liệu ra</w:t>
            </w:r>
          </w:p>
        </w:tc>
      </w:tr>
      <w:tr>
        <w:tc>
          <w:tcPr>
            <w:tcW w:type="dxa" w:w="1450"/>
          </w:tcPr>
          <w:p>
            <w:pPr>
              <w:spacing w:after="0"/>
            </w:pPr>
            <w:r/>
            <w:r>
              <w:rPr>
                <w:rFonts w:ascii="Calibri" w:hAnsi="Calibri"/>
                <w:b w:val="0"/>
                <w:sz w:val="19"/>
              </w:rPr>
              <w:t>Verify</w:t>
            </w:r>
          </w:p>
        </w:tc>
        <w:tc>
          <w:tcPr>
            <w:tcW w:type="dxa" w:w="2800"/>
          </w:tcPr>
          <w:p>
            <w:pPr>
              <w:spacing w:after="0"/>
            </w:pPr>
            <w:r/>
            <w:r>
              <w:rPr>
                <w:rFonts w:ascii="Calibri" w:hAnsi="Calibri"/>
                <w:b w:val="0"/>
                <w:sz w:val="19"/>
              </w:rPr>
              <w:t>hub.mode, hub.verify_token, hub.challenge</w:t>
            </w:r>
          </w:p>
        </w:tc>
        <w:tc>
          <w:tcPr>
            <w:tcW w:type="dxa" w:w="3200"/>
          </w:tcPr>
          <w:p>
            <w:pPr>
              <w:spacing w:after="0"/>
            </w:pPr>
            <w:r/>
            <w:r>
              <w:rPr>
                <w:rFonts w:ascii="Calibri" w:hAnsi="Calibri"/>
                <w:b w:val="0"/>
                <w:sz w:val="19"/>
              </w:rPr>
              <w:t>So token với FACEBOOK_VERIFY_TOKEN.</w:t>
            </w:r>
          </w:p>
        </w:tc>
        <w:tc>
          <w:tcPr>
            <w:tcW w:type="dxa" w:w="1910"/>
          </w:tcPr>
          <w:p>
            <w:pPr>
              <w:spacing w:after="0"/>
            </w:pPr>
            <w:r/>
            <w:r>
              <w:rPr>
                <w:rFonts w:ascii="Calibri" w:hAnsi="Calibri"/>
                <w:b w:val="0"/>
                <w:sz w:val="19"/>
              </w:rPr>
              <w:t>Trả hub.challenge nếu đúng.</w:t>
            </w:r>
          </w:p>
        </w:tc>
      </w:tr>
      <w:tr>
        <w:tc>
          <w:tcPr>
            <w:tcW w:type="dxa" w:w="1450"/>
          </w:tcPr>
          <w:p>
            <w:pPr>
              <w:spacing w:after="0"/>
            </w:pPr>
            <w:r/>
            <w:r>
              <w:rPr>
                <w:rFonts w:ascii="Calibri" w:hAnsi="Calibri"/>
                <w:b w:val="0"/>
                <w:sz w:val="19"/>
              </w:rPr>
              <w:t>Receive</w:t>
            </w:r>
          </w:p>
        </w:tc>
        <w:tc>
          <w:tcPr>
            <w:tcW w:type="dxa" w:w="2800"/>
          </w:tcPr>
          <w:p>
            <w:pPr>
              <w:spacing w:after="0"/>
            </w:pPr>
            <w:r/>
            <w:r>
              <w:rPr>
                <w:rFonts w:ascii="Calibri" w:hAnsi="Calibri"/>
                <w:b w:val="0"/>
                <w:sz w:val="19"/>
              </w:rPr>
              <w:t>payload object=page, entry.messaging</w:t>
            </w:r>
          </w:p>
        </w:tc>
        <w:tc>
          <w:tcPr>
            <w:tcW w:type="dxa" w:w="3200"/>
          </w:tcPr>
          <w:p>
            <w:pPr>
              <w:spacing w:after="0"/>
            </w:pPr>
            <w:r/>
            <w:r>
              <w:rPr>
                <w:rFonts w:ascii="Calibri" w:hAnsi="Calibri"/>
                <w:b w:val="0"/>
                <w:sz w:val="19"/>
              </w:rPr>
              <w:t>Lặp từng event, lấy sender_id và text.</w:t>
            </w:r>
          </w:p>
        </w:tc>
        <w:tc>
          <w:tcPr>
            <w:tcW w:type="dxa" w:w="1910"/>
          </w:tcPr>
          <w:p>
            <w:pPr>
              <w:spacing w:after="0"/>
            </w:pPr>
            <w:r/>
            <w:r>
              <w:rPr>
                <w:rFonts w:ascii="Calibri" w:hAnsi="Calibri"/>
                <w:b w:val="0"/>
                <w:sz w:val="19"/>
              </w:rPr>
              <w:t>ChatRequest nội bộ.</w:t>
            </w:r>
          </w:p>
        </w:tc>
      </w:tr>
      <w:tr>
        <w:tc>
          <w:tcPr>
            <w:tcW w:type="dxa" w:w="1450"/>
          </w:tcPr>
          <w:p>
            <w:pPr>
              <w:spacing w:after="0"/>
            </w:pPr>
            <w:r/>
            <w:r>
              <w:rPr>
                <w:rFonts w:ascii="Calibri" w:hAnsi="Calibri"/>
                <w:b w:val="0"/>
                <w:sz w:val="19"/>
              </w:rPr>
              <w:t>Reply</w:t>
            </w:r>
          </w:p>
        </w:tc>
        <w:tc>
          <w:tcPr>
            <w:tcW w:type="dxa" w:w="2800"/>
          </w:tcPr>
          <w:p>
            <w:pPr>
              <w:spacing w:after="0"/>
            </w:pPr>
            <w:r/>
            <w:r>
              <w:rPr>
                <w:rFonts w:ascii="Calibri" w:hAnsi="Calibri"/>
                <w:b w:val="0"/>
                <w:sz w:val="19"/>
              </w:rPr>
              <w:t>ChatResponse.answer</w:t>
            </w:r>
          </w:p>
        </w:tc>
        <w:tc>
          <w:tcPr>
            <w:tcW w:type="dxa" w:w="3200"/>
          </w:tcPr>
          <w:p>
            <w:pPr>
              <w:spacing w:after="0"/>
            </w:pPr>
            <w:r/>
            <w:r>
              <w:rPr>
                <w:rFonts w:ascii="Calibri" w:hAnsi="Calibri"/>
                <w:b w:val="0"/>
                <w:sz w:val="19"/>
              </w:rPr>
              <w:t>POST Graph API với Page Access Token.</w:t>
            </w:r>
          </w:p>
        </w:tc>
        <w:tc>
          <w:tcPr>
            <w:tcW w:type="dxa" w:w="1910"/>
          </w:tcPr>
          <w:p>
            <w:pPr>
              <w:spacing w:after="0"/>
            </w:pPr>
            <w:r/>
            <w:r>
              <w:rPr>
                <w:rFonts w:ascii="Calibri" w:hAnsi="Calibri"/>
                <w:b w:val="0"/>
                <w:sz w:val="19"/>
              </w:rPr>
              <w:t>Tin nhắn xuất hiện trong Messenger.</w:t>
            </w:r>
          </w:p>
        </w:tc>
      </w:tr>
      <w:tr>
        <w:tc>
          <w:tcPr>
            <w:tcW w:type="dxa" w:w="1450"/>
          </w:tcPr>
          <w:p>
            <w:pPr>
              <w:spacing w:after="0"/>
            </w:pPr>
            <w:r/>
            <w:r>
              <w:rPr>
                <w:rFonts w:ascii="Calibri" w:hAnsi="Calibri"/>
                <w:b w:val="0"/>
                <w:sz w:val="19"/>
              </w:rPr>
              <w:t>Error</w:t>
            </w:r>
          </w:p>
        </w:tc>
        <w:tc>
          <w:tcPr>
            <w:tcW w:type="dxa" w:w="2800"/>
          </w:tcPr>
          <w:p>
            <w:pPr>
              <w:spacing w:after="0"/>
            </w:pPr>
            <w:r/>
            <w:r>
              <w:rPr>
                <w:rFonts w:ascii="Calibri" w:hAnsi="Calibri"/>
                <w:b w:val="0"/>
                <w:sz w:val="19"/>
              </w:rPr>
              <w:t>Send API lỗi hoặc token sai</w:t>
            </w:r>
          </w:p>
        </w:tc>
        <w:tc>
          <w:tcPr>
            <w:tcW w:type="dxa" w:w="3200"/>
          </w:tcPr>
          <w:p>
            <w:pPr>
              <w:spacing w:after="0"/>
            </w:pPr>
            <w:r/>
            <w:r>
              <w:rPr>
                <w:rFonts w:ascii="Calibri" w:hAnsi="Calibri"/>
                <w:b w:val="0"/>
                <w:sz w:val="19"/>
              </w:rPr>
              <w:t>Ném HTTP 502 hiện tại.</w:t>
            </w:r>
          </w:p>
        </w:tc>
        <w:tc>
          <w:tcPr>
            <w:tcW w:type="dxa" w:w="1910"/>
          </w:tcPr>
          <w:p>
            <w:pPr>
              <w:spacing w:after="0"/>
            </w:pPr>
            <w:r/>
            <w:r>
              <w:rPr>
                <w:rFonts w:ascii="Calibri" w:hAnsi="Calibri"/>
                <w:b w:val="0"/>
                <w:sz w:val="19"/>
              </w:rPr>
              <w:t>Cần xem ngrok inspector/log để debug.</w:t>
            </w:r>
          </w:p>
        </w:tc>
      </w:tr>
    </w:tbl>
    <w:p/>
    <w:p>
      <w:pPr>
        <w:pStyle w:val="Heading1"/>
        <w:keepNext/>
      </w:pPr>
      <w:r>
        <w:t>12. Các công nghệ và lý do lựa chọn</w:t>
      </w:r>
    </w:p>
    <w:tbl>
      <w:tblPr>
        <w:tblStyle w:val="TableGrid"/>
        <w:tblW w:type="dxa" w:w="9360"/>
        <w:jc w:val="center"/>
        <w:tblLayout w:type="fixed"/>
        <w:tblLook w:firstColumn="1" w:firstRow="1" w:lastColumn="0" w:lastRow="0" w:noHBand="0" w:noVBand="1" w:val="04A0"/>
        <w:tblInd w:w="120" w:type="dxa"/>
      </w:tblPr>
      <w:tblGrid>
        <w:gridCol w:w="2250"/>
        <w:gridCol w:w="2600"/>
        <w:gridCol w:w="4510"/>
      </w:tblGrid>
      <w:tr>
        <w:trPr>
          <w:tblHeader w:val="true"/>
        </w:trPr>
        <w:tc>
          <w:tcPr>
            <w:tcW w:type="dxa" w:w="2250"/>
            <w:vAlign w:val="center"/>
            <w:tcMar>
              <w:top w:w="80" w:type="dxa"/>
              <w:bottom w:w="80" w:type="dxa"/>
              <w:start w:w="120" w:type="dxa"/>
              <w:end w:w="120" w:type="dxa"/>
            </w:tcMar>
            <w:shd w:fill="F2F4F7"/>
          </w:tcPr>
          <w:p>
            <w:pPr>
              <w:spacing w:after="0"/>
            </w:pPr>
            <w:r/>
            <w:r>
              <w:rPr>
                <w:rFonts w:ascii="Calibri" w:hAnsi="Calibri"/>
                <w:b/>
                <w:color w:val="1F4D78"/>
                <w:sz w:val="19"/>
              </w:rPr>
              <w:t>Công nghệ</w:t>
            </w:r>
          </w:p>
        </w:tc>
        <w:tc>
          <w:tcPr>
            <w:tcW w:type="dxa" w:w="2600"/>
            <w:vAlign w:val="center"/>
            <w:tcMar>
              <w:top w:w="80" w:type="dxa"/>
              <w:bottom w:w="80" w:type="dxa"/>
              <w:start w:w="120" w:type="dxa"/>
              <w:end w:w="120" w:type="dxa"/>
            </w:tcMar>
            <w:shd w:fill="F2F4F7"/>
          </w:tcPr>
          <w:p>
            <w:pPr>
              <w:spacing w:after="0"/>
            </w:pPr>
            <w:r/>
            <w:r>
              <w:rPr>
                <w:rFonts w:ascii="Calibri" w:hAnsi="Calibri"/>
                <w:b/>
                <w:color w:val="1F4D78"/>
                <w:sz w:val="19"/>
              </w:rPr>
              <w:t>Vai trò</w:t>
            </w:r>
          </w:p>
        </w:tc>
        <w:tc>
          <w:tcPr>
            <w:tcW w:type="dxa" w:w="4510"/>
            <w:vAlign w:val="center"/>
            <w:tcMar>
              <w:top w:w="80" w:type="dxa"/>
              <w:bottom w:w="80" w:type="dxa"/>
              <w:start w:w="120" w:type="dxa"/>
              <w:end w:w="120" w:type="dxa"/>
            </w:tcMar>
            <w:shd w:fill="F2F4F7"/>
          </w:tcPr>
          <w:p>
            <w:pPr>
              <w:spacing w:after="0"/>
            </w:pPr>
            <w:r/>
            <w:r>
              <w:rPr>
                <w:rFonts w:ascii="Calibri" w:hAnsi="Calibri"/>
                <w:b/>
                <w:color w:val="1F4D78"/>
                <w:sz w:val="19"/>
              </w:rPr>
              <w:t>Lý do phù hợp</w:t>
            </w:r>
          </w:p>
        </w:tc>
      </w:tr>
      <w:tr>
        <w:tc>
          <w:tcPr>
            <w:tcW w:type="dxa" w:w="2250"/>
          </w:tcPr>
          <w:p>
            <w:pPr>
              <w:spacing w:after="0"/>
            </w:pPr>
            <w:r/>
            <w:r>
              <w:rPr>
                <w:rFonts w:ascii="Calibri" w:hAnsi="Calibri"/>
                <w:b w:val="0"/>
                <w:sz w:val="19"/>
              </w:rPr>
              <w:t>FastAPI</w:t>
            </w:r>
          </w:p>
        </w:tc>
        <w:tc>
          <w:tcPr>
            <w:tcW w:type="dxa" w:w="2600"/>
          </w:tcPr>
          <w:p>
            <w:pPr>
              <w:spacing w:after="0"/>
            </w:pPr>
            <w:r/>
            <w:r>
              <w:rPr>
                <w:rFonts w:ascii="Calibri" w:hAnsi="Calibri"/>
                <w:b w:val="0"/>
                <w:sz w:val="19"/>
              </w:rPr>
              <w:t>API backend và webhook.</w:t>
            </w:r>
          </w:p>
        </w:tc>
        <w:tc>
          <w:tcPr>
            <w:tcW w:type="dxa" w:w="4510"/>
          </w:tcPr>
          <w:p>
            <w:pPr>
              <w:spacing w:after="0"/>
            </w:pPr>
            <w:r/>
            <w:r>
              <w:rPr>
                <w:rFonts w:ascii="Calibri" w:hAnsi="Calibri"/>
                <w:b w:val="0"/>
                <w:sz w:val="19"/>
              </w:rPr>
              <w:t>Nhanh, rõ schema, dễ tách routers/service.</w:t>
            </w:r>
          </w:p>
        </w:tc>
      </w:tr>
      <w:tr>
        <w:tc>
          <w:tcPr>
            <w:tcW w:type="dxa" w:w="2250"/>
          </w:tcPr>
          <w:p>
            <w:pPr>
              <w:spacing w:after="0"/>
            </w:pPr>
            <w:r/>
            <w:r>
              <w:rPr>
                <w:rFonts w:ascii="Calibri" w:hAnsi="Calibri"/>
                <w:b w:val="0"/>
                <w:sz w:val="19"/>
              </w:rPr>
              <w:t>SQLAlchemy</w:t>
            </w:r>
          </w:p>
        </w:tc>
        <w:tc>
          <w:tcPr>
            <w:tcW w:type="dxa" w:w="2600"/>
          </w:tcPr>
          <w:p>
            <w:pPr>
              <w:spacing w:after="0"/>
            </w:pPr>
            <w:r/>
            <w:r>
              <w:rPr>
                <w:rFonts w:ascii="Calibri" w:hAnsi="Calibri"/>
                <w:b w:val="0"/>
                <w:sz w:val="19"/>
              </w:rPr>
              <w:t>ORM cho products, FAQ, conversation.</w:t>
            </w:r>
          </w:p>
        </w:tc>
        <w:tc>
          <w:tcPr>
            <w:tcW w:type="dxa" w:w="4510"/>
          </w:tcPr>
          <w:p>
            <w:pPr>
              <w:spacing w:after="0"/>
            </w:pPr>
            <w:r/>
            <w:r>
              <w:rPr>
                <w:rFonts w:ascii="Calibri" w:hAnsi="Calibri"/>
                <w:b w:val="0"/>
                <w:sz w:val="19"/>
              </w:rPr>
              <w:t>Dễ đổi SQLite sang PostgreSQL về sau.</w:t>
            </w:r>
          </w:p>
        </w:tc>
      </w:tr>
      <w:tr>
        <w:tc>
          <w:tcPr>
            <w:tcW w:type="dxa" w:w="2250"/>
          </w:tcPr>
          <w:p>
            <w:pPr>
              <w:spacing w:after="0"/>
            </w:pPr>
            <w:r/>
            <w:r>
              <w:rPr>
                <w:rFonts w:ascii="Calibri" w:hAnsi="Calibri"/>
                <w:b w:val="0"/>
                <w:sz w:val="19"/>
              </w:rPr>
              <w:t>Pydantic</w:t>
            </w:r>
          </w:p>
        </w:tc>
        <w:tc>
          <w:tcPr>
            <w:tcW w:type="dxa" w:w="2600"/>
          </w:tcPr>
          <w:p>
            <w:pPr>
              <w:spacing w:after="0"/>
            </w:pPr>
            <w:r/>
            <w:r>
              <w:rPr>
                <w:rFonts w:ascii="Calibri" w:hAnsi="Calibri"/>
                <w:b w:val="0"/>
                <w:sz w:val="19"/>
              </w:rPr>
              <w:t>Validate request/response.</w:t>
            </w:r>
          </w:p>
        </w:tc>
        <w:tc>
          <w:tcPr>
            <w:tcW w:type="dxa" w:w="4510"/>
          </w:tcPr>
          <w:p>
            <w:pPr>
              <w:spacing w:after="0"/>
            </w:pPr>
            <w:r/>
            <w:r>
              <w:rPr>
                <w:rFonts w:ascii="Calibri" w:hAnsi="Calibri"/>
                <w:b w:val="0"/>
                <w:sz w:val="19"/>
              </w:rPr>
              <w:t>Giảm lỗi input khi admin/chat gọi API.</w:t>
            </w:r>
          </w:p>
        </w:tc>
      </w:tr>
      <w:tr>
        <w:tc>
          <w:tcPr>
            <w:tcW w:type="dxa" w:w="2250"/>
          </w:tcPr>
          <w:p>
            <w:pPr>
              <w:spacing w:after="0"/>
            </w:pPr>
            <w:r/>
            <w:r>
              <w:rPr>
                <w:rFonts w:ascii="Calibri" w:hAnsi="Calibri"/>
                <w:b w:val="0"/>
                <w:sz w:val="19"/>
              </w:rPr>
              <w:t>transformers</w:t>
            </w:r>
          </w:p>
        </w:tc>
        <w:tc>
          <w:tcPr>
            <w:tcW w:type="dxa" w:w="2600"/>
          </w:tcPr>
          <w:p>
            <w:pPr>
              <w:spacing w:after="0"/>
            </w:pPr>
            <w:r/>
            <w:r>
              <w:rPr>
                <w:rFonts w:ascii="Calibri" w:hAnsi="Calibri"/>
                <w:b w:val="0"/>
                <w:sz w:val="19"/>
              </w:rPr>
              <w:t>Zero-shot classification fallback.</w:t>
            </w:r>
          </w:p>
        </w:tc>
        <w:tc>
          <w:tcPr>
            <w:tcW w:type="dxa" w:w="4510"/>
          </w:tcPr>
          <w:p>
            <w:pPr>
              <w:spacing w:after="0"/>
            </w:pPr>
            <w:r/>
            <w:r>
              <w:rPr>
                <w:rFonts w:ascii="Calibri" w:hAnsi="Calibri"/>
                <w:b w:val="0"/>
                <w:sz w:val="19"/>
              </w:rPr>
              <w:t>Cho phép nhận intent khi heuristic/rule/labeled examples chưa đủ chắc.</w:t>
            </w:r>
          </w:p>
        </w:tc>
      </w:tr>
      <w:tr>
        <w:tc>
          <w:tcPr>
            <w:tcW w:type="dxa" w:w="2250"/>
          </w:tcPr>
          <w:p>
            <w:pPr>
              <w:spacing w:after="0"/>
            </w:pPr>
            <w:r/>
            <w:r>
              <w:rPr>
                <w:rFonts w:ascii="Calibri" w:hAnsi="Calibri"/>
                <w:b w:val="0"/>
                <w:sz w:val="19"/>
              </w:rPr>
              <w:t>sentence-transformers</w:t>
            </w:r>
          </w:p>
        </w:tc>
        <w:tc>
          <w:tcPr>
            <w:tcW w:type="dxa" w:w="2600"/>
          </w:tcPr>
          <w:p>
            <w:pPr>
              <w:spacing w:after="0"/>
            </w:pPr>
            <w:r/>
            <w:r>
              <w:rPr>
                <w:rFonts w:ascii="Calibri" w:hAnsi="Calibri"/>
                <w:b w:val="0"/>
                <w:sz w:val="19"/>
              </w:rPr>
              <w:t>Embedding/RAG/reranker.</w:t>
            </w:r>
          </w:p>
        </w:tc>
        <w:tc>
          <w:tcPr>
            <w:tcW w:type="dxa" w:w="4510"/>
          </w:tcPr>
          <w:p>
            <w:pPr>
              <w:spacing w:after="0"/>
            </w:pPr>
            <w:r/>
            <w:r>
              <w:rPr>
                <w:rFonts w:ascii="Calibri" w:hAnsi="Calibri"/>
                <w:b w:val="0"/>
                <w:sz w:val="19"/>
              </w:rPr>
              <w:t>Tìm sản phẩm/FAQ theo nghĩa thay vì chỉ keyword.</w:t>
            </w:r>
          </w:p>
        </w:tc>
      </w:tr>
      <w:tr>
        <w:tc>
          <w:tcPr>
            <w:tcW w:type="dxa" w:w="2250"/>
          </w:tcPr>
          <w:p>
            <w:pPr>
              <w:spacing w:after="0"/>
            </w:pPr>
            <w:r/>
            <w:r>
              <w:rPr>
                <w:rFonts w:ascii="Calibri" w:hAnsi="Calibri"/>
                <w:b w:val="0"/>
                <w:sz w:val="19"/>
              </w:rPr>
              <w:t>LM Studio</w:t>
            </w:r>
          </w:p>
        </w:tc>
        <w:tc>
          <w:tcPr>
            <w:tcW w:type="dxa" w:w="2600"/>
          </w:tcPr>
          <w:p>
            <w:pPr>
              <w:spacing w:after="0"/>
            </w:pPr>
            <w:r/>
            <w:r>
              <w:rPr>
                <w:rFonts w:ascii="Calibri" w:hAnsi="Calibri"/>
                <w:b w:val="0"/>
                <w:sz w:val="19"/>
              </w:rPr>
              <w:t>LLM local/remote OpenAI-compatible.</w:t>
            </w:r>
          </w:p>
        </w:tc>
        <w:tc>
          <w:tcPr>
            <w:tcW w:type="dxa" w:w="4510"/>
          </w:tcPr>
          <w:p>
            <w:pPr>
              <w:spacing w:after="0"/>
            </w:pPr>
            <w:r/>
            <w:r>
              <w:rPr>
                <w:rFonts w:ascii="Calibri" w:hAnsi="Calibri"/>
                <w:b w:val="0"/>
                <w:sz w:val="19"/>
              </w:rPr>
              <w:t>Dễ thử model mới mà không đổi code pipeline.</w:t>
            </w:r>
          </w:p>
        </w:tc>
      </w:tr>
      <w:tr>
        <w:tc>
          <w:tcPr>
            <w:tcW w:type="dxa" w:w="2250"/>
          </w:tcPr>
          <w:p>
            <w:pPr>
              <w:spacing w:after="0"/>
            </w:pPr>
            <w:r/>
            <w:r>
              <w:rPr>
                <w:rFonts w:ascii="Calibri" w:hAnsi="Calibri"/>
                <w:b w:val="0"/>
                <w:sz w:val="19"/>
              </w:rPr>
              <w:t>Next.js</w:t>
            </w:r>
          </w:p>
        </w:tc>
        <w:tc>
          <w:tcPr>
            <w:tcW w:type="dxa" w:w="2600"/>
          </w:tcPr>
          <w:p>
            <w:pPr>
              <w:spacing w:after="0"/>
            </w:pPr>
            <w:r/>
            <w:r>
              <w:rPr>
                <w:rFonts w:ascii="Calibri" w:hAnsi="Calibri"/>
                <w:b w:val="0"/>
                <w:sz w:val="19"/>
              </w:rPr>
              <w:t>Frontend demo.</w:t>
            </w:r>
          </w:p>
        </w:tc>
        <w:tc>
          <w:tcPr>
            <w:tcW w:type="dxa" w:w="4510"/>
          </w:tcPr>
          <w:p>
            <w:pPr>
              <w:spacing w:after="0"/>
            </w:pPr>
            <w:r/>
            <w:r>
              <w:rPr>
                <w:rFonts w:ascii="Calibri" w:hAnsi="Calibri"/>
                <w:b w:val="0"/>
                <w:sz w:val="19"/>
              </w:rPr>
              <w:t>Phù hợp demo chat web và mở rộng UI.</w:t>
            </w:r>
          </w:p>
        </w:tc>
      </w:tr>
      <w:tr>
        <w:tc>
          <w:tcPr>
            <w:tcW w:type="dxa" w:w="2250"/>
          </w:tcPr>
          <w:p>
            <w:pPr>
              <w:spacing w:after="0"/>
            </w:pPr>
            <w:r/>
            <w:r>
              <w:rPr>
                <w:rFonts w:ascii="Calibri" w:hAnsi="Calibri"/>
                <w:b w:val="0"/>
                <w:sz w:val="19"/>
              </w:rPr>
              <w:t>ngrok</w:t>
            </w:r>
          </w:p>
        </w:tc>
        <w:tc>
          <w:tcPr>
            <w:tcW w:type="dxa" w:w="2600"/>
          </w:tcPr>
          <w:p>
            <w:pPr>
              <w:spacing w:after="0"/>
            </w:pPr>
            <w:r/>
            <w:r>
              <w:rPr>
                <w:rFonts w:ascii="Calibri" w:hAnsi="Calibri"/>
                <w:b w:val="0"/>
                <w:sz w:val="19"/>
              </w:rPr>
              <w:t>Public HTTPS local.</w:t>
            </w:r>
          </w:p>
        </w:tc>
        <w:tc>
          <w:tcPr>
            <w:tcW w:type="dxa" w:w="4510"/>
          </w:tcPr>
          <w:p>
            <w:pPr>
              <w:spacing w:after="0"/>
            </w:pPr>
            <w:r/>
            <w:r>
              <w:rPr>
                <w:rFonts w:ascii="Calibri" w:hAnsi="Calibri"/>
                <w:b w:val="0"/>
                <w:sz w:val="19"/>
              </w:rPr>
              <w:t>Cần thiết để Meta gọi webhook khi dev local.</w:t>
            </w:r>
          </w:p>
        </w:tc>
      </w:tr>
    </w:tbl>
    <w:p/>
    <w:p>
      <w:pPr>
        <w:pStyle w:val="Heading1"/>
        <w:keepNext/>
      </w:pPr>
      <w:r>
        <w:t>13. Hạn chế và cách cải tiến mô hình</w:t>
      </w:r>
    </w:p>
    <w:p>
      <w:r>
        <w:rPr>
          <w:rFonts w:ascii="Calibri" w:hAnsi="Calibri"/>
        </w:rPr>
        <w:t>Các mô hình hiện tại có thể nhận sai khi câu quá ngắn, nhiều lỗi gõ, viết tắt hoặc phụ thuộc ngữ cảnh sâu. Cách cải tiến tốt nhất không phải chỉ đổi model, mà là xây bộ câu test thật từ log Messenger, gán nhãn đúng và đo tỉ lệ đúng sai theo từng intent. Sau đó mới quyết định tune labeled examples, label zero-shot, thêm rule guard, mở rộng alias hay đổi embedding model.</w:t>
      </w:r>
    </w:p>
    <w:p>
      <w:pPr>
        <w:pStyle w:val="ListBullet"/>
      </w:pPr>
      <w:r>
        <w:rPr>
          <w:rFonts w:ascii="Calibri" w:hAnsi="Calibri"/>
        </w:rPr>
        <w:t>Tạo file evaluation gồm câu hỏi, expected_intent, expected_entities, expected_products.</w:t>
      </w:r>
    </w:p>
    <w:p>
      <w:pPr>
        <w:pStyle w:val="ListBullet"/>
      </w:pPr>
      <w:r>
        <w:rPr>
          <w:rFonts w:ascii="Calibri" w:hAnsi="Calibri"/>
        </w:rPr>
        <w:t>Đo riêng intent accuracy, product match accuracy và answer factuality.</w:t>
      </w:r>
    </w:p>
    <w:p>
      <w:pPr>
        <w:pStyle w:val="ListBullet"/>
      </w:pPr>
      <w:r>
        <w:rPr>
          <w:rFonts w:ascii="Calibri" w:hAnsi="Calibri"/>
        </w:rPr>
        <w:t>Thêm rule cho slang: 'bn', 'nhiu', 'ko', 'k', 'hong', 'ship sao', 'chốt'.</w:t>
      </w:r>
    </w:p>
    <w:p>
      <w:pPr>
        <w:pStyle w:val="ListBullet"/>
      </w:pPr>
      <w:r>
        <w:rPr>
          <w:rFonts w:ascii="Calibri" w:hAnsi="Calibri"/>
        </w:rPr>
        <w:t>Bổ sung admin UI quản lý FAQ và alias trái cây để vận hành không cần sửa code.</w:t>
      </w:r>
    </w:p>
    <w:p>
      <w:pPr>
        <w:pStyle w:val="ListBullet"/>
      </w:pPr>
      <w:r>
        <w:rPr>
          <w:rFonts w:ascii="Calibri" w:hAnsi="Calibri"/>
        </w:rPr>
        <w:t>Thêm evaluation cho delivery ETA: câu địa chỉ rõ, địa chỉ mơ hồ, địa chỉ ngoài khu vực hỗ trợ.</w:t>
      </w:r>
    </w:p>
    <w:p>
      <w:pPr>
        <w:pStyle w:val="ListBullet"/>
      </w:pPr>
      <w:r>
        <w:rPr>
          <w:rFonts w:ascii="Calibri" w:hAnsi="Calibri"/>
        </w:rPr>
        <w:t>Chuyển gửi Messenger sang background queue để webhook trả 200 nhanh hơn.</w:t>
      </w:r>
    </w:p>
    <w:p>
      <w:pPr>
        <w:pStyle w:val="ListBullet"/>
      </w:pPr>
      <w:r>
        <w:rPr>
          <w:rFonts w:ascii="Calibri" w:hAnsi="Calibri"/>
        </w:rPr>
        <w:t>Dùng PostgreSQL và persistent vector store khi dữ liệu sản phẩm/FAQ lớn hơn.</w:t>
      </w:r>
    </w:p>
    <w:p>
      <w:pPr>
        <w:pStyle w:val="Heading1"/>
        <w:keepNext/>
      </w:pPr>
      <w:r>
        <w:t>14. Kết luận</w:t>
      </w:r>
    </w:p>
    <w:p>
      <w:r>
        <w:rPr>
          <w:rFonts w:ascii="Calibri" w:hAnsi="Calibri"/>
        </w:rPr>
        <w:t>Dự án đang dùng kiến trúc hybrid hợp lý cho chatbot bán hàng: heuristic/rule guard xử lý các câu ngắn, labeled examples bắt các mẫu phổ biến, zero-shot/embedding làm fallback semantic, RAG cung cấp ngữ cảnh dữ liệu, recommendation agent tính điểm theo thuộc tính sản phẩm, delivery ETA xử lý câu hỏi ship theo khu vực, memory giữ sở thích trong phiên, còn LM Studio rewrite làm câu trả lời tự nhiên hơn. Điểm cốt lõi là dữ liệu thật vẫn nằm trong database và agent nghiệp vụ, nhờ đó chatbot có thể vui tươi nhưng không mất kiểm soát.</w:t>
      </w:r>
    </w:p>
    <w:p>
      <w:r>
        <w:rPr>
          <w:rFonts w:ascii="Calibri" w:hAnsi="Calibri"/>
        </w:rPr>
        <w:t>Khi trình bày dự án, có thể nhấn mạnh rằng hệ thống không chỉ 'gọi AI để trả lời', mà là một pipeline có kiểm soát: hiểu câu hỏi, quyết định intent, lấy dữ liệu, tính khuyến nghị, viết lại, kiểm tra lại và gửi qua Messenger. Đây là hướng làm phù hợp để đưa chatbot từ demo sang vận hành thực tế.</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6606E"/>
        <w:sz w:val="18"/>
      </w:rPr>
    </w:r>
    <w:r>
      <w:rPr>
        <w:rFonts w:ascii="Calibri" w:hAnsi="Calibri"/>
        <w:color w:val="56606E"/>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color w:val="56606E"/>
        <w:sz w:val="18"/>
      </w:rPr>
      <w:t>FruitStoreChatbotAI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C20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color w:val="1C20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64" w:lineRule="auto"/>
    </w:pPr>
    <w:rPr>
      <w:rFonts w:asciiTheme="majorHAnsi" w:eastAsiaTheme="majorEastAsia" w:hAnsiTheme="majorHAnsi" w:cstheme="majorBidi" w:ascii="Calibri" w:hAnsi="Calibri"/>
      <w:i/>
      <w:iCs/>
      <w:color w:val="5660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