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7C64B" w14:textId="77777777" w:rsidR="006D70E5" w:rsidRPr="002A5D9C" w:rsidRDefault="006D70E5" w:rsidP="006D70E5">
      <w:pPr>
        <w:spacing w:after="0" w:line="240" w:lineRule="auto"/>
        <w:jc w:val="center"/>
        <w:rPr>
          <w:lang w:val="en-GB"/>
        </w:rPr>
      </w:pPr>
    </w:p>
    <w:p w14:paraId="283F028A" w14:textId="77777777" w:rsidR="006D70E5" w:rsidRPr="002A5D9C" w:rsidRDefault="006D70E5" w:rsidP="006D70E5">
      <w:pPr>
        <w:spacing w:after="0" w:line="240" w:lineRule="auto"/>
        <w:jc w:val="center"/>
        <w:rPr>
          <w:lang w:val="en-GB"/>
        </w:rPr>
      </w:pPr>
    </w:p>
    <w:p w14:paraId="14513E87" w14:textId="77777777" w:rsidR="007E08AB" w:rsidRPr="002A5D9C" w:rsidRDefault="007E08AB" w:rsidP="006D70E5">
      <w:pPr>
        <w:spacing w:after="0" w:line="240" w:lineRule="auto"/>
        <w:jc w:val="center"/>
        <w:rPr>
          <w:lang w:val="en-GB"/>
        </w:rPr>
      </w:pPr>
    </w:p>
    <w:p w14:paraId="0BD88515" w14:textId="77777777" w:rsidR="006D70E5" w:rsidRPr="002A5D9C" w:rsidRDefault="006D70E5" w:rsidP="006D70E5">
      <w:pPr>
        <w:spacing w:after="0" w:line="240" w:lineRule="auto"/>
        <w:jc w:val="center"/>
        <w:rPr>
          <w:lang w:val="en-GB"/>
        </w:rPr>
      </w:pPr>
    </w:p>
    <w:p w14:paraId="0C762769" w14:textId="2779128B" w:rsidR="00C11881" w:rsidRPr="002A5D9C" w:rsidRDefault="00C16716" w:rsidP="00C11881">
      <w:pPr>
        <w:pStyle w:val="Title"/>
        <w:jc w:val="center"/>
      </w:pPr>
      <w:r>
        <w:rPr>
          <w:noProof/>
        </w:rPr>
        <mc:AlternateContent>
          <mc:Choice Requires="wps">
            <w:drawing>
              <wp:anchor distT="0" distB="0" distL="114300" distR="114300" simplePos="0" relativeHeight="251669504" behindDoc="0" locked="0" layoutInCell="1" allowOverlap="1" wp14:anchorId="5537AA39" wp14:editId="436504F8">
                <wp:simplePos x="0" y="0"/>
                <wp:positionH relativeFrom="column">
                  <wp:posOffset>228600</wp:posOffset>
                </wp:positionH>
                <wp:positionV relativeFrom="paragraph">
                  <wp:posOffset>2044700</wp:posOffset>
                </wp:positionV>
                <wp:extent cx="5257800" cy="3200400"/>
                <wp:effectExtent l="0" t="0" r="0" b="0"/>
                <wp:wrapSquare wrapText="bothSides"/>
                <wp:docPr id="87029434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0" cy="3200400"/>
                        </a:xfrm>
                        <a:prstGeom prst="rect">
                          <a:avLst/>
                        </a:prstGeom>
                        <a:noFill/>
                        <a:ln>
                          <a:noFill/>
                        </a:ln>
                        <a:effectLst/>
                      </wps:spPr>
                      <wps:txbx>
                        <w:txbxContent>
                          <w:sdt>
                            <w:sdtPr>
                              <w:rPr>
                                <w:rFonts w:cs="Arial"/>
                                <w:b/>
                                <w:color w:val="1F497D" w:themeColor="text2"/>
                                <w:sz w:val="52"/>
                                <w:szCs w:val="64"/>
                              </w:rPr>
                              <w:alias w:val="Title"/>
                              <w:id w:val="-969046721"/>
                              <w:dataBinding w:prefixMappings="xmlns:ns0='http://schemas.openxmlformats.org/package/2006/metadata/core-properties' xmlns:ns1='http://purl.org/dc/elements/1.1/'" w:xpath="/ns0:coreProperties[1]/ns1:title[1]" w:storeItemID="{6C3C8BC8-F283-45AE-878A-BAB7291924A1}"/>
                              <w:text/>
                            </w:sdtPr>
                            <w:sdtContent>
                              <w:p w14:paraId="450D1F47" w14:textId="636D387D" w:rsidR="00BC6C56" w:rsidRPr="002774C8" w:rsidRDefault="00391898" w:rsidP="008E6D4A">
                                <w:pPr>
                                  <w:spacing w:after="320"/>
                                  <w:jc w:val="center"/>
                                  <w:rPr>
                                    <w:rFonts w:cs="Arial"/>
                                    <w:b/>
                                    <w:color w:val="1F497D" w:themeColor="text2"/>
                                    <w:sz w:val="52"/>
                                    <w:szCs w:val="64"/>
                                  </w:rPr>
                                </w:pPr>
                                <w:r>
                                  <w:rPr>
                                    <w:rFonts w:cs="Arial"/>
                                    <w:b/>
                                    <w:color w:val="1F497D" w:themeColor="text2"/>
                                    <w:sz w:val="52"/>
                                    <w:szCs w:val="64"/>
                                  </w:rPr>
                                  <w:t>QA Test Plan for QWID</w:t>
                                </w:r>
                              </w:p>
                            </w:sdtContent>
                          </w:sdt>
                          <w:sdt>
                            <w:sdtPr>
                              <w:rPr>
                                <w:rFonts w:cs="Arial"/>
                                <w:b/>
                                <w:bCs/>
                                <w:sz w:val="32"/>
                                <w:szCs w:val="36"/>
                              </w:rPr>
                              <w:alias w:val="Keywords"/>
                              <w:id w:val="299737329"/>
                              <w:dataBinding w:prefixMappings="xmlns:ns0='http://purl.org/dc/elements/1.1/' xmlns:ns1='http://schemas.openxmlformats.org/package/2006/metadata/core-properties' " w:xpath="/ns1:coreProperties[1]/ns1:keywords[1]" w:storeItemID="{6C3C8BC8-F283-45AE-878A-BAB7291924A1}"/>
                              <w:text/>
                            </w:sdtPr>
                            <w:sdtContent>
                              <w:p w14:paraId="2375BB9D" w14:textId="4F81C468" w:rsidR="00BC6C56" w:rsidRPr="008E6D4A" w:rsidRDefault="00BC6C56" w:rsidP="00EE6F32">
                                <w:pPr>
                                  <w:jc w:val="center"/>
                                  <w:rPr>
                                    <w:rFonts w:cs="Arial"/>
                                    <w:b/>
                                    <w:bCs/>
                                    <w:sz w:val="32"/>
                                    <w:szCs w:val="36"/>
                                  </w:rPr>
                                </w:pPr>
                                <w:r>
                                  <w:rPr>
                                    <w:rFonts w:cs="Arial"/>
                                    <w:b/>
                                    <w:bCs/>
                                    <w:sz w:val="32"/>
                                    <w:szCs w:val="36"/>
                                  </w:rPr>
                                  <w:t xml:space="preserve">Version </w:t>
                                </w:r>
                                <w:r w:rsidR="00F802D1">
                                  <w:rPr>
                                    <w:rFonts w:cs="Arial"/>
                                    <w:b/>
                                    <w:bCs/>
                                    <w:sz w:val="32"/>
                                    <w:szCs w:val="36"/>
                                  </w:rPr>
                                  <w:t>0</w:t>
                                </w:r>
                                <w:r>
                                  <w:rPr>
                                    <w:rFonts w:cs="Arial"/>
                                    <w:b/>
                                    <w:bCs/>
                                    <w:sz w:val="32"/>
                                    <w:szCs w:val="36"/>
                                  </w:rPr>
                                  <w:t>.0</w:t>
                                </w:r>
                                <w:r w:rsidR="00F802D1">
                                  <w:rPr>
                                    <w:rFonts w:cs="Arial"/>
                                    <w:b/>
                                    <w:bCs/>
                                    <w:sz w:val="32"/>
                                    <w:szCs w:val="36"/>
                                  </w:rPr>
                                  <w:t>1</w:t>
                                </w:r>
                              </w:p>
                            </w:sdtContent>
                          </w:sdt>
                          <w:p w14:paraId="76AB412F" w14:textId="77777777" w:rsidR="00BC6C56" w:rsidRPr="00614D20" w:rsidRDefault="00BC6C56" w:rsidP="00EE6F32">
                            <w:pPr>
                              <w:pStyle w:val="Title"/>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7AA39" id="_x0000_t202" coordsize="21600,21600" o:spt="202" path="m,l,21600r21600,l21600,xe">
                <v:stroke joinstyle="miter"/>
                <v:path gradientshapeok="t" o:connecttype="rect"/>
              </v:shapetype>
              <v:shape id="Text Box 34" o:spid="_x0000_s1026" type="#_x0000_t202" style="position:absolute;left:0;text-align:left;margin-left:18pt;margin-top:161pt;width:414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" filled="f" stroked="f">
                <v:textbox>
                  <w:txbxContent>
                    <w:sdt>
                      <w:sdtPr>
                        <w:rPr>
                          <w:rFonts w:cs="Arial"/>
                          <w:b/>
                          <w:color w:val="1F497D" w:themeColor="text2"/>
                          <w:sz w:val="52"/>
                          <w:szCs w:val="64"/>
                        </w:rPr>
                        <w:alias w:val="Title"/>
                        <w:id w:val="-969046721"/>
                        <w:dataBinding w:prefixMappings="xmlns:ns0='http://schemas.openxmlformats.org/package/2006/metadata/core-properties' xmlns:ns1='http://purl.org/dc/elements/1.1/'" w:xpath="/ns0:coreProperties[1]/ns1:title[1]" w:storeItemID="{6C3C8BC8-F283-45AE-878A-BAB7291924A1}"/>
                        <w:text/>
                      </w:sdtPr>
                      <w:sdtContent>
                        <w:p w14:paraId="450D1F47" w14:textId="636D387D" w:rsidR="00BC6C56" w:rsidRPr="002774C8" w:rsidRDefault="00391898" w:rsidP="008E6D4A">
                          <w:pPr>
                            <w:spacing w:after="320"/>
                            <w:jc w:val="center"/>
                            <w:rPr>
                              <w:rFonts w:cs="Arial"/>
                              <w:b/>
                              <w:color w:val="1F497D" w:themeColor="text2"/>
                              <w:sz w:val="52"/>
                              <w:szCs w:val="64"/>
                            </w:rPr>
                          </w:pPr>
                          <w:r>
                            <w:rPr>
                              <w:rFonts w:cs="Arial"/>
                              <w:b/>
                              <w:color w:val="1F497D" w:themeColor="text2"/>
                              <w:sz w:val="52"/>
                              <w:szCs w:val="64"/>
                            </w:rPr>
                            <w:t>QA Test Plan for QWID</w:t>
                          </w:r>
                        </w:p>
                      </w:sdtContent>
                    </w:sdt>
                    <w:sdt>
                      <w:sdtPr>
                        <w:rPr>
                          <w:rFonts w:cs="Arial"/>
                          <w:b/>
                          <w:bCs/>
                          <w:sz w:val="32"/>
                          <w:szCs w:val="36"/>
                        </w:rPr>
                        <w:alias w:val="Keywords"/>
                        <w:id w:val="299737329"/>
                        <w:dataBinding w:prefixMappings="xmlns:ns0='http://purl.org/dc/elements/1.1/' xmlns:ns1='http://schemas.openxmlformats.org/package/2006/metadata/core-properties' " w:xpath="/ns1:coreProperties[1]/ns1:keywords[1]" w:storeItemID="{6C3C8BC8-F283-45AE-878A-BAB7291924A1}"/>
                        <w:text/>
                      </w:sdtPr>
                      <w:sdtContent>
                        <w:p w14:paraId="2375BB9D" w14:textId="4F81C468" w:rsidR="00BC6C56" w:rsidRPr="008E6D4A" w:rsidRDefault="00BC6C56" w:rsidP="00EE6F32">
                          <w:pPr>
                            <w:jc w:val="center"/>
                            <w:rPr>
                              <w:rFonts w:cs="Arial"/>
                              <w:b/>
                              <w:bCs/>
                              <w:sz w:val="32"/>
                              <w:szCs w:val="36"/>
                            </w:rPr>
                          </w:pPr>
                          <w:r>
                            <w:rPr>
                              <w:rFonts w:cs="Arial"/>
                              <w:b/>
                              <w:bCs/>
                              <w:sz w:val="32"/>
                              <w:szCs w:val="36"/>
                            </w:rPr>
                            <w:t xml:space="preserve">Version </w:t>
                          </w:r>
                          <w:r w:rsidR="00F802D1">
                            <w:rPr>
                              <w:rFonts w:cs="Arial"/>
                              <w:b/>
                              <w:bCs/>
                              <w:sz w:val="32"/>
                              <w:szCs w:val="36"/>
                            </w:rPr>
                            <w:t>0</w:t>
                          </w:r>
                          <w:r>
                            <w:rPr>
                              <w:rFonts w:cs="Arial"/>
                              <w:b/>
                              <w:bCs/>
                              <w:sz w:val="32"/>
                              <w:szCs w:val="36"/>
                            </w:rPr>
                            <w:t>.0</w:t>
                          </w:r>
                          <w:r w:rsidR="00F802D1">
                            <w:rPr>
                              <w:rFonts w:cs="Arial"/>
                              <w:b/>
                              <w:bCs/>
                              <w:sz w:val="32"/>
                              <w:szCs w:val="36"/>
                            </w:rPr>
                            <w:t>1</w:t>
                          </w:r>
                        </w:p>
                      </w:sdtContent>
                    </w:sdt>
                    <w:p w14:paraId="76AB412F" w14:textId="77777777" w:rsidR="00BC6C56" w:rsidRPr="00614D20" w:rsidRDefault="00BC6C56" w:rsidP="00EE6F32">
                      <w:pPr>
                        <w:pStyle w:val="Title"/>
                        <w:jc w:val="center"/>
                      </w:pP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1C28B8D" wp14:editId="3BCF6668">
                <wp:simplePos x="0" y="0"/>
                <wp:positionH relativeFrom="column">
                  <wp:posOffset>114300</wp:posOffset>
                </wp:positionH>
                <wp:positionV relativeFrom="paragraph">
                  <wp:posOffset>7988300</wp:posOffset>
                </wp:positionV>
                <wp:extent cx="5486400" cy="685800"/>
                <wp:effectExtent l="0" t="0" r="0" b="0"/>
                <wp:wrapSquare wrapText="bothSides"/>
                <wp:docPr id="136376520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685800"/>
                        </a:xfrm>
                        <a:prstGeom prst="rect">
                          <a:avLst/>
                        </a:prstGeom>
                        <a:noFill/>
                        <a:ln>
                          <a:noFill/>
                        </a:ln>
                        <a:effectLst/>
                      </wps:spPr>
                      <wps:txbx>
                        <w:txbxContent>
                          <w:p w14:paraId="06859155" w14:textId="77777777" w:rsidR="00BC6C56" w:rsidRPr="00614D20" w:rsidRDefault="00BC6C56" w:rsidP="00B5632A">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28B8D" id="Text Box 33" o:spid="_x0000_s1027" type="#_x0000_t202" style="position:absolute;left:0;text-align:left;margin-left:9pt;margin-top:629pt;width:6in;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" filled="f" stroked="f">
                <v:textbox>
                  <w:txbxContent>
                    <w:p w14:paraId="06859155" w14:textId="77777777" w:rsidR="00BC6C56" w:rsidRPr="00614D20" w:rsidRDefault="00BC6C56" w:rsidP="00B5632A">
                      <w:pPr>
                        <w:rPr>
                          <w:color w:val="000000" w:themeColor="text1"/>
                          <w:sz w:val="16"/>
                          <w:szCs w:val="16"/>
                        </w:rPr>
                      </w:pPr>
                    </w:p>
                  </w:txbxContent>
                </v:textbox>
                <w10:wrap type="square"/>
              </v:shape>
            </w:pict>
          </mc:Fallback>
        </mc:AlternateContent>
      </w:r>
      <w:r w:rsidR="001C6853" w:rsidRPr="002A5D9C">
        <w:br w:type="page"/>
      </w:r>
    </w:p>
    <w:p w14:paraId="2BD2A423" w14:textId="77777777" w:rsidR="007E08AB" w:rsidRPr="002A5D9C" w:rsidRDefault="007E08AB" w:rsidP="00EE6F32">
      <w:pPr>
        <w:rPr>
          <w:lang w:val="en-GB"/>
        </w:rPr>
        <w:sectPr w:rsidR="007E08AB" w:rsidRPr="002A5D9C" w:rsidSect="0048522F">
          <w:headerReference w:type="default" r:id="rId8"/>
          <w:footerReference w:type="default" r:id="rId9"/>
          <w:headerReference w:type="first" r:id="rId10"/>
          <w:footerReference w:type="first" r:id="rId11"/>
          <w:pgSz w:w="11900" w:h="16840"/>
          <w:pgMar w:top="1440" w:right="1440" w:bottom="1440" w:left="1440" w:header="454" w:footer="170" w:gutter="0"/>
          <w:cols w:space="708"/>
          <w:titlePg/>
          <w:docGrid w:linePitch="360"/>
        </w:sectPr>
      </w:pPr>
    </w:p>
    <w:p w14:paraId="4AEFA702" w14:textId="77777777" w:rsidR="00A21B19" w:rsidRPr="00055848" w:rsidRDefault="00B133ED" w:rsidP="007E08AB">
      <w:pPr>
        <w:pStyle w:val="Heading1"/>
        <w:numPr>
          <w:ilvl w:val="0"/>
          <w:numId w:val="0"/>
        </w:numPr>
        <w:rPr>
          <w:color w:val="1F497D" w:themeColor="text2"/>
          <w:lang w:val="en-GB"/>
        </w:rPr>
      </w:pPr>
      <w:bookmarkStart w:id="0" w:name="_Toc140092030"/>
      <w:r w:rsidRPr="00055848">
        <w:rPr>
          <w:color w:val="1F497D" w:themeColor="text2"/>
          <w:lang w:val="en-GB"/>
        </w:rPr>
        <w:lastRenderedPageBreak/>
        <w:t>Contents</w:t>
      </w:r>
      <w:bookmarkEnd w:id="0"/>
    </w:p>
    <w:p w14:paraId="1506D45C" w14:textId="5D873B66" w:rsidR="001E2B9D" w:rsidRDefault="006F3D49">
      <w:pPr>
        <w:pStyle w:val="TOC1"/>
        <w:tabs>
          <w:tab w:val="right" w:leader="dot" w:pos="9010"/>
        </w:tabs>
        <w:rPr>
          <w:rFonts w:asciiTheme="minorHAnsi" w:hAnsiTheme="minorHAnsi"/>
          <w:noProof/>
          <w:kern w:val="2"/>
          <w:sz w:val="24"/>
          <w:szCs w:val="24"/>
          <w:lang w:val="en-GB" w:eastAsia="en-GB"/>
          <w14:ligatures w14:val="standardContextual"/>
        </w:rPr>
      </w:pPr>
      <w:r>
        <w:rPr>
          <w:lang w:val="en-GB"/>
        </w:rPr>
        <w:fldChar w:fldCharType="begin"/>
      </w:r>
      <w:r>
        <w:rPr>
          <w:lang w:val="en-GB"/>
        </w:rPr>
        <w:instrText xml:space="preserve"> TOC \o "1-2" \h \z </w:instrText>
      </w:r>
      <w:r>
        <w:rPr>
          <w:lang w:val="en-GB"/>
        </w:rPr>
        <w:fldChar w:fldCharType="separate"/>
      </w:r>
      <w:hyperlink w:anchor="_Toc140092030" w:history="1">
        <w:r w:rsidR="001E2B9D" w:rsidRPr="0074369A">
          <w:rPr>
            <w:rStyle w:val="Hyperlink"/>
            <w:noProof/>
            <w:lang w:val="en-GB"/>
          </w:rPr>
          <w:t>Contents</w:t>
        </w:r>
        <w:r w:rsidR="001E2B9D">
          <w:rPr>
            <w:noProof/>
            <w:webHidden/>
          </w:rPr>
          <w:tab/>
        </w:r>
        <w:r w:rsidR="001E2B9D">
          <w:rPr>
            <w:noProof/>
            <w:webHidden/>
          </w:rPr>
          <w:fldChar w:fldCharType="begin"/>
        </w:r>
        <w:r w:rsidR="001E2B9D">
          <w:rPr>
            <w:noProof/>
            <w:webHidden/>
          </w:rPr>
          <w:instrText xml:space="preserve"> PAGEREF _Toc140092030 \h </w:instrText>
        </w:r>
        <w:r w:rsidR="001E2B9D">
          <w:rPr>
            <w:noProof/>
            <w:webHidden/>
          </w:rPr>
        </w:r>
        <w:r w:rsidR="001E2B9D">
          <w:rPr>
            <w:noProof/>
            <w:webHidden/>
          </w:rPr>
          <w:fldChar w:fldCharType="separate"/>
        </w:r>
        <w:r w:rsidR="001E2B9D">
          <w:rPr>
            <w:noProof/>
            <w:webHidden/>
          </w:rPr>
          <w:t>2</w:t>
        </w:r>
        <w:r w:rsidR="001E2B9D">
          <w:rPr>
            <w:noProof/>
            <w:webHidden/>
          </w:rPr>
          <w:fldChar w:fldCharType="end"/>
        </w:r>
      </w:hyperlink>
    </w:p>
    <w:p w14:paraId="420D92E1" w14:textId="57448684" w:rsidR="001E2B9D" w:rsidRDefault="00000000">
      <w:pPr>
        <w:pStyle w:val="TOC1"/>
        <w:tabs>
          <w:tab w:val="left" w:pos="600"/>
          <w:tab w:val="right" w:leader="dot" w:pos="9010"/>
        </w:tabs>
        <w:rPr>
          <w:rFonts w:asciiTheme="minorHAnsi" w:hAnsiTheme="minorHAnsi"/>
          <w:noProof/>
          <w:kern w:val="2"/>
          <w:sz w:val="24"/>
          <w:szCs w:val="24"/>
          <w:lang w:val="en-GB" w:eastAsia="en-GB"/>
          <w14:ligatures w14:val="standardContextual"/>
        </w:rPr>
      </w:pPr>
      <w:hyperlink w:anchor="_Toc140092031" w:history="1">
        <w:r w:rsidR="001E2B9D" w:rsidRPr="0074369A">
          <w:rPr>
            <w:rStyle w:val="Hyperlink"/>
            <w:noProof/>
            <w:lang w:val="en-GB"/>
          </w:rPr>
          <w:t>1.</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Test Strategy Information</w:t>
        </w:r>
        <w:r w:rsidR="001E2B9D">
          <w:rPr>
            <w:noProof/>
            <w:webHidden/>
          </w:rPr>
          <w:tab/>
        </w:r>
        <w:r w:rsidR="001E2B9D">
          <w:rPr>
            <w:noProof/>
            <w:webHidden/>
          </w:rPr>
          <w:fldChar w:fldCharType="begin"/>
        </w:r>
        <w:r w:rsidR="001E2B9D">
          <w:rPr>
            <w:noProof/>
            <w:webHidden/>
          </w:rPr>
          <w:instrText xml:space="preserve"> PAGEREF _Toc140092031 \h </w:instrText>
        </w:r>
        <w:r w:rsidR="001E2B9D">
          <w:rPr>
            <w:noProof/>
            <w:webHidden/>
          </w:rPr>
        </w:r>
        <w:r w:rsidR="001E2B9D">
          <w:rPr>
            <w:noProof/>
            <w:webHidden/>
          </w:rPr>
          <w:fldChar w:fldCharType="separate"/>
        </w:r>
        <w:r w:rsidR="001E2B9D">
          <w:rPr>
            <w:noProof/>
            <w:webHidden/>
          </w:rPr>
          <w:t>4</w:t>
        </w:r>
        <w:r w:rsidR="001E2B9D">
          <w:rPr>
            <w:noProof/>
            <w:webHidden/>
          </w:rPr>
          <w:fldChar w:fldCharType="end"/>
        </w:r>
      </w:hyperlink>
    </w:p>
    <w:p w14:paraId="1DC8AA31" w14:textId="35C93C4A" w:rsidR="001E2B9D" w:rsidRDefault="00000000">
      <w:pPr>
        <w:pStyle w:val="TOC1"/>
        <w:tabs>
          <w:tab w:val="left" w:pos="600"/>
          <w:tab w:val="right" w:leader="dot" w:pos="9010"/>
        </w:tabs>
        <w:rPr>
          <w:rFonts w:asciiTheme="minorHAnsi" w:hAnsiTheme="minorHAnsi"/>
          <w:noProof/>
          <w:kern w:val="2"/>
          <w:sz w:val="24"/>
          <w:szCs w:val="24"/>
          <w:lang w:val="en-GB" w:eastAsia="en-GB"/>
          <w14:ligatures w14:val="standardContextual"/>
        </w:rPr>
      </w:pPr>
      <w:hyperlink w:anchor="_Toc140092032" w:history="1">
        <w:r w:rsidR="001E2B9D" w:rsidRPr="0074369A">
          <w:rPr>
            <w:rStyle w:val="Hyperlink"/>
            <w:noProof/>
            <w:lang w:val="en-GB"/>
          </w:rPr>
          <w:t>2.</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Definitions</w:t>
        </w:r>
        <w:r w:rsidR="001E2B9D">
          <w:rPr>
            <w:noProof/>
            <w:webHidden/>
          </w:rPr>
          <w:tab/>
        </w:r>
        <w:r w:rsidR="001E2B9D">
          <w:rPr>
            <w:noProof/>
            <w:webHidden/>
          </w:rPr>
          <w:fldChar w:fldCharType="begin"/>
        </w:r>
        <w:r w:rsidR="001E2B9D">
          <w:rPr>
            <w:noProof/>
            <w:webHidden/>
          </w:rPr>
          <w:instrText xml:space="preserve"> PAGEREF _Toc140092032 \h </w:instrText>
        </w:r>
        <w:r w:rsidR="001E2B9D">
          <w:rPr>
            <w:noProof/>
            <w:webHidden/>
          </w:rPr>
        </w:r>
        <w:r w:rsidR="001E2B9D">
          <w:rPr>
            <w:noProof/>
            <w:webHidden/>
          </w:rPr>
          <w:fldChar w:fldCharType="separate"/>
        </w:r>
        <w:r w:rsidR="001E2B9D">
          <w:rPr>
            <w:noProof/>
            <w:webHidden/>
          </w:rPr>
          <w:t>5</w:t>
        </w:r>
        <w:r w:rsidR="001E2B9D">
          <w:rPr>
            <w:noProof/>
            <w:webHidden/>
          </w:rPr>
          <w:fldChar w:fldCharType="end"/>
        </w:r>
      </w:hyperlink>
    </w:p>
    <w:p w14:paraId="3635D538" w14:textId="21E52B1B" w:rsidR="001E2B9D" w:rsidRDefault="00000000">
      <w:pPr>
        <w:pStyle w:val="TOC1"/>
        <w:tabs>
          <w:tab w:val="left" w:pos="600"/>
          <w:tab w:val="right" w:leader="dot" w:pos="9010"/>
        </w:tabs>
        <w:rPr>
          <w:rFonts w:asciiTheme="minorHAnsi" w:hAnsiTheme="minorHAnsi"/>
          <w:noProof/>
          <w:kern w:val="2"/>
          <w:sz w:val="24"/>
          <w:szCs w:val="24"/>
          <w:lang w:val="en-GB" w:eastAsia="en-GB"/>
          <w14:ligatures w14:val="standardContextual"/>
        </w:rPr>
      </w:pPr>
      <w:hyperlink w:anchor="_Toc140092033" w:history="1">
        <w:r w:rsidR="001E2B9D" w:rsidRPr="0074369A">
          <w:rPr>
            <w:rStyle w:val="Hyperlink"/>
            <w:noProof/>
            <w:lang w:val="en-GB"/>
          </w:rPr>
          <w:t>3.</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Reference Documents</w:t>
        </w:r>
        <w:r w:rsidR="001E2B9D">
          <w:rPr>
            <w:noProof/>
            <w:webHidden/>
          </w:rPr>
          <w:tab/>
        </w:r>
        <w:r w:rsidR="001E2B9D">
          <w:rPr>
            <w:noProof/>
            <w:webHidden/>
          </w:rPr>
          <w:fldChar w:fldCharType="begin"/>
        </w:r>
        <w:r w:rsidR="001E2B9D">
          <w:rPr>
            <w:noProof/>
            <w:webHidden/>
          </w:rPr>
          <w:instrText xml:space="preserve"> PAGEREF _Toc140092033 \h </w:instrText>
        </w:r>
        <w:r w:rsidR="001E2B9D">
          <w:rPr>
            <w:noProof/>
            <w:webHidden/>
          </w:rPr>
        </w:r>
        <w:r w:rsidR="001E2B9D">
          <w:rPr>
            <w:noProof/>
            <w:webHidden/>
          </w:rPr>
          <w:fldChar w:fldCharType="separate"/>
        </w:r>
        <w:r w:rsidR="001E2B9D">
          <w:rPr>
            <w:noProof/>
            <w:webHidden/>
          </w:rPr>
          <w:t>5</w:t>
        </w:r>
        <w:r w:rsidR="001E2B9D">
          <w:rPr>
            <w:noProof/>
            <w:webHidden/>
          </w:rPr>
          <w:fldChar w:fldCharType="end"/>
        </w:r>
      </w:hyperlink>
    </w:p>
    <w:p w14:paraId="4A41A0C2" w14:textId="3328003B" w:rsidR="001E2B9D" w:rsidRDefault="00000000">
      <w:pPr>
        <w:pStyle w:val="TOC1"/>
        <w:tabs>
          <w:tab w:val="left" w:pos="600"/>
          <w:tab w:val="right" w:leader="dot" w:pos="9010"/>
        </w:tabs>
        <w:rPr>
          <w:rFonts w:asciiTheme="minorHAnsi" w:hAnsiTheme="minorHAnsi"/>
          <w:noProof/>
          <w:kern w:val="2"/>
          <w:sz w:val="24"/>
          <w:szCs w:val="24"/>
          <w:lang w:val="en-GB" w:eastAsia="en-GB"/>
          <w14:ligatures w14:val="standardContextual"/>
        </w:rPr>
      </w:pPr>
      <w:hyperlink w:anchor="_Toc140092034" w:history="1">
        <w:r w:rsidR="001E2B9D" w:rsidRPr="0074369A">
          <w:rPr>
            <w:rStyle w:val="Hyperlink"/>
            <w:noProof/>
            <w:lang w:val="en-GB"/>
          </w:rPr>
          <w:t>4.</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Introduction</w:t>
        </w:r>
        <w:r w:rsidR="001E2B9D">
          <w:rPr>
            <w:noProof/>
            <w:webHidden/>
          </w:rPr>
          <w:tab/>
        </w:r>
        <w:r w:rsidR="001E2B9D">
          <w:rPr>
            <w:noProof/>
            <w:webHidden/>
          </w:rPr>
          <w:fldChar w:fldCharType="begin"/>
        </w:r>
        <w:r w:rsidR="001E2B9D">
          <w:rPr>
            <w:noProof/>
            <w:webHidden/>
          </w:rPr>
          <w:instrText xml:space="preserve"> PAGEREF _Toc140092034 \h </w:instrText>
        </w:r>
        <w:r w:rsidR="001E2B9D">
          <w:rPr>
            <w:noProof/>
            <w:webHidden/>
          </w:rPr>
        </w:r>
        <w:r w:rsidR="001E2B9D">
          <w:rPr>
            <w:noProof/>
            <w:webHidden/>
          </w:rPr>
          <w:fldChar w:fldCharType="separate"/>
        </w:r>
        <w:r w:rsidR="001E2B9D">
          <w:rPr>
            <w:noProof/>
            <w:webHidden/>
          </w:rPr>
          <w:t>5</w:t>
        </w:r>
        <w:r w:rsidR="001E2B9D">
          <w:rPr>
            <w:noProof/>
            <w:webHidden/>
          </w:rPr>
          <w:fldChar w:fldCharType="end"/>
        </w:r>
      </w:hyperlink>
    </w:p>
    <w:p w14:paraId="52C0FD08" w14:textId="7B10BFD0" w:rsidR="001E2B9D" w:rsidRDefault="00000000">
      <w:pPr>
        <w:pStyle w:val="TOC2"/>
        <w:rPr>
          <w:rFonts w:asciiTheme="minorHAnsi" w:hAnsiTheme="minorHAnsi"/>
          <w:noProof/>
          <w:kern w:val="2"/>
          <w:sz w:val="24"/>
          <w:szCs w:val="24"/>
          <w:lang w:val="en-GB" w:eastAsia="en-GB"/>
          <w14:ligatures w14:val="standardContextual"/>
        </w:rPr>
      </w:pPr>
      <w:hyperlink w:anchor="_Toc140092035" w:history="1">
        <w:r w:rsidR="001E2B9D" w:rsidRPr="0074369A">
          <w:rPr>
            <w:rStyle w:val="Hyperlink"/>
            <w:noProof/>
            <w:lang w:val="en-GB"/>
          </w:rPr>
          <w:t>4.1</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Background</w:t>
        </w:r>
        <w:r w:rsidR="001E2B9D">
          <w:rPr>
            <w:noProof/>
            <w:webHidden/>
          </w:rPr>
          <w:tab/>
        </w:r>
        <w:r w:rsidR="001E2B9D">
          <w:rPr>
            <w:noProof/>
            <w:webHidden/>
          </w:rPr>
          <w:fldChar w:fldCharType="begin"/>
        </w:r>
        <w:r w:rsidR="001E2B9D">
          <w:rPr>
            <w:noProof/>
            <w:webHidden/>
          </w:rPr>
          <w:instrText xml:space="preserve"> PAGEREF _Toc140092035 \h </w:instrText>
        </w:r>
        <w:r w:rsidR="001E2B9D">
          <w:rPr>
            <w:noProof/>
            <w:webHidden/>
          </w:rPr>
        </w:r>
        <w:r w:rsidR="001E2B9D">
          <w:rPr>
            <w:noProof/>
            <w:webHidden/>
          </w:rPr>
          <w:fldChar w:fldCharType="separate"/>
        </w:r>
        <w:r w:rsidR="001E2B9D">
          <w:rPr>
            <w:noProof/>
            <w:webHidden/>
          </w:rPr>
          <w:t>5</w:t>
        </w:r>
        <w:r w:rsidR="001E2B9D">
          <w:rPr>
            <w:noProof/>
            <w:webHidden/>
          </w:rPr>
          <w:fldChar w:fldCharType="end"/>
        </w:r>
      </w:hyperlink>
    </w:p>
    <w:p w14:paraId="50B7EB7B" w14:textId="62658C7F" w:rsidR="001E2B9D" w:rsidRDefault="00000000">
      <w:pPr>
        <w:pStyle w:val="TOC1"/>
        <w:tabs>
          <w:tab w:val="left" w:pos="600"/>
          <w:tab w:val="right" w:leader="dot" w:pos="9010"/>
        </w:tabs>
        <w:rPr>
          <w:rFonts w:asciiTheme="minorHAnsi" w:hAnsiTheme="minorHAnsi"/>
          <w:noProof/>
          <w:kern w:val="2"/>
          <w:sz w:val="24"/>
          <w:szCs w:val="24"/>
          <w:lang w:val="en-GB" w:eastAsia="en-GB"/>
          <w14:ligatures w14:val="standardContextual"/>
        </w:rPr>
      </w:pPr>
      <w:hyperlink w:anchor="_Toc140092036" w:history="1">
        <w:r w:rsidR="001E2B9D" w:rsidRPr="0074369A">
          <w:rPr>
            <w:rStyle w:val="Hyperlink"/>
            <w:noProof/>
            <w:lang w:val="en-GB"/>
          </w:rPr>
          <w:t>5.</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Integration &amp; Intersystem Interfaces</w:t>
        </w:r>
        <w:r w:rsidR="001E2B9D">
          <w:rPr>
            <w:noProof/>
            <w:webHidden/>
          </w:rPr>
          <w:tab/>
        </w:r>
        <w:r w:rsidR="001E2B9D">
          <w:rPr>
            <w:noProof/>
            <w:webHidden/>
          </w:rPr>
          <w:fldChar w:fldCharType="begin"/>
        </w:r>
        <w:r w:rsidR="001E2B9D">
          <w:rPr>
            <w:noProof/>
            <w:webHidden/>
          </w:rPr>
          <w:instrText xml:space="preserve"> PAGEREF _Toc140092036 \h </w:instrText>
        </w:r>
        <w:r w:rsidR="001E2B9D">
          <w:rPr>
            <w:noProof/>
            <w:webHidden/>
          </w:rPr>
        </w:r>
        <w:r w:rsidR="001E2B9D">
          <w:rPr>
            <w:noProof/>
            <w:webHidden/>
          </w:rPr>
          <w:fldChar w:fldCharType="separate"/>
        </w:r>
        <w:r w:rsidR="001E2B9D">
          <w:rPr>
            <w:noProof/>
            <w:webHidden/>
          </w:rPr>
          <w:t>5</w:t>
        </w:r>
        <w:r w:rsidR="001E2B9D">
          <w:rPr>
            <w:noProof/>
            <w:webHidden/>
          </w:rPr>
          <w:fldChar w:fldCharType="end"/>
        </w:r>
      </w:hyperlink>
    </w:p>
    <w:p w14:paraId="3AD1A3C7" w14:textId="1A7CA6E4" w:rsidR="001E2B9D" w:rsidRDefault="00000000">
      <w:pPr>
        <w:pStyle w:val="TOC1"/>
        <w:tabs>
          <w:tab w:val="left" w:pos="600"/>
          <w:tab w:val="right" w:leader="dot" w:pos="9010"/>
        </w:tabs>
        <w:rPr>
          <w:rFonts w:asciiTheme="minorHAnsi" w:hAnsiTheme="minorHAnsi"/>
          <w:noProof/>
          <w:kern w:val="2"/>
          <w:sz w:val="24"/>
          <w:szCs w:val="24"/>
          <w:lang w:val="en-GB" w:eastAsia="en-GB"/>
          <w14:ligatures w14:val="standardContextual"/>
        </w:rPr>
      </w:pPr>
      <w:hyperlink w:anchor="_Toc140092037" w:history="1">
        <w:r w:rsidR="001E2B9D" w:rsidRPr="0074369A">
          <w:rPr>
            <w:rStyle w:val="Hyperlink"/>
            <w:noProof/>
            <w:lang w:val="en-GB"/>
          </w:rPr>
          <w:t>6.</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Test Environments</w:t>
        </w:r>
        <w:r w:rsidR="001E2B9D">
          <w:rPr>
            <w:noProof/>
            <w:webHidden/>
          </w:rPr>
          <w:tab/>
        </w:r>
        <w:r w:rsidR="001E2B9D">
          <w:rPr>
            <w:noProof/>
            <w:webHidden/>
          </w:rPr>
          <w:fldChar w:fldCharType="begin"/>
        </w:r>
        <w:r w:rsidR="001E2B9D">
          <w:rPr>
            <w:noProof/>
            <w:webHidden/>
          </w:rPr>
          <w:instrText xml:space="preserve"> PAGEREF _Toc140092037 \h </w:instrText>
        </w:r>
        <w:r w:rsidR="001E2B9D">
          <w:rPr>
            <w:noProof/>
            <w:webHidden/>
          </w:rPr>
        </w:r>
        <w:r w:rsidR="001E2B9D">
          <w:rPr>
            <w:noProof/>
            <w:webHidden/>
          </w:rPr>
          <w:fldChar w:fldCharType="separate"/>
        </w:r>
        <w:r w:rsidR="001E2B9D">
          <w:rPr>
            <w:noProof/>
            <w:webHidden/>
          </w:rPr>
          <w:t>6</w:t>
        </w:r>
        <w:r w:rsidR="001E2B9D">
          <w:rPr>
            <w:noProof/>
            <w:webHidden/>
          </w:rPr>
          <w:fldChar w:fldCharType="end"/>
        </w:r>
      </w:hyperlink>
    </w:p>
    <w:p w14:paraId="1784D7D2" w14:textId="44B0C369" w:rsidR="001E2B9D" w:rsidRDefault="00000000">
      <w:pPr>
        <w:pStyle w:val="TOC2"/>
        <w:rPr>
          <w:rFonts w:asciiTheme="minorHAnsi" w:hAnsiTheme="minorHAnsi"/>
          <w:noProof/>
          <w:kern w:val="2"/>
          <w:sz w:val="24"/>
          <w:szCs w:val="24"/>
          <w:lang w:val="en-GB" w:eastAsia="en-GB"/>
          <w14:ligatures w14:val="standardContextual"/>
        </w:rPr>
      </w:pPr>
      <w:hyperlink w:anchor="_Toc140092038" w:history="1">
        <w:r w:rsidR="001E2B9D" w:rsidRPr="0074369A">
          <w:rPr>
            <w:rStyle w:val="Hyperlink"/>
            <w:noProof/>
            <w:lang w:val="en-GB"/>
          </w:rPr>
          <w:t>6.1</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Introduction</w:t>
        </w:r>
        <w:r w:rsidR="001E2B9D">
          <w:rPr>
            <w:noProof/>
            <w:webHidden/>
          </w:rPr>
          <w:tab/>
        </w:r>
        <w:r w:rsidR="001E2B9D">
          <w:rPr>
            <w:noProof/>
            <w:webHidden/>
          </w:rPr>
          <w:fldChar w:fldCharType="begin"/>
        </w:r>
        <w:r w:rsidR="001E2B9D">
          <w:rPr>
            <w:noProof/>
            <w:webHidden/>
          </w:rPr>
          <w:instrText xml:space="preserve"> PAGEREF _Toc140092038 \h </w:instrText>
        </w:r>
        <w:r w:rsidR="001E2B9D">
          <w:rPr>
            <w:noProof/>
            <w:webHidden/>
          </w:rPr>
        </w:r>
        <w:r w:rsidR="001E2B9D">
          <w:rPr>
            <w:noProof/>
            <w:webHidden/>
          </w:rPr>
          <w:fldChar w:fldCharType="separate"/>
        </w:r>
        <w:r w:rsidR="001E2B9D">
          <w:rPr>
            <w:noProof/>
            <w:webHidden/>
          </w:rPr>
          <w:t>6</w:t>
        </w:r>
        <w:r w:rsidR="001E2B9D">
          <w:rPr>
            <w:noProof/>
            <w:webHidden/>
          </w:rPr>
          <w:fldChar w:fldCharType="end"/>
        </w:r>
      </w:hyperlink>
    </w:p>
    <w:p w14:paraId="5E58548D" w14:textId="6B1D0A2A" w:rsidR="001E2B9D" w:rsidRDefault="00000000">
      <w:pPr>
        <w:pStyle w:val="TOC2"/>
        <w:rPr>
          <w:rFonts w:asciiTheme="minorHAnsi" w:hAnsiTheme="minorHAnsi"/>
          <w:noProof/>
          <w:kern w:val="2"/>
          <w:sz w:val="24"/>
          <w:szCs w:val="24"/>
          <w:lang w:val="en-GB" w:eastAsia="en-GB"/>
          <w14:ligatures w14:val="standardContextual"/>
        </w:rPr>
      </w:pPr>
      <w:hyperlink w:anchor="_Toc140092039" w:history="1">
        <w:r w:rsidR="001E2B9D" w:rsidRPr="0074369A">
          <w:rPr>
            <w:rStyle w:val="Hyperlink"/>
            <w:noProof/>
            <w:lang w:val="en-GB"/>
          </w:rPr>
          <w:t>6.2</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Hardware Configuration</w:t>
        </w:r>
        <w:r w:rsidR="001E2B9D">
          <w:rPr>
            <w:noProof/>
            <w:webHidden/>
          </w:rPr>
          <w:tab/>
        </w:r>
        <w:r w:rsidR="001E2B9D">
          <w:rPr>
            <w:noProof/>
            <w:webHidden/>
          </w:rPr>
          <w:fldChar w:fldCharType="begin"/>
        </w:r>
        <w:r w:rsidR="001E2B9D">
          <w:rPr>
            <w:noProof/>
            <w:webHidden/>
          </w:rPr>
          <w:instrText xml:space="preserve"> PAGEREF _Toc140092039 \h </w:instrText>
        </w:r>
        <w:r w:rsidR="001E2B9D">
          <w:rPr>
            <w:noProof/>
            <w:webHidden/>
          </w:rPr>
        </w:r>
        <w:r w:rsidR="001E2B9D">
          <w:rPr>
            <w:noProof/>
            <w:webHidden/>
          </w:rPr>
          <w:fldChar w:fldCharType="separate"/>
        </w:r>
        <w:r w:rsidR="001E2B9D">
          <w:rPr>
            <w:noProof/>
            <w:webHidden/>
          </w:rPr>
          <w:t>6</w:t>
        </w:r>
        <w:r w:rsidR="001E2B9D">
          <w:rPr>
            <w:noProof/>
            <w:webHidden/>
          </w:rPr>
          <w:fldChar w:fldCharType="end"/>
        </w:r>
      </w:hyperlink>
    </w:p>
    <w:p w14:paraId="7DB08713" w14:textId="49C924AA" w:rsidR="001E2B9D" w:rsidRDefault="00000000">
      <w:pPr>
        <w:pStyle w:val="TOC2"/>
        <w:rPr>
          <w:rFonts w:asciiTheme="minorHAnsi" w:hAnsiTheme="minorHAnsi"/>
          <w:noProof/>
          <w:kern w:val="2"/>
          <w:sz w:val="24"/>
          <w:szCs w:val="24"/>
          <w:lang w:val="en-GB" w:eastAsia="en-GB"/>
          <w14:ligatures w14:val="standardContextual"/>
        </w:rPr>
      </w:pPr>
      <w:hyperlink w:anchor="_Toc140092040" w:history="1">
        <w:r w:rsidR="001E2B9D" w:rsidRPr="0074369A">
          <w:rPr>
            <w:rStyle w:val="Hyperlink"/>
            <w:noProof/>
            <w:lang w:val="en-GB"/>
          </w:rPr>
          <w:t>6.3</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Test Data</w:t>
        </w:r>
        <w:r w:rsidR="001E2B9D">
          <w:rPr>
            <w:noProof/>
            <w:webHidden/>
          </w:rPr>
          <w:tab/>
        </w:r>
        <w:r w:rsidR="001E2B9D">
          <w:rPr>
            <w:noProof/>
            <w:webHidden/>
          </w:rPr>
          <w:fldChar w:fldCharType="begin"/>
        </w:r>
        <w:r w:rsidR="001E2B9D">
          <w:rPr>
            <w:noProof/>
            <w:webHidden/>
          </w:rPr>
          <w:instrText xml:space="preserve"> PAGEREF _Toc140092040 \h </w:instrText>
        </w:r>
        <w:r w:rsidR="001E2B9D">
          <w:rPr>
            <w:noProof/>
            <w:webHidden/>
          </w:rPr>
        </w:r>
        <w:r w:rsidR="001E2B9D">
          <w:rPr>
            <w:noProof/>
            <w:webHidden/>
          </w:rPr>
          <w:fldChar w:fldCharType="separate"/>
        </w:r>
        <w:r w:rsidR="001E2B9D">
          <w:rPr>
            <w:noProof/>
            <w:webHidden/>
          </w:rPr>
          <w:t>6</w:t>
        </w:r>
        <w:r w:rsidR="001E2B9D">
          <w:rPr>
            <w:noProof/>
            <w:webHidden/>
          </w:rPr>
          <w:fldChar w:fldCharType="end"/>
        </w:r>
      </w:hyperlink>
    </w:p>
    <w:p w14:paraId="783AECA5" w14:textId="6897E4A7" w:rsidR="001E2B9D" w:rsidRDefault="00000000">
      <w:pPr>
        <w:pStyle w:val="TOC2"/>
        <w:rPr>
          <w:rFonts w:asciiTheme="minorHAnsi" w:hAnsiTheme="minorHAnsi"/>
          <w:noProof/>
          <w:kern w:val="2"/>
          <w:sz w:val="24"/>
          <w:szCs w:val="24"/>
          <w:lang w:val="en-GB" w:eastAsia="en-GB"/>
          <w14:ligatures w14:val="standardContextual"/>
        </w:rPr>
      </w:pPr>
      <w:hyperlink w:anchor="_Toc140092041" w:history="1">
        <w:r w:rsidR="001E2B9D" w:rsidRPr="0074369A">
          <w:rPr>
            <w:rStyle w:val="Hyperlink"/>
            <w:noProof/>
            <w:lang w:val="en-GB"/>
          </w:rPr>
          <w:t>6.4</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Test Users</w:t>
        </w:r>
        <w:r w:rsidR="001E2B9D">
          <w:rPr>
            <w:noProof/>
            <w:webHidden/>
          </w:rPr>
          <w:tab/>
        </w:r>
        <w:r w:rsidR="001E2B9D">
          <w:rPr>
            <w:noProof/>
            <w:webHidden/>
          </w:rPr>
          <w:fldChar w:fldCharType="begin"/>
        </w:r>
        <w:r w:rsidR="001E2B9D">
          <w:rPr>
            <w:noProof/>
            <w:webHidden/>
          </w:rPr>
          <w:instrText xml:space="preserve"> PAGEREF _Toc140092041 \h </w:instrText>
        </w:r>
        <w:r w:rsidR="001E2B9D">
          <w:rPr>
            <w:noProof/>
            <w:webHidden/>
          </w:rPr>
        </w:r>
        <w:r w:rsidR="001E2B9D">
          <w:rPr>
            <w:noProof/>
            <w:webHidden/>
          </w:rPr>
          <w:fldChar w:fldCharType="separate"/>
        </w:r>
        <w:r w:rsidR="001E2B9D">
          <w:rPr>
            <w:noProof/>
            <w:webHidden/>
          </w:rPr>
          <w:t>6</w:t>
        </w:r>
        <w:r w:rsidR="001E2B9D">
          <w:rPr>
            <w:noProof/>
            <w:webHidden/>
          </w:rPr>
          <w:fldChar w:fldCharType="end"/>
        </w:r>
      </w:hyperlink>
    </w:p>
    <w:p w14:paraId="079562D1" w14:textId="486E5817" w:rsidR="001E2B9D" w:rsidRDefault="00000000">
      <w:pPr>
        <w:pStyle w:val="TOC1"/>
        <w:tabs>
          <w:tab w:val="left" w:pos="600"/>
          <w:tab w:val="right" w:leader="dot" w:pos="9010"/>
        </w:tabs>
        <w:rPr>
          <w:rFonts w:asciiTheme="minorHAnsi" w:hAnsiTheme="minorHAnsi"/>
          <w:noProof/>
          <w:kern w:val="2"/>
          <w:sz w:val="24"/>
          <w:szCs w:val="24"/>
          <w:lang w:val="en-GB" w:eastAsia="en-GB"/>
          <w14:ligatures w14:val="standardContextual"/>
        </w:rPr>
      </w:pPr>
      <w:hyperlink w:anchor="_Toc140092042" w:history="1">
        <w:r w:rsidR="001E2B9D" w:rsidRPr="0074369A">
          <w:rPr>
            <w:rStyle w:val="Hyperlink"/>
            <w:noProof/>
            <w:lang w:val="en-GB"/>
          </w:rPr>
          <w:t>7.</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Testing Responsibilities</w:t>
        </w:r>
        <w:r w:rsidR="001E2B9D">
          <w:rPr>
            <w:noProof/>
            <w:webHidden/>
          </w:rPr>
          <w:tab/>
        </w:r>
        <w:r w:rsidR="001E2B9D">
          <w:rPr>
            <w:noProof/>
            <w:webHidden/>
          </w:rPr>
          <w:fldChar w:fldCharType="begin"/>
        </w:r>
        <w:r w:rsidR="001E2B9D">
          <w:rPr>
            <w:noProof/>
            <w:webHidden/>
          </w:rPr>
          <w:instrText xml:space="preserve"> PAGEREF _Toc140092042 \h </w:instrText>
        </w:r>
        <w:r w:rsidR="001E2B9D">
          <w:rPr>
            <w:noProof/>
            <w:webHidden/>
          </w:rPr>
        </w:r>
        <w:r w:rsidR="001E2B9D">
          <w:rPr>
            <w:noProof/>
            <w:webHidden/>
          </w:rPr>
          <w:fldChar w:fldCharType="separate"/>
        </w:r>
        <w:r w:rsidR="001E2B9D">
          <w:rPr>
            <w:noProof/>
            <w:webHidden/>
          </w:rPr>
          <w:t>7</w:t>
        </w:r>
        <w:r w:rsidR="001E2B9D">
          <w:rPr>
            <w:noProof/>
            <w:webHidden/>
          </w:rPr>
          <w:fldChar w:fldCharType="end"/>
        </w:r>
      </w:hyperlink>
    </w:p>
    <w:p w14:paraId="08FC9C8F" w14:textId="7CBBDA98" w:rsidR="001E2B9D" w:rsidRDefault="00000000">
      <w:pPr>
        <w:pStyle w:val="TOC2"/>
        <w:rPr>
          <w:rFonts w:asciiTheme="minorHAnsi" w:hAnsiTheme="minorHAnsi"/>
          <w:noProof/>
          <w:kern w:val="2"/>
          <w:sz w:val="24"/>
          <w:szCs w:val="24"/>
          <w:lang w:val="en-GB" w:eastAsia="en-GB"/>
          <w14:ligatures w14:val="standardContextual"/>
        </w:rPr>
      </w:pPr>
      <w:hyperlink w:anchor="_Toc140092043" w:history="1">
        <w:r w:rsidR="001E2B9D" w:rsidRPr="0074369A">
          <w:rPr>
            <w:rStyle w:val="Hyperlink"/>
            <w:noProof/>
            <w:lang w:val="en-GB"/>
          </w:rPr>
          <w:t>7.1</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Roles &amp; Responsibilities for Major Test Events</w:t>
        </w:r>
        <w:r w:rsidR="001E2B9D">
          <w:rPr>
            <w:noProof/>
            <w:webHidden/>
          </w:rPr>
          <w:tab/>
        </w:r>
        <w:r w:rsidR="001E2B9D">
          <w:rPr>
            <w:noProof/>
            <w:webHidden/>
          </w:rPr>
          <w:fldChar w:fldCharType="begin"/>
        </w:r>
        <w:r w:rsidR="001E2B9D">
          <w:rPr>
            <w:noProof/>
            <w:webHidden/>
          </w:rPr>
          <w:instrText xml:space="preserve"> PAGEREF _Toc140092043 \h </w:instrText>
        </w:r>
        <w:r w:rsidR="001E2B9D">
          <w:rPr>
            <w:noProof/>
            <w:webHidden/>
          </w:rPr>
        </w:r>
        <w:r w:rsidR="001E2B9D">
          <w:rPr>
            <w:noProof/>
            <w:webHidden/>
          </w:rPr>
          <w:fldChar w:fldCharType="separate"/>
        </w:r>
        <w:r w:rsidR="001E2B9D">
          <w:rPr>
            <w:noProof/>
            <w:webHidden/>
          </w:rPr>
          <w:t>7</w:t>
        </w:r>
        <w:r w:rsidR="001E2B9D">
          <w:rPr>
            <w:noProof/>
            <w:webHidden/>
          </w:rPr>
          <w:fldChar w:fldCharType="end"/>
        </w:r>
      </w:hyperlink>
    </w:p>
    <w:p w14:paraId="5E0EC901" w14:textId="1425C3B4" w:rsidR="001E2B9D" w:rsidRDefault="00000000">
      <w:pPr>
        <w:pStyle w:val="TOC1"/>
        <w:tabs>
          <w:tab w:val="left" w:pos="600"/>
          <w:tab w:val="right" w:leader="dot" w:pos="9010"/>
        </w:tabs>
        <w:rPr>
          <w:rFonts w:asciiTheme="minorHAnsi" w:hAnsiTheme="minorHAnsi"/>
          <w:noProof/>
          <w:kern w:val="2"/>
          <w:sz w:val="24"/>
          <w:szCs w:val="24"/>
          <w:lang w:val="en-GB" w:eastAsia="en-GB"/>
          <w14:ligatures w14:val="standardContextual"/>
        </w:rPr>
      </w:pPr>
      <w:hyperlink w:anchor="_Toc140092044" w:history="1">
        <w:r w:rsidR="001E2B9D" w:rsidRPr="0074369A">
          <w:rPr>
            <w:rStyle w:val="Hyperlink"/>
            <w:noProof/>
            <w:lang w:val="en-GB"/>
          </w:rPr>
          <w:t>8.</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Test Types</w:t>
        </w:r>
        <w:r w:rsidR="001E2B9D">
          <w:rPr>
            <w:noProof/>
            <w:webHidden/>
          </w:rPr>
          <w:tab/>
        </w:r>
        <w:r w:rsidR="001E2B9D">
          <w:rPr>
            <w:noProof/>
            <w:webHidden/>
          </w:rPr>
          <w:fldChar w:fldCharType="begin"/>
        </w:r>
        <w:r w:rsidR="001E2B9D">
          <w:rPr>
            <w:noProof/>
            <w:webHidden/>
          </w:rPr>
          <w:instrText xml:space="preserve"> PAGEREF _Toc140092044 \h </w:instrText>
        </w:r>
        <w:r w:rsidR="001E2B9D">
          <w:rPr>
            <w:noProof/>
            <w:webHidden/>
          </w:rPr>
        </w:r>
        <w:r w:rsidR="001E2B9D">
          <w:rPr>
            <w:noProof/>
            <w:webHidden/>
          </w:rPr>
          <w:fldChar w:fldCharType="separate"/>
        </w:r>
        <w:r w:rsidR="001E2B9D">
          <w:rPr>
            <w:noProof/>
            <w:webHidden/>
          </w:rPr>
          <w:t>8</w:t>
        </w:r>
        <w:r w:rsidR="001E2B9D">
          <w:rPr>
            <w:noProof/>
            <w:webHidden/>
          </w:rPr>
          <w:fldChar w:fldCharType="end"/>
        </w:r>
      </w:hyperlink>
    </w:p>
    <w:p w14:paraId="784207E6" w14:textId="1CFB31A8" w:rsidR="001E2B9D" w:rsidRDefault="00000000">
      <w:pPr>
        <w:pStyle w:val="TOC2"/>
        <w:rPr>
          <w:rFonts w:asciiTheme="minorHAnsi" w:hAnsiTheme="minorHAnsi"/>
          <w:noProof/>
          <w:kern w:val="2"/>
          <w:sz w:val="24"/>
          <w:szCs w:val="24"/>
          <w:lang w:val="en-GB" w:eastAsia="en-GB"/>
          <w14:ligatures w14:val="standardContextual"/>
        </w:rPr>
      </w:pPr>
      <w:hyperlink w:anchor="_Toc140092045" w:history="1">
        <w:r w:rsidR="001E2B9D" w:rsidRPr="0074369A">
          <w:rPr>
            <w:rStyle w:val="Hyperlink"/>
            <w:noProof/>
            <w:lang w:val="en-GB"/>
          </w:rPr>
          <w:t>8.1</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Unit Testing - Devs</w:t>
        </w:r>
        <w:r w:rsidR="001E2B9D">
          <w:rPr>
            <w:noProof/>
            <w:webHidden/>
          </w:rPr>
          <w:tab/>
        </w:r>
        <w:r w:rsidR="001E2B9D">
          <w:rPr>
            <w:noProof/>
            <w:webHidden/>
          </w:rPr>
          <w:fldChar w:fldCharType="begin"/>
        </w:r>
        <w:r w:rsidR="001E2B9D">
          <w:rPr>
            <w:noProof/>
            <w:webHidden/>
          </w:rPr>
          <w:instrText xml:space="preserve"> PAGEREF _Toc140092045 \h </w:instrText>
        </w:r>
        <w:r w:rsidR="001E2B9D">
          <w:rPr>
            <w:noProof/>
            <w:webHidden/>
          </w:rPr>
        </w:r>
        <w:r w:rsidR="001E2B9D">
          <w:rPr>
            <w:noProof/>
            <w:webHidden/>
          </w:rPr>
          <w:fldChar w:fldCharType="separate"/>
        </w:r>
        <w:r w:rsidR="001E2B9D">
          <w:rPr>
            <w:noProof/>
            <w:webHidden/>
          </w:rPr>
          <w:t>8</w:t>
        </w:r>
        <w:r w:rsidR="001E2B9D">
          <w:rPr>
            <w:noProof/>
            <w:webHidden/>
          </w:rPr>
          <w:fldChar w:fldCharType="end"/>
        </w:r>
      </w:hyperlink>
    </w:p>
    <w:p w14:paraId="1835E8E9" w14:textId="3857E855" w:rsidR="001E2B9D" w:rsidRDefault="00000000">
      <w:pPr>
        <w:pStyle w:val="TOC2"/>
        <w:rPr>
          <w:rFonts w:asciiTheme="minorHAnsi" w:hAnsiTheme="minorHAnsi"/>
          <w:noProof/>
          <w:kern w:val="2"/>
          <w:sz w:val="24"/>
          <w:szCs w:val="24"/>
          <w:lang w:val="en-GB" w:eastAsia="en-GB"/>
          <w14:ligatures w14:val="standardContextual"/>
        </w:rPr>
      </w:pPr>
      <w:hyperlink w:anchor="_Toc140092046" w:history="1">
        <w:r w:rsidR="001E2B9D" w:rsidRPr="0074369A">
          <w:rPr>
            <w:rStyle w:val="Hyperlink"/>
            <w:noProof/>
            <w:lang w:val="en-GB"/>
          </w:rPr>
          <w:t>8.2</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Functional Integration Test – QA</w:t>
        </w:r>
        <w:r w:rsidR="001E2B9D">
          <w:rPr>
            <w:noProof/>
            <w:webHidden/>
          </w:rPr>
          <w:tab/>
        </w:r>
        <w:r w:rsidR="001E2B9D">
          <w:rPr>
            <w:noProof/>
            <w:webHidden/>
          </w:rPr>
          <w:fldChar w:fldCharType="begin"/>
        </w:r>
        <w:r w:rsidR="001E2B9D">
          <w:rPr>
            <w:noProof/>
            <w:webHidden/>
          </w:rPr>
          <w:instrText xml:space="preserve"> PAGEREF _Toc140092046 \h </w:instrText>
        </w:r>
        <w:r w:rsidR="001E2B9D">
          <w:rPr>
            <w:noProof/>
            <w:webHidden/>
          </w:rPr>
        </w:r>
        <w:r w:rsidR="001E2B9D">
          <w:rPr>
            <w:noProof/>
            <w:webHidden/>
          </w:rPr>
          <w:fldChar w:fldCharType="separate"/>
        </w:r>
        <w:r w:rsidR="001E2B9D">
          <w:rPr>
            <w:noProof/>
            <w:webHidden/>
          </w:rPr>
          <w:t>9</w:t>
        </w:r>
        <w:r w:rsidR="001E2B9D">
          <w:rPr>
            <w:noProof/>
            <w:webHidden/>
          </w:rPr>
          <w:fldChar w:fldCharType="end"/>
        </w:r>
      </w:hyperlink>
    </w:p>
    <w:p w14:paraId="6734EAEA" w14:textId="784D3D98" w:rsidR="001E2B9D" w:rsidRDefault="00000000">
      <w:pPr>
        <w:pStyle w:val="TOC2"/>
        <w:rPr>
          <w:rFonts w:asciiTheme="minorHAnsi" w:hAnsiTheme="minorHAnsi"/>
          <w:noProof/>
          <w:kern w:val="2"/>
          <w:sz w:val="24"/>
          <w:szCs w:val="24"/>
          <w:lang w:val="en-GB" w:eastAsia="en-GB"/>
          <w14:ligatures w14:val="standardContextual"/>
        </w:rPr>
      </w:pPr>
      <w:hyperlink w:anchor="_Toc140092047" w:history="1">
        <w:r w:rsidR="001E2B9D" w:rsidRPr="0074369A">
          <w:rPr>
            <w:rStyle w:val="Hyperlink"/>
            <w:noProof/>
            <w:lang w:val="en-GB"/>
          </w:rPr>
          <w:t>8.3</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System Test</w:t>
        </w:r>
        <w:r w:rsidR="001E2B9D">
          <w:rPr>
            <w:noProof/>
            <w:webHidden/>
          </w:rPr>
          <w:tab/>
        </w:r>
        <w:r w:rsidR="001E2B9D">
          <w:rPr>
            <w:noProof/>
            <w:webHidden/>
          </w:rPr>
          <w:fldChar w:fldCharType="begin"/>
        </w:r>
        <w:r w:rsidR="001E2B9D">
          <w:rPr>
            <w:noProof/>
            <w:webHidden/>
          </w:rPr>
          <w:instrText xml:space="preserve"> PAGEREF _Toc140092047 \h </w:instrText>
        </w:r>
        <w:r w:rsidR="001E2B9D">
          <w:rPr>
            <w:noProof/>
            <w:webHidden/>
          </w:rPr>
        </w:r>
        <w:r w:rsidR="001E2B9D">
          <w:rPr>
            <w:noProof/>
            <w:webHidden/>
          </w:rPr>
          <w:fldChar w:fldCharType="separate"/>
        </w:r>
        <w:r w:rsidR="001E2B9D">
          <w:rPr>
            <w:noProof/>
            <w:webHidden/>
          </w:rPr>
          <w:t>10</w:t>
        </w:r>
        <w:r w:rsidR="001E2B9D">
          <w:rPr>
            <w:noProof/>
            <w:webHidden/>
          </w:rPr>
          <w:fldChar w:fldCharType="end"/>
        </w:r>
      </w:hyperlink>
    </w:p>
    <w:p w14:paraId="7424FCA7" w14:textId="4B99DF9A" w:rsidR="001E2B9D" w:rsidRDefault="00000000">
      <w:pPr>
        <w:pStyle w:val="TOC2"/>
        <w:rPr>
          <w:rFonts w:asciiTheme="minorHAnsi" w:hAnsiTheme="minorHAnsi"/>
          <w:noProof/>
          <w:kern w:val="2"/>
          <w:sz w:val="24"/>
          <w:szCs w:val="24"/>
          <w:lang w:val="en-GB" w:eastAsia="en-GB"/>
          <w14:ligatures w14:val="standardContextual"/>
        </w:rPr>
      </w:pPr>
      <w:hyperlink w:anchor="_Toc140092048" w:history="1">
        <w:r w:rsidR="001E2B9D" w:rsidRPr="0074369A">
          <w:rPr>
            <w:rStyle w:val="Hyperlink"/>
            <w:noProof/>
            <w:lang w:val="en-GB"/>
          </w:rPr>
          <w:t>8.4</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User Acceptance Testing (UAT)</w:t>
        </w:r>
        <w:r w:rsidR="001E2B9D">
          <w:rPr>
            <w:noProof/>
            <w:webHidden/>
          </w:rPr>
          <w:tab/>
        </w:r>
        <w:r w:rsidR="001E2B9D">
          <w:rPr>
            <w:noProof/>
            <w:webHidden/>
          </w:rPr>
          <w:fldChar w:fldCharType="begin"/>
        </w:r>
        <w:r w:rsidR="001E2B9D">
          <w:rPr>
            <w:noProof/>
            <w:webHidden/>
          </w:rPr>
          <w:instrText xml:space="preserve"> PAGEREF _Toc140092048 \h </w:instrText>
        </w:r>
        <w:r w:rsidR="001E2B9D">
          <w:rPr>
            <w:noProof/>
            <w:webHidden/>
          </w:rPr>
        </w:r>
        <w:r w:rsidR="001E2B9D">
          <w:rPr>
            <w:noProof/>
            <w:webHidden/>
          </w:rPr>
          <w:fldChar w:fldCharType="separate"/>
        </w:r>
        <w:r w:rsidR="001E2B9D">
          <w:rPr>
            <w:noProof/>
            <w:webHidden/>
          </w:rPr>
          <w:t>11</w:t>
        </w:r>
        <w:r w:rsidR="001E2B9D">
          <w:rPr>
            <w:noProof/>
            <w:webHidden/>
          </w:rPr>
          <w:fldChar w:fldCharType="end"/>
        </w:r>
      </w:hyperlink>
    </w:p>
    <w:p w14:paraId="49FD9737" w14:textId="6F52A4F7" w:rsidR="001E2B9D" w:rsidRDefault="00000000">
      <w:pPr>
        <w:pStyle w:val="TOC1"/>
        <w:tabs>
          <w:tab w:val="left" w:pos="600"/>
          <w:tab w:val="right" w:leader="dot" w:pos="9010"/>
        </w:tabs>
        <w:rPr>
          <w:rFonts w:asciiTheme="minorHAnsi" w:hAnsiTheme="minorHAnsi"/>
          <w:noProof/>
          <w:kern w:val="2"/>
          <w:sz w:val="24"/>
          <w:szCs w:val="24"/>
          <w:lang w:val="en-GB" w:eastAsia="en-GB"/>
          <w14:ligatures w14:val="standardContextual"/>
        </w:rPr>
      </w:pPr>
      <w:hyperlink w:anchor="_Toc140092049" w:history="1">
        <w:r w:rsidR="001E2B9D" w:rsidRPr="0074369A">
          <w:rPr>
            <w:rStyle w:val="Hyperlink"/>
            <w:noProof/>
            <w:lang w:val="en-GB"/>
          </w:rPr>
          <w:t>9.</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Performance Testing</w:t>
        </w:r>
        <w:r w:rsidR="001E2B9D">
          <w:rPr>
            <w:noProof/>
            <w:webHidden/>
          </w:rPr>
          <w:tab/>
        </w:r>
        <w:r w:rsidR="001E2B9D">
          <w:rPr>
            <w:noProof/>
            <w:webHidden/>
          </w:rPr>
          <w:fldChar w:fldCharType="begin"/>
        </w:r>
        <w:r w:rsidR="001E2B9D">
          <w:rPr>
            <w:noProof/>
            <w:webHidden/>
          </w:rPr>
          <w:instrText xml:space="preserve"> PAGEREF _Toc140092049 \h </w:instrText>
        </w:r>
        <w:r w:rsidR="001E2B9D">
          <w:rPr>
            <w:noProof/>
            <w:webHidden/>
          </w:rPr>
        </w:r>
        <w:r w:rsidR="001E2B9D">
          <w:rPr>
            <w:noProof/>
            <w:webHidden/>
          </w:rPr>
          <w:fldChar w:fldCharType="separate"/>
        </w:r>
        <w:r w:rsidR="001E2B9D">
          <w:rPr>
            <w:noProof/>
            <w:webHidden/>
          </w:rPr>
          <w:t>12</w:t>
        </w:r>
        <w:r w:rsidR="001E2B9D">
          <w:rPr>
            <w:noProof/>
            <w:webHidden/>
          </w:rPr>
          <w:fldChar w:fldCharType="end"/>
        </w:r>
      </w:hyperlink>
    </w:p>
    <w:p w14:paraId="209EFF43" w14:textId="1AFBEF9D" w:rsidR="001E2B9D" w:rsidRDefault="00000000">
      <w:pPr>
        <w:pStyle w:val="TOC2"/>
        <w:rPr>
          <w:rFonts w:asciiTheme="minorHAnsi" w:hAnsiTheme="minorHAnsi"/>
          <w:noProof/>
          <w:kern w:val="2"/>
          <w:sz w:val="24"/>
          <w:szCs w:val="24"/>
          <w:lang w:val="en-GB" w:eastAsia="en-GB"/>
          <w14:ligatures w14:val="standardContextual"/>
        </w:rPr>
      </w:pPr>
      <w:hyperlink w:anchor="_Toc140092050" w:history="1">
        <w:r w:rsidR="001E2B9D" w:rsidRPr="0074369A">
          <w:rPr>
            <w:rStyle w:val="Hyperlink"/>
            <w:noProof/>
            <w:lang w:val="en-GB"/>
          </w:rPr>
          <w:t>9.1</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Introduction</w:t>
        </w:r>
        <w:r w:rsidR="001E2B9D">
          <w:rPr>
            <w:noProof/>
            <w:webHidden/>
          </w:rPr>
          <w:tab/>
        </w:r>
        <w:r w:rsidR="001E2B9D">
          <w:rPr>
            <w:noProof/>
            <w:webHidden/>
          </w:rPr>
          <w:fldChar w:fldCharType="begin"/>
        </w:r>
        <w:r w:rsidR="001E2B9D">
          <w:rPr>
            <w:noProof/>
            <w:webHidden/>
          </w:rPr>
          <w:instrText xml:space="preserve"> PAGEREF _Toc140092050 \h </w:instrText>
        </w:r>
        <w:r w:rsidR="001E2B9D">
          <w:rPr>
            <w:noProof/>
            <w:webHidden/>
          </w:rPr>
        </w:r>
        <w:r w:rsidR="001E2B9D">
          <w:rPr>
            <w:noProof/>
            <w:webHidden/>
          </w:rPr>
          <w:fldChar w:fldCharType="separate"/>
        </w:r>
        <w:r w:rsidR="001E2B9D">
          <w:rPr>
            <w:noProof/>
            <w:webHidden/>
          </w:rPr>
          <w:t>12</w:t>
        </w:r>
        <w:r w:rsidR="001E2B9D">
          <w:rPr>
            <w:noProof/>
            <w:webHidden/>
          </w:rPr>
          <w:fldChar w:fldCharType="end"/>
        </w:r>
      </w:hyperlink>
    </w:p>
    <w:p w14:paraId="0EB35E7F" w14:textId="719BA583" w:rsidR="001E2B9D" w:rsidRDefault="00000000">
      <w:pPr>
        <w:pStyle w:val="TOC2"/>
        <w:rPr>
          <w:rFonts w:asciiTheme="minorHAnsi" w:hAnsiTheme="minorHAnsi"/>
          <w:noProof/>
          <w:kern w:val="2"/>
          <w:sz w:val="24"/>
          <w:szCs w:val="24"/>
          <w:lang w:val="en-GB" w:eastAsia="en-GB"/>
          <w14:ligatures w14:val="standardContextual"/>
        </w:rPr>
      </w:pPr>
      <w:hyperlink w:anchor="_Toc140092051" w:history="1">
        <w:r w:rsidR="001E2B9D" w:rsidRPr="0074369A">
          <w:rPr>
            <w:rStyle w:val="Hyperlink"/>
            <w:noProof/>
            <w:lang w:val="en-GB"/>
          </w:rPr>
          <w:t>9.2</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Business Volume Metrics</w:t>
        </w:r>
        <w:r w:rsidR="001E2B9D">
          <w:rPr>
            <w:noProof/>
            <w:webHidden/>
          </w:rPr>
          <w:tab/>
        </w:r>
        <w:r w:rsidR="001E2B9D">
          <w:rPr>
            <w:noProof/>
            <w:webHidden/>
          </w:rPr>
          <w:fldChar w:fldCharType="begin"/>
        </w:r>
        <w:r w:rsidR="001E2B9D">
          <w:rPr>
            <w:noProof/>
            <w:webHidden/>
          </w:rPr>
          <w:instrText xml:space="preserve"> PAGEREF _Toc140092051 \h </w:instrText>
        </w:r>
        <w:r w:rsidR="001E2B9D">
          <w:rPr>
            <w:noProof/>
            <w:webHidden/>
          </w:rPr>
        </w:r>
        <w:r w:rsidR="001E2B9D">
          <w:rPr>
            <w:noProof/>
            <w:webHidden/>
          </w:rPr>
          <w:fldChar w:fldCharType="separate"/>
        </w:r>
        <w:r w:rsidR="001E2B9D">
          <w:rPr>
            <w:noProof/>
            <w:webHidden/>
          </w:rPr>
          <w:t>12</w:t>
        </w:r>
        <w:r w:rsidR="001E2B9D">
          <w:rPr>
            <w:noProof/>
            <w:webHidden/>
          </w:rPr>
          <w:fldChar w:fldCharType="end"/>
        </w:r>
      </w:hyperlink>
    </w:p>
    <w:p w14:paraId="123CE79C" w14:textId="64A664EF" w:rsidR="001E2B9D" w:rsidRDefault="00000000">
      <w:pPr>
        <w:pStyle w:val="TOC2"/>
        <w:rPr>
          <w:rFonts w:asciiTheme="minorHAnsi" w:hAnsiTheme="minorHAnsi"/>
          <w:noProof/>
          <w:kern w:val="2"/>
          <w:sz w:val="24"/>
          <w:szCs w:val="24"/>
          <w:lang w:val="en-GB" w:eastAsia="en-GB"/>
          <w14:ligatures w14:val="standardContextual"/>
        </w:rPr>
      </w:pPr>
      <w:hyperlink w:anchor="_Toc140092052" w:history="1">
        <w:r w:rsidR="001E2B9D" w:rsidRPr="0074369A">
          <w:rPr>
            <w:rStyle w:val="Hyperlink"/>
            <w:noProof/>
            <w:lang w:val="en-GB"/>
          </w:rPr>
          <w:t>9.3</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Performance Testing Methodology</w:t>
        </w:r>
        <w:r w:rsidR="001E2B9D">
          <w:rPr>
            <w:noProof/>
            <w:webHidden/>
          </w:rPr>
          <w:tab/>
        </w:r>
        <w:r w:rsidR="001E2B9D">
          <w:rPr>
            <w:noProof/>
            <w:webHidden/>
          </w:rPr>
          <w:fldChar w:fldCharType="begin"/>
        </w:r>
        <w:r w:rsidR="001E2B9D">
          <w:rPr>
            <w:noProof/>
            <w:webHidden/>
          </w:rPr>
          <w:instrText xml:space="preserve"> PAGEREF _Toc140092052 \h </w:instrText>
        </w:r>
        <w:r w:rsidR="001E2B9D">
          <w:rPr>
            <w:noProof/>
            <w:webHidden/>
          </w:rPr>
        </w:r>
        <w:r w:rsidR="001E2B9D">
          <w:rPr>
            <w:noProof/>
            <w:webHidden/>
          </w:rPr>
          <w:fldChar w:fldCharType="separate"/>
        </w:r>
        <w:r w:rsidR="001E2B9D">
          <w:rPr>
            <w:noProof/>
            <w:webHidden/>
          </w:rPr>
          <w:t>12</w:t>
        </w:r>
        <w:r w:rsidR="001E2B9D">
          <w:rPr>
            <w:noProof/>
            <w:webHidden/>
          </w:rPr>
          <w:fldChar w:fldCharType="end"/>
        </w:r>
      </w:hyperlink>
    </w:p>
    <w:p w14:paraId="458E0B5C" w14:textId="7D637C77" w:rsidR="001E2B9D" w:rsidRDefault="00000000">
      <w:pPr>
        <w:pStyle w:val="TOC2"/>
        <w:rPr>
          <w:rFonts w:asciiTheme="minorHAnsi" w:hAnsiTheme="minorHAnsi"/>
          <w:noProof/>
          <w:kern w:val="2"/>
          <w:sz w:val="24"/>
          <w:szCs w:val="24"/>
          <w:lang w:val="en-GB" w:eastAsia="en-GB"/>
          <w14:ligatures w14:val="standardContextual"/>
        </w:rPr>
      </w:pPr>
      <w:hyperlink w:anchor="_Toc140092053" w:history="1">
        <w:r w:rsidR="001E2B9D" w:rsidRPr="0074369A">
          <w:rPr>
            <w:rStyle w:val="Hyperlink"/>
            <w:noProof/>
            <w:lang w:val="en-GB"/>
          </w:rPr>
          <w:t>9.4</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Test Scripting Criteria</w:t>
        </w:r>
        <w:r w:rsidR="001E2B9D">
          <w:rPr>
            <w:noProof/>
            <w:webHidden/>
          </w:rPr>
          <w:tab/>
        </w:r>
        <w:r w:rsidR="001E2B9D">
          <w:rPr>
            <w:noProof/>
            <w:webHidden/>
          </w:rPr>
          <w:fldChar w:fldCharType="begin"/>
        </w:r>
        <w:r w:rsidR="001E2B9D">
          <w:rPr>
            <w:noProof/>
            <w:webHidden/>
          </w:rPr>
          <w:instrText xml:space="preserve"> PAGEREF _Toc140092053 \h </w:instrText>
        </w:r>
        <w:r w:rsidR="001E2B9D">
          <w:rPr>
            <w:noProof/>
            <w:webHidden/>
          </w:rPr>
        </w:r>
        <w:r w:rsidR="001E2B9D">
          <w:rPr>
            <w:noProof/>
            <w:webHidden/>
          </w:rPr>
          <w:fldChar w:fldCharType="separate"/>
        </w:r>
        <w:r w:rsidR="001E2B9D">
          <w:rPr>
            <w:noProof/>
            <w:webHidden/>
          </w:rPr>
          <w:t>12</w:t>
        </w:r>
        <w:r w:rsidR="001E2B9D">
          <w:rPr>
            <w:noProof/>
            <w:webHidden/>
          </w:rPr>
          <w:fldChar w:fldCharType="end"/>
        </w:r>
      </w:hyperlink>
    </w:p>
    <w:p w14:paraId="7556B165" w14:textId="07AA157B" w:rsidR="001E2B9D" w:rsidRDefault="00000000">
      <w:pPr>
        <w:pStyle w:val="TOC2"/>
        <w:rPr>
          <w:rFonts w:asciiTheme="minorHAnsi" w:hAnsiTheme="minorHAnsi"/>
          <w:noProof/>
          <w:kern w:val="2"/>
          <w:sz w:val="24"/>
          <w:szCs w:val="24"/>
          <w:lang w:val="en-GB" w:eastAsia="en-GB"/>
          <w14:ligatures w14:val="standardContextual"/>
        </w:rPr>
      </w:pPr>
      <w:hyperlink w:anchor="_Toc140092054" w:history="1">
        <w:r w:rsidR="001E2B9D" w:rsidRPr="0074369A">
          <w:rPr>
            <w:rStyle w:val="Hyperlink"/>
            <w:noProof/>
            <w:lang w:val="en-GB"/>
          </w:rPr>
          <w:t>9.5</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Test Execution Criteria</w:t>
        </w:r>
        <w:r w:rsidR="001E2B9D">
          <w:rPr>
            <w:noProof/>
            <w:webHidden/>
          </w:rPr>
          <w:tab/>
        </w:r>
        <w:r w:rsidR="001E2B9D">
          <w:rPr>
            <w:noProof/>
            <w:webHidden/>
          </w:rPr>
          <w:fldChar w:fldCharType="begin"/>
        </w:r>
        <w:r w:rsidR="001E2B9D">
          <w:rPr>
            <w:noProof/>
            <w:webHidden/>
          </w:rPr>
          <w:instrText xml:space="preserve"> PAGEREF _Toc140092054 \h </w:instrText>
        </w:r>
        <w:r w:rsidR="001E2B9D">
          <w:rPr>
            <w:noProof/>
            <w:webHidden/>
          </w:rPr>
        </w:r>
        <w:r w:rsidR="001E2B9D">
          <w:rPr>
            <w:noProof/>
            <w:webHidden/>
          </w:rPr>
          <w:fldChar w:fldCharType="separate"/>
        </w:r>
        <w:r w:rsidR="001E2B9D">
          <w:rPr>
            <w:noProof/>
            <w:webHidden/>
          </w:rPr>
          <w:t>12</w:t>
        </w:r>
        <w:r w:rsidR="001E2B9D">
          <w:rPr>
            <w:noProof/>
            <w:webHidden/>
          </w:rPr>
          <w:fldChar w:fldCharType="end"/>
        </w:r>
      </w:hyperlink>
    </w:p>
    <w:p w14:paraId="19E05BE4" w14:textId="7C1AD53E" w:rsidR="001E2B9D" w:rsidRDefault="00000000">
      <w:pPr>
        <w:pStyle w:val="TOC2"/>
        <w:rPr>
          <w:rFonts w:asciiTheme="minorHAnsi" w:hAnsiTheme="minorHAnsi"/>
          <w:noProof/>
          <w:kern w:val="2"/>
          <w:sz w:val="24"/>
          <w:szCs w:val="24"/>
          <w:lang w:val="en-GB" w:eastAsia="en-GB"/>
          <w14:ligatures w14:val="standardContextual"/>
        </w:rPr>
      </w:pPr>
      <w:hyperlink w:anchor="_Toc140092055" w:history="1">
        <w:r w:rsidR="001E2B9D" w:rsidRPr="0074369A">
          <w:rPr>
            <w:rStyle w:val="Hyperlink"/>
            <w:noProof/>
            <w:lang w:val="en-GB"/>
          </w:rPr>
          <w:t>9.6</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Performance Test Runs</w:t>
        </w:r>
        <w:r w:rsidR="001E2B9D">
          <w:rPr>
            <w:noProof/>
            <w:webHidden/>
          </w:rPr>
          <w:tab/>
        </w:r>
        <w:r w:rsidR="001E2B9D">
          <w:rPr>
            <w:noProof/>
            <w:webHidden/>
          </w:rPr>
          <w:fldChar w:fldCharType="begin"/>
        </w:r>
        <w:r w:rsidR="001E2B9D">
          <w:rPr>
            <w:noProof/>
            <w:webHidden/>
          </w:rPr>
          <w:instrText xml:space="preserve"> PAGEREF _Toc140092055 \h </w:instrText>
        </w:r>
        <w:r w:rsidR="001E2B9D">
          <w:rPr>
            <w:noProof/>
            <w:webHidden/>
          </w:rPr>
        </w:r>
        <w:r w:rsidR="001E2B9D">
          <w:rPr>
            <w:noProof/>
            <w:webHidden/>
          </w:rPr>
          <w:fldChar w:fldCharType="separate"/>
        </w:r>
        <w:r w:rsidR="001E2B9D">
          <w:rPr>
            <w:noProof/>
            <w:webHidden/>
          </w:rPr>
          <w:t>12</w:t>
        </w:r>
        <w:r w:rsidR="001E2B9D">
          <w:rPr>
            <w:noProof/>
            <w:webHidden/>
          </w:rPr>
          <w:fldChar w:fldCharType="end"/>
        </w:r>
      </w:hyperlink>
    </w:p>
    <w:p w14:paraId="4F31F865" w14:textId="75B00FCE" w:rsidR="001E2B9D" w:rsidRDefault="00000000">
      <w:pPr>
        <w:pStyle w:val="TOC2"/>
        <w:rPr>
          <w:rFonts w:asciiTheme="minorHAnsi" w:hAnsiTheme="minorHAnsi"/>
          <w:noProof/>
          <w:kern w:val="2"/>
          <w:sz w:val="24"/>
          <w:szCs w:val="24"/>
          <w:lang w:val="en-GB" w:eastAsia="en-GB"/>
          <w14:ligatures w14:val="standardContextual"/>
        </w:rPr>
      </w:pPr>
      <w:hyperlink w:anchor="_Toc140092056" w:history="1">
        <w:r w:rsidR="001E2B9D" w:rsidRPr="0074369A">
          <w:rPr>
            <w:rStyle w:val="Hyperlink"/>
            <w:noProof/>
            <w:lang w:val="en-GB"/>
          </w:rPr>
          <w:t>9.7</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Workload Mix Distribution</w:t>
        </w:r>
        <w:r w:rsidR="001E2B9D">
          <w:rPr>
            <w:noProof/>
            <w:webHidden/>
          </w:rPr>
          <w:tab/>
        </w:r>
        <w:r w:rsidR="001E2B9D">
          <w:rPr>
            <w:noProof/>
            <w:webHidden/>
          </w:rPr>
          <w:fldChar w:fldCharType="begin"/>
        </w:r>
        <w:r w:rsidR="001E2B9D">
          <w:rPr>
            <w:noProof/>
            <w:webHidden/>
          </w:rPr>
          <w:instrText xml:space="preserve"> PAGEREF _Toc140092056 \h </w:instrText>
        </w:r>
        <w:r w:rsidR="001E2B9D">
          <w:rPr>
            <w:noProof/>
            <w:webHidden/>
          </w:rPr>
        </w:r>
        <w:r w:rsidR="001E2B9D">
          <w:rPr>
            <w:noProof/>
            <w:webHidden/>
          </w:rPr>
          <w:fldChar w:fldCharType="separate"/>
        </w:r>
        <w:r w:rsidR="001E2B9D">
          <w:rPr>
            <w:noProof/>
            <w:webHidden/>
          </w:rPr>
          <w:t>12</w:t>
        </w:r>
        <w:r w:rsidR="001E2B9D">
          <w:rPr>
            <w:noProof/>
            <w:webHidden/>
          </w:rPr>
          <w:fldChar w:fldCharType="end"/>
        </w:r>
      </w:hyperlink>
    </w:p>
    <w:p w14:paraId="4B1307DE" w14:textId="4111F2DC" w:rsidR="001E2B9D" w:rsidRDefault="00000000">
      <w:pPr>
        <w:pStyle w:val="TOC2"/>
        <w:rPr>
          <w:rFonts w:asciiTheme="minorHAnsi" w:hAnsiTheme="minorHAnsi"/>
          <w:noProof/>
          <w:kern w:val="2"/>
          <w:sz w:val="24"/>
          <w:szCs w:val="24"/>
          <w:lang w:val="en-GB" w:eastAsia="en-GB"/>
          <w14:ligatures w14:val="standardContextual"/>
        </w:rPr>
      </w:pPr>
      <w:hyperlink w:anchor="_Toc140092057" w:history="1">
        <w:r w:rsidR="001E2B9D" w:rsidRPr="0074369A">
          <w:rPr>
            <w:rStyle w:val="Hyperlink"/>
            <w:noProof/>
            <w:lang w:val="en-GB"/>
          </w:rPr>
          <w:t>9.8</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Test Data Definitions</w:t>
        </w:r>
        <w:r w:rsidR="001E2B9D">
          <w:rPr>
            <w:noProof/>
            <w:webHidden/>
          </w:rPr>
          <w:tab/>
        </w:r>
        <w:r w:rsidR="001E2B9D">
          <w:rPr>
            <w:noProof/>
            <w:webHidden/>
          </w:rPr>
          <w:fldChar w:fldCharType="begin"/>
        </w:r>
        <w:r w:rsidR="001E2B9D">
          <w:rPr>
            <w:noProof/>
            <w:webHidden/>
          </w:rPr>
          <w:instrText xml:space="preserve"> PAGEREF _Toc140092057 \h </w:instrText>
        </w:r>
        <w:r w:rsidR="001E2B9D">
          <w:rPr>
            <w:noProof/>
            <w:webHidden/>
          </w:rPr>
        </w:r>
        <w:r w:rsidR="001E2B9D">
          <w:rPr>
            <w:noProof/>
            <w:webHidden/>
          </w:rPr>
          <w:fldChar w:fldCharType="separate"/>
        </w:r>
        <w:r w:rsidR="001E2B9D">
          <w:rPr>
            <w:noProof/>
            <w:webHidden/>
          </w:rPr>
          <w:t>12</w:t>
        </w:r>
        <w:r w:rsidR="001E2B9D">
          <w:rPr>
            <w:noProof/>
            <w:webHidden/>
          </w:rPr>
          <w:fldChar w:fldCharType="end"/>
        </w:r>
      </w:hyperlink>
    </w:p>
    <w:p w14:paraId="3421ACEF" w14:textId="16E22DB5" w:rsidR="001E2B9D" w:rsidRDefault="00000000">
      <w:pPr>
        <w:pStyle w:val="TOC2"/>
        <w:rPr>
          <w:rFonts w:asciiTheme="minorHAnsi" w:hAnsiTheme="minorHAnsi"/>
          <w:noProof/>
          <w:kern w:val="2"/>
          <w:sz w:val="24"/>
          <w:szCs w:val="24"/>
          <w:lang w:val="en-GB" w:eastAsia="en-GB"/>
          <w14:ligatures w14:val="standardContextual"/>
        </w:rPr>
      </w:pPr>
      <w:hyperlink w:anchor="_Toc140092058" w:history="1">
        <w:r w:rsidR="001E2B9D" w:rsidRPr="0074369A">
          <w:rPr>
            <w:rStyle w:val="Hyperlink"/>
            <w:noProof/>
            <w:lang w:val="en-GB"/>
          </w:rPr>
          <w:t>9.9</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Client-side Metrics</w:t>
        </w:r>
        <w:r w:rsidR="001E2B9D">
          <w:rPr>
            <w:noProof/>
            <w:webHidden/>
          </w:rPr>
          <w:tab/>
        </w:r>
        <w:r w:rsidR="001E2B9D">
          <w:rPr>
            <w:noProof/>
            <w:webHidden/>
          </w:rPr>
          <w:fldChar w:fldCharType="begin"/>
        </w:r>
        <w:r w:rsidR="001E2B9D">
          <w:rPr>
            <w:noProof/>
            <w:webHidden/>
          </w:rPr>
          <w:instrText xml:space="preserve"> PAGEREF _Toc140092058 \h </w:instrText>
        </w:r>
        <w:r w:rsidR="001E2B9D">
          <w:rPr>
            <w:noProof/>
            <w:webHidden/>
          </w:rPr>
        </w:r>
        <w:r w:rsidR="001E2B9D">
          <w:rPr>
            <w:noProof/>
            <w:webHidden/>
          </w:rPr>
          <w:fldChar w:fldCharType="separate"/>
        </w:r>
        <w:r w:rsidR="001E2B9D">
          <w:rPr>
            <w:noProof/>
            <w:webHidden/>
          </w:rPr>
          <w:t>12</w:t>
        </w:r>
        <w:r w:rsidR="001E2B9D">
          <w:rPr>
            <w:noProof/>
            <w:webHidden/>
          </w:rPr>
          <w:fldChar w:fldCharType="end"/>
        </w:r>
      </w:hyperlink>
    </w:p>
    <w:p w14:paraId="0AF42C23" w14:textId="0D0E45FD" w:rsidR="001E2B9D" w:rsidRDefault="00000000">
      <w:pPr>
        <w:pStyle w:val="TOC2"/>
        <w:rPr>
          <w:rFonts w:asciiTheme="minorHAnsi" w:hAnsiTheme="minorHAnsi"/>
          <w:noProof/>
          <w:kern w:val="2"/>
          <w:sz w:val="24"/>
          <w:szCs w:val="24"/>
          <w:lang w:val="en-GB" w:eastAsia="en-GB"/>
          <w14:ligatures w14:val="standardContextual"/>
        </w:rPr>
      </w:pPr>
      <w:hyperlink w:anchor="_Toc140092059" w:history="1">
        <w:r w:rsidR="001E2B9D" w:rsidRPr="0074369A">
          <w:rPr>
            <w:rStyle w:val="Hyperlink"/>
            <w:noProof/>
            <w:lang w:val="en-GB"/>
          </w:rPr>
          <w:t>9.10</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Server-side Metrics</w:t>
        </w:r>
        <w:r w:rsidR="001E2B9D">
          <w:rPr>
            <w:noProof/>
            <w:webHidden/>
          </w:rPr>
          <w:tab/>
        </w:r>
        <w:r w:rsidR="001E2B9D">
          <w:rPr>
            <w:noProof/>
            <w:webHidden/>
          </w:rPr>
          <w:fldChar w:fldCharType="begin"/>
        </w:r>
        <w:r w:rsidR="001E2B9D">
          <w:rPr>
            <w:noProof/>
            <w:webHidden/>
          </w:rPr>
          <w:instrText xml:space="preserve"> PAGEREF _Toc140092059 \h </w:instrText>
        </w:r>
        <w:r w:rsidR="001E2B9D">
          <w:rPr>
            <w:noProof/>
            <w:webHidden/>
          </w:rPr>
        </w:r>
        <w:r w:rsidR="001E2B9D">
          <w:rPr>
            <w:noProof/>
            <w:webHidden/>
          </w:rPr>
          <w:fldChar w:fldCharType="separate"/>
        </w:r>
        <w:r w:rsidR="001E2B9D">
          <w:rPr>
            <w:noProof/>
            <w:webHidden/>
          </w:rPr>
          <w:t>13</w:t>
        </w:r>
        <w:r w:rsidR="001E2B9D">
          <w:rPr>
            <w:noProof/>
            <w:webHidden/>
          </w:rPr>
          <w:fldChar w:fldCharType="end"/>
        </w:r>
      </w:hyperlink>
    </w:p>
    <w:p w14:paraId="544DEFFD" w14:textId="5A36A261" w:rsidR="001E2B9D" w:rsidRDefault="00000000">
      <w:pPr>
        <w:pStyle w:val="TOC2"/>
        <w:rPr>
          <w:rFonts w:asciiTheme="minorHAnsi" w:hAnsiTheme="minorHAnsi"/>
          <w:noProof/>
          <w:kern w:val="2"/>
          <w:sz w:val="24"/>
          <w:szCs w:val="24"/>
          <w:lang w:val="en-GB" w:eastAsia="en-GB"/>
          <w14:ligatures w14:val="standardContextual"/>
        </w:rPr>
      </w:pPr>
      <w:hyperlink w:anchor="_Toc140092060" w:history="1">
        <w:r w:rsidR="001E2B9D" w:rsidRPr="0074369A">
          <w:rPr>
            <w:rStyle w:val="Hyperlink"/>
            <w:noProof/>
            <w:lang w:val="en-GB"/>
          </w:rPr>
          <w:t>9.11</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Server-side Applications</w:t>
        </w:r>
        <w:r w:rsidR="001E2B9D">
          <w:rPr>
            <w:noProof/>
            <w:webHidden/>
          </w:rPr>
          <w:tab/>
        </w:r>
        <w:r w:rsidR="001E2B9D">
          <w:rPr>
            <w:noProof/>
            <w:webHidden/>
          </w:rPr>
          <w:fldChar w:fldCharType="begin"/>
        </w:r>
        <w:r w:rsidR="001E2B9D">
          <w:rPr>
            <w:noProof/>
            <w:webHidden/>
          </w:rPr>
          <w:instrText xml:space="preserve"> PAGEREF _Toc140092060 \h </w:instrText>
        </w:r>
        <w:r w:rsidR="001E2B9D">
          <w:rPr>
            <w:noProof/>
            <w:webHidden/>
          </w:rPr>
        </w:r>
        <w:r w:rsidR="001E2B9D">
          <w:rPr>
            <w:noProof/>
            <w:webHidden/>
          </w:rPr>
          <w:fldChar w:fldCharType="separate"/>
        </w:r>
        <w:r w:rsidR="001E2B9D">
          <w:rPr>
            <w:noProof/>
            <w:webHidden/>
          </w:rPr>
          <w:t>13</w:t>
        </w:r>
        <w:r w:rsidR="001E2B9D">
          <w:rPr>
            <w:noProof/>
            <w:webHidden/>
          </w:rPr>
          <w:fldChar w:fldCharType="end"/>
        </w:r>
      </w:hyperlink>
    </w:p>
    <w:p w14:paraId="4CFC9C5E" w14:textId="478D7562" w:rsidR="001E2B9D" w:rsidRDefault="00000000">
      <w:pPr>
        <w:pStyle w:val="TOC2"/>
        <w:rPr>
          <w:rFonts w:asciiTheme="minorHAnsi" w:hAnsiTheme="minorHAnsi"/>
          <w:noProof/>
          <w:kern w:val="2"/>
          <w:sz w:val="24"/>
          <w:szCs w:val="24"/>
          <w:lang w:val="en-GB" w:eastAsia="en-GB"/>
          <w14:ligatures w14:val="standardContextual"/>
        </w:rPr>
      </w:pPr>
      <w:hyperlink w:anchor="_Toc140092061" w:history="1">
        <w:r w:rsidR="001E2B9D" w:rsidRPr="0074369A">
          <w:rPr>
            <w:rStyle w:val="Hyperlink"/>
            <w:noProof/>
            <w:lang w:val="en-GB"/>
          </w:rPr>
          <w:t>9.12</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Server-side Monitoring Counters</w:t>
        </w:r>
        <w:r w:rsidR="001E2B9D">
          <w:rPr>
            <w:noProof/>
            <w:webHidden/>
          </w:rPr>
          <w:tab/>
        </w:r>
        <w:r w:rsidR="001E2B9D">
          <w:rPr>
            <w:noProof/>
            <w:webHidden/>
          </w:rPr>
          <w:fldChar w:fldCharType="begin"/>
        </w:r>
        <w:r w:rsidR="001E2B9D">
          <w:rPr>
            <w:noProof/>
            <w:webHidden/>
          </w:rPr>
          <w:instrText xml:space="preserve"> PAGEREF _Toc140092061 \h </w:instrText>
        </w:r>
        <w:r w:rsidR="001E2B9D">
          <w:rPr>
            <w:noProof/>
            <w:webHidden/>
          </w:rPr>
        </w:r>
        <w:r w:rsidR="001E2B9D">
          <w:rPr>
            <w:noProof/>
            <w:webHidden/>
          </w:rPr>
          <w:fldChar w:fldCharType="separate"/>
        </w:r>
        <w:r w:rsidR="001E2B9D">
          <w:rPr>
            <w:noProof/>
            <w:webHidden/>
          </w:rPr>
          <w:t>13</w:t>
        </w:r>
        <w:r w:rsidR="001E2B9D">
          <w:rPr>
            <w:noProof/>
            <w:webHidden/>
          </w:rPr>
          <w:fldChar w:fldCharType="end"/>
        </w:r>
      </w:hyperlink>
    </w:p>
    <w:p w14:paraId="1207ABBA" w14:textId="32C63E0D" w:rsidR="001E2B9D" w:rsidRDefault="00000000">
      <w:pPr>
        <w:pStyle w:val="TOC1"/>
        <w:tabs>
          <w:tab w:val="left" w:pos="600"/>
          <w:tab w:val="right" w:leader="dot" w:pos="9010"/>
        </w:tabs>
        <w:rPr>
          <w:rFonts w:asciiTheme="minorHAnsi" w:hAnsiTheme="minorHAnsi"/>
          <w:noProof/>
          <w:kern w:val="2"/>
          <w:sz w:val="24"/>
          <w:szCs w:val="24"/>
          <w:lang w:val="en-GB" w:eastAsia="en-GB"/>
          <w14:ligatures w14:val="standardContextual"/>
        </w:rPr>
      </w:pPr>
      <w:hyperlink w:anchor="_Toc140092062" w:history="1">
        <w:r w:rsidR="001E2B9D" w:rsidRPr="0074369A">
          <w:rPr>
            <w:rStyle w:val="Hyperlink"/>
            <w:noProof/>
            <w:lang w:val="en-GB"/>
          </w:rPr>
          <w:t>10.</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Test Deliverables</w:t>
        </w:r>
        <w:r w:rsidR="001E2B9D">
          <w:rPr>
            <w:noProof/>
            <w:webHidden/>
          </w:rPr>
          <w:tab/>
        </w:r>
        <w:r w:rsidR="001E2B9D">
          <w:rPr>
            <w:noProof/>
            <w:webHidden/>
          </w:rPr>
          <w:fldChar w:fldCharType="begin"/>
        </w:r>
        <w:r w:rsidR="001E2B9D">
          <w:rPr>
            <w:noProof/>
            <w:webHidden/>
          </w:rPr>
          <w:instrText xml:space="preserve"> PAGEREF _Toc140092062 \h </w:instrText>
        </w:r>
        <w:r w:rsidR="001E2B9D">
          <w:rPr>
            <w:noProof/>
            <w:webHidden/>
          </w:rPr>
        </w:r>
        <w:r w:rsidR="001E2B9D">
          <w:rPr>
            <w:noProof/>
            <w:webHidden/>
          </w:rPr>
          <w:fldChar w:fldCharType="separate"/>
        </w:r>
        <w:r w:rsidR="001E2B9D">
          <w:rPr>
            <w:noProof/>
            <w:webHidden/>
          </w:rPr>
          <w:t>13</w:t>
        </w:r>
        <w:r w:rsidR="001E2B9D">
          <w:rPr>
            <w:noProof/>
            <w:webHidden/>
          </w:rPr>
          <w:fldChar w:fldCharType="end"/>
        </w:r>
      </w:hyperlink>
    </w:p>
    <w:p w14:paraId="4B53AF6C" w14:textId="4603BE15" w:rsidR="001E2B9D" w:rsidRDefault="00000000">
      <w:pPr>
        <w:pStyle w:val="TOC2"/>
        <w:rPr>
          <w:rFonts w:asciiTheme="minorHAnsi" w:hAnsiTheme="minorHAnsi"/>
          <w:noProof/>
          <w:kern w:val="2"/>
          <w:sz w:val="24"/>
          <w:szCs w:val="24"/>
          <w:lang w:val="en-GB" w:eastAsia="en-GB"/>
          <w14:ligatures w14:val="standardContextual"/>
        </w:rPr>
      </w:pPr>
      <w:hyperlink w:anchor="_Toc140092063" w:history="1">
        <w:r w:rsidR="001E2B9D" w:rsidRPr="0074369A">
          <w:rPr>
            <w:rStyle w:val="Hyperlink"/>
            <w:noProof/>
            <w:lang w:val="en-GB"/>
          </w:rPr>
          <w:t>10.1</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Introduction</w:t>
        </w:r>
        <w:r w:rsidR="001E2B9D">
          <w:rPr>
            <w:noProof/>
            <w:webHidden/>
          </w:rPr>
          <w:tab/>
        </w:r>
        <w:r w:rsidR="001E2B9D">
          <w:rPr>
            <w:noProof/>
            <w:webHidden/>
          </w:rPr>
          <w:fldChar w:fldCharType="begin"/>
        </w:r>
        <w:r w:rsidR="001E2B9D">
          <w:rPr>
            <w:noProof/>
            <w:webHidden/>
          </w:rPr>
          <w:instrText xml:space="preserve"> PAGEREF _Toc140092063 \h </w:instrText>
        </w:r>
        <w:r w:rsidR="001E2B9D">
          <w:rPr>
            <w:noProof/>
            <w:webHidden/>
          </w:rPr>
        </w:r>
        <w:r w:rsidR="001E2B9D">
          <w:rPr>
            <w:noProof/>
            <w:webHidden/>
          </w:rPr>
          <w:fldChar w:fldCharType="separate"/>
        </w:r>
        <w:r w:rsidR="001E2B9D">
          <w:rPr>
            <w:noProof/>
            <w:webHidden/>
          </w:rPr>
          <w:t>13</w:t>
        </w:r>
        <w:r w:rsidR="001E2B9D">
          <w:rPr>
            <w:noProof/>
            <w:webHidden/>
          </w:rPr>
          <w:fldChar w:fldCharType="end"/>
        </w:r>
      </w:hyperlink>
    </w:p>
    <w:p w14:paraId="647DAC8E" w14:textId="735C50B2" w:rsidR="001E2B9D" w:rsidRDefault="00000000">
      <w:pPr>
        <w:pStyle w:val="TOC2"/>
        <w:rPr>
          <w:rFonts w:asciiTheme="minorHAnsi" w:hAnsiTheme="minorHAnsi"/>
          <w:noProof/>
          <w:kern w:val="2"/>
          <w:sz w:val="24"/>
          <w:szCs w:val="24"/>
          <w:lang w:val="en-GB" w:eastAsia="en-GB"/>
          <w14:ligatures w14:val="standardContextual"/>
        </w:rPr>
      </w:pPr>
      <w:hyperlink w:anchor="_Toc140092064" w:history="1">
        <w:r w:rsidR="001E2B9D" w:rsidRPr="0074369A">
          <w:rPr>
            <w:rStyle w:val="Hyperlink"/>
            <w:noProof/>
            <w:lang w:val="en-GB"/>
          </w:rPr>
          <w:t>10.2</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Project Testing Related Tools</w:t>
        </w:r>
        <w:r w:rsidR="001E2B9D">
          <w:rPr>
            <w:noProof/>
            <w:webHidden/>
          </w:rPr>
          <w:tab/>
        </w:r>
        <w:r w:rsidR="001E2B9D">
          <w:rPr>
            <w:noProof/>
            <w:webHidden/>
          </w:rPr>
          <w:fldChar w:fldCharType="begin"/>
        </w:r>
        <w:r w:rsidR="001E2B9D">
          <w:rPr>
            <w:noProof/>
            <w:webHidden/>
          </w:rPr>
          <w:instrText xml:space="preserve"> PAGEREF _Toc140092064 \h </w:instrText>
        </w:r>
        <w:r w:rsidR="001E2B9D">
          <w:rPr>
            <w:noProof/>
            <w:webHidden/>
          </w:rPr>
        </w:r>
        <w:r w:rsidR="001E2B9D">
          <w:rPr>
            <w:noProof/>
            <w:webHidden/>
          </w:rPr>
          <w:fldChar w:fldCharType="separate"/>
        </w:r>
        <w:r w:rsidR="001E2B9D">
          <w:rPr>
            <w:noProof/>
            <w:webHidden/>
          </w:rPr>
          <w:t>13</w:t>
        </w:r>
        <w:r w:rsidR="001E2B9D">
          <w:rPr>
            <w:noProof/>
            <w:webHidden/>
          </w:rPr>
          <w:fldChar w:fldCharType="end"/>
        </w:r>
      </w:hyperlink>
    </w:p>
    <w:p w14:paraId="4451BA1F" w14:textId="6E58AB0B" w:rsidR="001E2B9D" w:rsidRDefault="00000000">
      <w:pPr>
        <w:pStyle w:val="TOC1"/>
        <w:tabs>
          <w:tab w:val="left" w:pos="600"/>
          <w:tab w:val="right" w:leader="dot" w:pos="9010"/>
        </w:tabs>
        <w:rPr>
          <w:rFonts w:asciiTheme="minorHAnsi" w:hAnsiTheme="minorHAnsi"/>
          <w:noProof/>
          <w:kern w:val="2"/>
          <w:sz w:val="24"/>
          <w:szCs w:val="24"/>
          <w:lang w:val="en-GB" w:eastAsia="en-GB"/>
          <w14:ligatures w14:val="standardContextual"/>
        </w:rPr>
      </w:pPr>
      <w:hyperlink w:anchor="_Toc140092065" w:history="1">
        <w:r w:rsidR="001E2B9D" w:rsidRPr="0074369A">
          <w:rPr>
            <w:rStyle w:val="Hyperlink"/>
            <w:noProof/>
            <w:lang w:val="en-GB"/>
          </w:rPr>
          <w:t>11.</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Defect Management</w:t>
        </w:r>
        <w:r w:rsidR="001E2B9D">
          <w:rPr>
            <w:noProof/>
            <w:webHidden/>
          </w:rPr>
          <w:tab/>
        </w:r>
        <w:r w:rsidR="001E2B9D">
          <w:rPr>
            <w:noProof/>
            <w:webHidden/>
          </w:rPr>
          <w:fldChar w:fldCharType="begin"/>
        </w:r>
        <w:r w:rsidR="001E2B9D">
          <w:rPr>
            <w:noProof/>
            <w:webHidden/>
          </w:rPr>
          <w:instrText xml:space="preserve"> PAGEREF _Toc140092065 \h </w:instrText>
        </w:r>
        <w:r w:rsidR="001E2B9D">
          <w:rPr>
            <w:noProof/>
            <w:webHidden/>
          </w:rPr>
        </w:r>
        <w:r w:rsidR="001E2B9D">
          <w:rPr>
            <w:noProof/>
            <w:webHidden/>
          </w:rPr>
          <w:fldChar w:fldCharType="separate"/>
        </w:r>
        <w:r w:rsidR="001E2B9D">
          <w:rPr>
            <w:noProof/>
            <w:webHidden/>
          </w:rPr>
          <w:t>13</w:t>
        </w:r>
        <w:r w:rsidR="001E2B9D">
          <w:rPr>
            <w:noProof/>
            <w:webHidden/>
          </w:rPr>
          <w:fldChar w:fldCharType="end"/>
        </w:r>
      </w:hyperlink>
    </w:p>
    <w:p w14:paraId="0E5E1EBE" w14:textId="297419BF" w:rsidR="001E2B9D" w:rsidRDefault="00000000">
      <w:pPr>
        <w:pStyle w:val="TOC2"/>
        <w:rPr>
          <w:rFonts w:asciiTheme="minorHAnsi" w:hAnsiTheme="minorHAnsi"/>
          <w:noProof/>
          <w:kern w:val="2"/>
          <w:sz w:val="24"/>
          <w:szCs w:val="24"/>
          <w:lang w:val="en-GB" w:eastAsia="en-GB"/>
          <w14:ligatures w14:val="standardContextual"/>
        </w:rPr>
      </w:pPr>
      <w:hyperlink w:anchor="_Toc140092066" w:history="1">
        <w:r w:rsidR="001E2B9D" w:rsidRPr="0074369A">
          <w:rPr>
            <w:rStyle w:val="Hyperlink"/>
            <w:noProof/>
            <w:lang w:val="en-GB"/>
          </w:rPr>
          <w:t>11.1</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Introduction</w:t>
        </w:r>
        <w:r w:rsidR="001E2B9D">
          <w:rPr>
            <w:noProof/>
            <w:webHidden/>
          </w:rPr>
          <w:tab/>
        </w:r>
        <w:r w:rsidR="001E2B9D">
          <w:rPr>
            <w:noProof/>
            <w:webHidden/>
          </w:rPr>
          <w:fldChar w:fldCharType="begin"/>
        </w:r>
        <w:r w:rsidR="001E2B9D">
          <w:rPr>
            <w:noProof/>
            <w:webHidden/>
          </w:rPr>
          <w:instrText xml:space="preserve"> PAGEREF _Toc140092066 \h </w:instrText>
        </w:r>
        <w:r w:rsidR="001E2B9D">
          <w:rPr>
            <w:noProof/>
            <w:webHidden/>
          </w:rPr>
        </w:r>
        <w:r w:rsidR="001E2B9D">
          <w:rPr>
            <w:noProof/>
            <w:webHidden/>
          </w:rPr>
          <w:fldChar w:fldCharType="separate"/>
        </w:r>
        <w:r w:rsidR="001E2B9D">
          <w:rPr>
            <w:noProof/>
            <w:webHidden/>
          </w:rPr>
          <w:t>13</w:t>
        </w:r>
        <w:r w:rsidR="001E2B9D">
          <w:rPr>
            <w:noProof/>
            <w:webHidden/>
          </w:rPr>
          <w:fldChar w:fldCharType="end"/>
        </w:r>
      </w:hyperlink>
    </w:p>
    <w:p w14:paraId="4BCE0C94" w14:textId="2DD87A37" w:rsidR="001E2B9D" w:rsidRDefault="00000000">
      <w:pPr>
        <w:pStyle w:val="TOC2"/>
        <w:rPr>
          <w:rFonts w:asciiTheme="minorHAnsi" w:hAnsiTheme="minorHAnsi"/>
          <w:noProof/>
          <w:kern w:val="2"/>
          <w:sz w:val="24"/>
          <w:szCs w:val="24"/>
          <w:lang w:val="en-GB" w:eastAsia="en-GB"/>
          <w14:ligatures w14:val="standardContextual"/>
        </w:rPr>
      </w:pPr>
      <w:hyperlink w:anchor="_Toc140092067" w:history="1">
        <w:r w:rsidR="001E2B9D" w:rsidRPr="0074369A">
          <w:rPr>
            <w:rStyle w:val="Hyperlink"/>
            <w:noProof/>
            <w:lang w:val="en-GB"/>
          </w:rPr>
          <w:t>11.2</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Objectives</w:t>
        </w:r>
        <w:r w:rsidR="001E2B9D">
          <w:rPr>
            <w:noProof/>
            <w:webHidden/>
          </w:rPr>
          <w:tab/>
        </w:r>
        <w:r w:rsidR="001E2B9D">
          <w:rPr>
            <w:noProof/>
            <w:webHidden/>
          </w:rPr>
          <w:fldChar w:fldCharType="begin"/>
        </w:r>
        <w:r w:rsidR="001E2B9D">
          <w:rPr>
            <w:noProof/>
            <w:webHidden/>
          </w:rPr>
          <w:instrText xml:space="preserve"> PAGEREF _Toc140092067 \h </w:instrText>
        </w:r>
        <w:r w:rsidR="001E2B9D">
          <w:rPr>
            <w:noProof/>
            <w:webHidden/>
          </w:rPr>
        </w:r>
        <w:r w:rsidR="001E2B9D">
          <w:rPr>
            <w:noProof/>
            <w:webHidden/>
          </w:rPr>
          <w:fldChar w:fldCharType="separate"/>
        </w:r>
        <w:r w:rsidR="001E2B9D">
          <w:rPr>
            <w:noProof/>
            <w:webHidden/>
          </w:rPr>
          <w:t>14</w:t>
        </w:r>
        <w:r w:rsidR="001E2B9D">
          <w:rPr>
            <w:noProof/>
            <w:webHidden/>
          </w:rPr>
          <w:fldChar w:fldCharType="end"/>
        </w:r>
      </w:hyperlink>
    </w:p>
    <w:p w14:paraId="3AC57464" w14:textId="037316C2" w:rsidR="001E2B9D" w:rsidRDefault="00000000">
      <w:pPr>
        <w:pStyle w:val="TOC2"/>
        <w:rPr>
          <w:rFonts w:asciiTheme="minorHAnsi" w:hAnsiTheme="minorHAnsi"/>
          <w:noProof/>
          <w:kern w:val="2"/>
          <w:sz w:val="24"/>
          <w:szCs w:val="24"/>
          <w:lang w:val="en-GB" w:eastAsia="en-GB"/>
          <w14:ligatures w14:val="standardContextual"/>
        </w:rPr>
      </w:pPr>
      <w:hyperlink w:anchor="_Toc140092068" w:history="1">
        <w:r w:rsidR="001E2B9D" w:rsidRPr="0074369A">
          <w:rPr>
            <w:rStyle w:val="Hyperlink"/>
            <w:noProof/>
            <w:lang w:val="en-GB"/>
          </w:rPr>
          <w:t>11.3</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Defect Reporting &amp; Resolution Process</w:t>
        </w:r>
        <w:r w:rsidR="001E2B9D">
          <w:rPr>
            <w:noProof/>
            <w:webHidden/>
          </w:rPr>
          <w:tab/>
        </w:r>
        <w:r w:rsidR="001E2B9D">
          <w:rPr>
            <w:noProof/>
            <w:webHidden/>
          </w:rPr>
          <w:fldChar w:fldCharType="begin"/>
        </w:r>
        <w:r w:rsidR="001E2B9D">
          <w:rPr>
            <w:noProof/>
            <w:webHidden/>
          </w:rPr>
          <w:instrText xml:space="preserve"> PAGEREF _Toc140092068 \h </w:instrText>
        </w:r>
        <w:r w:rsidR="001E2B9D">
          <w:rPr>
            <w:noProof/>
            <w:webHidden/>
          </w:rPr>
        </w:r>
        <w:r w:rsidR="001E2B9D">
          <w:rPr>
            <w:noProof/>
            <w:webHidden/>
          </w:rPr>
          <w:fldChar w:fldCharType="separate"/>
        </w:r>
        <w:r w:rsidR="001E2B9D">
          <w:rPr>
            <w:noProof/>
            <w:webHidden/>
          </w:rPr>
          <w:t>14</w:t>
        </w:r>
        <w:r w:rsidR="001E2B9D">
          <w:rPr>
            <w:noProof/>
            <w:webHidden/>
          </w:rPr>
          <w:fldChar w:fldCharType="end"/>
        </w:r>
      </w:hyperlink>
    </w:p>
    <w:p w14:paraId="440EE603" w14:textId="0804687F" w:rsidR="001E2B9D" w:rsidRDefault="00000000">
      <w:pPr>
        <w:pStyle w:val="TOC2"/>
        <w:rPr>
          <w:rFonts w:asciiTheme="minorHAnsi" w:hAnsiTheme="minorHAnsi"/>
          <w:noProof/>
          <w:kern w:val="2"/>
          <w:sz w:val="24"/>
          <w:szCs w:val="24"/>
          <w:lang w:val="en-GB" w:eastAsia="en-GB"/>
          <w14:ligatures w14:val="standardContextual"/>
        </w:rPr>
      </w:pPr>
      <w:hyperlink w:anchor="_Toc140092069" w:history="1">
        <w:r w:rsidR="001E2B9D" w:rsidRPr="0074369A">
          <w:rPr>
            <w:rStyle w:val="Hyperlink"/>
            <w:noProof/>
            <w:lang w:val="en-GB"/>
          </w:rPr>
          <w:t>11.4</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Defect Escalation Procedure</w:t>
        </w:r>
        <w:r w:rsidR="001E2B9D">
          <w:rPr>
            <w:noProof/>
            <w:webHidden/>
          </w:rPr>
          <w:tab/>
        </w:r>
        <w:r w:rsidR="001E2B9D">
          <w:rPr>
            <w:noProof/>
            <w:webHidden/>
          </w:rPr>
          <w:fldChar w:fldCharType="begin"/>
        </w:r>
        <w:r w:rsidR="001E2B9D">
          <w:rPr>
            <w:noProof/>
            <w:webHidden/>
          </w:rPr>
          <w:instrText xml:space="preserve"> PAGEREF _Toc140092069 \h </w:instrText>
        </w:r>
        <w:r w:rsidR="001E2B9D">
          <w:rPr>
            <w:noProof/>
            <w:webHidden/>
          </w:rPr>
        </w:r>
        <w:r w:rsidR="001E2B9D">
          <w:rPr>
            <w:noProof/>
            <w:webHidden/>
          </w:rPr>
          <w:fldChar w:fldCharType="separate"/>
        </w:r>
        <w:r w:rsidR="001E2B9D">
          <w:rPr>
            <w:noProof/>
            <w:webHidden/>
          </w:rPr>
          <w:t>15</w:t>
        </w:r>
        <w:r w:rsidR="001E2B9D">
          <w:rPr>
            <w:noProof/>
            <w:webHidden/>
          </w:rPr>
          <w:fldChar w:fldCharType="end"/>
        </w:r>
      </w:hyperlink>
    </w:p>
    <w:p w14:paraId="0A9AD816" w14:textId="5A3F703F" w:rsidR="001E2B9D" w:rsidRDefault="00000000">
      <w:pPr>
        <w:pStyle w:val="TOC2"/>
        <w:rPr>
          <w:rFonts w:asciiTheme="minorHAnsi" w:hAnsiTheme="minorHAnsi"/>
          <w:noProof/>
          <w:kern w:val="2"/>
          <w:sz w:val="24"/>
          <w:szCs w:val="24"/>
          <w:lang w:val="en-GB" w:eastAsia="en-GB"/>
          <w14:ligatures w14:val="standardContextual"/>
        </w:rPr>
      </w:pPr>
      <w:hyperlink w:anchor="_Toc140092070" w:history="1">
        <w:r w:rsidR="001E2B9D" w:rsidRPr="0074369A">
          <w:rPr>
            <w:rStyle w:val="Hyperlink"/>
            <w:noProof/>
            <w:lang w:val="en-GB"/>
          </w:rPr>
          <w:t>11.5</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Defect Severity Definitions</w:t>
        </w:r>
        <w:r w:rsidR="001E2B9D">
          <w:rPr>
            <w:noProof/>
            <w:webHidden/>
          </w:rPr>
          <w:tab/>
        </w:r>
        <w:r w:rsidR="001E2B9D">
          <w:rPr>
            <w:noProof/>
            <w:webHidden/>
          </w:rPr>
          <w:fldChar w:fldCharType="begin"/>
        </w:r>
        <w:r w:rsidR="001E2B9D">
          <w:rPr>
            <w:noProof/>
            <w:webHidden/>
          </w:rPr>
          <w:instrText xml:space="preserve"> PAGEREF _Toc140092070 \h </w:instrText>
        </w:r>
        <w:r w:rsidR="001E2B9D">
          <w:rPr>
            <w:noProof/>
            <w:webHidden/>
          </w:rPr>
        </w:r>
        <w:r w:rsidR="001E2B9D">
          <w:rPr>
            <w:noProof/>
            <w:webHidden/>
          </w:rPr>
          <w:fldChar w:fldCharType="separate"/>
        </w:r>
        <w:r w:rsidR="001E2B9D">
          <w:rPr>
            <w:noProof/>
            <w:webHidden/>
          </w:rPr>
          <w:t>15</w:t>
        </w:r>
        <w:r w:rsidR="001E2B9D">
          <w:rPr>
            <w:noProof/>
            <w:webHidden/>
          </w:rPr>
          <w:fldChar w:fldCharType="end"/>
        </w:r>
      </w:hyperlink>
    </w:p>
    <w:p w14:paraId="7160730B" w14:textId="12A0626D" w:rsidR="001E2B9D" w:rsidRDefault="00000000">
      <w:pPr>
        <w:pStyle w:val="TOC2"/>
        <w:rPr>
          <w:rFonts w:asciiTheme="minorHAnsi" w:hAnsiTheme="minorHAnsi"/>
          <w:noProof/>
          <w:kern w:val="2"/>
          <w:sz w:val="24"/>
          <w:szCs w:val="24"/>
          <w:lang w:val="en-GB" w:eastAsia="en-GB"/>
          <w14:ligatures w14:val="standardContextual"/>
        </w:rPr>
      </w:pPr>
      <w:hyperlink w:anchor="_Toc140092071" w:history="1">
        <w:r w:rsidR="001E2B9D" w:rsidRPr="0074369A">
          <w:rPr>
            <w:rStyle w:val="Hyperlink"/>
            <w:noProof/>
            <w:lang w:val="en-GB"/>
          </w:rPr>
          <w:t>11.6</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Defect Lifecycle</w:t>
        </w:r>
        <w:r w:rsidR="001E2B9D">
          <w:rPr>
            <w:noProof/>
            <w:webHidden/>
          </w:rPr>
          <w:tab/>
        </w:r>
        <w:r w:rsidR="001E2B9D">
          <w:rPr>
            <w:noProof/>
            <w:webHidden/>
          </w:rPr>
          <w:fldChar w:fldCharType="begin"/>
        </w:r>
        <w:r w:rsidR="001E2B9D">
          <w:rPr>
            <w:noProof/>
            <w:webHidden/>
          </w:rPr>
          <w:instrText xml:space="preserve"> PAGEREF _Toc140092071 \h </w:instrText>
        </w:r>
        <w:r w:rsidR="001E2B9D">
          <w:rPr>
            <w:noProof/>
            <w:webHidden/>
          </w:rPr>
        </w:r>
        <w:r w:rsidR="001E2B9D">
          <w:rPr>
            <w:noProof/>
            <w:webHidden/>
          </w:rPr>
          <w:fldChar w:fldCharType="separate"/>
        </w:r>
        <w:r w:rsidR="001E2B9D">
          <w:rPr>
            <w:noProof/>
            <w:webHidden/>
          </w:rPr>
          <w:t>15</w:t>
        </w:r>
        <w:r w:rsidR="001E2B9D">
          <w:rPr>
            <w:noProof/>
            <w:webHidden/>
          </w:rPr>
          <w:fldChar w:fldCharType="end"/>
        </w:r>
      </w:hyperlink>
    </w:p>
    <w:p w14:paraId="1C2A6FE6" w14:textId="38F8363E" w:rsidR="001E2B9D" w:rsidRDefault="00000000">
      <w:pPr>
        <w:pStyle w:val="TOC1"/>
        <w:tabs>
          <w:tab w:val="left" w:pos="600"/>
          <w:tab w:val="right" w:leader="dot" w:pos="9010"/>
        </w:tabs>
        <w:rPr>
          <w:rFonts w:asciiTheme="minorHAnsi" w:hAnsiTheme="minorHAnsi"/>
          <w:noProof/>
          <w:kern w:val="2"/>
          <w:sz w:val="24"/>
          <w:szCs w:val="24"/>
          <w:lang w:val="en-GB" w:eastAsia="en-GB"/>
          <w14:ligatures w14:val="standardContextual"/>
        </w:rPr>
      </w:pPr>
      <w:hyperlink w:anchor="_Toc140092072" w:history="1">
        <w:r w:rsidR="001E2B9D" w:rsidRPr="0074369A">
          <w:rPr>
            <w:rStyle w:val="Hyperlink"/>
            <w:noProof/>
            <w:lang w:val="en-GB"/>
          </w:rPr>
          <w:t>12.</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Results &amp; Metrics Reporting</w:t>
        </w:r>
        <w:r w:rsidR="001E2B9D">
          <w:rPr>
            <w:noProof/>
            <w:webHidden/>
          </w:rPr>
          <w:tab/>
        </w:r>
        <w:r w:rsidR="001E2B9D">
          <w:rPr>
            <w:noProof/>
            <w:webHidden/>
          </w:rPr>
          <w:fldChar w:fldCharType="begin"/>
        </w:r>
        <w:r w:rsidR="001E2B9D">
          <w:rPr>
            <w:noProof/>
            <w:webHidden/>
          </w:rPr>
          <w:instrText xml:space="preserve"> PAGEREF _Toc140092072 \h </w:instrText>
        </w:r>
        <w:r w:rsidR="001E2B9D">
          <w:rPr>
            <w:noProof/>
            <w:webHidden/>
          </w:rPr>
        </w:r>
        <w:r w:rsidR="001E2B9D">
          <w:rPr>
            <w:noProof/>
            <w:webHidden/>
          </w:rPr>
          <w:fldChar w:fldCharType="separate"/>
        </w:r>
        <w:r w:rsidR="001E2B9D">
          <w:rPr>
            <w:noProof/>
            <w:webHidden/>
          </w:rPr>
          <w:t>17</w:t>
        </w:r>
        <w:r w:rsidR="001E2B9D">
          <w:rPr>
            <w:noProof/>
            <w:webHidden/>
          </w:rPr>
          <w:fldChar w:fldCharType="end"/>
        </w:r>
      </w:hyperlink>
    </w:p>
    <w:p w14:paraId="23138A9F" w14:textId="2389761E" w:rsidR="001E2B9D" w:rsidRDefault="00000000">
      <w:pPr>
        <w:pStyle w:val="TOC2"/>
        <w:rPr>
          <w:rFonts w:asciiTheme="minorHAnsi" w:hAnsiTheme="minorHAnsi"/>
          <w:noProof/>
          <w:kern w:val="2"/>
          <w:sz w:val="24"/>
          <w:szCs w:val="24"/>
          <w:lang w:val="en-GB" w:eastAsia="en-GB"/>
          <w14:ligatures w14:val="standardContextual"/>
        </w:rPr>
      </w:pPr>
      <w:hyperlink w:anchor="_Toc140092073" w:history="1">
        <w:r w:rsidR="001E2B9D" w:rsidRPr="0074369A">
          <w:rPr>
            <w:rStyle w:val="Hyperlink"/>
            <w:noProof/>
            <w:lang w:val="en-GB"/>
          </w:rPr>
          <w:t>12.1</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Introduction</w:t>
        </w:r>
        <w:r w:rsidR="001E2B9D">
          <w:rPr>
            <w:noProof/>
            <w:webHidden/>
          </w:rPr>
          <w:tab/>
        </w:r>
        <w:r w:rsidR="001E2B9D">
          <w:rPr>
            <w:noProof/>
            <w:webHidden/>
          </w:rPr>
          <w:fldChar w:fldCharType="begin"/>
        </w:r>
        <w:r w:rsidR="001E2B9D">
          <w:rPr>
            <w:noProof/>
            <w:webHidden/>
          </w:rPr>
          <w:instrText xml:space="preserve"> PAGEREF _Toc140092073 \h </w:instrText>
        </w:r>
        <w:r w:rsidR="001E2B9D">
          <w:rPr>
            <w:noProof/>
            <w:webHidden/>
          </w:rPr>
        </w:r>
        <w:r w:rsidR="001E2B9D">
          <w:rPr>
            <w:noProof/>
            <w:webHidden/>
          </w:rPr>
          <w:fldChar w:fldCharType="separate"/>
        </w:r>
        <w:r w:rsidR="001E2B9D">
          <w:rPr>
            <w:noProof/>
            <w:webHidden/>
          </w:rPr>
          <w:t>17</w:t>
        </w:r>
        <w:r w:rsidR="001E2B9D">
          <w:rPr>
            <w:noProof/>
            <w:webHidden/>
          </w:rPr>
          <w:fldChar w:fldCharType="end"/>
        </w:r>
      </w:hyperlink>
    </w:p>
    <w:p w14:paraId="3FB9B4DA" w14:textId="5C60A190" w:rsidR="001E2B9D" w:rsidRDefault="00000000">
      <w:pPr>
        <w:pStyle w:val="TOC2"/>
        <w:rPr>
          <w:rFonts w:asciiTheme="minorHAnsi" w:hAnsiTheme="minorHAnsi"/>
          <w:noProof/>
          <w:kern w:val="2"/>
          <w:sz w:val="24"/>
          <w:szCs w:val="24"/>
          <w:lang w:val="en-GB" w:eastAsia="en-GB"/>
          <w14:ligatures w14:val="standardContextual"/>
        </w:rPr>
      </w:pPr>
      <w:hyperlink w:anchor="_Toc140092074" w:history="1">
        <w:r w:rsidR="001E2B9D" w:rsidRPr="0074369A">
          <w:rPr>
            <w:rStyle w:val="Hyperlink"/>
            <w:noProof/>
            <w:lang w:val="en-GB"/>
          </w:rPr>
          <w:t>12.2</w:t>
        </w:r>
        <w:r w:rsidR="001E2B9D">
          <w:rPr>
            <w:rFonts w:asciiTheme="minorHAnsi" w:hAnsiTheme="minorHAnsi"/>
            <w:noProof/>
            <w:kern w:val="2"/>
            <w:sz w:val="24"/>
            <w:szCs w:val="24"/>
            <w:lang w:val="en-GB" w:eastAsia="en-GB"/>
            <w14:ligatures w14:val="standardContextual"/>
          </w:rPr>
          <w:tab/>
        </w:r>
        <w:r w:rsidR="001E2B9D" w:rsidRPr="0074369A">
          <w:rPr>
            <w:rStyle w:val="Hyperlink"/>
            <w:noProof/>
            <w:lang w:val="en-GB"/>
          </w:rPr>
          <w:t>Training Requirements</w:t>
        </w:r>
        <w:r w:rsidR="001E2B9D">
          <w:rPr>
            <w:noProof/>
            <w:webHidden/>
          </w:rPr>
          <w:tab/>
        </w:r>
        <w:r w:rsidR="001E2B9D">
          <w:rPr>
            <w:noProof/>
            <w:webHidden/>
          </w:rPr>
          <w:fldChar w:fldCharType="begin"/>
        </w:r>
        <w:r w:rsidR="001E2B9D">
          <w:rPr>
            <w:noProof/>
            <w:webHidden/>
          </w:rPr>
          <w:instrText xml:space="preserve"> PAGEREF _Toc140092074 \h </w:instrText>
        </w:r>
        <w:r w:rsidR="001E2B9D">
          <w:rPr>
            <w:noProof/>
            <w:webHidden/>
          </w:rPr>
        </w:r>
        <w:r w:rsidR="001E2B9D">
          <w:rPr>
            <w:noProof/>
            <w:webHidden/>
          </w:rPr>
          <w:fldChar w:fldCharType="separate"/>
        </w:r>
        <w:r w:rsidR="001E2B9D">
          <w:rPr>
            <w:noProof/>
            <w:webHidden/>
          </w:rPr>
          <w:t>17</w:t>
        </w:r>
        <w:r w:rsidR="001E2B9D">
          <w:rPr>
            <w:noProof/>
            <w:webHidden/>
          </w:rPr>
          <w:fldChar w:fldCharType="end"/>
        </w:r>
      </w:hyperlink>
    </w:p>
    <w:p w14:paraId="6D3C9CF2" w14:textId="525BE6C9" w:rsidR="00566F71" w:rsidRPr="002A5D9C" w:rsidRDefault="006F3D49" w:rsidP="001C6853">
      <w:pPr>
        <w:spacing w:after="0" w:line="240" w:lineRule="auto"/>
        <w:rPr>
          <w:lang w:val="en-GB"/>
        </w:rPr>
      </w:pPr>
      <w:r>
        <w:rPr>
          <w:lang w:val="en-GB"/>
        </w:rPr>
        <w:fldChar w:fldCharType="end"/>
      </w:r>
      <w:r w:rsidR="001C6853" w:rsidRPr="002A5D9C">
        <w:rPr>
          <w:lang w:val="en-GB"/>
        </w:rPr>
        <w:br w:type="page"/>
      </w:r>
    </w:p>
    <w:p w14:paraId="495DDEA8" w14:textId="48C4C8F2" w:rsidR="001C6853" w:rsidRPr="00055848" w:rsidRDefault="00C11881" w:rsidP="009D3125">
      <w:pPr>
        <w:pStyle w:val="Heading1"/>
        <w:numPr>
          <w:ilvl w:val="0"/>
          <w:numId w:val="3"/>
        </w:numPr>
        <w:tabs>
          <w:tab w:val="clear" w:pos="568"/>
          <w:tab w:val="num" w:pos="426"/>
        </w:tabs>
        <w:ind w:hanging="716"/>
        <w:rPr>
          <w:color w:val="1F497D" w:themeColor="text2"/>
          <w:lang w:val="en-GB"/>
        </w:rPr>
      </w:pPr>
      <w:bookmarkStart w:id="1" w:name="_Toc140092031"/>
      <w:r w:rsidRPr="00055848">
        <w:rPr>
          <w:color w:val="1F497D" w:themeColor="text2"/>
          <w:lang w:val="en-GB"/>
        </w:rPr>
        <w:lastRenderedPageBreak/>
        <w:t xml:space="preserve">Test </w:t>
      </w:r>
      <w:r w:rsidR="00654413">
        <w:rPr>
          <w:color w:val="1F497D" w:themeColor="text2"/>
          <w:lang w:val="en-GB"/>
        </w:rPr>
        <w:t>Strategy</w:t>
      </w:r>
      <w:r w:rsidRPr="00055848">
        <w:rPr>
          <w:color w:val="1F497D" w:themeColor="text2"/>
          <w:lang w:val="en-GB"/>
        </w:rPr>
        <w:t xml:space="preserve"> </w:t>
      </w:r>
      <w:r w:rsidR="00F276DC" w:rsidRPr="00055848">
        <w:rPr>
          <w:color w:val="1F497D" w:themeColor="text2"/>
          <w:lang w:val="en-GB"/>
        </w:rPr>
        <w:t>Information</w:t>
      </w:r>
      <w:bookmarkEnd w:id="1"/>
    </w:p>
    <w:p w14:paraId="3133BEDB" w14:textId="77777777" w:rsidR="001C039E" w:rsidRPr="002A5D9C" w:rsidRDefault="001C039E" w:rsidP="001C039E">
      <w:pPr>
        <w:rPr>
          <w:lang w:val="en-GB"/>
        </w:rPr>
      </w:pPr>
    </w:p>
    <w:tbl>
      <w:tblPr>
        <w:tblStyle w:val="TCSJHTables"/>
        <w:tblW w:w="0" w:type="auto"/>
        <w:tblLook w:val="04A0" w:firstRow="1" w:lastRow="0" w:firstColumn="1" w:lastColumn="0" w:noHBand="0" w:noVBand="1"/>
      </w:tblPr>
      <w:tblGrid>
        <w:gridCol w:w="2643"/>
        <w:gridCol w:w="6367"/>
      </w:tblGrid>
      <w:tr w:rsidR="00C11881" w:rsidRPr="002A5D9C" w14:paraId="556C30B9" w14:textId="77777777" w:rsidTr="00C11881">
        <w:trPr>
          <w:cnfStyle w:val="100000000000" w:firstRow="1" w:lastRow="0" w:firstColumn="0" w:lastColumn="0" w:oddVBand="0" w:evenVBand="0" w:oddHBand="0" w:evenHBand="0" w:firstRowFirstColumn="0" w:firstRowLastColumn="0" w:lastRowFirstColumn="0" w:lastRowLastColumn="0"/>
        </w:trPr>
        <w:tc>
          <w:tcPr>
            <w:tcW w:w="9010" w:type="dxa"/>
            <w:gridSpan w:val="2"/>
          </w:tcPr>
          <w:p w14:paraId="292D99A6" w14:textId="77777777" w:rsidR="00C11881" w:rsidRPr="002A5D9C" w:rsidRDefault="008F6205" w:rsidP="00C11881">
            <w:pPr>
              <w:pStyle w:val="NoSpacing"/>
              <w:jc w:val="left"/>
              <w:rPr>
                <w:lang w:val="en-GB"/>
              </w:rPr>
            </w:pPr>
            <w:r w:rsidRPr="002A5D9C">
              <w:rPr>
                <w:lang w:val="en-GB"/>
              </w:rPr>
              <w:t>Project</w:t>
            </w:r>
            <w:r w:rsidR="00C11881" w:rsidRPr="002A5D9C">
              <w:rPr>
                <w:lang w:val="en-GB"/>
              </w:rPr>
              <w:t xml:space="preserve"> Information</w:t>
            </w:r>
          </w:p>
        </w:tc>
      </w:tr>
      <w:tr w:rsidR="00C11881" w:rsidRPr="002A5D9C" w14:paraId="5B977D00" w14:textId="77777777" w:rsidTr="00C11881">
        <w:tc>
          <w:tcPr>
            <w:tcW w:w="2643" w:type="dxa"/>
          </w:tcPr>
          <w:p w14:paraId="3296049F" w14:textId="77777777" w:rsidR="00C11881" w:rsidRPr="002A5D9C" w:rsidRDefault="00C11881" w:rsidP="00C11881">
            <w:pPr>
              <w:pStyle w:val="NoSpacing"/>
              <w:jc w:val="left"/>
              <w:rPr>
                <w:b/>
                <w:lang w:val="en-GB"/>
              </w:rPr>
            </w:pPr>
            <w:r w:rsidRPr="002A5D9C">
              <w:rPr>
                <w:b/>
                <w:lang w:val="en-GB"/>
              </w:rPr>
              <w:t>Project:</w:t>
            </w:r>
          </w:p>
        </w:tc>
        <w:tc>
          <w:tcPr>
            <w:tcW w:w="6367" w:type="dxa"/>
          </w:tcPr>
          <w:p w14:paraId="403C1251" w14:textId="331943F7" w:rsidR="00C11881" w:rsidRPr="002A5D9C" w:rsidRDefault="00A949C3" w:rsidP="00C11881">
            <w:pPr>
              <w:pStyle w:val="NoSpacing"/>
              <w:jc w:val="left"/>
              <w:rPr>
                <w:lang w:val="en-GB"/>
              </w:rPr>
            </w:pPr>
            <w:r>
              <w:rPr>
                <w:lang w:val="en-GB"/>
              </w:rPr>
              <w:t>QWID</w:t>
            </w:r>
          </w:p>
        </w:tc>
      </w:tr>
      <w:tr w:rsidR="00C11881" w:rsidRPr="002A5D9C" w14:paraId="6B051426" w14:textId="77777777" w:rsidTr="00C11881">
        <w:trPr>
          <w:cnfStyle w:val="000000010000" w:firstRow="0" w:lastRow="0" w:firstColumn="0" w:lastColumn="0" w:oddVBand="0" w:evenVBand="0" w:oddHBand="0" w:evenHBand="1" w:firstRowFirstColumn="0" w:firstRowLastColumn="0" w:lastRowFirstColumn="0" w:lastRowLastColumn="0"/>
        </w:trPr>
        <w:tc>
          <w:tcPr>
            <w:tcW w:w="2643" w:type="dxa"/>
          </w:tcPr>
          <w:p w14:paraId="5DA33F17" w14:textId="77777777" w:rsidR="00C11881" w:rsidRPr="002A5D9C" w:rsidRDefault="00C11881" w:rsidP="00C11881">
            <w:pPr>
              <w:pStyle w:val="NoSpacing"/>
              <w:jc w:val="left"/>
              <w:rPr>
                <w:b/>
                <w:lang w:val="en-GB"/>
              </w:rPr>
            </w:pPr>
            <w:r w:rsidRPr="002A5D9C">
              <w:rPr>
                <w:b/>
                <w:lang w:val="en-GB"/>
              </w:rPr>
              <w:t>Version Number:</w:t>
            </w:r>
          </w:p>
        </w:tc>
        <w:tc>
          <w:tcPr>
            <w:tcW w:w="6367" w:type="dxa"/>
          </w:tcPr>
          <w:p w14:paraId="5AB84A3E" w14:textId="5EA3A265" w:rsidR="00C11881" w:rsidRPr="002A5D9C" w:rsidRDefault="00A949C3" w:rsidP="00C11881">
            <w:pPr>
              <w:pStyle w:val="NoSpacing"/>
              <w:jc w:val="left"/>
              <w:rPr>
                <w:lang w:val="en-GB"/>
              </w:rPr>
            </w:pPr>
            <w:r>
              <w:rPr>
                <w:lang w:val="en-GB"/>
              </w:rPr>
              <w:t>0.01</w:t>
            </w:r>
            <w:r w:rsidR="00B4511D">
              <w:rPr>
                <w:lang w:val="en-GB"/>
              </w:rPr>
              <w:t xml:space="preserve"> </w:t>
            </w:r>
          </w:p>
        </w:tc>
      </w:tr>
      <w:tr w:rsidR="00C11881" w:rsidRPr="002A5D9C" w14:paraId="53C56877" w14:textId="77777777" w:rsidTr="00C11881">
        <w:tc>
          <w:tcPr>
            <w:tcW w:w="2643" w:type="dxa"/>
          </w:tcPr>
          <w:p w14:paraId="3CE2D7A9" w14:textId="77777777" w:rsidR="00C11881" w:rsidRPr="002A5D9C" w:rsidRDefault="00C11881" w:rsidP="00C11881">
            <w:pPr>
              <w:pStyle w:val="NoSpacing"/>
              <w:jc w:val="left"/>
              <w:rPr>
                <w:b/>
                <w:lang w:val="en-GB"/>
              </w:rPr>
            </w:pPr>
            <w:r w:rsidRPr="002A5D9C">
              <w:rPr>
                <w:b/>
                <w:lang w:val="en-GB"/>
              </w:rPr>
              <w:t>Testing Phase:</w:t>
            </w:r>
          </w:p>
        </w:tc>
        <w:tc>
          <w:tcPr>
            <w:tcW w:w="6367" w:type="dxa"/>
          </w:tcPr>
          <w:p w14:paraId="657850EC" w14:textId="56BEB2FA" w:rsidR="00C11881" w:rsidRPr="002A5D9C" w:rsidRDefault="00A949C3" w:rsidP="00C11881">
            <w:pPr>
              <w:pStyle w:val="NoSpacing"/>
              <w:jc w:val="left"/>
              <w:rPr>
                <w:lang w:val="en-GB"/>
              </w:rPr>
            </w:pPr>
            <w:r>
              <w:rPr>
                <w:lang w:val="en-GB"/>
              </w:rPr>
              <w:t>Functional</w:t>
            </w:r>
          </w:p>
        </w:tc>
      </w:tr>
      <w:tr w:rsidR="00C11881" w:rsidRPr="002A5D9C" w14:paraId="22F9027D" w14:textId="77777777" w:rsidTr="00C11881">
        <w:trPr>
          <w:cnfStyle w:val="000000010000" w:firstRow="0" w:lastRow="0" w:firstColumn="0" w:lastColumn="0" w:oddVBand="0" w:evenVBand="0" w:oddHBand="0" w:evenHBand="1" w:firstRowFirstColumn="0" w:firstRowLastColumn="0" w:lastRowFirstColumn="0" w:lastRowLastColumn="0"/>
        </w:trPr>
        <w:tc>
          <w:tcPr>
            <w:tcW w:w="2643" w:type="dxa"/>
          </w:tcPr>
          <w:p w14:paraId="57458B4D" w14:textId="77777777" w:rsidR="00C11881" w:rsidRPr="002A5D9C" w:rsidRDefault="00C11881" w:rsidP="00C11881">
            <w:pPr>
              <w:pStyle w:val="NoSpacing"/>
              <w:jc w:val="left"/>
              <w:rPr>
                <w:b/>
                <w:lang w:val="en-GB"/>
              </w:rPr>
            </w:pPr>
            <w:r w:rsidRPr="002A5D9C">
              <w:rPr>
                <w:b/>
                <w:lang w:val="en-GB"/>
              </w:rPr>
              <w:t>Date:</w:t>
            </w:r>
          </w:p>
        </w:tc>
        <w:tc>
          <w:tcPr>
            <w:tcW w:w="6367" w:type="dxa"/>
          </w:tcPr>
          <w:p w14:paraId="21FDDC4C" w14:textId="2BE97739" w:rsidR="00C11881" w:rsidRPr="002A5D9C" w:rsidRDefault="00A949C3" w:rsidP="00C11881">
            <w:pPr>
              <w:pStyle w:val="NoSpacing"/>
              <w:jc w:val="left"/>
              <w:rPr>
                <w:lang w:val="en-GB"/>
              </w:rPr>
            </w:pPr>
            <w:r>
              <w:rPr>
                <w:lang w:val="en-GB"/>
              </w:rPr>
              <w:t>11 July 2023</w:t>
            </w:r>
          </w:p>
        </w:tc>
      </w:tr>
    </w:tbl>
    <w:p w14:paraId="7E31C188" w14:textId="694B1757" w:rsidR="00C11881" w:rsidRDefault="00C11881" w:rsidP="00EA0FD6">
      <w:pPr>
        <w:rPr>
          <w:lang w:val="en-GB"/>
        </w:rPr>
      </w:pPr>
    </w:p>
    <w:p w14:paraId="00CB4724" w14:textId="1174DE16" w:rsidR="00556CBD" w:rsidRDefault="00556CBD" w:rsidP="00EA0FD6">
      <w:pPr>
        <w:rPr>
          <w:lang w:val="en-GB"/>
        </w:rPr>
      </w:pPr>
    </w:p>
    <w:p w14:paraId="4B78B9B3" w14:textId="7178E6D9" w:rsidR="00556CBD" w:rsidRDefault="00556CBD" w:rsidP="00EA0FD6">
      <w:pPr>
        <w:rPr>
          <w:lang w:val="en-GB"/>
        </w:rPr>
      </w:pPr>
    </w:p>
    <w:p w14:paraId="463CFAAF" w14:textId="77777777" w:rsidR="00556CBD" w:rsidRPr="002A5D9C" w:rsidRDefault="00556CBD" w:rsidP="00EA0FD6">
      <w:pPr>
        <w:rPr>
          <w:lang w:val="en-GB"/>
        </w:rPr>
      </w:pPr>
    </w:p>
    <w:tbl>
      <w:tblPr>
        <w:tblStyle w:val="TCSJHTables"/>
        <w:tblW w:w="0" w:type="auto"/>
        <w:tblLook w:val="04A0" w:firstRow="1" w:lastRow="0" w:firstColumn="1" w:lastColumn="0" w:noHBand="0" w:noVBand="1"/>
      </w:tblPr>
      <w:tblGrid>
        <w:gridCol w:w="2643"/>
        <w:gridCol w:w="6367"/>
      </w:tblGrid>
      <w:tr w:rsidR="003322C3" w:rsidRPr="002A5D9C" w14:paraId="39FE7B01" w14:textId="77777777" w:rsidTr="00BC6C56">
        <w:trPr>
          <w:cnfStyle w:val="100000000000" w:firstRow="1" w:lastRow="0" w:firstColumn="0" w:lastColumn="0" w:oddVBand="0" w:evenVBand="0" w:oddHBand="0" w:evenHBand="0" w:firstRowFirstColumn="0" w:firstRowLastColumn="0" w:lastRowFirstColumn="0" w:lastRowLastColumn="0"/>
        </w:trPr>
        <w:tc>
          <w:tcPr>
            <w:tcW w:w="9010" w:type="dxa"/>
            <w:gridSpan w:val="2"/>
          </w:tcPr>
          <w:p w14:paraId="55DA7D1C" w14:textId="77777777" w:rsidR="003322C3" w:rsidRPr="002A5D9C" w:rsidRDefault="003322C3" w:rsidP="00BC6C56">
            <w:pPr>
              <w:pStyle w:val="NoSpacing"/>
              <w:jc w:val="left"/>
              <w:rPr>
                <w:lang w:val="en-GB"/>
              </w:rPr>
            </w:pPr>
            <w:bookmarkStart w:id="2" w:name="_Hlk140093943"/>
            <w:r w:rsidRPr="002A5D9C">
              <w:rPr>
                <w:lang w:val="en-GB"/>
              </w:rPr>
              <w:t>Review &amp; Approval</w:t>
            </w:r>
          </w:p>
        </w:tc>
      </w:tr>
      <w:tr w:rsidR="003322C3" w:rsidRPr="002A5D9C" w14:paraId="60E1ECF4" w14:textId="77777777" w:rsidTr="00BC6C56">
        <w:tc>
          <w:tcPr>
            <w:tcW w:w="2643" w:type="dxa"/>
          </w:tcPr>
          <w:p w14:paraId="72C1BB6A" w14:textId="6A21BBA5" w:rsidR="003322C3" w:rsidRPr="002A5D9C" w:rsidRDefault="003322C3" w:rsidP="00BC6C56">
            <w:pPr>
              <w:pStyle w:val="NoSpacing"/>
              <w:jc w:val="left"/>
              <w:rPr>
                <w:b/>
                <w:lang w:val="en-GB"/>
              </w:rPr>
            </w:pPr>
            <w:bookmarkStart w:id="3" w:name="_Hlk140093683"/>
            <w:r w:rsidRPr="002A5D9C">
              <w:rPr>
                <w:b/>
                <w:lang w:val="en-GB"/>
              </w:rPr>
              <w:t>P</w:t>
            </w:r>
            <w:r w:rsidR="00654413">
              <w:rPr>
                <w:b/>
                <w:lang w:val="en-GB"/>
              </w:rPr>
              <w:t>O</w:t>
            </w:r>
            <w:r w:rsidRPr="002A5D9C">
              <w:rPr>
                <w:b/>
                <w:lang w:val="en-GB"/>
              </w:rPr>
              <w:t xml:space="preserve"> Approval</w:t>
            </w:r>
          </w:p>
        </w:tc>
        <w:tc>
          <w:tcPr>
            <w:tcW w:w="6367" w:type="dxa"/>
          </w:tcPr>
          <w:p w14:paraId="0D3FBA7C" w14:textId="3B987E24" w:rsidR="003322C3" w:rsidRPr="002A5D9C" w:rsidRDefault="00A949C3" w:rsidP="00BC6C56">
            <w:pPr>
              <w:pStyle w:val="NoSpacing"/>
              <w:jc w:val="left"/>
              <w:rPr>
                <w:lang w:val="en-GB"/>
              </w:rPr>
            </w:pPr>
            <w:r>
              <w:rPr>
                <w:lang w:val="en-GB"/>
              </w:rPr>
              <w:t xml:space="preserve">Tolu </w:t>
            </w:r>
            <w:proofErr w:type="spellStart"/>
            <w:r>
              <w:rPr>
                <w:lang w:val="en-GB"/>
              </w:rPr>
              <w:t>Oke</w:t>
            </w:r>
            <w:r w:rsidR="006B640F">
              <w:rPr>
                <w:lang w:val="en-GB"/>
              </w:rPr>
              <w:t>sanya</w:t>
            </w:r>
            <w:proofErr w:type="spellEnd"/>
          </w:p>
        </w:tc>
      </w:tr>
      <w:tr w:rsidR="003322C3" w:rsidRPr="002A5D9C" w14:paraId="3D164219" w14:textId="77777777" w:rsidTr="00BC6C56">
        <w:trPr>
          <w:cnfStyle w:val="000000010000" w:firstRow="0" w:lastRow="0" w:firstColumn="0" w:lastColumn="0" w:oddVBand="0" w:evenVBand="0" w:oddHBand="0" w:evenHBand="1" w:firstRowFirstColumn="0" w:firstRowLastColumn="0" w:lastRowFirstColumn="0" w:lastRowLastColumn="0"/>
        </w:trPr>
        <w:tc>
          <w:tcPr>
            <w:tcW w:w="2643" w:type="dxa"/>
          </w:tcPr>
          <w:p w14:paraId="564C3889" w14:textId="4CB23E61" w:rsidR="003322C3" w:rsidRPr="002A5D9C" w:rsidRDefault="003322C3" w:rsidP="00BC6C56">
            <w:pPr>
              <w:pStyle w:val="NoSpacing"/>
              <w:jc w:val="left"/>
              <w:rPr>
                <w:b/>
                <w:lang w:val="en-GB"/>
              </w:rPr>
            </w:pPr>
            <w:r w:rsidRPr="002A5D9C">
              <w:rPr>
                <w:b/>
                <w:lang w:val="en-GB"/>
              </w:rPr>
              <w:t>P</w:t>
            </w:r>
            <w:r w:rsidR="00654413">
              <w:rPr>
                <w:b/>
                <w:lang w:val="en-GB"/>
              </w:rPr>
              <w:t>O</w:t>
            </w:r>
            <w:r w:rsidRPr="002A5D9C">
              <w:rPr>
                <w:b/>
                <w:lang w:val="en-GB"/>
              </w:rPr>
              <w:t xml:space="preserve"> Approval Signature</w:t>
            </w:r>
          </w:p>
        </w:tc>
        <w:tc>
          <w:tcPr>
            <w:tcW w:w="6367" w:type="dxa"/>
          </w:tcPr>
          <w:p w14:paraId="4521CF30" w14:textId="6DAB41C6" w:rsidR="003322C3" w:rsidRPr="002A5D9C" w:rsidRDefault="003322C3" w:rsidP="00BC6C56">
            <w:pPr>
              <w:pStyle w:val="NoSpacing"/>
              <w:jc w:val="left"/>
              <w:rPr>
                <w:lang w:val="en-GB"/>
              </w:rPr>
            </w:pPr>
            <w:r w:rsidRPr="002A5D9C">
              <w:rPr>
                <w:lang w:val="en-GB"/>
              </w:rPr>
              <w:t xml:space="preserve">&lt;Signature of </w:t>
            </w:r>
            <w:r w:rsidR="009F4E3A">
              <w:rPr>
                <w:lang w:val="en-GB"/>
              </w:rPr>
              <w:t>P</w:t>
            </w:r>
            <w:r w:rsidRPr="002A5D9C">
              <w:rPr>
                <w:lang w:val="en-GB"/>
              </w:rPr>
              <w:t xml:space="preserve">roject </w:t>
            </w:r>
            <w:r w:rsidR="009F4E3A">
              <w:rPr>
                <w:lang w:val="en-GB"/>
              </w:rPr>
              <w:t>Owner</w:t>
            </w:r>
            <w:r w:rsidRPr="002A5D9C">
              <w:rPr>
                <w:lang w:val="en-GB"/>
              </w:rPr>
              <w:t>&gt;</w:t>
            </w:r>
          </w:p>
        </w:tc>
      </w:tr>
      <w:tr w:rsidR="003322C3" w:rsidRPr="002A5D9C" w14:paraId="38FCE554" w14:textId="77777777" w:rsidTr="00BC6C56">
        <w:tc>
          <w:tcPr>
            <w:tcW w:w="2643" w:type="dxa"/>
          </w:tcPr>
          <w:p w14:paraId="19F294DF" w14:textId="24884576" w:rsidR="003322C3" w:rsidRPr="002A5D9C" w:rsidRDefault="00654413" w:rsidP="003322C3">
            <w:pPr>
              <w:pStyle w:val="NoSpacing"/>
              <w:jc w:val="left"/>
              <w:rPr>
                <w:b/>
                <w:lang w:val="en-GB"/>
              </w:rPr>
            </w:pPr>
            <w:r>
              <w:rPr>
                <w:b/>
                <w:lang w:val="en-GB"/>
              </w:rPr>
              <w:t xml:space="preserve">Lead </w:t>
            </w:r>
            <w:r w:rsidR="003322C3" w:rsidRPr="002A5D9C">
              <w:rPr>
                <w:b/>
                <w:lang w:val="en-GB"/>
              </w:rPr>
              <w:t>Dev Approval</w:t>
            </w:r>
          </w:p>
        </w:tc>
        <w:tc>
          <w:tcPr>
            <w:tcW w:w="6367" w:type="dxa"/>
          </w:tcPr>
          <w:p w14:paraId="0A45F60C" w14:textId="315EC020" w:rsidR="003322C3" w:rsidRPr="002A5D9C" w:rsidRDefault="00A949C3" w:rsidP="003322C3">
            <w:pPr>
              <w:pStyle w:val="NoSpacing"/>
              <w:jc w:val="left"/>
              <w:rPr>
                <w:lang w:val="en-GB"/>
              </w:rPr>
            </w:pPr>
            <w:r>
              <w:rPr>
                <w:lang w:val="en-GB"/>
              </w:rPr>
              <w:t xml:space="preserve">Daniel </w:t>
            </w:r>
            <w:proofErr w:type="spellStart"/>
            <w:r>
              <w:rPr>
                <w:lang w:val="en-GB"/>
              </w:rPr>
              <w:t>Makinde</w:t>
            </w:r>
            <w:proofErr w:type="spellEnd"/>
          </w:p>
        </w:tc>
      </w:tr>
      <w:tr w:rsidR="003322C3" w:rsidRPr="002A5D9C" w14:paraId="299E150F" w14:textId="77777777" w:rsidTr="00BC6C56">
        <w:trPr>
          <w:cnfStyle w:val="000000010000" w:firstRow="0" w:lastRow="0" w:firstColumn="0" w:lastColumn="0" w:oddVBand="0" w:evenVBand="0" w:oddHBand="0" w:evenHBand="1" w:firstRowFirstColumn="0" w:firstRowLastColumn="0" w:lastRowFirstColumn="0" w:lastRowLastColumn="0"/>
        </w:trPr>
        <w:tc>
          <w:tcPr>
            <w:tcW w:w="2643" w:type="dxa"/>
          </w:tcPr>
          <w:p w14:paraId="58F69F7B" w14:textId="14473A85" w:rsidR="003322C3" w:rsidRPr="002A5D9C" w:rsidRDefault="00654413" w:rsidP="003322C3">
            <w:pPr>
              <w:pStyle w:val="NoSpacing"/>
              <w:jc w:val="left"/>
              <w:rPr>
                <w:b/>
                <w:lang w:val="en-GB"/>
              </w:rPr>
            </w:pPr>
            <w:r>
              <w:rPr>
                <w:b/>
                <w:lang w:val="en-GB"/>
              </w:rPr>
              <w:t xml:space="preserve">Lead </w:t>
            </w:r>
            <w:r w:rsidR="003322C3" w:rsidRPr="002A5D9C">
              <w:rPr>
                <w:b/>
                <w:lang w:val="en-GB"/>
              </w:rPr>
              <w:t>Dev Approval Signature</w:t>
            </w:r>
          </w:p>
        </w:tc>
        <w:tc>
          <w:tcPr>
            <w:tcW w:w="6367" w:type="dxa"/>
          </w:tcPr>
          <w:p w14:paraId="085114F8" w14:textId="4780A5DA" w:rsidR="003322C3" w:rsidRPr="002A5D9C" w:rsidRDefault="003322C3" w:rsidP="003322C3">
            <w:pPr>
              <w:pStyle w:val="NoSpacing"/>
              <w:jc w:val="left"/>
              <w:rPr>
                <w:lang w:val="en-GB"/>
              </w:rPr>
            </w:pPr>
            <w:r w:rsidRPr="002A5D9C">
              <w:rPr>
                <w:lang w:val="en-GB"/>
              </w:rPr>
              <w:t xml:space="preserve">&lt;Signature </w:t>
            </w:r>
            <w:r w:rsidR="009F4E3A">
              <w:rPr>
                <w:lang w:val="en-GB"/>
              </w:rPr>
              <w:t>Lead D</w:t>
            </w:r>
            <w:r w:rsidRPr="002A5D9C">
              <w:rPr>
                <w:lang w:val="en-GB"/>
              </w:rPr>
              <w:t>eveloper representative &gt;</w:t>
            </w:r>
          </w:p>
        </w:tc>
      </w:tr>
      <w:tr w:rsidR="003322C3" w:rsidRPr="002A5D9C" w14:paraId="0D0BA198" w14:textId="77777777" w:rsidTr="00BC6C56">
        <w:tc>
          <w:tcPr>
            <w:tcW w:w="2643" w:type="dxa"/>
          </w:tcPr>
          <w:p w14:paraId="309AA54F" w14:textId="1C28A0F7" w:rsidR="003322C3" w:rsidRPr="002A5D9C" w:rsidRDefault="00654413" w:rsidP="003322C3">
            <w:pPr>
              <w:pStyle w:val="NoSpacing"/>
              <w:jc w:val="left"/>
              <w:rPr>
                <w:b/>
                <w:lang w:val="en-GB"/>
              </w:rPr>
            </w:pPr>
            <w:r>
              <w:rPr>
                <w:b/>
                <w:lang w:val="en-GB"/>
              </w:rPr>
              <w:t xml:space="preserve">Lead </w:t>
            </w:r>
            <w:r w:rsidR="003322C3" w:rsidRPr="002A5D9C">
              <w:rPr>
                <w:b/>
                <w:lang w:val="en-GB"/>
              </w:rPr>
              <w:t>QA Approval</w:t>
            </w:r>
          </w:p>
        </w:tc>
        <w:tc>
          <w:tcPr>
            <w:tcW w:w="6367" w:type="dxa"/>
          </w:tcPr>
          <w:p w14:paraId="37C49EC4" w14:textId="6927E7F7" w:rsidR="003322C3" w:rsidRPr="002A5D9C" w:rsidRDefault="00A949C3" w:rsidP="003322C3">
            <w:pPr>
              <w:pStyle w:val="NoSpacing"/>
              <w:jc w:val="left"/>
              <w:rPr>
                <w:lang w:val="en-GB"/>
              </w:rPr>
            </w:pPr>
            <w:r>
              <w:rPr>
                <w:lang w:val="en-GB"/>
              </w:rPr>
              <w:t>Andre Dada</w:t>
            </w:r>
          </w:p>
        </w:tc>
      </w:tr>
      <w:tr w:rsidR="003322C3" w:rsidRPr="002A5D9C" w14:paraId="35DB95B6" w14:textId="77777777" w:rsidTr="00BC6C56">
        <w:trPr>
          <w:cnfStyle w:val="000000010000" w:firstRow="0" w:lastRow="0" w:firstColumn="0" w:lastColumn="0" w:oddVBand="0" w:evenVBand="0" w:oddHBand="0" w:evenHBand="1" w:firstRowFirstColumn="0" w:firstRowLastColumn="0" w:lastRowFirstColumn="0" w:lastRowLastColumn="0"/>
        </w:trPr>
        <w:tc>
          <w:tcPr>
            <w:tcW w:w="2643" w:type="dxa"/>
          </w:tcPr>
          <w:p w14:paraId="1242F646" w14:textId="0F3D13C7" w:rsidR="003322C3" w:rsidRPr="002A5D9C" w:rsidRDefault="00654413" w:rsidP="003322C3">
            <w:pPr>
              <w:pStyle w:val="NoSpacing"/>
              <w:jc w:val="left"/>
              <w:rPr>
                <w:b/>
                <w:lang w:val="en-GB"/>
              </w:rPr>
            </w:pPr>
            <w:r>
              <w:rPr>
                <w:b/>
                <w:lang w:val="en-GB"/>
              </w:rPr>
              <w:t xml:space="preserve">Lead </w:t>
            </w:r>
            <w:r w:rsidR="003322C3" w:rsidRPr="002A5D9C">
              <w:rPr>
                <w:b/>
                <w:lang w:val="en-GB"/>
              </w:rPr>
              <w:t>QA Approval Signature</w:t>
            </w:r>
          </w:p>
        </w:tc>
        <w:tc>
          <w:tcPr>
            <w:tcW w:w="6367" w:type="dxa"/>
          </w:tcPr>
          <w:p w14:paraId="2DEE9BCB" w14:textId="6947947D" w:rsidR="003322C3" w:rsidRPr="002A5D9C" w:rsidRDefault="003322C3" w:rsidP="003322C3">
            <w:pPr>
              <w:pStyle w:val="NoSpacing"/>
              <w:jc w:val="left"/>
              <w:rPr>
                <w:lang w:val="en-GB"/>
              </w:rPr>
            </w:pPr>
            <w:r w:rsidRPr="002A5D9C">
              <w:rPr>
                <w:lang w:val="en-GB"/>
              </w:rPr>
              <w:t xml:space="preserve">&lt;Signature </w:t>
            </w:r>
            <w:r w:rsidR="009F4E3A">
              <w:rPr>
                <w:lang w:val="en-GB"/>
              </w:rPr>
              <w:t xml:space="preserve">Lead </w:t>
            </w:r>
            <w:r w:rsidRPr="002A5D9C">
              <w:rPr>
                <w:lang w:val="en-GB"/>
              </w:rPr>
              <w:t>QA representative &gt;</w:t>
            </w:r>
          </w:p>
        </w:tc>
      </w:tr>
      <w:bookmarkEnd w:id="2"/>
      <w:bookmarkEnd w:id="3"/>
    </w:tbl>
    <w:p w14:paraId="440B2E39" w14:textId="049F9D3F" w:rsidR="00C11881" w:rsidRDefault="00C11881" w:rsidP="00EA0FD6">
      <w:pPr>
        <w:rPr>
          <w:lang w:val="en-GB"/>
        </w:rPr>
      </w:pPr>
    </w:p>
    <w:p w14:paraId="7A6033E1" w14:textId="3DEBE1AB" w:rsidR="009F4E3A" w:rsidRPr="002A5D9C" w:rsidRDefault="009F4E3A" w:rsidP="00EA0FD6">
      <w:pPr>
        <w:rPr>
          <w:lang w:val="en-GB"/>
        </w:rPr>
      </w:pPr>
      <w:bookmarkStart w:id="4" w:name="_Hlk140100089"/>
      <w:r w:rsidRPr="007D0C19">
        <w:t xml:space="preserve">The undersigned acknowledge that they have reviewed </w:t>
      </w:r>
      <w:r>
        <w:t xml:space="preserve">the Test Strategy plan </w:t>
      </w:r>
      <w:r w:rsidRPr="007D0C19">
        <w:t xml:space="preserve">and agree with the information presented within this document. Changes to this </w:t>
      </w:r>
      <w:r>
        <w:t xml:space="preserve">plan </w:t>
      </w:r>
      <w:r w:rsidRPr="007D0C19">
        <w:t>will be coordinated with, and approved by, the undersigned, or their designated representatives.</w:t>
      </w:r>
      <w:r>
        <w:t xml:space="preserve"> The Project Sponsor will be notified when approvals occur</w:t>
      </w:r>
      <w:bookmarkEnd w:id="4"/>
      <w:r>
        <w:t>.</w:t>
      </w:r>
    </w:p>
    <w:p w14:paraId="7BF92901" w14:textId="77777777" w:rsidR="00EA0FD6" w:rsidRPr="002A5D9C" w:rsidRDefault="00EA0FD6" w:rsidP="00EA0FD6">
      <w:pPr>
        <w:rPr>
          <w:lang w:val="en-GB"/>
        </w:rPr>
      </w:pPr>
    </w:p>
    <w:p w14:paraId="20A70593" w14:textId="77777777" w:rsidR="00C11881" w:rsidRPr="002A5D9C" w:rsidRDefault="00C11881">
      <w:pPr>
        <w:spacing w:after="0" w:line="240" w:lineRule="auto"/>
        <w:jc w:val="left"/>
        <w:rPr>
          <w:lang w:val="en-GB"/>
        </w:rPr>
      </w:pPr>
    </w:p>
    <w:p w14:paraId="428D95C5" w14:textId="77777777" w:rsidR="00C11881" w:rsidRPr="002A5D9C" w:rsidRDefault="00C11881">
      <w:pPr>
        <w:spacing w:after="0" w:line="240" w:lineRule="auto"/>
        <w:jc w:val="left"/>
        <w:rPr>
          <w:lang w:val="en-GB"/>
        </w:rPr>
      </w:pPr>
    </w:p>
    <w:p w14:paraId="4CB77757" w14:textId="77777777" w:rsidR="00C11881" w:rsidRPr="002A5D9C" w:rsidRDefault="00C11881">
      <w:pPr>
        <w:spacing w:after="0" w:line="240" w:lineRule="auto"/>
        <w:jc w:val="left"/>
        <w:rPr>
          <w:lang w:val="en-GB"/>
        </w:rPr>
      </w:pPr>
    </w:p>
    <w:p w14:paraId="356A171A" w14:textId="77777777" w:rsidR="00C11881" w:rsidRPr="002A5D9C" w:rsidRDefault="00C11881">
      <w:pPr>
        <w:spacing w:after="0" w:line="240" w:lineRule="auto"/>
        <w:jc w:val="left"/>
        <w:rPr>
          <w:lang w:val="en-GB"/>
        </w:rPr>
      </w:pPr>
    </w:p>
    <w:p w14:paraId="420519C3" w14:textId="77777777" w:rsidR="00C11881" w:rsidRPr="002A5D9C" w:rsidRDefault="00C11881">
      <w:pPr>
        <w:spacing w:after="0" w:line="240" w:lineRule="auto"/>
        <w:jc w:val="left"/>
        <w:rPr>
          <w:lang w:val="en-GB"/>
        </w:rPr>
      </w:pPr>
    </w:p>
    <w:p w14:paraId="58BA1518" w14:textId="77777777" w:rsidR="00C11881" w:rsidRPr="002A5D9C" w:rsidRDefault="00C11881">
      <w:pPr>
        <w:spacing w:after="0" w:line="240" w:lineRule="auto"/>
        <w:jc w:val="left"/>
        <w:rPr>
          <w:lang w:val="en-GB"/>
        </w:rPr>
      </w:pPr>
    </w:p>
    <w:p w14:paraId="75C82FF4" w14:textId="77777777" w:rsidR="00C11881" w:rsidRPr="002A5D9C" w:rsidRDefault="00C11881">
      <w:pPr>
        <w:spacing w:after="0" w:line="240" w:lineRule="auto"/>
        <w:jc w:val="left"/>
        <w:rPr>
          <w:lang w:val="en-GB"/>
        </w:rPr>
      </w:pPr>
    </w:p>
    <w:p w14:paraId="1BE4959C" w14:textId="77777777" w:rsidR="00C11881" w:rsidRPr="002A5D9C" w:rsidRDefault="00C11881">
      <w:pPr>
        <w:spacing w:after="0" w:line="240" w:lineRule="auto"/>
        <w:jc w:val="left"/>
        <w:rPr>
          <w:lang w:val="en-GB"/>
        </w:rPr>
      </w:pPr>
    </w:p>
    <w:p w14:paraId="2B4C3FCA" w14:textId="77777777" w:rsidR="00C11881" w:rsidRPr="002A5D9C" w:rsidRDefault="00C11881">
      <w:pPr>
        <w:spacing w:after="0" w:line="240" w:lineRule="auto"/>
        <w:jc w:val="left"/>
        <w:rPr>
          <w:lang w:val="en-GB"/>
        </w:rPr>
      </w:pPr>
    </w:p>
    <w:p w14:paraId="2737F21D" w14:textId="77777777" w:rsidR="00C11881" w:rsidRPr="002A5D9C" w:rsidRDefault="00C11881">
      <w:pPr>
        <w:spacing w:after="0" w:line="240" w:lineRule="auto"/>
        <w:jc w:val="left"/>
        <w:rPr>
          <w:lang w:val="en-GB"/>
        </w:rPr>
      </w:pPr>
    </w:p>
    <w:p w14:paraId="28501230" w14:textId="77777777" w:rsidR="00C11881" w:rsidRPr="002A5D9C" w:rsidRDefault="00C11881">
      <w:pPr>
        <w:spacing w:after="0" w:line="240" w:lineRule="auto"/>
        <w:jc w:val="left"/>
        <w:rPr>
          <w:lang w:val="en-GB"/>
        </w:rPr>
      </w:pPr>
    </w:p>
    <w:p w14:paraId="22D67223" w14:textId="77777777" w:rsidR="00C11881" w:rsidRPr="002A5D9C" w:rsidRDefault="00C11881">
      <w:pPr>
        <w:spacing w:after="0" w:line="240" w:lineRule="auto"/>
        <w:jc w:val="left"/>
        <w:rPr>
          <w:lang w:val="en-GB"/>
        </w:rPr>
      </w:pPr>
    </w:p>
    <w:p w14:paraId="17E5731F" w14:textId="77777777" w:rsidR="00C11881" w:rsidRPr="002A5D9C" w:rsidRDefault="00C11881">
      <w:pPr>
        <w:spacing w:after="0" w:line="240" w:lineRule="auto"/>
        <w:jc w:val="left"/>
        <w:rPr>
          <w:lang w:val="en-GB"/>
        </w:rPr>
      </w:pPr>
    </w:p>
    <w:p w14:paraId="587E2DE6" w14:textId="77777777" w:rsidR="00C11881" w:rsidRPr="002A5D9C" w:rsidRDefault="00C11881">
      <w:pPr>
        <w:spacing w:after="0" w:line="240" w:lineRule="auto"/>
        <w:jc w:val="left"/>
        <w:rPr>
          <w:lang w:val="en-GB"/>
        </w:rPr>
      </w:pPr>
    </w:p>
    <w:p w14:paraId="7BB3AEE3" w14:textId="77777777" w:rsidR="00C11881" w:rsidRPr="002A5D9C" w:rsidRDefault="00C11881">
      <w:pPr>
        <w:spacing w:after="0" w:line="240" w:lineRule="auto"/>
        <w:jc w:val="left"/>
        <w:rPr>
          <w:lang w:val="en-GB"/>
        </w:rPr>
      </w:pPr>
    </w:p>
    <w:p w14:paraId="37492E9B" w14:textId="77777777" w:rsidR="00C11881" w:rsidRPr="002A5D9C" w:rsidRDefault="00C11881">
      <w:pPr>
        <w:spacing w:after="0" w:line="240" w:lineRule="auto"/>
        <w:jc w:val="left"/>
        <w:rPr>
          <w:lang w:val="en-GB"/>
        </w:rPr>
      </w:pPr>
    </w:p>
    <w:p w14:paraId="0D8DB8C5" w14:textId="77777777" w:rsidR="00C11881" w:rsidRPr="002A5D9C" w:rsidRDefault="00C11881">
      <w:pPr>
        <w:spacing w:after="0" w:line="240" w:lineRule="auto"/>
        <w:jc w:val="left"/>
        <w:rPr>
          <w:lang w:val="en-GB"/>
        </w:rPr>
      </w:pPr>
    </w:p>
    <w:p w14:paraId="10F6037C" w14:textId="77777777" w:rsidR="00C11881" w:rsidRPr="002A5D9C" w:rsidRDefault="00C11881">
      <w:pPr>
        <w:spacing w:after="0" w:line="240" w:lineRule="auto"/>
        <w:jc w:val="left"/>
        <w:rPr>
          <w:lang w:val="en-GB"/>
        </w:rPr>
      </w:pPr>
    </w:p>
    <w:p w14:paraId="48F05C13" w14:textId="77777777" w:rsidR="00C11881" w:rsidRPr="002A5D9C" w:rsidRDefault="00C11881">
      <w:pPr>
        <w:spacing w:after="0" w:line="240" w:lineRule="auto"/>
        <w:jc w:val="left"/>
        <w:rPr>
          <w:lang w:val="en-GB"/>
        </w:rPr>
      </w:pPr>
    </w:p>
    <w:p w14:paraId="48092F4D" w14:textId="77777777" w:rsidR="00C11881" w:rsidRPr="002A5D9C" w:rsidRDefault="00C11881">
      <w:pPr>
        <w:spacing w:after="0" w:line="240" w:lineRule="auto"/>
        <w:jc w:val="left"/>
        <w:rPr>
          <w:lang w:val="en-GB"/>
        </w:rPr>
      </w:pPr>
    </w:p>
    <w:p w14:paraId="7CE19759" w14:textId="75781A74" w:rsidR="00556CBD" w:rsidRDefault="00556CBD">
      <w:pPr>
        <w:spacing w:after="0" w:line="240" w:lineRule="auto"/>
        <w:jc w:val="left"/>
        <w:rPr>
          <w:lang w:val="en-GB"/>
        </w:rPr>
      </w:pPr>
    </w:p>
    <w:p w14:paraId="562B725D" w14:textId="3BE0076A" w:rsidR="00E05510" w:rsidRPr="00055848" w:rsidRDefault="00E05510" w:rsidP="00E05510">
      <w:pPr>
        <w:pStyle w:val="Heading1"/>
        <w:rPr>
          <w:color w:val="1F497D" w:themeColor="text2"/>
          <w:lang w:val="en-GB"/>
        </w:rPr>
      </w:pPr>
      <w:bookmarkStart w:id="5" w:name="_Toc140092032"/>
      <w:r>
        <w:rPr>
          <w:color w:val="1F497D" w:themeColor="text2"/>
          <w:lang w:val="en-GB"/>
        </w:rPr>
        <w:lastRenderedPageBreak/>
        <w:t>Definitions</w:t>
      </w:r>
      <w:bookmarkEnd w:id="5"/>
    </w:p>
    <w:p w14:paraId="1B9BCE5A" w14:textId="1C894481" w:rsidR="00556CBD" w:rsidRDefault="00556CBD">
      <w:pPr>
        <w:spacing w:after="0" w:line="240" w:lineRule="auto"/>
        <w:jc w:val="left"/>
        <w:rPr>
          <w:lang w:val="en-GB"/>
        </w:rPr>
      </w:pPr>
    </w:p>
    <w:tbl>
      <w:tblPr>
        <w:tblStyle w:val="TableGrid"/>
        <w:tblW w:w="0" w:type="auto"/>
        <w:tblLook w:val="04A0" w:firstRow="1" w:lastRow="0" w:firstColumn="1" w:lastColumn="0" w:noHBand="0" w:noVBand="1"/>
      </w:tblPr>
      <w:tblGrid>
        <w:gridCol w:w="2403"/>
        <w:gridCol w:w="6607"/>
      </w:tblGrid>
      <w:tr w:rsidR="00E05510" w14:paraId="4CCE3604" w14:textId="77777777" w:rsidTr="005115B0">
        <w:tc>
          <w:tcPr>
            <w:tcW w:w="2405" w:type="dxa"/>
            <w:shd w:val="clear" w:color="auto" w:fill="BFBFBF" w:themeFill="background1" w:themeFillShade="BF"/>
          </w:tcPr>
          <w:p w14:paraId="5386D398" w14:textId="76D79215" w:rsidR="00E05510" w:rsidRPr="008A5444" w:rsidRDefault="00E05510" w:rsidP="00E05510">
            <w:pPr>
              <w:spacing w:after="0" w:line="240" w:lineRule="auto"/>
              <w:jc w:val="center"/>
              <w:rPr>
                <w:b/>
                <w:bCs/>
                <w:lang w:val="en-GB"/>
              </w:rPr>
            </w:pPr>
            <w:r w:rsidRPr="008A5444">
              <w:rPr>
                <w:b/>
                <w:bCs/>
                <w:lang w:val="en-GB"/>
              </w:rPr>
              <w:t>Term</w:t>
            </w:r>
          </w:p>
        </w:tc>
        <w:tc>
          <w:tcPr>
            <w:tcW w:w="6612" w:type="dxa"/>
            <w:shd w:val="clear" w:color="auto" w:fill="BFBFBF" w:themeFill="background1" w:themeFillShade="BF"/>
          </w:tcPr>
          <w:p w14:paraId="767049DA" w14:textId="5D3D3E01" w:rsidR="00E05510" w:rsidRPr="008A5444" w:rsidRDefault="005115B0" w:rsidP="005115B0">
            <w:pPr>
              <w:tabs>
                <w:tab w:val="left" w:pos="1796"/>
                <w:tab w:val="center" w:pos="3198"/>
              </w:tabs>
              <w:spacing w:after="0" w:line="240" w:lineRule="auto"/>
              <w:jc w:val="left"/>
              <w:rPr>
                <w:b/>
                <w:bCs/>
                <w:lang w:val="en-GB"/>
              </w:rPr>
            </w:pPr>
            <w:r>
              <w:rPr>
                <w:b/>
                <w:bCs/>
                <w:lang w:val="en-GB"/>
              </w:rPr>
              <w:tab/>
            </w:r>
            <w:r>
              <w:rPr>
                <w:b/>
                <w:bCs/>
                <w:lang w:val="en-GB"/>
              </w:rPr>
              <w:tab/>
            </w:r>
            <w:r w:rsidR="00E05510" w:rsidRPr="008A5444">
              <w:rPr>
                <w:b/>
                <w:bCs/>
                <w:lang w:val="en-GB"/>
              </w:rPr>
              <w:t>Meaning</w:t>
            </w:r>
          </w:p>
        </w:tc>
      </w:tr>
      <w:tr w:rsidR="00E05510" w14:paraId="6BFE3094" w14:textId="77777777" w:rsidTr="00E05510">
        <w:tc>
          <w:tcPr>
            <w:tcW w:w="2405" w:type="dxa"/>
          </w:tcPr>
          <w:p w14:paraId="1DFB212E" w14:textId="78D08D08" w:rsidR="00E05510" w:rsidRDefault="00A949C3">
            <w:pPr>
              <w:spacing w:after="0" w:line="240" w:lineRule="auto"/>
              <w:jc w:val="left"/>
              <w:rPr>
                <w:lang w:val="en-GB"/>
              </w:rPr>
            </w:pPr>
            <w:r>
              <w:rPr>
                <w:lang w:val="en-GB"/>
              </w:rPr>
              <w:t>UAT</w:t>
            </w:r>
          </w:p>
        </w:tc>
        <w:tc>
          <w:tcPr>
            <w:tcW w:w="6612" w:type="dxa"/>
          </w:tcPr>
          <w:p w14:paraId="4634A080" w14:textId="31CD6934" w:rsidR="00E05510" w:rsidRDefault="00A949C3">
            <w:pPr>
              <w:spacing w:after="0" w:line="240" w:lineRule="auto"/>
              <w:jc w:val="left"/>
              <w:rPr>
                <w:lang w:val="en-GB"/>
              </w:rPr>
            </w:pPr>
            <w:r>
              <w:rPr>
                <w:lang w:val="en-GB"/>
              </w:rPr>
              <w:t>User Acceptance Testing</w:t>
            </w:r>
          </w:p>
        </w:tc>
      </w:tr>
      <w:tr w:rsidR="00E05510" w14:paraId="4027739B" w14:textId="77777777" w:rsidTr="00E05510">
        <w:tc>
          <w:tcPr>
            <w:tcW w:w="2405" w:type="dxa"/>
          </w:tcPr>
          <w:p w14:paraId="119A950E" w14:textId="242B71BB" w:rsidR="00E05510" w:rsidRDefault="00A949C3">
            <w:pPr>
              <w:spacing w:after="0" w:line="240" w:lineRule="auto"/>
              <w:jc w:val="left"/>
              <w:rPr>
                <w:lang w:val="en-GB"/>
              </w:rPr>
            </w:pPr>
            <w:r>
              <w:rPr>
                <w:lang w:val="en-GB"/>
              </w:rPr>
              <w:t>FED</w:t>
            </w:r>
          </w:p>
        </w:tc>
        <w:tc>
          <w:tcPr>
            <w:tcW w:w="6612" w:type="dxa"/>
          </w:tcPr>
          <w:p w14:paraId="7254F427" w14:textId="26FD4565" w:rsidR="00E05510" w:rsidRDefault="00A949C3">
            <w:pPr>
              <w:spacing w:after="0" w:line="240" w:lineRule="auto"/>
              <w:jc w:val="left"/>
              <w:rPr>
                <w:lang w:val="en-GB"/>
              </w:rPr>
            </w:pPr>
            <w:r>
              <w:rPr>
                <w:lang w:val="en-GB"/>
              </w:rPr>
              <w:t>Front End Developer</w:t>
            </w:r>
          </w:p>
        </w:tc>
      </w:tr>
      <w:tr w:rsidR="00E05510" w14:paraId="41160D83" w14:textId="77777777" w:rsidTr="00E05510">
        <w:tc>
          <w:tcPr>
            <w:tcW w:w="2405" w:type="dxa"/>
          </w:tcPr>
          <w:p w14:paraId="448AC977" w14:textId="018C37A6" w:rsidR="00E05510" w:rsidRDefault="00A949C3">
            <w:pPr>
              <w:spacing w:after="0" w:line="240" w:lineRule="auto"/>
              <w:jc w:val="left"/>
              <w:rPr>
                <w:lang w:val="en-GB"/>
              </w:rPr>
            </w:pPr>
            <w:r>
              <w:rPr>
                <w:lang w:val="en-GB"/>
              </w:rPr>
              <w:t>BED</w:t>
            </w:r>
          </w:p>
        </w:tc>
        <w:tc>
          <w:tcPr>
            <w:tcW w:w="6612" w:type="dxa"/>
          </w:tcPr>
          <w:p w14:paraId="1B5FB100" w14:textId="54554687" w:rsidR="00E05510" w:rsidRDefault="00A949C3">
            <w:pPr>
              <w:spacing w:after="0" w:line="240" w:lineRule="auto"/>
              <w:jc w:val="left"/>
              <w:rPr>
                <w:lang w:val="en-GB"/>
              </w:rPr>
            </w:pPr>
            <w:r>
              <w:rPr>
                <w:lang w:val="en-GB"/>
              </w:rPr>
              <w:t>Back End Developer</w:t>
            </w:r>
          </w:p>
        </w:tc>
      </w:tr>
      <w:tr w:rsidR="00E05510" w14:paraId="26671144" w14:textId="77777777" w:rsidTr="00E05510">
        <w:tc>
          <w:tcPr>
            <w:tcW w:w="2405" w:type="dxa"/>
          </w:tcPr>
          <w:p w14:paraId="0611437E" w14:textId="77777777" w:rsidR="00E05510" w:rsidRDefault="00E05510">
            <w:pPr>
              <w:spacing w:after="0" w:line="240" w:lineRule="auto"/>
              <w:jc w:val="left"/>
              <w:rPr>
                <w:lang w:val="en-GB"/>
              </w:rPr>
            </w:pPr>
          </w:p>
        </w:tc>
        <w:tc>
          <w:tcPr>
            <w:tcW w:w="6612" w:type="dxa"/>
          </w:tcPr>
          <w:p w14:paraId="5F56F7A3" w14:textId="77777777" w:rsidR="00E05510" w:rsidRDefault="00E05510">
            <w:pPr>
              <w:spacing w:after="0" w:line="240" w:lineRule="auto"/>
              <w:jc w:val="left"/>
              <w:rPr>
                <w:lang w:val="en-GB"/>
              </w:rPr>
            </w:pPr>
          </w:p>
        </w:tc>
      </w:tr>
      <w:tr w:rsidR="00E05510" w14:paraId="06D8CF0A" w14:textId="77777777" w:rsidTr="00E05510">
        <w:tc>
          <w:tcPr>
            <w:tcW w:w="2405" w:type="dxa"/>
          </w:tcPr>
          <w:p w14:paraId="5B0E2A81" w14:textId="77777777" w:rsidR="00E05510" w:rsidRDefault="00E05510">
            <w:pPr>
              <w:spacing w:after="0" w:line="240" w:lineRule="auto"/>
              <w:jc w:val="left"/>
              <w:rPr>
                <w:lang w:val="en-GB"/>
              </w:rPr>
            </w:pPr>
          </w:p>
        </w:tc>
        <w:tc>
          <w:tcPr>
            <w:tcW w:w="6612" w:type="dxa"/>
          </w:tcPr>
          <w:p w14:paraId="498177AC" w14:textId="77777777" w:rsidR="00E05510" w:rsidRDefault="00E05510">
            <w:pPr>
              <w:spacing w:after="0" w:line="240" w:lineRule="auto"/>
              <w:jc w:val="left"/>
              <w:rPr>
                <w:lang w:val="en-GB"/>
              </w:rPr>
            </w:pPr>
          </w:p>
        </w:tc>
      </w:tr>
      <w:tr w:rsidR="00E05510" w14:paraId="7047FAF7" w14:textId="77777777" w:rsidTr="00E05510">
        <w:tc>
          <w:tcPr>
            <w:tcW w:w="2405" w:type="dxa"/>
          </w:tcPr>
          <w:p w14:paraId="468B6609" w14:textId="77777777" w:rsidR="00E05510" w:rsidRDefault="00E05510">
            <w:pPr>
              <w:spacing w:after="0" w:line="240" w:lineRule="auto"/>
              <w:jc w:val="left"/>
              <w:rPr>
                <w:lang w:val="en-GB"/>
              </w:rPr>
            </w:pPr>
          </w:p>
        </w:tc>
        <w:tc>
          <w:tcPr>
            <w:tcW w:w="6612" w:type="dxa"/>
          </w:tcPr>
          <w:p w14:paraId="6CD631F8" w14:textId="77777777" w:rsidR="00E05510" w:rsidRDefault="00E05510">
            <w:pPr>
              <w:spacing w:after="0" w:line="240" w:lineRule="auto"/>
              <w:jc w:val="left"/>
              <w:rPr>
                <w:lang w:val="en-GB"/>
              </w:rPr>
            </w:pPr>
          </w:p>
        </w:tc>
      </w:tr>
      <w:tr w:rsidR="00E05510" w14:paraId="460AA9E4" w14:textId="77777777" w:rsidTr="00E05510">
        <w:tc>
          <w:tcPr>
            <w:tcW w:w="2405" w:type="dxa"/>
          </w:tcPr>
          <w:p w14:paraId="1473C9F2" w14:textId="77777777" w:rsidR="00E05510" w:rsidRDefault="00E05510">
            <w:pPr>
              <w:spacing w:after="0" w:line="240" w:lineRule="auto"/>
              <w:jc w:val="left"/>
              <w:rPr>
                <w:lang w:val="en-GB"/>
              </w:rPr>
            </w:pPr>
          </w:p>
        </w:tc>
        <w:tc>
          <w:tcPr>
            <w:tcW w:w="6612" w:type="dxa"/>
          </w:tcPr>
          <w:p w14:paraId="39171844" w14:textId="77777777" w:rsidR="00E05510" w:rsidRDefault="00E05510">
            <w:pPr>
              <w:spacing w:after="0" w:line="240" w:lineRule="auto"/>
              <w:jc w:val="left"/>
              <w:rPr>
                <w:lang w:val="en-GB"/>
              </w:rPr>
            </w:pPr>
          </w:p>
        </w:tc>
      </w:tr>
    </w:tbl>
    <w:p w14:paraId="5915B7EB" w14:textId="4FA68C43" w:rsidR="00E05510" w:rsidRDefault="00E05510">
      <w:pPr>
        <w:spacing w:after="0" w:line="240" w:lineRule="auto"/>
        <w:jc w:val="left"/>
        <w:rPr>
          <w:lang w:val="en-GB"/>
        </w:rPr>
      </w:pPr>
    </w:p>
    <w:p w14:paraId="435FCF64" w14:textId="4DA3FC21" w:rsidR="00E05510" w:rsidRDefault="00E05510">
      <w:pPr>
        <w:spacing w:after="0" w:line="240" w:lineRule="auto"/>
        <w:jc w:val="left"/>
        <w:rPr>
          <w:lang w:val="en-GB"/>
        </w:rPr>
      </w:pPr>
    </w:p>
    <w:p w14:paraId="447DB599" w14:textId="0D138C6D" w:rsidR="00E05510" w:rsidRPr="00055848" w:rsidRDefault="00E05510" w:rsidP="00E05510">
      <w:pPr>
        <w:pStyle w:val="Heading1"/>
        <w:rPr>
          <w:color w:val="1F497D" w:themeColor="text2"/>
          <w:lang w:val="en-GB"/>
        </w:rPr>
      </w:pPr>
      <w:bookmarkStart w:id="6" w:name="_Toc140092033"/>
      <w:r>
        <w:rPr>
          <w:color w:val="1F497D" w:themeColor="text2"/>
          <w:lang w:val="en-GB"/>
        </w:rPr>
        <w:t>Reference Documents</w:t>
      </w:r>
      <w:bookmarkEnd w:id="6"/>
    </w:p>
    <w:p w14:paraId="270C5ECC" w14:textId="41FEE7C5" w:rsidR="00E05510" w:rsidRDefault="00E05510">
      <w:pPr>
        <w:spacing w:after="0" w:line="240" w:lineRule="auto"/>
        <w:jc w:val="left"/>
        <w:rPr>
          <w:lang w:val="en-GB"/>
        </w:rPr>
      </w:pPr>
    </w:p>
    <w:tbl>
      <w:tblPr>
        <w:tblStyle w:val="TableGrid"/>
        <w:tblW w:w="0" w:type="auto"/>
        <w:tblLook w:val="04A0" w:firstRow="1" w:lastRow="0" w:firstColumn="1" w:lastColumn="0" w:noHBand="0" w:noVBand="1"/>
      </w:tblPr>
      <w:tblGrid>
        <w:gridCol w:w="2404"/>
        <w:gridCol w:w="6606"/>
      </w:tblGrid>
      <w:tr w:rsidR="00E05510" w14:paraId="0A5415F8" w14:textId="77777777" w:rsidTr="005115B0">
        <w:tc>
          <w:tcPr>
            <w:tcW w:w="2405" w:type="dxa"/>
            <w:shd w:val="clear" w:color="auto" w:fill="BFBFBF" w:themeFill="background1" w:themeFillShade="BF"/>
          </w:tcPr>
          <w:p w14:paraId="299B8DC8" w14:textId="323F0BB8" w:rsidR="00E05510" w:rsidRPr="005115B0" w:rsidRDefault="00E05510" w:rsidP="00E05510">
            <w:pPr>
              <w:spacing w:after="0" w:line="240" w:lineRule="auto"/>
              <w:jc w:val="center"/>
              <w:rPr>
                <w:b/>
                <w:bCs/>
                <w:lang w:val="en-GB"/>
              </w:rPr>
            </w:pPr>
            <w:r w:rsidRPr="005115B0">
              <w:rPr>
                <w:b/>
                <w:bCs/>
                <w:lang w:val="en-GB"/>
              </w:rPr>
              <w:t>Document</w:t>
            </w:r>
          </w:p>
        </w:tc>
        <w:tc>
          <w:tcPr>
            <w:tcW w:w="6612" w:type="dxa"/>
            <w:shd w:val="clear" w:color="auto" w:fill="BFBFBF" w:themeFill="background1" w:themeFillShade="BF"/>
          </w:tcPr>
          <w:p w14:paraId="4F9B0D25" w14:textId="4A35D826" w:rsidR="00E05510" w:rsidRPr="005115B0" w:rsidRDefault="00E05510" w:rsidP="005115B0">
            <w:pPr>
              <w:tabs>
                <w:tab w:val="left" w:pos="1796"/>
                <w:tab w:val="center" w:pos="3198"/>
              </w:tabs>
              <w:spacing w:after="0" w:line="240" w:lineRule="auto"/>
              <w:jc w:val="center"/>
              <w:rPr>
                <w:b/>
                <w:bCs/>
                <w:lang w:val="en-GB"/>
              </w:rPr>
            </w:pPr>
            <w:r w:rsidRPr="005115B0">
              <w:rPr>
                <w:b/>
                <w:bCs/>
                <w:lang w:val="en-GB"/>
              </w:rPr>
              <w:t>Repository Path</w:t>
            </w:r>
          </w:p>
        </w:tc>
      </w:tr>
      <w:tr w:rsidR="00E05510" w14:paraId="28BB4C80" w14:textId="77777777" w:rsidTr="0008161E">
        <w:tc>
          <w:tcPr>
            <w:tcW w:w="2405" w:type="dxa"/>
          </w:tcPr>
          <w:p w14:paraId="56DB702F" w14:textId="77777777" w:rsidR="00E05510" w:rsidRDefault="00E05510">
            <w:pPr>
              <w:spacing w:after="0" w:line="240" w:lineRule="auto"/>
              <w:jc w:val="left"/>
              <w:rPr>
                <w:lang w:val="en-GB"/>
              </w:rPr>
            </w:pPr>
          </w:p>
        </w:tc>
        <w:tc>
          <w:tcPr>
            <w:tcW w:w="6612" w:type="dxa"/>
          </w:tcPr>
          <w:p w14:paraId="3B6B918B" w14:textId="77777777" w:rsidR="00E05510" w:rsidRDefault="00E05510">
            <w:pPr>
              <w:spacing w:after="0" w:line="240" w:lineRule="auto"/>
              <w:jc w:val="left"/>
              <w:rPr>
                <w:lang w:val="en-GB"/>
              </w:rPr>
            </w:pPr>
          </w:p>
        </w:tc>
      </w:tr>
      <w:tr w:rsidR="00E05510" w14:paraId="440D2C22" w14:textId="77777777" w:rsidTr="0008161E">
        <w:tc>
          <w:tcPr>
            <w:tcW w:w="2405" w:type="dxa"/>
          </w:tcPr>
          <w:p w14:paraId="34729D86" w14:textId="77777777" w:rsidR="00E05510" w:rsidRDefault="00E05510">
            <w:pPr>
              <w:spacing w:after="0" w:line="240" w:lineRule="auto"/>
              <w:jc w:val="left"/>
              <w:rPr>
                <w:lang w:val="en-GB"/>
              </w:rPr>
            </w:pPr>
          </w:p>
        </w:tc>
        <w:tc>
          <w:tcPr>
            <w:tcW w:w="6612" w:type="dxa"/>
          </w:tcPr>
          <w:p w14:paraId="2C11DB0C" w14:textId="77777777" w:rsidR="00E05510" w:rsidRDefault="00E05510">
            <w:pPr>
              <w:spacing w:after="0" w:line="240" w:lineRule="auto"/>
              <w:jc w:val="left"/>
              <w:rPr>
                <w:lang w:val="en-GB"/>
              </w:rPr>
            </w:pPr>
          </w:p>
        </w:tc>
      </w:tr>
      <w:tr w:rsidR="00E05510" w14:paraId="29F63510" w14:textId="77777777" w:rsidTr="0008161E">
        <w:tc>
          <w:tcPr>
            <w:tcW w:w="2405" w:type="dxa"/>
          </w:tcPr>
          <w:p w14:paraId="4862E6D9" w14:textId="77777777" w:rsidR="00E05510" w:rsidRDefault="00E05510">
            <w:pPr>
              <w:spacing w:after="0" w:line="240" w:lineRule="auto"/>
              <w:jc w:val="left"/>
              <w:rPr>
                <w:lang w:val="en-GB"/>
              </w:rPr>
            </w:pPr>
          </w:p>
        </w:tc>
        <w:tc>
          <w:tcPr>
            <w:tcW w:w="6612" w:type="dxa"/>
          </w:tcPr>
          <w:p w14:paraId="153EEC26" w14:textId="77777777" w:rsidR="00E05510" w:rsidRDefault="00E05510">
            <w:pPr>
              <w:spacing w:after="0" w:line="240" w:lineRule="auto"/>
              <w:jc w:val="left"/>
              <w:rPr>
                <w:lang w:val="en-GB"/>
              </w:rPr>
            </w:pPr>
          </w:p>
        </w:tc>
      </w:tr>
      <w:tr w:rsidR="00E05510" w14:paraId="2706D78A" w14:textId="77777777" w:rsidTr="0008161E">
        <w:tc>
          <w:tcPr>
            <w:tcW w:w="2405" w:type="dxa"/>
          </w:tcPr>
          <w:p w14:paraId="655E76AF" w14:textId="77777777" w:rsidR="00E05510" w:rsidRDefault="00E05510">
            <w:pPr>
              <w:spacing w:after="0" w:line="240" w:lineRule="auto"/>
              <w:jc w:val="left"/>
              <w:rPr>
                <w:lang w:val="en-GB"/>
              </w:rPr>
            </w:pPr>
          </w:p>
        </w:tc>
        <w:tc>
          <w:tcPr>
            <w:tcW w:w="6612" w:type="dxa"/>
          </w:tcPr>
          <w:p w14:paraId="73FC098A" w14:textId="77777777" w:rsidR="00E05510" w:rsidRDefault="00E05510">
            <w:pPr>
              <w:spacing w:after="0" w:line="240" w:lineRule="auto"/>
              <w:jc w:val="left"/>
              <w:rPr>
                <w:lang w:val="en-GB"/>
              </w:rPr>
            </w:pPr>
          </w:p>
        </w:tc>
      </w:tr>
      <w:tr w:rsidR="00E05510" w14:paraId="57B4F10D" w14:textId="77777777" w:rsidTr="0008161E">
        <w:tc>
          <w:tcPr>
            <w:tcW w:w="2405" w:type="dxa"/>
          </w:tcPr>
          <w:p w14:paraId="4C878BE5" w14:textId="77777777" w:rsidR="00E05510" w:rsidRDefault="00E05510">
            <w:pPr>
              <w:spacing w:after="0" w:line="240" w:lineRule="auto"/>
              <w:jc w:val="left"/>
              <w:rPr>
                <w:lang w:val="en-GB"/>
              </w:rPr>
            </w:pPr>
          </w:p>
        </w:tc>
        <w:tc>
          <w:tcPr>
            <w:tcW w:w="6612" w:type="dxa"/>
          </w:tcPr>
          <w:p w14:paraId="070EA3F7" w14:textId="77777777" w:rsidR="00E05510" w:rsidRDefault="00E05510">
            <w:pPr>
              <w:spacing w:after="0" w:line="240" w:lineRule="auto"/>
              <w:jc w:val="left"/>
              <w:rPr>
                <w:lang w:val="en-GB"/>
              </w:rPr>
            </w:pPr>
          </w:p>
        </w:tc>
      </w:tr>
    </w:tbl>
    <w:p w14:paraId="6B0E56EB" w14:textId="77777777" w:rsidR="00E05510" w:rsidRDefault="00E05510">
      <w:pPr>
        <w:spacing w:after="0" w:line="240" w:lineRule="auto"/>
        <w:jc w:val="left"/>
        <w:rPr>
          <w:lang w:val="en-GB"/>
        </w:rPr>
      </w:pPr>
    </w:p>
    <w:p w14:paraId="2D9A94B3" w14:textId="77777777" w:rsidR="001C039E" w:rsidRPr="00055848" w:rsidRDefault="001C039E" w:rsidP="002A5D9C">
      <w:pPr>
        <w:pStyle w:val="Heading1"/>
        <w:rPr>
          <w:color w:val="1F497D" w:themeColor="text2"/>
          <w:lang w:val="en-GB"/>
        </w:rPr>
      </w:pPr>
      <w:bookmarkStart w:id="7" w:name="_Toc140092034"/>
      <w:r w:rsidRPr="00055848">
        <w:rPr>
          <w:color w:val="1F497D" w:themeColor="text2"/>
          <w:lang w:val="en-GB"/>
        </w:rPr>
        <w:t>Introduction</w:t>
      </w:r>
      <w:bookmarkEnd w:id="7"/>
    </w:p>
    <w:p w14:paraId="1E475718" w14:textId="77777777" w:rsidR="002A5D9C" w:rsidRPr="002A5D9C" w:rsidRDefault="002A5D9C" w:rsidP="00EA0FD6">
      <w:pPr>
        <w:rPr>
          <w:lang w:val="en-GB"/>
        </w:rPr>
      </w:pPr>
    </w:p>
    <w:p w14:paraId="31E4F2CF" w14:textId="77777777" w:rsidR="001C039E" w:rsidRPr="00055848" w:rsidRDefault="001C039E" w:rsidP="0080167C">
      <w:pPr>
        <w:pStyle w:val="Heading2"/>
        <w:jc w:val="left"/>
        <w:rPr>
          <w:color w:val="1F497D" w:themeColor="text2"/>
          <w:lang w:val="en-GB"/>
        </w:rPr>
      </w:pPr>
      <w:bookmarkStart w:id="8" w:name="_Toc140092035"/>
      <w:r w:rsidRPr="00055848">
        <w:rPr>
          <w:color w:val="1F497D" w:themeColor="text2"/>
          <w:lang w:val="en-GB"/>
        </w:rPr>
        <w:t>Background</w:t>
      </w:r>
      <w:bookmarkEnd w:id="8"/>
    </w:p>
    <w:p w14:paraId="3743C6CB" w14:textId="1CB7BE42" w:rsidR="002A5D9C" w:rsidRDefault="002A5D9C" w:rsidP="002A5D9C">
      <w:pPr>
        <w:rPr>
          <w:lang w:val="en-GB"/>
        </w:rPr>
      </w:pPr>
      <w:r w:rsidRPr="002A5D9C">
        <w:rPr>
          <w:lang w:val="en-GB"/>
        </w:rPr>
        <w:t xml:space="preserve">This document provides the </w:t>
      </w:r>
      <w:r w:rsidR="0008161E">
        <w:rPr>
          <w:lang w:val="en-GB"/>
        </w:rPr>
        <w:t>strategy for</w:t>
      </w:r>
      <w:r w:rsidRPr="002A5D9C">
        <w:rPr>
          <w:lang w:val="en-GB"/>
        </w:rPr>
        <w:t xml:space="preserve"> the testing activities required for the </w:t>
      </w:r>
      <w:r w:rsidR="0008161E">
        <w:rPr>
          <w:lang w:val="en-GB"/>
        </w:rPr>
        <w:t xml:space="preserve">overall testing activities for the </w:t>
      </w:r>
      <w:r w:rsidR="00A253E6">
        <w:rPr>
          <w:lang w:val="en-GB"/>
        </w:rPr>
        <w:t>QWID app</w:t>
      </w:r>
      <w:r w:rsidRPr="002A5D9C">
        <w:rPr>
          <w:lang w:val="en-GB"/>
        </w:rPr>
        <w:t>.</w:t>
      </w:r>
    </w:p>
    <w:p w14:paraId="688AA922" w14:textId="0DE78371" w:rsidR="00090EB7" w:rsidRDefault="00090EB7" w:rsidP="002A5D9C">
      <w:pPr>
        <w:rPr>
          <w:lang w:val="en-GB"/>
        </w:rPr>
      </w:pPr>
      <w:r>
        <w:rPr>
          <w:lang w:val="en-GB"/>
        </w:rPr>
        <w:t>QWID offers a simple and versatile solution for cross-border payments, catering to both individuals and businesses. With its easy-to-use digital payment system, multiple currency options and referral programs, QWID makes sending and receiving money from over 100+ countries, a seamless process.</w:t>
      </w:r>
    </w:p>
    <w:p w14:paraId="70748FD8" w14:textId="6E8B4F61" w:rsidR="00090EB7" w:rsidRPr="002A5D9C" w:rsidRDefault="00090EB7" w:rsidP="002A5D9C">
      <w:pPr>
        <w:rPr>
          <w:lang w:val="en-GB"/>
        </w:rPr>
      </w:pPr>
      <w:r>
        <w:rPr>
          <w:lang w:val="en-GB"/>
        </w:rPr>
        <w:t>The current version at the time of this document is version &lt;what version is this?&gt;</w:t>
      </w:r>
    </w:p>
    <w:p w14:paraId="53F538CB" w14:textId="77777777" w:rsidR="002A5D9C" w:rsidRPr="002A5D9C" w:rsidRDefault="002A5D9C" w:rsidP="009D3125">
      <w:pPr>
        <w:pStyle w:val="ListParagraph"/>
        <w:numPr>
          <w:ilvl w:val="0"/>
          <w:numId w:val="4"/>
        </w:numPr>
        <w:rPr>
          <w:i/>
          <w:lang w:val="en-GB"/>
        </w:rPr>
      </w:pPr>
      <w:r w:rsidRPr="002A5D9C">
        <w:rPr>
          <w:i/>
          <w:lang w:val="en-GB"/>
        </w:rPr>
        <w:t>Any other relevant supporting information.</w:t>
      </w:r>
    </w:p>
    <w:p w14:paraId="01909413" w14:textId="77777777" w:rsidR="002A5D9C" w:rsidRPr="002A5D9C" w:rsidRDefault="002A5D9C" w:rsidP="00EA0FD6">
      <w:pPr>
        <w:rPr>
          <w:lang w:val="en-GB"/>
        </w:rPr>
      </w:pPr>
    </w:p>
    <w:p w14:paraId="55F08BCD" w14:textId="767CF934" w:rsidR="008A5444" w:rsidRPr="00055848" w:rsidRDefault="008A5444" w:rsidP="008A5444">
      <w:pPr>
        <w:pStyle w:val="Heading1"/>
        <w:rPr>
          <w:color w:val="1F497D" w:themeColor="text2"/>
          <w:lang w:val="en-GB"/>
        </w:rPr>
      </w:pPr>
      <w:bookmarkStart w:id="9" w:name="_Toc140092036"/>
      <w:r>
        <w:rPr>
          <w:color w:val="1F497D" w:themeColor="text2"/>
          <w:lang w:val="en-GB"/>
        </w:rPr>
        <w:t>Integration &amp; Intersystem Interfaces</w:t>
      </w:r>
      <w:bookmarkEnd w:id="9"/>
    </w:p>
    <w:p w14:paraId="2AA54043" w14:textId="347C320B" w:rsidR="002A5D9C" w:rsidRDefault="00E56702" w:rsidP="0008161E">
      <w:pPr>
        <w:rPr>
          <w:iCs/>
          <w:lang w:val="en-GB"/>
        </w:rPr>
      </w:pPr>
      <w:r>
        <w:rPr>
          <w:iCs/>
          <w:lang w:val="en-GB"/>
        </w:rPr>
        <w:t xml:space="preserve">The contents list </w:t>
      </w:r>
      <w:r w:rsidR="00090EB7">
        <w:rPr>
          <w:iCs/>
          <w:lang w:val="en-GB"/>
        </w:rPr>
        <w:t xml:space="preserve">below, shows </w:t>
      </w:r>
      <w:r>
        <w:rPr>
          <w:iCs/>
          <w:lang w:val="en-GB"/>
        </w:rPr>
        <w:t xml:space="preserve">the various interfaces/applications involved in the integration testing of the </w:t>
      </w:r>
      <w:r w:rsidR="00090EB7">
        <w:rPr>
          <w:iCs/>
          <w:lang w:val="en-GB"/>
        </w:rPr>
        <w:t>QWID app</w:t>
      </w:r>
      <w:r>
        <w:rPr>
          <w:iCs/>
          <w:lang w:val="en-GB"/>
        </w:rPr>
        <w:t>, as well as the individual points of contact/s that will be required for coordinating any integration testing.</w:t>
      </w:r>
    </w:p>
    <w:tbl>
      <w:tblPr>
        <w:tblStyle w:val="TableGrid"/>
        <w:tblW w:w="0" w:type="auto"/>
        <w:tblLook w:val="04A0" w:firstRow="1" w:lastRow="0" w:firstColumn="1" w:lastColumn="0" w:noHBand="0" w:noVBand="1"/>
      </w:tblPr>
      <w:tblGrid>
        <w:gridCol w:w="3001"/>
        <w:gridCol w:w="3005"/>
        <w:gridCol w:w="3004"/>
      </w:tblGrid>
      <w:tr w:rsidR="008A5444" w14:paraId="7FA2CFA3" w14:textId="77777777" w:rsidTr="005115B0">
        <w:tc>
          <w:tcPr>
            <w:tcW w:w="3005" w:type="dxa"/>
            <w:shd w:val="clear" w:color="auto" w:fill="BFBFBF" w:themeFill="background1" w:themeFillShade="BF"/>
          </w:tcPr>
          <w:p w14:paraId="1EEBBC22" w14:textId="0FD07BCE" w:rsidR="008A5444" w:rsidRPr="005115B0" w:rsidRDefault="008A5444" w:rsidP="008A5444">
            <w:pPr>
              <w:jc w:val="center"/>
              <w:rPr>
                <w:b/>
                <w:bCs/>
                <w:iCs/>
                <w:lang w:val="en-GB"/>
              </w:rPr>
            </w:pPr>
            <w:r w:rsidRPr="005115B0">
              <w:rPr>
                <w:b/>
                <w:bCs/>
                <w:iCs/>
                <w:lang w:val="en-GB"/>
              </w:rPr>
              <w:t>System ID</w:t>
            </w:r>
          </w:p>
        </w:tc>
        <w:tc>
          <w:tcPr>
            <w:tcW w:w="3006" w:type="dxa"/>
            <w:shd w:val="clear" w:color="auto" w:fill="BFBFBF" w:themeFill="background1" w:themeFillShade="BF"/>
          </w:tcPr>
          <w:p w14:paraId="549D16ED" w14:textId="48ED39F7" w:rsidR="008A5444" w:rsidRPr="005115B0" w:rsidRDefault="008A5444" w:rsidP="008A5444">
            <w:pPr>
              <w:jc w:val="center"/>
              <w:rPr>
                <w:b/>
                <w:bCs/>
                <w:iCs/>
                <w:lang w:val="en-GB"/>
              </w:rPr>
            </w:pPr>
            <w:r w:rsidRPr="005115B0">
              <w:rPr>
                <w:b/>
                <w:bCs/>
                <w:iCs/>
                <w:lang w:val="en-GB"/>
              </w:rPr>
              <w:t>Application/Functional Area</w:t>
            </w:r>
          </w:p>
        </w:tc>
        <w:tc>
          <w:tcPr>
            <w:tcW w:w="3006" w:type="dxa"/>
            <w:shd w:val="clear" w:color="auto" w:fill="BFBFBF" w:themeFill="background1" w:themeFillShade="BF"/>
          </w:tcPr>
          <w:p w14:paraId="2985733E" w14:textId="7F2306EC" w:rsidR="008A5444" w:rsidRPr="005115B0" w:rsidRDefault="008A5444" w:rsidP="008A5444">
            <w:pPr>
              <w:jc w:val="center"/>
              <w:rPr>
                <w:b/>
                <w:bCs/>
                <w:iCs/>
                <w:lang w:val="en-GB"/>
              </w:rPr>
            </w:pPr>
            <w:r w:rsidRPr="005115B0">
              <w:rPr>
                <w:b/>
                <w:bCs/>
                <w:iCs/>
                <w:lang w:val="en-GB"/>
              </w:rPr>
              <w:t>Testing Responsibility/SME</w:t>
            </w:r>
          </w:p>
        </w:tc>
      </w:tr>
      <w:tr w:rsidR="008A5444" w14:paraId="1EB19A19" w14:textId="77777777" w:rsidTr="008A5444">
        <w:tc>
          <w:tcPr>
            <w:tcW w:w="3005" w:type="dxa"/>
          </w:tcPr>
          <w:p w14:paraId="2404904F" w14:textId="77777777" w:rsidR="008A5444" w:rsidRDefault="008A5444" w:rsidP="0008161E">
            <w:pPr>
              <w:rPr>
                <w:iCs/>
                <w:lang w:val="en-GB"/>
              </w:rPr>
            </w:pPr>
          </w:p>
        </w:tc>
        <w:tc>
          <w:tcPr>
            <w:tcW w:w="3006" w:type="dxa"/>
          </w:tcPr>
          <w:p w14:paraId="5E20F659" w14:textId="77777777" w:rsidR="008A5444" w:rsidRDefault="008A5444" w:rsidP="0008161E">
            <w:pPr>
              <w:rPr>
                <w:iCs/>
                <w:lang w:val="en-GB"/>
              </w:rPr>
            </w:pPr>
          </w:p>
        </w:tc>
        <w:tc>
          <w:tcPr>
            <w:tcW w:w="3006" w:type="dxa"/>
          </w:tcPr>
          <w:p w14:paraId="31979165" w14:textId="77777777" w:rsidR="008A5444" w:rsidRDefault="008A5444" w:rsidP="0008161E">
            <w:pPr>
              <w:rPr>
                <w:iCs/>
                <w:lang w:val="en-GB"/>
              </w:rPr>
            </w:pPr>
          </w:p>
        </w:tc>
      </w:tr>
      <w:tr w:rsidR="008A5444" w14:paraId="0A2820B9" w14:textId="77777777" w:rsidTr="008A5444">
        <w:tc>
          <w:tcPr>
            <w:tcW w:w="3005" w:type="dxa"/>
          </w:tcPr>
          <w:p w14:paraId="1E7172B9" w14:textId="77777777" w:rsidR="008A5444" w:rsidRDefault="008A5444" w:rsidP="0008161E">
            <w:pPr>
              <w:rPr>
                <w:iCs/>
                <w:lang w:val="en-GB"/>
              </w:rPr>
            </w:pPr>
          </w:p>
        </w:tc>
        <w:tc>
          <w:tcPr>
            <w:tcW w:w="3006" w:type="dxa"/>
          </w:tcPr>
          <w:p w14:paraId="014ADB2F" w14:textId="77777777" w:rsidR="008A5444" w:rsidRDefault="008A5444" w:rsidP="0008161E">
            <w:pPr>
              <w:rPr>
                <w:iCs/>
                <w:lang w:val="en-GB"/>
              </w:rPr>
            </w:pPr>
          </w:p>
        </w:tc>
        <w:tc>
          <w:tcPr>
            <w:tcW w:w="3006" w:type="dxa"/>
          </w:tcPr>
          <w:p w14:paraId="2FC7417D" w14:textId="77777777" w:rsidR="008A5444" w:rsidRDefault="008A5444" w:rsidP="0008161E">
            <w:pPr>
              <w:rPr>
                <w:iCs/>
                <w:lang w:val="en-GB"/>
              </w:rPr>
            </w:pPr>
          </w:p>
        </w:tc>
      </w:tr>
      <w:tr w:rsidR="008A5444" w14:paraId="2A9BBFAA" w14:textId="77777777" w:rsidTr="008A5444">
        <w:tc>
          <w:tcPr>
            <w:tcW w:w="3005" w:type="dxa"/>
          </w:tcPr>
          <w:p w14:paraId="407BFCB0" w14:textId="77777777" w:rsidR="008A5444" w:rsidRDefault="008A5444" w:rsidP="0008161E">
            <w:pPr>
              <w:rPr>
                <w:iCs/>
                <w:lang w:val="en-GB"/>
              </w:rPr>
            </w:pPr>
          </w:p>
        </w:tc>
        <w:tc>
          <w:tcPr>
            <w:tcW w:w="3006" w:type="dxa"/>
          </w:tcPr>
          <w:p w14:paraId="6F99B2DB" w14:textId="77777777" w:rsidR="008A5444" w:rsidRDefault="008A5444" w:rsidP="0008161E">
            <w:pPr>
              <w:rPr>
                <w:iCs/>
                <w:lang w:val="en-GB"/>
              </w:rPr>
            </w:pPr>
          </w:p>
        </w:tc>
        <w:tc>
          <w:tcPr>
            <w:tcW w:w="3006" w:type="dxa"/>
          </w:tcPr>
          <w:p w14:paraId="766F65A7" w14:textId="77777777" w:rsidR="008A5444" w:rsidRDefault="008A5444" w:rsidP="0008161E">
            <w:pPr>
              <w:rPr>
                <w:iCs/>
                <w:lang w:val="en-GB"/>
              </w:rPr>
            </w:pPr>
          </w:p>
        </w:tc>
      </w:tr>
    </w:tbl>
    <w:p w14:paraId="2AAF2ED0" w14:textId="77777777" w:rsidR="00E56702" w:rsidRPr="00E56702" w:rsidRDefault="00E56702" w:rsidP="0008161E">
      <w:pPr>
        <w:rPr>
          <w:iCs/>
          <w:lang w:val="en-GB"/>
        </w:rPr>
      </w:pPr>
    </w:p>
    <w:p w14:paraId="209F1E1D" w14:textId="77777777" w:rsidR="002A5D9C" w:rsidRPr="002A5D9C" w:rsidRDefault="002A5D9C" w:rsidP="002A5D9C">
      <w:pPr>
        <w:rPr>
          <w:lang w:val="en-GB"/>
        </w:rPr>
      </w:pPr>
    </w:p>
    <w:p w14:paraId="5CB6A99A" w14:textId="0EB31803" w:rsidR="001C039E" w:rsidRPr="00055848" w:rsidRDefault="001C039E" w:rsidP="000A527B">
      <w:pPr>
        <w:pStyle w:val="Heading1"/>
        <w:rPr>
          <w:color w:val="1F497D" w:themeColor="text2"/>
          <w:lang w:val="en-GB"/>
        </w:rPr>
      </w:pPr>
      <w:bookmarkStart w:id="10" w:name="_Toc140092037"/>
      <w:r w:rsidRPr="00055848">
        <w:rPr>
          <w:color w:val="1F497D" w:themeColor="text2"/>
          <w:lang w:val="en-GB"/>
        </w:rPr>
        <w:t xml:space="preserve">Test </w:t>
      </w:r>
      <w:r w:rsidR="00676376">
        <w:rPr>
          <w:color w:val="1F497D" w:themeColor="text2"/>
          <w:lang w:val="en-GB"/>
        </w:rPr>
        <w:t>Environments</w:t>
      </w:r>
      <w:bookmarkEnd w:id="10"/>
    </w:p>
    <w:p w14:paraId="669559C1" w14:textId="77777777" w:rsidR="000A527B" w:rsidRDefault="000A527B" w:rsidP="00EA0FD6">
      <w:pPr>
        <w:rPr>
          <w:lang w:val="en-GB"/>
        </w:rPr>
      </w:pPr>
    </w:p>
    <w:p w14:paraId="0AA125AC" w14:textId="77777777" w:rsidR="001C039E" w:rsidRPr="00055848" w:rsidRDefault="001C039E" w:rsidP="0080167C">
      <w:pPr>
        <w:pStyle w:val="Heading2"/>
        <w:jc w:val="left"/>
        <w:rPr>
          <w:color w:val="1F497D" w:themeColor="text2"/>
          <w:lang w:val="en-GB"/>
        </w:rPr>
      </w:pPr>
      <w:bookmarkStart w:id="11" w:name="_Toc140092038"/>
      <w:r w:rsidRPr="00055848">
        <w:rPr>
          <w:color w:val="1F497D" w:themeColor="text2"/>
          <w:lang w:val="en-GB"/>
        </w:rPr>
        <w:t>Introduction</w:t>
      </w:r>
      <w:bookmarkEnd w:id="11"/>
    </w:p>
    <w:p w14:paraId="189A00D2" w14:textId="7A5BD628" w:rsidR="000A527B" w:rsidRPr="003512B0" w:rsidRDefault="003512B0" w:rsidP="00676376">
      <w:pPr>
        <w:rPr>
          <w:i/>
          <w:lang w:val="en-GB"/>
        </w:rPr>
      </w:pPr>
      <w:r w:rsidRPr="003512B0">
        <w:rPr>
          <w:lang w:val="en-GB"/>
        </w:rPr>
        <w:t xml:space="preserve">This chapter </w:t>
      </w:r>
      <w:r w:rsidR="00676376">
        <w:rPr>
          <w:lang w:val="en-GB"/>
        </w:rPr>
        <w:t>identifies the environments to be used for testing.</w:t>
      </w:r>
      <w:r w:rsidR="00A34D34">
        <w:rPr>
          <w:lang w:val="en-GB"/>
        </w:rPr>
        <w:t xml:space="preserve"> The assumption being made here is that all processes will adhere to AGILE principles.</w:t>
      </w:r>
    </w:p>
    <w:p w14:paraId="671E2F5C" w14:textId="77777777" w:rsidR="003512B0" w:rsidRPr="002A5D9C" w:rsidRDefault="003512B0" w:rsidP="003512B0">
      <w:pPr>
        <w:rPr>
          <w:lang w:val="en-GB"/>
        </w:rPr>
      </w:pPr>
    </w:p>
    <w:p w14:paraId="0C0BC9AC" w14:textId="4ACB0C4A" w:rsidR="001C039E" w:rsidRPr="00055848" w:rsidRDefault="00676376" w:rsidP="0080167C">
      <w:pPr>
        <w:pStyle w:val="Heading2"/>
        <w:jc w:val="left"/>
        <w:rPr>
          <w:color w:val="1F497D" w:themeColor="text2"/>
          <w:lang w:val="en-GB"/>
        </w:rPr>
      </w:pPr>
      <w:bookmarkStart w:id="12" w:name="_Toc140092039"/>
      <w:r>
        <w:rPr>
          <w:color w:val="1F497D" w:themeColor="text2"/>
          <w:lang w:val="en-GB"/>
        </w:rPr>
        <w:t>Hardware Configuration</w:t>
      </w:r>
      <w:bookmarkEnd w:id="12"/>
    </w:p>
    <w:tbl>
      <w:tblPr>
        <w:tblStyle w:val="TableGrid"/>
        <w:tblW w:w="0" w:type="auto"/>
        <w:tblLook w:val="04A0" w:firstRow="1" w:lastRow="0" w:firstColumn="1" w:lastColumn="0" w:noHBand="0" w:noVBand="1"/>
      </w:tblPr>
      <w:tblGrid>
        <w:gridCol w:w="1803"/>
        <w:gridCol w:w="1801"/>
        <w:gridCol w:w="1801"/>
        <w:gridCol w:w="1802"/>
        <w:gridCol w:w="1803"/>
      </w:tblGrid>
      <w:tr w:rsidR="00676376" w14:paraId="2E1E7E9E" w14:textId="77777777" w:rsidTr="00676376">
        <w:tc>
          <w:tcPr>
            <w:tcW w:w="1803" w:type="dxa"/>
            <w:shd w:val="clear" w:color="auto" w:fill="BFBFBF" w:themeFill="background1" w:themeFillShade="BF"/>
          </w:tcPr>
          <w:p w14:paraId="22EA814B" w14:textId="77777777" w:rsidR="00676376" w:rsidRPr="00676376" w:rsidRDefault="00676376" w:rsidP="0067372B">
            <w:pPr>
              <w:jc w:val="center"/>
              <w:rPr>
                <w:b/>
                <w:bCs/>
                <w:iCs/>
                <w:lang w:val="en-GB"/>
              </w:rPr>
            </w:pPr>
          </w:p>
        </w:tc>
        <w:tc>
          <w:tcPr>
            <w:tcW w:w="1803" w:type="dxa"/>
            <w:shd w:val="clear" w:color="auto" w:fill="BFBFBF" w:themeFill="background1" w:themeFillShade="BF"/>
          </w:tcPr>
          <w:p w14:paraId="196EEE65" w14:textId="603D2256" w:rsidR="00676376" w:rsidRPr="00676376" w:rsidRDefault="00676376" w:rsidP="0067372B">
            <w:pPr>
              <w:jc w:val="center"/>
              <w:rPr>
                <w:b/>
                <w:bCs/>
                <w:iCs/>
                <w:lang w:val="en-GB"/>
              </w:rPr>
            </w:pPr>
            <w:r w:rsidRPr="00676376">
              <w:rPr>
                <w:b/>
                <w:bCs/>
                <w:iCs/>
                <w:lang w:val="en-GB"/>
              </w:rPr>
              <w:t>Dev</w:t>
            </w:r>
          </w:p>
        </w:tc>
        <w:tc>
          <w:tcPr>
            <w:tcW w:w="1803" w:type="dxa"/>
            <w:shd w:val="clear" w:color="auto" w:fill="BFBFBF" w:themeFill="background1" w:themeFillShade="BF"/>
          </w:tcPr>
          <w:p w14:paraId="4FBC4B7E" w14:textId="57E45787" w:rsidR="00676376" w:rsidRPr="00676376" w:rsidRDefault="00676376" w:rsidP="0067372B">
            <w:pPr>
              <w:jc w:val="center"/>
              <w:rPr>
                <w:b/>
                <w:bCs/>
                <w:iCs/>
                <w:lang w:val="en-GB"/>
              </w:rPr>
            </w:pPr>
            <w:r w:rsidRPr="00676376">
              <w:rPr>
                <w:b/>
                <w:bCs/>
                <w:iCs/>
                <w:lang w:val="en-GB"/>
              </w:rPr>
              <w:t>QA</w:t>
            </w:r>
          </w:p>
        </w:tc>
        <w:tc>
          <w:tcPr>
            <w:tcW w:w="1804" w:type="dxa"/>
            <w:shd w:val="clear" w:color="auto" w:fill="BFBFBF" w:themeFill="background1" w:themeFillShade="BF"/>
          </w:tcPr>
          <w:p w14:paraId="05A90076" w14:textId="345B1523" w:rsidR="00676376" w:rsidRPr="00676376" w:rsidRDefault="00676376" w:rsidP="0067372B">
            <w:pPr>
              <w:jc w:val="center"/>
              <w:rPr>
                <w:b/>
                <w:bCs/>
                <w:iCs/>
                <w:lang w:val="en-GB"/>
              </w:rPr>
            </w:pPr>
            <w:r w:rsidRPr="00676376">
              <w:rPr>
                <w:b/>
                <w:bCs/>
                <w:iCs/>
                <w:lang w:val="en-GB"/>
              </w:rPr>
              <w:t>Pre-Prod</w:t>
            </w:r>
          </w:p>
        </w:tc>
        <w:tc>
          <w:tcPr>
            <w:tcW w:w="1804" w:type="dxa"/>
            <w:shd w:val="clear" w:color="auto" w:fill="BFBFBF" w:themeFill="background1" w:themeFillShade="BF"/>
          </w:tcPr>
          <w:p w14:paraId="3F83609F" w14:textId="2CA990DF" w:rsidR="00676376" w:rsidRPr="00676376" w:rsidRDefault="00676376" w:rsidP="0067372B">
            <w:pPr>
              <w:jc w:val="center"/>
              <w:rPr>
                <w:b/>
                <w:bCs/>
                <w:iCs/>
                <w:lang w:val="en-GB"/>
              </w:rPr>
            </w:pPr>
            <w:r w:rsidRPr="00676376">
              <w:rPr>
                <w:b/>
                <w:bCs/>
                <w:iCs/>
                <w:lang w:val="en-GB"/>
              </w:rPr>
              <w:t>Production</w:t>
            </w:r>
          </w:p>
        </w:tc>
      </w:tr>
      <w:tr w:rsidR="00676376" w14:paraId="20AABD44" w14:textId="77777777" w:rsidTr="00676376">
        <w:tc>
          <w:tcPr>
            <w:tcW w:w="1803" w:type="dxa"/>
          </w:tcPr>
          <w:p w14:paraId="62EC387B" w14:textId="66BF47B4" w:rsidR="00676376" w:rsidRDefault="00676376" w:rsidP="003512B0">
            <w:pPr>
              <w:rPr>
                <w:iCs/>
                <w:lang w:val="en-GB"/>
              </w:rPr>
            </w:pPr>
            <w:r>
              <w:rPr>
                <w:iCs/>
                <w:lang w:val="en-GB"/>
              </w:rPr>
              <w:t>Application Server</w:t>
            </w:r>
          </w:p>
        </w:tc>
        <w:tc>
          <w:tcPr>
            <w:tcW w:w="1803" w:type="dxa"/>
          </w:tcPr>
          <w:p w14:paraId="1B3FB2A8" w14:textId="77777777" w:rsidR="00676376" w:rsidRDefault="00676376" w:rsidP="003512B0">
            <w:pPr>
              <w:rPr>
                <w:iCs/>
                <w:lang w:val="en-GB"/>
              </w:rPr>
            </w:pPr>
          </w:p>
        </w:tc>
        <w:tc>
          <w:tcPr>
            <w:tcW w:w="1803" w:type="dxa"/>
          </w:tcPr>
          <w:p w14:paraId="75B5A70D" w14:textId="77777777" w:rsidR="00676376" w:rsidRDefault="00676376" w:rsidP="003512B0">
            <w:pPr>
              <w:rPr>
                <w:iCs/>
                <w:lang w:val="en-GB"/>
              </w:rPr>
            </w:pPr>
          </w:p>
        </w:tc>
        <w:tc>
          <w:tcPr>
            <w:tcW w:w="1804" w:type="dxa"/>
          </w:tcPr>
          <w:p w14:paraId="54D69DA0" w14:textId="77777777" w:rsidR="00676376" w:rsidRDefault="00676376" w:rsidP="003512B0">
            <w:pPr>
              <w:rPr>
                <w:iCs/>
                <w:lang w:val="en-GB"/>
              </w:rPr>
            </w:pPr>
          </w:p>
        </w:tc>
        <w:tc>
          <w:tcPr>
            <w:tcW w:w="1804" w:type="dxa"/>
          </w:tcPr>
          <w:p w14:paraId="4869DF5D" w14:textId="77777777" w:rsidR="00676376" w:rsidRDefault="00676376" w:rsidP="003512B0">
            <w:pPr>
              <w:rPr>
                <w:iCs/>
                <w:lang w:val="en-GB"/>
              </w:rPr>
            </w:pPr>
          </w:p>
        </w:tc>
      </w:tr>
      <w:tr w:rsidR="00676376" w14:paraId="624AE3F2" w14:textId="77777777" w:rsidTr="00676376">
        <w:tc>
          <w:tcPr>
            <w:tcW w:w="1803" w:type="dxa"/>
          </w:tcPr>
          <w:p w14:paraId="512BA24F" w14:textId="335F8FAA" w:rsidR="00676376" w:rsidRDefault="00676376" w:rsidP="003512B0">
            <w:pPr>
              <w:rPr>
                <w:iCs/>
                <w:lang w:val="en-GB"/>
              </w:rPr>
            </w:pPr>
            <w:r>
              <w:rPr>
                <w:iCs/>
                <w:lang w:val="en-GB"/>
              </w:rPr>
              <w:t>Database Server</w:t>
            </w:r>
          </w:p>
        </w:tc>
        <w:tc>
          <w:tcPr>
            <w:tcW w:w="1803" w:type="dxa"/>
          </w:tcPr>
          <w:p w14:paraId="11FE8AEB" w14:textId="77777777" w:rsidR="00676376" w:rsidRDefault="00676376" w:rsidP="003512B0">
            <w:pPr>
              <w:rPr>
                <w:iCs/>
                <w:lang w:val="en-GB"/>
              </w:rPr>
            </w:pPr>
          </w:p>
        </w:tc>
        <w:tc>
          <w:tcPr>
            <w:tcW w:w="1803" w:type="dxa"/>
          </w:tcPr>
          <w:p w14:paraId="6D240128" w14:textId="77777777" w:rsidR="00676376" w:rsidRDefault="00676376" w:rsidP="003512B0">
            <w:pPr>
              <w:rPr>
                <w:iCs/>
                <w:lang w:val="en-GB"/>
              </w:rPr>
            </w:pPr>
          </w:p>
        </w:tc>
        <w:tc>
          <w:tcPr>
            <w:tcW w:w="1804" w:type="dxa"/>
          </w:tcPr>
          <w:p w14:paraId="194D46AE" w14:textId="77777777" w:rsidR="00676376" w:rsidRDefault="00676376" w:rsidP="003512B0">
            <w:pPr>
              <w:rPr>
                <w:iCs/>
                <w:lang w:val="en-GB"/>
              </w:rPr>
            </w:pPr>
          </w:p>
        </w:tc>
        <w:tc>
          <w:tcPr>
            <w:tcW w:w="1804" w:type="dxa"/>
          </w:tcPr>
          <w:p w14:paraId="449D5176" w14:textId="77777777" w:rsidR="00676376" w:rsidRDefault="00676376" w:rsidP="003512B0">
            <w:pPr>
              <w:rPr>
                <w:iCs/>
                <w:lang w:val="en-GB"/>
              </w:rPr>
            </w:pPr>
          </w:p>
        </w:tc>
      </w:tr>
    </w:tbl>
    <w:p w14:paraId="6C3A476C" w14:textId="77777777" w:rsidR="00723B9E" w:rsidRPr="00676376" w:rsidRDefault="00723B9E" w:rsidP="003512B0">
      <w:pPr>
        <w:rPr>
          <w:iCs/>
          <w:lang w:val="en-GB"/>
        </w:rPr>
      </w:pPr>
    </w:p>
    <w:p w14:paraId="12D2F4F8" w14:textId="068BFE2B" w:rsidR="00723B9E" w:rsidRPr="00055848" w:rsidRDefault="00723B9E" w:rsidP="0080167C">
      <w:pPr>
        <w:pStyle w:val="Heading2"/>
        <w:jc w:val="left"/>
        <w:rPr>
          <w:color w:val="1F497D" w:themeColor="text2"/>
          <w:lang w:val="en-GB"/>
        </w:rPr>
      </w:pPr>
      <w:bookmarkStart w:id="13" w:name="_Toc140092040"/>
      <w:r w:rsidRPr="00055848">
        <w:rPr>
          <w:color w:val="1F497D" w:themeColor="text2"/>
          <w:lang w:val="en-GB"/>
        </w:rPr>
        <w:t xml:space="preserve">Test </w:t>
      </w:r>
      <w:r w:rsidR="00676376">
        <w:rPr>
          <w:color w:val="1F497D" w:themeColor="text2"/>
          <w:lang w:val="en-GB"/>
        </w:rPr>
        <w:t>Data</w:t>
      </w:r>
      <w:bookmarkEnd w:id="13"/>
    </w:p>
    <w:p w14:paraId="0A110AAF" w14:textId="72599EA8" w:rsidR="00723B9E" w:rsidRDefault="00723B9E" w:rsidP="00676376">
      <w:pPr>
        <w:rPr>
          <w:iCs/>
        </w:rPr>
      </w:pPr>
      <w:r>
        <w:rPr>
          <w:iCs/>
        </w:rPr>
        <w:t>Th</w:t>
      </w:r>
      <w:r w:rsidR="00676376">
        <w:rPr>
          <w:iCs/>
        </w:rPr>
        <w:t>e Test Lead will define high level data requirements as needed for the testing of the key areas, such as User IDs and passwords. Attention to detail, such as dropdown boxes and u</w:t>
      </w:r>
      <w:r w:rsidR="00D666AE">
        <w:rPr>
          <w:iCs/>
        </w:rPr>
        <w:t>ser entered information will need to be passed along to the Performance Tester</w:t>
      </w:r>
      <w:r w:rsidRPr="00723B9E">
        <w:rPr>
          <w:i/>
        </w:rPr>
        <w:t>.</w:t>
      </w:r>
      <w:r w:rsidR="00D666AE">
        <w:rPr>
          <w:i/>
        </w:rPr>
        <w:t xml:space="preserve"> </w:t>
      </w:r>
      <w:r w:rsidR="00D666AE">
        <w:rPr>
          <w:iCs/>
        </w:rPr>
        <w:t xml:space="preserve">Also, a determination needs to be made if the DB needs to be seeded with additional data to </w:t>
      </w:r>
      <w:r w:rsidR="00FC750F">
        <w:rPr>
          <w:iCs/>
        </w:rPr>
        <w:t>replicate the Production environment more closely</w:t>
      </w:r>
      <w:r w:rsidR="00D666AE">
        <w:rPr>
          <w:iCs/>
        </w:rPr>
        <w:t>.</w:t>
      </w:r>
    </w:p>
    <w:p w14:paraId="6C3802B0" w14:textId="2A2EBD25" w:rsidR="00D666AE" w:rsidRDefault="00FC750F" w:rsidP="00676376">
      <w:pPr>
        <w:rPr>
          <w:iCs/>
        </w:rPr>
      </w:pPr>
      <w:r>
        <w:rPr>
          <w:iCs/>
        </w:rPr>
        <w:t>For example, if the Production DB has 15 million rows of data, the same amount should be used in the Test Environment:</w:t>
      </w:r>
    </w:p>
    <w:p w14:paraId="5E1B097C" w14:textId="063B470C" w:rsidR="00FC750F" w:rsidRDefault="00FC750F" w:rsidP="009D3125">
      <w:pPr>
        <w:pStyle w:val="ListParagraph"/>
        <w:numPr>
          <w:ilvl w:val="0"/>
          <w:numId w:val="5"/>
        </w:numPr>
        <w:rPr>
          <w:iCs/>
        </w:rPr>
      </w:pPr>
      <w:r>
        <w:rPr>
          <w:iCs/>
        </w:rPr>
        <w:t>Describe data needed by environment</w:t>
      </w:r>
    </w:p>
    <w:p w14:paraId="2B213EB3" w14:textId="65950344" w:rsidR="00FC750F" w:rsidRDefault="00FC750F" w:rsidP="009D3125">
      <w:pPr>
        <w:pStyle w:val="ListParagraph"/>
        <w:numPr>
          <w:ilvl w:val="0"/>
          <w:numId w:val="5"/>
        </w:numPr>
        <w:rPr>
          <w:iCs/>
        </w:rPr>
      </w:pPr>
      <w:r>
        <w:rPr>
          <w:iCs/>
        </w:rPr>
        <w:t>Test data refresh requirements</w:t>
      </w:r>
    </w:p>
    <w:p w14:paraId="20AB4104" w14:textId="644BB344" w:rsidR="00FC750F" w:rsidRDefault="00FC750F" w:rsidP="009D3125">
      <w:pPr>
        <w:pStyle w:val="ListParagraph"/>
        <w:numPr>
          <w:ilvl w:val="0"/>
          <w:numId w:val="5"/>
        </w:numPr>
        <w:rPr>
          <w:iCs/>
        </w:rPr>
      </w:pPr>
      <w:r>
        <w:rPr>
          <w:iCs/>
        </w:rPr>
        <w:t>Data seeding requirements</w:t>
      </w:r>
    </w:p>
    <w:p w14:paraId="47291F07" w14:textId="08E840C7" w:rsidR="00FC750F" w:rsidRDefault="00FC750F" w:rsidP="009D3125">
      <w:pPr>
        <w:pStyle w:val="ListParagraph"/>
        <w:numPr>
          <w:ilvl w:val="0"/>
          <w:numId w:val="5"/>
        </w:numPr>
        <w:rPr>
          <w:iCs/>
        </w:rPr>
      </w:pPr>
      <w:r>
        <w:rPr>
          <w:iCs/>
        </w:rPr>
        <w:t>Data requirements for end-of-end business processes</w:t>
      </w:r>
    </w:p>
    <w:p w14:paraId="5109C146" w14:textId="4E79539C" w:rsidR="00FC750F" w:rsidRDefault="00FC750F" w:rsidP="009D3125">
      <w:pPr>
        <w:pStyle w:val="ListParagraph"/>
        <w:numPr>
          <w:ilvl w:val="0"/>
          <w:numId w:val="5"/>
        </w:numPr>
        <w:rPr>
          <w:iCs/>
        </w:rPr>
      </w:pPr>
      <w:r>
        <w:rPr>
          <w:iCs/>
        </w:rPr>
        <w:t>Means by which data can be utilized for test data creation during development execution</w:t>
      </w:r>
    </w:p>
    <w:tbl>
      <w:tblPr>
        <w:tblStyle w:val="TableGrid"/>
        <w:tblW w:w="0" w:type="auto"/>
        <w:tblLook w:val="04A0" w:firstRow="1" w:lastRow="0" w:firstColumn="1" w:lastColumn="0" w:noHBand="0" w:noVBand="1"/>
      </w:tblPr>
      <w:tblGrid>
        <w:gridCol w:w="3003"/>
        <w:gridCol w:w="3003"/>
        <w:gridCol w:w="3004"/>
      </w:tblGrid>
      <w:tr w:rsidR="0067372B" w14:paraId="7503BC2B" w14:textId="77777777" w:rsidTr="0067372B">
        <w:tc>
          <w:tcPr>
            <w:tcW w:w="3005" w:type="dxa"/>
            <w:shd w:val="clear" w:color="auto" w:fill="BFBFBF" w:themeFill="background1" w:themeFillShade="BF"/>
          </w:tcPr>
          <w:p w14:paraId="2640F089" w14:textId="626EED25" w:rsidR="0067372B" w:rsidRPr="0067372B" w:rsidRDefault="0067372B" w:rsidP="0067372B">
            <w:pPr>
              <w:jc w:val="center"/>
              <w:rPr>
                <w:b/>
                <w:bCs/>
                <w:iCs/>
              </w:rPr>
            </w:pPr>
            <w:r>
              <w:rPr>
                <w:b/>
                <w:bCs/>
                <w:iCs/>
              </w:rPr>
              <w:t>Application/Service</w:t>
            </w:r>
          </w:p>
        </w:tc>
        <w:tc>
          <w:tcPr>
            <w:tcW w:w="3006" w:type="dxa"/>
            <w:shd w:val="clear" w:color="auto" w:fill="BFBFBF" w:themeFill="background1" w:themeFillShade="BF"/>
          </w:tcPr>
          <w:p w14:paraId="24587237" w14:textId="25C37DFF" w:rsidR="0067372B" w:rsidRPr="0067372B" w:rsidRDefault="0067372B" w:rsidP="0067372B">
            <w:pPr>
              <w:jc w:val="center"/>
              <w:rPr>
                <w:b/>
                <w:bCs/>
                <w:iCs/>
              </w:rPr>
            </w:pPr>
            <w:r>
              <w:rPr>
                <w:b/>
                <w:bCs/>
                <w:iCs/>
              </w:rPr>
              <w:t>Assigned Resource</w:t>
            </w:r>
          </w:p>
        </w:tc>
        <w:tc>
          <w:tcPr>
            <w:tcW w:w="3006" w:type="dxa"/>
            <w:shd w:val="clear" w:color="auto" w:fill="BFBFBF" w:themeFill="background1" w:themeFillShade="BF"/>
          </w:tcPr>
          <w:p w14:paraId="70227587" w14:textId="4F25259C" w:rsidR="0067372B" w:rsidRPr="0067372B" w:rsidRDefault="0067372B" w:rsidP="0067372B">
            <w:pPr>
              <w:jc w:val="center"/>
              <w:rPr>
                <w:b/>
                <w:bCs/>
                <w:iCs/>
              </w:rPr>
            </w:pPr>
            <w:r>
              <w:rPr>
                <w:b/>
                <w:bCs/>
                <w:iCs/>
              </w:rPr>
              <w:t>Data Requirements</w:t>
            </w:r>
          </w:p>
        </w:tc>
      </w:tr>
      <w:tr w:rsidR="0067372B" w14:paraId="26BC8A0F" w14:textId="77777777" w:rsidTr="0067372B">
        <w:tc>
          <w:tcPr>
            <w:tcW w:w="3005" w:type="dxa"/>
          </w:tcPr>
          <w:p w14:paraId="2B56AED7" w14:textId="77777777" w:rsidR="0067372B" w:rsidRDefault="0067372B" w:rsidP="0067372B">
            <w:pPr>
              <w:rPr>
                <w:iCs/>
              </w:rPr>
            </w:pPr>
          </w:p>
        </w:tc>
        <w:tc>
          <w:tcPr>
            <w:tcW w:w="3006" w:type="dxa"/>
          </w:tcPr>
          <w:p w14:paraId="377E3344" w14:textId="77777777" w:rsidR="0067372B" w:rsidRDefault="0067372B" w:rsidP="0067372B">
            <w:pPr>
              <w:rPr>
                <w:iCs/>
              </w:rPr>
            </w:pPr>
          </w:p>
        </w:tc>
        <w:tc>
          <w:tcPr>
            <w:tcW w:w="3006" w:type="dxa"/>
          </w:tcPr>
          <w:p w14:paraId="7F818447" w14:textId="77777777" w:rsidR="0067372B" w:rsidRDefault="0067372B" w:rsidP="0067372B">
            <w:pPr>
              <w:rPr>
                <w:iCs/>
              </w:rPr>
            </w:pPr>
          </w:p>
        </w:tc>
      </w:tr>
      <w:tr w:rsidR="0067372B" w14:paraId="3B43D474" w14:textId="77777777" w:rsidTr="0067372B">
        <w:tc>
          <w:tcPr>
            <w:tcW w:w="3005" w:type="dxa"/>
          </w:tcPr>
          <w:p w14:paraId="2A093B71" w14:textId="77777777" w:rsidR="0067372B" w:rsidRDefault="0067372B" w:rsidP="0067372B">
            <w:pPr>
              <w:rPr>
                <w:iCs/>
              </w:rPr>
            </w:pPr>
          </w:p>
        </w:tc>
        <w:tc>
          <w:tcPr>
            <w:tcW w:w="3006" w:type="dxa"/>
          </w:tcPr>
          <w:p w14:paraId="3F3A174C" w14:textId="77777777" w:rsidR="0067372B" w:rsidRDefault="0067372B" w:rsidP="0067372B">
            <w:pPr>
              <w:rPr>
                <w:iCs/>
              </w:rPr>
            </w:pPr>
          </w:p>
        </w:tc>
        <w:tc>
          <w:tcPr>
            <w:tcW w:w="3006" w:type="dxa"/>
          </w:tcPr>
          <w:p w14:paraId="329C8FC2" w14:textId="77777777" w:rsidR="0067372B" w:rsidRDefault="0067372B" w:rsidP="0067372B">
            <w:pPr>
              <w:rPr>
                <w:iCs/>
              </w:rPr>
            </w:pPr>
          </w:p>
        </w:tc>
      </w:tr>
      <w:tr w:rsidR="0067372B" w14:paraId="3B1D3A53" w14:textId="77777777" w:rsidTr="0067372B">
        <w:tc>
          <w:tcPr>
            <w:tcW w:w="3005" w:type="dxa"/>
          </w:tcPr>
          <w:p w14:paraId="343A2ADA" w14:textId="77777777" w:rsidR="0067372B" w:rsidRDefault="0067372B" w:rsidP="0067372B">
            <w:pPr>
              <w:rPr>
                <w:iCs/>
              </w:rPr>
            </w:pPr>
          </w:p>
        </w:tc>
        <w:tc>
          <w:tcPr>
            <w:tcW w:w="3006" w:type="dxa"/>
          </w:tcPr>
          <w:p w14:paraId="368AB654" w14:textId="77777777" w:rsidR="0067372B" w:rsidRDefault="0067372B" w:rsidP="0067372B">
            <w:pPr>
              <w:rPr>
                <w:iCs/>
              </w:rPr>
            </w:pPr>
          </w:p>
        </w:tc>
        <w:tc>
          <w:tcPr>
            <w:tcW w:w="3006" w:type="dxa"/>
          </w:tcPr>
          <w:p w14:paraId="028172C9" w14:textId="77777777" w:rsidR="0067372B" w:rsidRDefault="0067372B" w:rsidP="0067372B">
            <w:pPr>
              <w:rPr>
                <w:iCs/>
              </w:rPr>
            </w:pPr>
          </w:p>
        </w:tc>
      </w:tr>
    </w:tbl>
    <w:p w14:paraId="4AD38921" w14:textId="77777777" w:rsidR="00723B9E" w:rsidRDefault="00723B9E" w:rsidP="00723B9E">
      <w:pPr>
        <w:rPr>
          <w:lang w:val="en-GB"/>
        </w:rPr>
      </w:pPr>
    </w:p>
    <w:p w14:paraId="3040A19D" w14:textId="3EEB587E" w:rsidR="00723B9E" w:rsidRPr="00055848" w:rsidRDefault="00723B9E" w:rsidP="0080167C">
      <w:pPr>
        <w:pStyle w:val="Heading2"/>
        <w:jc w:val="left"/>
        <w:rPr>
          <w:color w:val="1F497D" w:themeColor="text2"/>
          <w:lang w:val="en-GB"/>
        </w:rPr>
      </w:pPr>
      <w:bookmarkStart w:id="14" w:name="_Toc140092041"/>
      <w:r w:rsidRPr="00055848">
        <w:rPr>
          <w:color w:val="1F497D" w:themeColor="text2"/>
          <w:lang w:val="en-GB"/>
        </w:rPr>
        <w:t xml:space="preserve">Test </w:t>
      </w:r>
      <w:r w:rsidR="0067372B">
        <w:rPr>
          <w:color w:val="1F497D" w:themeColor="text2"/>
          <w:lang w:val="en-GB"/>
        </w:rPr>
        <w:t>Users</w:t>
      </w:r>
      <w:bookmarkEnd w:id="14"/>
    </w:p>
    <w:p w14:paraId="30EEDE50" w14:textId="1F895ED1" w:rsidR="0067372B" w:rsidRDefault="0067372B" w:rsidP="0067372B">
      <w:pPr>
        <w:spacing w:after="0"/>
        <w:rPr>
          <w:lang w:val="en-AU"/>
        </w:rPr>
      </w:pPr>
      <w:r>
        <w:rPr>
          <w:lang w:val="en-AU"/>
        </w:rPr>
        <w:t>Each test case will require one or more test users. Test users must be created to replicate real business users allowing defects related to authorisation profiles and delegation of duties to be identified. Using unrealistic role assignment for test users will invalidate all functional tests.</w:t>
      </w:r>
    </w:p>
    <w:p w14:paraId="480A4EAE" w14:textId="77777777" w:rsidR="0067372B" w:rsidRDefault="0067372B" w:rsidP="0067372B">
      <w:pPr>
        <w:spacing w:after="0"/>
        <w:rPr>
          <w:lang w:val="en-AU"/>
        </w:rPr>
      </w:pPr>
    </w:p>
    <w:p w14:paraId="56D37123" w14:textId="7F63BC5C" w:rsidR="0067372B" w:rsidRPr="00BA305C" w:rsidRDefault="0067372B" w:rsidP="0067372B">
      <w:pPr>
        <w:spacing w:after="0"/>
        <w:rPr>
          <w:lang w:val="en-AU"/>
        </w:rPr>
      </w:pPr>
      <w:r>
        <w:rPr>
          <w:lang w:val="en-AU"/>
        </w:rPr>
        <w:t xml:space="preserve">A </w:t>
      </w:r>
      <w:r w:rsidR="00090EB7">
        <w:rPr>
          <w:lang w:val="en-AU"/>
        </w:rPr>
        <w:t>catalogue</w:t>
      </w:r>
      <w:r>
        <w:rPr>
          <w:lang w:val="en-AU"/>
        </w:rPr>
        <w:t xml:space="preserve"> of test users should be maintained. Automatic provisioning of test </w:t>
      </w:r>
      <w:r w:rsidR="00156356">
        <w:rPr>
          <w:lang w:val="en-AU"/>
        </w:rPr>
        <w:t>users’</w:t>
      </w:r>
      <w:r>
        <w:rPr>
          <w:lang w:val="en-AU"/>
        </w:rPr>
        <w:t xml:space="preserve"> needs to be established as part of the setup of the test environment.</w:t>
      </w:r>
    </w:p>
    <w:p w14:paraId="11104451" w14:textId="08A82FE6" w:rsidR="003936B7" w:rsidRPr="003936B7" w:rsidRDefault="003936B7" w:rsidP="0067372B">
      <w:pPr>
        <w:rPr>
          <w:lang w:val="en-GB"/>
        </w:rPr>
      </w:pPr>
    </w:p>
    <w:p w14:paraId="4765CF2A" w14:textId="0D2707B9" w:rsidR="001C039E" w:rsidRPr="00055848" w:rsidRDefault="008D2225" w:rsidP="00A23FCA">
      <w:pPr>
        <w:pStyle w:val="Heading1"/>
        <w:rPr>
          <w:color w:val="1F497D" w:themeColor="text2"/>
          <w:lang w:val="en-GB"/>
        </w:rPr>
      </w:pPr>
      <w:bookmarkStart w:id="15" w:name="_Toc140092042"/>
      <w:r>
        <w:rPr>
          <w:color w:val="1F497D" w:themeColor="text2"/>
          <w:lang w:val="en-GB"/>
        </w:rPr>
        <w:lastRenderedPageBreak/>
        <w:t>Testing Responsibilities</w:t>
      </w:r>
      <w:bookmarkEnd w:id="15"/>
    </w:p>
    <w:p w14:paraId="4104CC82" w14:textId="1728EA66" w:rsidR="008D2225" w:rsidRDefault="008D2225" w:rsidP="0080167C">
      <w:pPr>
        <w:pStyle w:val="Heading2"/>
        <w:jc w:val="left"/>
        <w:rPr>
          <w:color w:val="1F497D" w:themeColor="text2"/>
          <w:lang w:val="en-GB"/>
        </w:rPr>
      </w:pPr>
      <w:bookmarkStart w:id="16" w:name="_Toc140092043"/>
      <w:r>
        <w:rPr>
          <w:color w:val="1F497D" w:themeColor="text2"/>
          <w:lang w:val="en-GB"/>
        </w:rPr>
        <w:t>Roles &amp; Responsibilities for Major Test Events</w:t>
      </w:r>
      <w:bookmarkEnd w:id="16"/>
    </w:p>
    <w:p w14:paraId="17B50BA5" w14:textId="1F0FFC98" w:rsidR="00EC1A7B" w:rsidRDefault="00EC1A7B" w:rsidP="00EC1A7B">
      <w:pPr>
        <w:rPr>
          <w:lang w:val="en-GB"/>
        </w:rPr>
      </w:pPr>
      <w:r>
        <w:rPr>
          <w:lang w:val="en-GB"/>
        </w:rPr>
        <w:t xml:space="preserve">The following </w:t>
      </w:r>
      <w:r w:rsidR="00D6327F">
        <w:rPr>
          <w:lang w:val="en-GB"/>
        </w:rPr>
        <w:t>information serves as a guide on how the testing responsibilities will be shared across the stakeholders:</w:t>
      </w:r>
    </w:p>
    <w:p w14:paraId="435A159B" w14:textId="707E68D1" w:rsidR="00D6327F" w:rsidRDefault="00D6327F" w:rsidP="00EC1A7B">
      <w:pPr>
        <w:rPr>
          <w:lang w:val="en-GB"/>
        </w:rPr>
      </w:pPr>
      <w:r>
        <w:rPr>
          <w:lang w:val="en-GB"/>
        </w:rPr>
        <w:t>R – Responsibility</w:t>
      </w:r>
    </w:p>
    <w:p w14:paraId="42E79CA4" w14:textId="7C3F12E0" w:rsidR="00D6327F" w:rsidRDefault="00D6327F" w:rsidP="00EC1A7B">
      <w:pPr>
        <w:rPr>
          <w:lang w:val="en-GB"/>
        </w:rPr>
      </w:pPr>
      <w:r>
        <w:rPr>
          <w:lang w:val="en-GB"/>
        </w:rPr>
        <w:t>A – Accountability</w:t>
      </w:r>
    </w:p>
    <w:p w14:paraId="4A191BA9" w14:textId="737F5D74" w:rsidR="00D6327F" w:rsidRDefault="00D6327F" w:rsidP="00EC1A7B">
      <w:pPr>
        <w:rPr>
          <w:lang w:val="en-GB"/>
        </w:rPr>
      </w:pPr>
      <w:r>
        <w:rPr>
          <w:lang w:val="en-GB"/>
        </w:rPr>
        <w:t>C – Consulted</w:t>
      </w:r>
    </w:p>
    <w:p w14:paraId="147C8397" w14:textId="33D123D8" w:rsidR="00D6327F" w:rsidRDefault="00D6327F" w:rsidP="00EC1A7B">
      <w:pPr>
        <w:rPr>
          <w:lang w:val="en-GB"/>
        </w:rPr>
      </w:pPr>
      <w:r>
        <w:rPr>
          <w:lang w:val="en-GB"/>
        </w:rPr>
        <w:t xml:space="preserve">I </w:t>
      </w:r>
      <w:r w:rsidR="0033415F">
        <w:rPr>
          <w:lang w:val="en-GB"/>
        </w:rPr>
        <w:t>–</w:t>
      </w:r>
      <w:r>
        <w:rPr>
          <w:lang w:val="en-GB"/>
        </w:rPr>
        <w:t xml:space="preserve"> Informed</w:t>
      </w:r>
    </w:p>
    <w:p w14:paraId="4822D6C1" w14:textId="53A403A5" w:rsidR="0033415F" w:rsidRDefault="0033415F" w:rsidP="00EC1A7B">
      <w:pPr>
        <w:rPr>
          <w:lang w:val="en-GB"/>
        </w:rPr>
      </w:pPr>
      <w:r w:rsidRPr="0033415F">
        <w:rPr>
          <w:b/>
          <w:bCs/>
          <w:lang w:val="en-GB"/>
        </w:rPr>
        <w:t>Responsible</w:t>
      </w:r>
      <w:r>
        <w:rPr>
          <w:lang w:val="en-GB"/>
        </w:rPr>
        <w:t>: Those who do the work to achieve the task. There is typically one role with a participation type o responsibility, although others can be delegated to assist in the work required.</w:t>
      </w:r>
    </w:p>
    <w:p w14:paraId="562CA695" w14:textId="0A5C94D4" w:rsidR="0033415F" w:rsidRDefault="0033415F" w:rsidP="00EC1A7B">
      <w:pPr>
        <w:rPr>
          <w:lang w:val="en-GB"/>
        </w:rPr>
      </w:pPr>
      <w:r w:rsidRPr="000F261E">
        <w:rPr>
          <w:b/>
          <w:bCs/>
          <w:lang w:val="en-GB"/>
        </w:rPr>
        <w:t>Accountable</w:t>
      </w:r>
      <w:r>
        <w:rPr>
          <w:lang w:val="en-GB"/>
        </w:rPr>
        <w:t xml:space="preserve">: (Also Approver or final Approving </w:t>
      </w:r>
      <w:r w:rsidR="00BD67BB">
        <w:rPr>
          <w:lang w:val="en-GB"/>
        </w:rPr>
        <w:t>Authority) those who are ultimately accountable for the correct and thorough completion of the deliverable or task, and the one to whom Responsible is accountable. In other words, An Accountable must sign off (Approve) on work that Responsible provides. There must be only one Accountable specified for each task or deliverable.</w:t>
      </w:r>
    </w:p>
    <w:p w14:paraId="1CC63D65" w14:textId="5748D9E5" w:rsidR="00BD67BB" w:rsidRDefault="00BD67BB" w:rsidP="00EC1A7B">
      <w:pPr>
        <w:rPr>
          <w:lang w:val="en-GB"/>
        </w:rPr>
      </w:pPr>
      <w:r w:rsidRPr="000F261E">
        <w:rPr>
          <w:b/>
          <w:bCs/>
          <w:lang w:val="en-GB"/>
        </w:rPr>
        <w:t>Consulted</w:t>
      </w:r>
      <w:r>
        <w:rPr>
          <w:lang w:val="en-GB"/>
        </w:rPr>
        <w:t>: Those whose opinions are sought, and with whom there is two-way communication</w:t>
      </w:r>
    </w:p>
    <w:p w14:paraId="20DC10F7" w14:textId="75D3FA76" w:rsidR="00BD67BB" w:rsidRPr="00EC1A7B" w:rsidRDefault="00BD67BB" w:rsidP="00EC1A7B">
      <w:pPr>
        <w:rPr>
          <w:lang w:val="en-GB"/>
        </w:rPr>
      </w:pPr>
      <w:r w:rsidRPr="000F261E">
        <w:rPr>
          <w:b/>
          <w:bCs/>
          <w:lang w:val="en-GB"/>
        </w:rPr>
        <w:t>Informed</w:t>
      </w:r>
      <w:r>
        <w:rPr>
          <w:lang w:val="en-GB"/>
        </w:rPr>
        <w:t xml:space="preserve">: Those who are kept </w:t>
      </w:r>
      <w:proofErr w:type="gramStart"/>
      <w:r>
        <w:rPr>
          <w:lang w:val="en-GB"/>
        </w:rPr>
        <w:t>up-to-date</w:t>
      </w:r>
      <w:proofErr w:type="gramEnd"/>
      <w:r>
        <w:rPr>
          <w:lang w:val="en-GB"/>
        </w:rPr>
        <w:t xml:space="preserve"> on progress, often only on completion of the task or deliverable</w:t>
      </w:r>
      <w:r w:rsidR="00530815">
        <w:rPr>
          <w:lang w:val="en-GB"/>
        </w:rPr>
        <w:t>, and with who there is just one-way communication.</w:t>
      </w:r>
    </w:p>
    <w:tbl>
      <w:tblPr>
        <w:tblStyle w:val="TableGrid"/>
        <w:tblW w:w="0" w:type="auto"/>
        <w:tblLook w:val="04A0" w:firstRow="1" w:lastRow="0" w:firstColumn="1" w:lastColumn="0" w:noHBand="0" w:noVBand="1"/>
      </w:tblPr>
      <w:tblGrid>
        <w:gridCol w:w="1462"/>
        <w:gridCol w:w="1462"/>
        <w:gridCol w:w="943"/>
        <w:gridCol w:w="943"/>
        <w:gridCol w:w="852"/>
        <w:gridCol w:w="850"/>
        <w:gridCol w:w="848"/>
        <w:gridCol w:w="1650"/>
      </w:tblGrid>
      <w:tr w:rsidR="00A47151" w14:paraId="63C03667" w14:textId="77777777" w:rsidTr="00B91C17">
        <w:tc>
          <w:tcPr>
            <w:tcW w:w="1462" w:type="dxa"/>
            <w:shd w:val="clear" w:color="auto" w:fill="BFBFBF" w:themeFill="background1" w:themeFillShade="BF"/>
          </w:tcPr>
          <w:p w14:paraId="692E6BDE" w14:textId="62B2FB69" w:rsidR="00A47151" w:rsidRPr="00A47151" w:rsidRDefault="00A47151" w:rsidP="00A47151">
            <w:pPr>
              <w:jc w:val="center"/>
              <w:rPr>
                <w:b/>
                <w:bCs/>
                <w:lang w:val="en-GB"/>
              </w:rPr>
            </w:pPr>
            <w:r>
              <w:rPr>
                <w:b/>
                <w:bCs/>
                <w:lang w:val="en-GB"/>
              </w:rPr>
              <w:t>Phase</w:t>
            </w:r>
          </w:p>
        </w:tc>
        <w:tc>
          <w:tcPr>
            <w:tcW w:w="1462" w:type="dxa"/>
            <w:shd w:val="clear" w:color="auto" w:fill="BFBFBF" w:themeFill="background1" w:themeFillShade="BF"/>
          </w:tcPr>
          <w:p w14:paraId="34ED117F" w14:textId="0A77117A" w:rsidR="00A47151" w:rsidRPr="00A47151" w:rsidRDefault="00A47151" w:rsidP="00A47151">
            <w:pPr>
              <w:jc w:val="center"/>
              <w:rPr>
                <w:b/>
                <w:bCs/>
                <w:lang w:val="en-GB"/>
              </w:rPr>
            </w:pPr>
            <w:r>
              <w:rPr>
                <w:b/>
                <w:bCs/>
                <w:lang w:val="en-GB"/>
              </w:rPr>
              <w:t>Activity</w:t>
            </w:r>
          </w:p>
        </w:tc>
        <w:tc>
          <w:tcPr>
            <w:tcW w:w="944" w:type="dxa"/>
            <w:shd w:val="clear" w:color="auto" w:fill="BFBFBF" w:themeFill="background1" w:themeFillShade="BF"/>
          </w:tcPr>
          <w:p w14:paraId="05C4F38E" w14:textId="122C8B5A" w:rsidR="00A47151" w:rsidRPr="00A47151" w:rsidRDefault="00A47151" w:rsidP="00A47151">
            <w:pPr>
              <w:jc w:val="center"/>
              <w:rPr>
                <w:b/>
                <w:bCs/>
                <w:lang w:val="en-GB"/>
              </w:rPr>
            </w:pPr>
            <w:r>
              <w:rPr>
                <w:b/>
                <w:bCs/>
                <w:lang w:val="en-GB"/>
              </w:rPr>
              <w:t>Test Lead</w:t>
            </w:r>
          </w:p>
        </w:tc>
        <w:tc>
          <w:tcPr>
            <w:tcW w:w="944" w:type="dxa"/>
            <w:shd w:val="clear" w:color="auto" w:fill="BFBFBF" w:themeFill="background1" w:themeFillShade="BF"/>
          </w:tcPr>
          <w:p w14:paraId="6FC04DD3" w14:textId="0A0B33B7" w:rsidR="00A47151" w:rsidRPr="00A47151" w:rsidRDefault="00A47151" w:rsidP="00A47151">
            <w:pPr>
              <w:jc w:val="center"/>
              <w:rPr>
                <w:b/>
                <w:bCs/>
                <w:lang w:val="en-GB"/>
              </w:rPr>
            </w:pPr>
            <w:r>
              <w:rPr>
                <w:b/>
                <w:bCs/>
                <w:lang w:val="en-GB"/>
              </w:rPr>
              <w:t xml:space="preserve">Dev </w:t>
            </w:r>
            <w:proofErr w:type="gramStart"/>
            <w:r>
              <w:rPr>
                <w:b/>
                <w:bCs/>
                <w:lang w:val="en-GB"/>
              </w:rPr>
              <w:t>Lead</w:t>
            </w:r>
            <w:proofErr w:type="gramEnd"/>
          </w:p>
        </w:tc>
        <w:tc>
          <w:tcPr>
            <w:tcW w:w="853" w:type="dxa"/>
            <w:shd w:val="clear" w:color="auto" w:fill="BFBFBF" w:themeFill="background1" w:themeFillShade="BF"/>
          </w:tcPr>
          <w:p w14:paraId="3F767D2E" w14:textId="758C3B36" w:rsidR="00A47151" w:rsidRPr="00A47151" w:rsidRDefault="00A47151" w:rsidP="00A47151">
            <w:pPr>
              <w:jc w:val="center"/>
              <w:rPr>
                <w:b/>
                <w:bCs/>
                <w:lang w:val="en-GB"/>
              </w:rPr>
            </w:pPr>
            <w:r>
              <w:rPr>
                <w:b/>
                <w:bCs/>
                <w:lang w:val="en-GB"/>
              </w:rPr>
              <w:t xml:space="preserve">DBA </w:t>
            </w:r>
          </w:p>
        </w:tc>
        <w:tc>
          <w:tcPr>
            <w:tcW w:w="851" w:type="dxa"/>
            <w:shd w:val="clear" w:color="auto" w:fill="BFBFBF" w:themeFill="background1" w:themeFillShade="BF"/>
          </w:tcPr>
          <w:p w14:paraId="3FAD2C59" w14:textId="6A2B4092" w:rsidR="00A47151" w:rsidRPr="00A47151" w:rsidRDefault="00A47151" w:rsidP="00A47151">
            <w:pPr>
              <w:jc w:val="center"/>
              <w:rPr>
                <w:b/>
                <w:bCs/>
                <w:lang w:val="en-GB"/>
              </w:rPr>
            </w:pPr>
            <w:r>
              <w:rPr>
                <w:b/>
                <w:bCs/>
                <w:lang w:val="en-GB"/>
              </w:rPr>
              <w:t>PM</w:t>
            </w:r>
          </w:p>
        </w:tc>
        <w:tc>
          <w:tcPr>
            <w:tcW w:w="850" w:type="dxa"/>
            <w:shd w:val="clear" w:color="auto" w:fill="BFBFBF" w:themeFill="background1" w:themeFillShade="BF"/>
          </w:tcPr>
          <w:p w14:paraId="718B159D" w14:textId="2A1BAA36" w:rsidR="00A47151" w:rsidRPr="00A47151" w:rsidRDefault="00A47151" w:rsidP="00A47151">
            <w:pPr>
              <w:jc w:val="center"/>
              <w:rPr>
                <w:b/>
                <w:bCs/>
                <w:lang w:val="en-GB"/>
              </w:rPr>
            </w:pPr>
            <w:r>
              <w:rPr>
                <w:b/>
                <w:bCs/>
                <w:lang w:val="en-GB"/>
              </w:rPr>
              <w:t>BA</w:t>
            </w:r>
          </w:p>
        </w:tc>
        <w:tc>
          <w:tcPr>
            <w:tcW w:w="1651" w:type="dxa"/>
            <w:shd w:val="clear" w:color="auto" w:fill="BFBFBF" w:themeFill="background1" w:themeFillShade="BF"/>
          </w:tcPr>
          <w:p w14:paraId="7FC92C94" w14:textId="077A4639" w:rsidR="00A47151" w:rsidRPr="00A47151" w:rsidRDefault="00A47151" w:rsidP="00A47151">
            <w:pPr>
              <w:jc w:val="center"/>
              <w:rPr>
                <w:b/>
                <w:bCs/>
                <w:lang w:val="en-GB"/>
              </w:rPr>
            </w:pPr>
            <w:r>
              <w:rPr>
                <w:b/>
                <w:bCs/>
                <w:lang w:val="en-GB"/>
              </w:rPr>
              <w:t>Comments</w:t>
            </w:r>
          </w:p>
        </w:tc>
      </w:tr>
      <w:tr w:rsidR="00B91C17" w14:paraId="54698F7C" w14:textId="77777777" w:rsidTr="00B91C17">
        <w:tc>
          <w:tcPr>
            <w:tcW w:w="1462" w:type="dxa"/>
          </w:tcPr>
          <w:p w14:paraId="5FF40B5F" w14:textId="65E546AB" w:rsidR="00A47151" w:rsidRDefault="00A47151" w:rsidP="00B91C17">
            <w:pPr>
              <w:pStyle w:val="NoSpacing"/>
              <w:rPr>
                <w:lang w:val="en-GB"/>
              </w:rPr>
            </w:pPr>
            <w:r>
              <w:rPr>
                <w:lang w:val="en-GB"/>
              </w:rPr>
              <w:t>Requirements Analysis</w:t>
            </w:r>
          </w:p>
        </w:tc>
        <w:tc>
          <w:tcPr>
            <w:tcW w:w="1462" w:type="dxa"/>
          </w:tcPr>
          <w:p w14:paraId="30652251" w14:textId="1A5C3881" w:rsidR="00A47151" w:rsidRDefault="00A47151" w:rsidP="00B91C17">
            <w:pPr>
              <w:pStyle w:val="NoSpacing"/>
              <w:rPr>
                <w:lang w:val="en-GB"/>
              </w:rPr>
            </w:pPr>
            <w:r>
              <w:rPr>
                <w:lang w:val="en-GB"/>
              </w:rPr>
              <w:t xml:space="preserve">Providing a detailed list of requirements </w:t>
            </w:r>
            <w:r w:rsidR="00B91C17">
              <w:rPr>
                <w:lang w:val="en-GB"/>
              </w:rPr>
              <w:t>in scope for the release</w:t>
            </w:r>
          </w:p>
        </w:tc>
        <w:tc>
          <w:tcPr>
            <w:tcW w:w="944" w:type="dxa"/>
          </w:tcPr>
          <w:p w14:paraId="32E238FF" w14:textId="3E275738" w:rsidR="00A47151" w:rsidRDefault="00B91C17" w:rsidP="00B91C17">
            <w:pPr>
              <w:pStyle w:val="NoSpacing"/>
              <w:rPr>
                <w:lang w:val="en-GB"/>
              </w:rPr>
            </w:pPr>
            <w:r>
              <w:rPr>
                <w:lang w:val="en-GB"/>
              </w:rPr>
              <w:t>I</w:t>
            </w:r>
          </w:p>
        </w:tc>
        <w:tc>
          <w:tcPr>
            <w:tcW w:w="944" w:type="dxa"/>
          </w:tcPr>
          <w:p w14:paraId="2BB151A0" w14:textId="0649C5EE" w:rsidR="00A47151" w:rsidRDefault="00B91C17" w:rsidP="00B91C17">
            <w:pPr>
              <w:pStyle w:val="NoSpacing"/>
              <w:rPr>
                <w:lang w:val="en-GB"/>
              </w:rPr>
            </w:pPr>
            <w:r>
              <w:rPr>
                <w:lang w:val="en-GB"/>
              </w:rPr>
              <w:t>I</w:t>
            </w:r>
          </w:p>
        </w:tc>
        <w:tc>
          <w:tcPr>
            <w:tcW w:w="853" w:type="dxa"/>
          </w:tcPr>
          <w:p w14:paraId="4C952970" w14:textId="573AF2FB" w:rsidR="00A47151" w:rsidRDefault="00B91C17" w:rsidP="00B91C17">
            <w:pPr>
              <w:pStyle w:val="NoSpacing"/>
              <w:rPr>
                <w:lang w:val="en-GB"/>
              </w:rPr>
            </w:pPr>
            <w:r>
              <w:rPr>
                <w:lang w:val="en-GB"/>
              </w:rPr>
              <w:t>I</w:t>
            </w:r>
          </w:p>
        </w:tc>
        <w:tc>
          <w:tcPr>
            <w:tcW w:w="851" w:type="dxa"/>
          </w:tcPr>
          <w:p w14:paraId="11637E04" w14:textId="03158638" w:rsidR="00A47151" w:rsidRDefault="00B91C17" w:rsidP="00B91C17">
            <w:pPr>
              <w:pStyle w:val="NoSpacing"/>
              <w:rPr>
                <w:lang w:val="en-GB"/>
              </w:rPr>
            </w:pPr>
            <w:r>
              <w:rPr>
                <w:lang w:val="en-GB"/>
              </w:rPr>
              <w:t>A&amp;R</w:t>
            </w:r>
          </w:p>
        </w:tc>
        <w:tc>
          <w:tcPr>
            <w:tcW w:w="850" w:type="dxa"/>
          </w:tcPr>
          <w:p w14:paraId="30E60824" w14:textId="6BCAC5E4" w:rsidR="00A47151" w:rsidRDefault="00B91C17" w:rsidP="00B91C17">
            <w:pPr>
              <w:pStyle w:val="NoSpacing"/>
              <w:rPr>
                <w:lang w:val="en-GB"/>
              </w:rPr>
            </w:pPr>
            <w:r>
              <w:rPr>
                <w:lang w:val="en-GB"/>
              </w:rPr>
              <w:t>R</w:t>
            </w:r>
          </w:p>
        </w:tc>
        <w:tc>
          <w:tcPr>
            <w:tcW w:w="1651" w:type="dxa"/>
          </w:tcPr>
          <w:p w14:paraId="03D318C2" w14:textId="2C29A434" w:rsidR="00A47151" w:rsidRDefault="00B91C17" w:rsidP="00B91C17">
            <w:pPr>
              <w:pStyle w:val="NoSpacing"/>
              <w:rPr>
                <w:lang w:val="en-GB"/>
              </w:rPr>
            </w:pPr>
            <w:r>
              <w:rPr>
                <w:lang w:val="en-GB"/>
              </w:rPr>
              <w:t>Functional Lead is also responsible for any functional requirements if developed for release</w:t>
            </w:r>
          </w:p>
        </w:tc>
      </w:tr>
      <w:tr w:rsidR="00B91C17" w14:paraId="7EE35C37" w14:textId="77777777" w:rsidTr="00B91C17">
        <w:tc>
          <w:tcPr>
            <w:tcW w:w="1462" w:type="dxa"/>
          </w:tcPr>
          <w:p w14:paraId="70B26D0C" w14:textId="1FEE81F9" w:rsidR="00A47151" w:rsidRDefault="00B91C17" w:rsidP="00B91C17">
            <w:pPr>
              <w:pStyle w:val="NoSpacing"/>
              <w:rPr>
                <w:lang w:val="en-GB"/>
              </w:rPr>
            </w:pPr>
            <w:r>
              <w:rPr>
                <w:lang w:val="en-GB"/>
              </w:rPr>
              <w:t>Test Case Development</w:t>
            </w:r>
          </w:p>
        </w:tc>
        <w:tc>
          <w:tcPr>
            <w:tcW w:w="1462" w:type="dxa"/>
          </w:tcPr>
          <w:p w14:paraId="080E5FDF" w14:textId="67AD235A" w:rsidR="00A47151" w:rsidRDefault="00B91C17" w:rsidP="00B91C17">
            <w:pPr>
              <w:pStyle w:val="NoSpacing"/>
              <w:rPr>
                <w:lang w:val="en-GB"/>
              </w:rPr>
            </w:pPr>
            <w:r>
              <w:rPr>
                <w:lang w:val="en-GB"/>
              </w:rPr>
              <w:t xml:space="preserve">Requirements </w:t>
            </w:r>
            <w:r w:rsidR="00090EB7">
              <w:rPr>
                <w:lang w:val="en-GB"/>
              </w:rPr>
              <w:t>review</w:t>
            </w:r>
            <w:r>
              <w:rPr>
                <w:lang w:val="en-GB"/>
              </w:rPr>
              <w:t xml:space="preserve"> and test case development</w:t>
            </w:r>
          </w:p>
        </w:tc>
        <w:tc>
          <w:tcPr>
            <w:tcW w:w="944" w:type="dxa"/>
          </w:tcPr>
          <w:p w14:paraId="2A80A0E4" w14:textId="3F8C73D0" w:rsidR="00A47151" w:rsidRDefault="00B91C17" w:rsidP="00B91C17">
            <w:pPr>
              <w:pStyle w:val="NoSpacing"/>
              <w:rPr>
                <w:lang w:val="en-GB"/>
              </w:rPr>
            </w:pPr>
            <w:r>
              <w:rPr>
                <w:lang w:val="en-GB"/>
              </w:rPr>
              <w:t>A&amp;R</w:t>
            </w:r>
          </w:p>
        </w:tc>
        <w:tc>
          <w:tcPr>
            <w:tcW w:w="944" w:type="dxa"/>
          </w:tcPr>
          <w:p w14:paraId="23A90B1E" w14:textId="0A43CBBB" w:rsidR="00A47151" w:rsidRDefault="00B91C17" w:rsidP="00B91C17">
            <w:pPr>
              <w:pStyle w:val="NoSpacing"/>
              <w:rPr>
                <w:lang w:val="en-GB"/>
              </w:rPr>
            </w:pPr>
            <w:r>
              <w:rPr>
                <w:lang w:val="en-GB"/>
              </w:rPr>
              <w:t>C</w:t>
            </w:r>
          </w:p>
        </w:tc>
        <w:tc>
          <w:tcPr>
            <w:tcW w:w="853" w:type="dxa"/>
          </w:tcPr>
          <w:p w14:paraId="271C51E5" w14:textId="65EB7E40" w:rsidR="00A47151" w:rsidRDefault="00B91C17" w:rsidP="00B91C17">
            <w:pPr>
              <w:pStyle w:val="NoSpacing"/>
              <w:rPr>
                <w:lang w:val="en-GB"/>
              </w:rPr>
            </w:pPr>
            <w:r>
              <w:rPr>
                <w:lang w:val="en-GB"/>
              </w:rPr>
              <w:t>C</w:t>
            </w:r>
          </w:p>
        </w:tc>
        <w:tc>
          <w:tcPr>
            <w:tcW w:w="851" w:type="dxa"/>
          </w:tcPr>
          <w:p w14:paraId="047E896C" w14:textId="16575BBB" w:rsidR="00A47151" w:rsidRDefault="00B91C17" w:rsidP="00B91C17">
            <w:pPr>
              <w:pStyle w:val="NoSpacing"/>
              <w:rPr>
                <w:lang w:val="en-GB"/>
              </w:rPr>
            </w:pPr>
            <w:r>
              <w:rPr>
                <w:lang w:val="en-GB"/>
              </w:rPr>
              <w:t>C</w:t>
            </w:r>
          </w:p>
        </w:tc>
        <w:tc>
          <w:tcPr>
            <w:tcW w:w="850" w:type="dxa"/>
          </w:tcPr>
          <w:p w14:paraId="056AB5CD" w14:textId="3066DFCA" w:rsidR="00A47151" w:rsidRDefault="00B91C17" w:rsidP="00B91C17">
            <w:pPr>
              <w:pStyle w:val="NoSpacing"/>
              <w:rPr>
                <w:lang w:val="en-GB"/>
              </w:rPr>
            </w:pPr>
            <w:r>
              <w:rPr>
                <w:lang w:val="en-GB"/>
              </w:rPr>
              <w:t>C</w:t>
            </w:r>
          </w:p>
        </w:tc>
        <w:tc>
          <w:tcPr>
            <w:tcW w:w="1651" w:type="dxa"/>
          </w:tcPr>
          <w:p w14:paraId="69CD2A79" w14:textId="11683D24" w:rsidR="00A47151" w:rsidRDefault="00B91C17" w:rsidP="00B91C17">
            <w:pPr>
              <w:pStyle w:val="NoSpacing"/>
              <w:rPr>
                <w:lang w:val="en-GB"/>
              </w:rPr>
            </w:pPr>
            <w:r>
              <w:rPr>
                <w:lang w:val="en-GB"/>
              </w:rPr>
              <w:t xml:space="preserve">During requirement understanding and test case development, the Test Lead will require help from other stakeholders to finalize the test </w:t>
            </w:r>
            <w:r w:rsidR="00090EB7">
              <w:rPr>
                <w:lang w:val="en-GB"/>
              </w:rPr>
              <w:t>approach</w:t>
            </w:r>
          </w:p>
        </w:tc>
      </w:tr>
      <w:tr w:rsidR="00B91C17" w14:paraId="5633AA75" w14:textId="77777777" w:rsidTr="00B91C17">
        <w:tc>
          <w:tcPr>
            <w:tcW w:w="1462" w:type="dxa"/>
          </w:tcPr>
          <w:p w14:paraId="73559846" w14:textId="63A7DDB5" w:rsidR="00A47151" w:rsidRDefault="00B91C17" w:rsidP="00B91C17">
            <w:pPr>
              <w:pStyle w:val="NoSpacing"/>
              <w:rPr>
                <w:lang w:val="en-GB"/>
              </w:rPr>
            </w:pPr>
            <w:r>
              <w:rPr>
                <w:lang w:val="en-GB"/>
              </w:rPr>
              <w:t xml:space="preserve">Test Case </w:t>
            </w:r>
            <w:r w:rsidR="00D0560F">
              <w:rPr>
                <w:lang w:val="en-GB"/>
              </w:rPr>
              <w:t>Sign-off</w:t>
            </w:r>
          </w:p>
        </w:tc>
        <w:tc>
          <w:tcPr>
            <w:tcW w:w="1462" w:type="dxa"/>
          </w:tcPr>
          <w:p w14:paraId="35BF9DA8" w14:textId="5124F0B8" w:rsidR="00A47151" w:rsidRDefault="00B91C17" w:rsidP="00B91C17">
            <w:pPr>
              <w:pStyle w:val="NoSpacing"/>
              <w:rPr>
                <w:lang w:val="en-GB"/>
              </w:rPr>
            </w:pPr>
            <w:r>
              <w:rPr>
                <w:lang w:val="en-GB"/>
              </w:rPr>
              <w:t>Test requirements review and sign off</w:t>
            </w:r>
          </w:p>
        </w:tc>
        <w:tc>
          <w:tcPr>
            <w:tcW w:w="944" w:type="dxa"/>
          </w:tcPr>
          <w:p w14:paraId="131002FC" w14:textId="11339797" w:rsidR="00A47151" w:rsidRDefault="00B91C17" w:rsidP="00B91C17">
            <w:pPr>
              <w:pStyle w:val="NoSpacing"/>
              <w:rPr>
                <w:lang w:val="en-GB"/>
              </w:rPr>
            </w:pPr>
            <w:r>
              <w:rPr>
                <w:lang w:val="en-GB"/>
              </w:rPr>
              <w:t>A</w:t>
            </w:r>
          </w:p>
        </w:tc>
        <w:tc>
          <w:tcPr>
            <w:tcW w:w="944" w:type="dxa"/>
          </w:tcPr>
          <w:p w14:paraId="684F45ED" w14:textId="034B400B" w:rsidR="00A47151" w:rsidRDefault="00B91C17" w:rsidP="00B91C17">
            <w:pPr>
              <w:pStyle w:val="NoSpacing"/>
              <w:rPr>
                <w:lang w:val="en-GB"/>
              </w:rPr>
            </w:pPr>
            <w:r>
              <w:rPr>
                <w:lang w:val="en-GB"/>
              </w:rPr>
              <w:t>R</w:t>
            </w:r>
          </w:p>
        </w:tc>
        <w:tc>
          <w:tcPr>
            <w:tcW w:w="853" w:type="dxa"/>
          </w:tcPr>
          <w:p w14:paraId="443A80C5" w14:textId="78E4A4B5" w:rsidR="00A47151" w:rsidRDefault="00B91C17" w:rsidP="00B91C17">
            <w:pPr>
              <w:pStyle w:val="NoSpacing"/>
              <w:rPr>
                <w:lang w:val="en-GB"/>
              </w:rPr>
            </w:pPr>
            <w:r>
              <w:rPr>
                <w:lang w:val="en-GB"/>
              </w:rPr>
              <w:t>I</w:t>
            </w:r>
          </w:p>
        </w:tc>
        <w:tc>
          <w:tcPr>
            <w:tcW w:w="851" w:type="dxa"/>
          </w:tcPr>
          <w:p w14:paraId="136AE015" w14:textId="52EAD67D" w:rsidR="00A47151" w:rsidRDefault="00D0560F" w:rsidP="00B91C17">
            <w:pPr>
              <w:pStyle w:val="NoSpacing"/>
              <w:rPr>
                <w:lang w:val="en-GB"/>
              </w:rPr>
            </w:pPr>
            <w:r>
              <w:rPr>
                <w:lang w:val="en-GB"/>
              </w:rPr>
              <w:t>I</w:t>
            </w:r>
          </w:p>
        </w:tc>
        <w:tc>
          <w:tcPr>
            <w:tcW w:w="850" w:type="dxa"/>
          </w:tcPr>
          <w:p w14:paraId="0623494B" w14:textId="4A162F89" w:rsidR="00A47151" w:rsidRDefault="00D0560F" w:rsidP="00B91C17">
            <w:pPr>
              <w:pStyle w:val="NoSpacing"/>
              <w:rPr>
                <w:lang w:val="en-GB"/>
              </w:rPr>
            </w:pPr>
            <w:r>
              <w:rPr>
                <w:lang w:val="en-GB"/>
              </w:rPr>
              <w:t>I</w:t>
            </w:r>
          </w:p>
        </w:tc>
        <w:tc>
          <w:tcPr>
            <w:tcW w:w="1651" w:type="dxa"/>
          </w:tcPr>
          <w:p w14:paraId="12BF768D" w14:textId="4405DF6E" w:rsidR="00A47151" w:rsidRDefault="00B91C17" w:rsidP="00B91C17">
            <w:pPr>
              <w:pStyle w:val="NoSpacing"/>
              <w:rPr>
                <w:lang w:val="en-GB"/>
              </w:rPr>
            </w:pPr>
            <w:r>
              <w:rPr>
                <w:lang w:val="en-GB"/>
              </w:rPr>
              <w:t xml:space="preserve">While the Test Lead has the final accountability on finalizing the Test </w:t>
            </w:r>
            <w:r w:rsidR="00D0560F">
              <w:rPr>
                <w:lang w:val="en-GB"/>
              </w:rPr>
              <w:t>Cases</w:t>
            </w:r>
            <w:r>
              <w:rPr>
                <w:lang w:val="en-GB"/>
              </w:rPr>
              <w:t>, other stakeholders have a responsibility to review and provide sign off</w:t>
            </w:r>
          </w:p>
        </w:tc>
      </w:tr>
      <w:tr w:rsidR="00B91C17" w14:paraId="0C3C6BAD" w14:textId="77777777" w:rsidTr="00B91C17">
        <w:tc>
          <w:tcPr>
            <w:tcW w:w="1462" w:type="dxa"/>
          </w:tcPr>
          <w:p w14:paraId="171F1CEE" w14:textId="2DA4FDD2" w:rsidR="00A47151" w:rsidRDefault="00B91C17" w:rsidP="00B91C17">
            <w:pPr>
              <w:pStyle w:val="NoSpacing"/>
              <w:rPr>
                <w:lang w:val="en-GB"/>
              </w:rPr>
            </w:pPr>
            <w:r>
              <w:rPr>
                <w:lang w:val="en-GB"/>
              </w:rPr>
              <w:lastRenderedPageBreak/>
              <w:t>QA Test Execution</w:t>
            </w:r>
          </w:p>
        </w:tc>
        <w:tc>
          <w:tcPr>
            <w:tcW w:w="1462" w:type="dxa"/>
          </w:tcPr>
          <w:p w14:paraId="1FA58272" w14:textId="2A1EF8C9" w:rsidR="00A47151" w:rsidRDefault="00B91C17" w:rsidP="00B91C17">
            <w:pPr>
              <w:pStyle w:val="NoSpacing"/>
              <w:rPr>
                <w:lang w:val="en-GB"/>
              </w:rPr>
            </w:pPr>
            <w:r>
              <w:rPr>
                <w:lang w:val="en-GB"/>
              </w:rPr>
              <w:t>Perform FT, SIT, PT and report results</w:t>
            </w:r>
          </w:p>
        </w:tc>
        <w:tc>
          <w:tcPr>
            <w:tcW w:w="944" w:type="dxa"/>
          </w:tcPr>
          <w:p w14:paraId="2B8A1ACB" w14:textId="58DC21DE" w:rsidR="00A47151" w:rsidRDefault="00B91C17" w:rsidP="00B91C17">
            <w:pPr>
              <w:pStyle w:val="NoSpacing"/>
              <w:rPr>
                <w:lang w:val="en-GB"/>
              </w:rPr>
            </w:pPr>
            <w:r>
              <w:rPr>
                <w:lang w:val="en-GB"/>
              </w:rPr>
              <w:t>A&amp;R</w:t>
            </w:r>
          </w:p>
        </w:tc>
        <w:tc>
          <w:tcPr>
            <w:tcW w:w="944" w:type="dxa"/>
          </w:tcPr>
          <w:p w14:paraId="6C32AD3E" w14:textId="100C2981" w:rsidR="00A47151" w:rsidRDefault="00B91C17" w:rsidP="00B91C17">
            <w:pPr>
              <w:pStyle w:val="NoSpacing"/>
              <w:rPr>
                <w:lang w:val="en-GB"/>
              </w:rPr>
            </w:pPr>
            <w:r>
              <w:rPr>
                <w:lang w:val="en-GB"/>
              </w:rPr>
              <w:t>R</w:t>
            </w:r>
          </w:p>
        </w:tc>
        <w:tc>
          <w:tcPr>
            <w:tcW w:w="853" w:type="dxa"/>
          </w:tcPr>
          <w:p w14:paraId="6F2D1902" w14:textId="3DA0E3E6" w:rsidR="00A47151" w:rsidRDefault="00B91C17" w:rsidP="00B91C17">
            <w:pPr>
              <w:pStyle w:val="NoSpacing"/>
              <w:rPr>
                <w:lang w:val="en-GB"/>
              </w:rPr>
            </w:pPr>
            <w:r>
              <w:rPr>
                <w:lang w:val="en-GB"/>
              </w:rPr>
              <w:t>C</w:t>
            </w:r>
          </w:p>
        </w:tc>
        <w:tc>
          <w:tcPr>
            <w:tcW w:w="851" w:type="dxa"/>
          </w:tcPr>
          <w:p w14:paraId="30255ABD" w14:textId="6053C492" w:rsidR="00A47151" w:rsidRDefault="00B91C17" w:rsidP="00B91C17">
            <w:pPr>
              <w:pStyle w:val="NoSpacing"/>
              <w:rPr>
                <w:lang w:val="en-GB"/>
              </w:rPr>
            </w:pPr>
            <w:r>
              <w:rPr>
                <w:lang w:val="en-GB"/>
              </w:rPr>
              <w:t>C</w:t>
            </w:r>
          </w:p>
        </w:tc>
        <w:tc>
          <w:tcPr>
            <w:tcW w:w="850" w:type="dxa"/>
          </w:tcPr>
          <w:p w14:paraId="2416C5A0" w14:textId="08A902F6" w:rsidR="00A47151" w:rsidRDefault="00B91C17" w:rsidP="00B91C17">
            <w:pPr>
              <w:pStyle w:val="NoSpacing"/>
              <w:rPr>
                <w:lang w:val="en-GB"/>
              </w:rPr>
            </w:pPr>
            <w:r>
              <w:rPr>
                <w:lang w:val="en-GB"/>
              </w:rPr>
              <w:t>C</w:t>
            </w:r>
          </w:p>
        </w:tc>
        <w:tc>
          <w:tcPr>
            <w:tcW w:w="1651" w:type="dxa"/>
          </w:tcPr>
          <w:p w14:paraId="18A8511C" w14:textId="3B23CC47" w:rsidR="00A47151" w:rsidRDefault="00B91C17" w:rsidP="00B91C17">
            <w:pPr>
              <w:pStyle w:val="NoSpacing"/>
              <w:rPr>
                <w:lang w:val="en-GB"/>
              </w:rPr>
            </w:pPr>
            <w:r>
              <w:rPr>
                <w:lang w:val="en-GB"/>
              </w:rPr>
              <w:t xml:space="preserve">During test execution, if </w:t>
            </w:r>
            <w:r w:rsidR="001E051E">
              <w:rPr>
                <w:lang w:val="en-GB"/>
              </w:rPr>
              <w:t>clarifications are required, the BA/PO will be consulted. The Dev team takes equal responsibility to ensure that test execution is completed</w:t>
            </w:r>
          </w:p>
        </w:tc>
      </w:tr>
      <w:tr w:rsidR="00B91C17" w14:paraId="410C0685" w14:textId="77777777" w:rsidTr="00B91C17">
        <w:tc>
          <w:tcPr>
            <w:tcW w:w="1462" w:type="dxa"/>
          </w:tcPr>
          <w:p w14:paraId="04FB90C9" w14:textId="030E0DE5" w:rsidR="00A47151" w:rsidRDefault="00D0560F" w:rsidP="00B91C17">
            <w:pPr>
              <w:pStyle w:val="NoSpacing"/>
              <w:rPr>
                <w:lang w:val="en-GB"/>
              </w:rPr>
            </w:pPr>
            <w:r>
              <w:rPr>
                <w:lang w:val="en-GB"/>
              </w:rPr>
              <w:t>Bug Reporting</w:t>
            </w:r>
          </w:p>
        </w:tc>
        <w:tc>
          <w:tcPr>
            <w:tcW w:w="1462" w:type="dxa"/>
          </w:tcPr>
          <w:p w14:paraId="41EE26B1" w14:textId="5BEC8C0C" w:rsidR="00A47151" w:rsidRDefault="001E051E" w:rsidP="00B91C17">
            <w:pPr>
              <w:pStyle w:val="NoSpacing"/>
              <w:rPr>
                <w:lang w:val="en-GB"/>
              </w:rPr>
            </w:pPr>
            <w:r>
              <w:rPr>
                <w:lang w:val="en-GB"/>
              </w:rPr>
              <w:t>Bug fixes and retest</w:t>
            </w:r>
          </w:p>
        </w:tc>
        <w:tc>
          <w:tcPr>
            <w:tcW w:w="944" w:type="dxa"/>
          </w:tcPr>
          <w:p w14:paraId="684F2C90" w14:textId="70D569E3" w:rsidR="00A47151" w:rsidRDefault="00D0560F" w:rsidP="00B91C17">
            <w:pPr>
              <w:pStyle w:val="NoSpacing"/>
              <w:rPr>
                <w:lang w:val="en-GB"/>
              </w:rPr>
            </w:pPr>
            <w:r>
              <w:rPr>
                <w:lang w:val="en-GB"/>
              </w:rPr>
              <w:t>A&amp;</w:t>
            </w:r>
            <w:r w:rsidR="001E051E">
              <w:rPr>
                <w:lang w:val="en-GB"/>
              </w:rPr>
              <w:t>R</w:t>
            </w:r>
          </w:p>
        </w:tc>
        <w:tc>
          <w:tcPr>
            <w:tcW w:w="944" w:type="dxa"/>
          </w:tcPr>
          <w:p w14:paraId="406D8F77" w14:textId="464C2087" w:rsidR="00A47151" w:rsidRDefault="00D0560F" w:rsidP="00B91C17">
            <w:pPr>
              <w:pStyle w:val="NoSpacing"/>
              <w:rPr>
                <w:lang w:val="en-GB"/>
              </w:rPr>
            </w:pPr>
            <w:r>
              <w:rPr>
                <w:lang w:val="en-GB"/>
              </w:rPr>
              <w:t>R</w:t>
            </w:r>
          </w:p>
        </w:tc>
        <w:tc>
          <w:tcPr>
            <w:tcW w:w="853" w:type="dxa"/>
          </w:tcPr>
          <w:p w14:paraId="4625AB6F" w14:textId="623E512D" w:rsidR="00A47151" w:rsidRDefault="001E051E" w:rsidP="00B91C17">
            <w:pPr>
              <w:pStyle w:val="NoSpacing"/>
              <w:rPr>
                <w:lang w:val="en-GB"/>
              </w:rPr>
            </w:pPr>
            <w:r>
              <w:rPr>
                <w:lang w:val="en-GB"/>
              </w:rPr>
              <w:t>C</w:t>
            </w:r>
          </w:p>
        </w:tc>
        <w:tc>
          <w:tcPr>
            <w:tcW w:w="851" w:type="dxa"/>
          </w:tcPr>
          <w:p w14:paraId="2E2EAE0C" w14:textId="0BBD147A" w:rsidR="00A47151" w:rsidRDefault="001E051E" w:rsidP="00B91C17">
            <w:pPr>
              <w:pStyle w:val="NoSpacing"/>
              <w:rPr>
                <w:lang w:val="en-GB"/>
              </w:rPr>
            </w:pPr>
            <w:r>
              <w:rPr>
                <w:lang w:val="en-GB"/>
              </w:rPr>
              <w:t>C</w:t>
            </w:r>
          </w:p>
        </w:tc>
        <w:tc>
          <w:tcPr>
            <w:tcW w:w="850" w:type="dxa"/>
          </w:tcPr>
          <w:p w14:paraId="4FD7CB57" w14:textId="644BBEFA" w:rsidR="00A47151" w:rsidRDefault="001E051E" w:rsidP="00B91C17">
            <w:pPr>
              <w:pStyle w:val="NoSpacing"/>
              <w:rPr>
                <w:lang w:val="en-GB"/>
              </w:rPr>
            </w:pPr>
            <w:r>
              <w:rPr>
                <w:lang w:val="en-GB"/>
              </w:rPr>
              <w:t>C</w:t>
            </w:r>
          </w:p>
        </w:tc>
        <w:tc>
          <w:tcPr>
            <w:tcW w:w="1651" w:type="dxa"/>
          </w:tcPr>
          <w:p w14:paraId="24A09F4D" w14:textId="769B9FD8" w:rsidR="00A47151" w:rsidRDefault="001E051E" w:rsidP="00B91C17">
            <w:pPr>
              <w:pStyle w:val="NoSpacing"/>
              <w:rPr>
                <w:lang w:val="en-GB"/>
              </w:rPr>
            </w:pPr>
            <w:r>
              <w:rPr>
                <w:lang w:val="en-GB"/>
              </w:rPr>
              <w:t>During bug fixes, if any clarifications are required, the BA/PO will be consulted. The</w:t>
            </w:r>
            <w:r w:rsidR="003537EE">
              <w:rPr>
                <w:lang w:val="en-GB"/>
              </w:rPr>
              <w:t xml:space="preserve"> Dev team takes equal responsibility in resolving and ensuring retest is completed</w:t>
            </w:r>
          </w:p>
        </w:tc>
      </w:tr>
      <w:tr w:rsidR="003537EE" w14:paraId="20CB65B5" w14:textId="77777777" w:rsidTr="00B91C17">
        <w:tc>
          <w:tcPr>
            <w:tcW w:w="1462" w:type="dxa"/>
          </w:tcPr>
          <w:p w14:paraId="7792BE0F" w14:textId="76553D90" w:rsidR="003537EE" w:rsidRDefault="003537EE" w:rsidP="00B91C17">
            <w:pPr>
              <w:pStyle w:val="NoSpacing"/>
              <w:rPr>
                <w:lang w:val="en-GB"/>
              </w:rPr>
            </w:pPr>
            <w:r>
              <w:rPr>
                <w:lang w:val="en-GB"/>
              </w:rPr>
              <w:t>QA Test Execution</w:t>
            </w:r>
          </w:p>
        </w:tc>
        <w:tc>
          <w:tcPr>
            <w:tcW w:w="1462" w:type="dxa"/>
          </w:tcPr>
          <w:p w14:paraId="53922C06" w14:textId="269A9D0B" w:rsidR="003537EE" w:rsidRDefault="003537EE" w:rsidP="00B91C17">
            <w:pPr>
              <w:pStyle w:val="NoSpacing"/>
              <w:rPr>
                <w:lang w:val="en-GB"/>
              </w:rPr>
            </w:pPr>
            <w:r>
              <w:rPr>
                <w:lang w:val="en-GB"/>
              </w:rPr>
              <w:t>Test results, review and sign off</w:t>
            </w:r>
          </w:p>
        </w:tc>
        <w:tc>
          <w:tcPr>
            <w:tcW w:w="944" w:type="dxa"/>
          </w:tcPr>
          <w:p w14:paraId="29AFD5A5" w14:textId="226DEC59" w:rsidR="003537EE" w:rsidRDefault="00D0560F" w:rsidP="00B91C17">
            <w:pPr>
              <w:pStyle w:val="NoSpacing"/>
              <w:rPr>
                <w:lang w:val="en-GB"/>
              </w:rPr>
            </w:pPr>
            <w:r>
              <w:rPr>
                <w:lang w:val="en-GB"/>
              </w:rPr>
              <w:t>A</w:t>
            </w:r>
          </w:p>
        </w:tc>
        <w:tc>
          <w:tcPr>
            <w:tcW w:w="944" w:type="dxa"/>
          </w:tcPr>
          <w:p w14:paraId="59A3F142" w14:textId="16CBCD7E" w:rsidR="003537EE" w:rsidRDefault="00D0560F" w:rsidP="00B91C17">
            <w:pPr>
              <w:pStyle w:val="NoSpacing"/>
              <w:rPr>
                <w:lang w:val="en-GB"/>
              </w:rPr>
            </w:pPr>
            <w:r>
              <w:rPr>
                <w:lang w:val="en-GB"/>
              </w:rPr>
              <w:t>A</w:t>
            </w:r>
          </w:p>
        </w:tc>
        <w:tc>
          <w:tcPr>
            <w:tcW w:w="853" w:type="dxa"/>
          </w:tcPr>
          <w:p w14:paraId="016B5469" w14:textId="4D6B86B1" w:rsidR="003537EE" w:rsidRDefault="003537EE" w:rsidP="00B91C17">
            <w:pPr>
              <w:pStyle w:val="NoSpacing"/>
              <w:rPr>
                <w:lang w:val="en-GB"/>
              </w:rPr>
            </w:pPr>
            <w:r>
              <w:rPr>
                <w:lang w:val="en-GB"/>
              </w:rPr>
              <w:t xml:space="preserve">I </w:t>
            </w:r>
          </w:p>
        </w:tc>
        <w:tc>
          <w:tcPr>
            <w:tcW w:w="851" w:type="dxa"/>
          </w:tcPr>
          <w:p w14:paraId="0D91F50C" w14:textId="311B11F6" w:rsidR="003537EE" w:rsidRDefault="003537EE" w:rsidP="00B91C17">
            <w:pPr>
              <w:pStyle w:val="NoSpacing"/>
              <w:rPr>
                <w:lang w:val="en-GB"/>
              </w:rPr>
            </w:pPr>
            <w:r>
              <w:rPr>
                <w:lang w:val="en-GB"/>
              </w:rPr>
              <w:t>A</w:t>
            </w:r>
          </w:p>
        </w:tc>
        <w:tc>
          <w:tcPr>
            <w:tcW w:w="850" w:type="dxa"/>
          </w:tcPr>
          <w:p w14:paraId="337289FB" w14:textId="768CE627" w:rsidR="003537EE" w:rsidRDefault="003537EE" w:rsidP="00B91C17">
            <w:pPr>
              <w:pStyle w:val="NoSpacing"/>
              <w:rPr>
                <w:lang w:val="en-GB"/>
              </w:rPr>
            </w:pPr>
            <w:r>
              <w:rPr>
                <w:lang w:val="en-GB"/>
              </w:rPr>
              <w:t>R</w:t>
            </w:r>
          </w:p>
        </w:tc>
        <w:tc>
          <w:tcPr>
            <w:tcW w:w="1651" w:type="dxa"/>
          </w:tcPr>
          <w:p w14:paraId="4C241F23" w14:textId="7AF3C380" w:rsidR="003537EE" w:rsidRDefault="009A1125" w:rsidP="00B91C17">
            <w:pPr>
              <w:pStyle w:val="NoSpacing"/>
              <w:rPr>
                <w:lang w:val="en-GB"/>
              </w:rPr>
            </w:pPr>
            <w:r>
              <w:rPr>
                <w:lang w:val="en-GB"/>
              </w:rPr>
              <w:t>The QA Lead is responsible for providing this information to the stakeholders</w:t>
            </w:r>
          </w:p>
        </w:tc>
      </w:tr>
      <w:tr w:rsidR="009A1125" w14:paraId="78DCBEDD" w14:textId="77777777" w:rsidTr="00B91C17">
        <w:tc>
          <w:tcPr>
            <w:tcW w:w="1462" w:type="dxa"/>
          </w:tcPr>
          <w:p w14:paraId="5630559C" w14:textId="3AF24C71" w:rsidR="009A1125" w:rsidRDefault="009A1125" w:rsidP="00B91C17">
            <w:pPr>
              <w:pStyle w:val="NoSpacing"/>
              <w:rPr>
                <w:lang w:val="en-GB"/>
              </w:rPr>
            </w:pPr>
            <w:r>
              <w:rPr>
                <w:lang w:val="en-GB"/>
              </w:rPr>
              <w:t>Acceptance Test Execution</w:t>
            </w:r>
          </w:p>
        </w:tc>
        <w:tc>
          <w:tcPr>
            <w:tcW w:w="1462" w:type="dxa"/>
          </w:tcPr>
          <w:p w14:paraId="17512A0D" w14:textId="7F7479DE" w:rsidR="009A1125" w:rsidRDefault="009A1125" w:rsidP="00B91C17">
            <w:pPr>
              <w:pStyle w:val="NoSpacing"/>
              <w:rPr>
                <w:lang w:val="en-GB"/>
              </w:rPr>
            </w:pPr>
            <w:r>
              <w:rPr>
                <w:lang w:val="en-GB"/>
              </w:rPr>
              <w:t>UAT execution</w:t>
            </w:r>
          </w:p>
        </w:tc>
        <w:tc>
          <w:tcPr>
            <w:tcW w:w="944" w:type="dxa"/>
          </w:tcPr>
          <w:p w14:paraId="1FC6F4A4" w14:textId="3E0FD0E1" w:rsidR="009A1125" w:rsidRDefault="00D0560F" w:rsidP="00B91C17">
            <w:pPr>
              <w:pStyle w:val="NoSpacing"/>
              <w:rPr>
                <w:lang w:val="en-GB"/>
              </w:rPr>
            </w:pPr>
            <w:r>
              <w:rPr>
                <w:lang w:val="en-GB"/>
              </w:rPr>
              <w:t>A&amp;R</w:t>
            </w:r>
          </w:p>
        </w:tc>
        <w:tc>
          <w:tcPr>
            <w:tcW w:w="944" w:type="dxa"/>
          </w:tcPr>
          <w:p w14:paraId="2EA3E8BC" w14:textId="6C6C0467" w:rsidR="009A1125" w:rsidRDefault="00D0560F" w:rsidP="00B91C17">
            <w:pPr>
              <w:pStyle w:val="NoSpacing"/>
              <w:rPr>
                <w:lang w:val="en-GB"/>
              </w:rPr>
            </w:pPr>
            <w:r>
              <w:rPr>
                <w:lang w:val="en-GB"/>
              </w:rPr>
              <w:t>I</w:t>
            </w:r>
          </w:p>
        </w:tc>
        <w:tc>
          <w:tcPr>
            <w:tcW w:w="853" w:type="dxa"/>
          </w:tcPr>
          <w:p w14:paraId="61242DC4" w14:textId="03CDF51A" w:rsidR="009A1125" w:rsidRDefault="00D0560F" w:rsidP="00B91C17">
            <w:pPr>
              <w:pStyle w:val="NoSpacing"/>
              <w:rPr>
                <w:lang w:val="en-GB"/>
              </w:rPr>
            </w:pPr>
            <w:r>
              <w:rPr>
                <w:lang w:val="en-GB"/>
              </w:rPr>
              <w:t>I</w:t>
            </w:r>
          </w:p>
        </w:tc>
        <w:tc>
          <w:tcPr>
            <w:tcW w:w="851" w:type="dxa"/>
          </w:tcPr>
          <w:p w14:paraId="43FC9E41" w14:textId="00B52069" w:rsidR="009A1125" w:rsidRDefault="009A1125" w:rsidP="00B91C17">
            <w:pPr>
              <w:pStyle w:val="NoSpacing"/>
              <w:rPr>
                <w:lang w:val="en-GB"/>
              </w:rPr>
            </w:pPr>
            <w:r>
              <w:rPr>
                <w:lang w:val="en-GB"/>
              </w:rPr>
              <w:t>A</w:t>
            </w:r>
          </w:p>
        </w:tc>
        <w:tc>
          <w:tcPr>
            <w:tcW w:w="850" w:type="dxa"/>
          </w:tcPr>
          <w:p w14:paraId="4D500C96" w14:textId="3FA918FD" w:rsidR="009A1125" w:rsidRDefault="009A1125" w:rsidP="00B91C17">
            <w:pPr>
              <w:pStyle w:val="NoSpacing"/>
              <w:rPr>
                <w:lang w:val="en-GB"/>
              </w:rPr>
            </w:pPr>
            <w:r>
              <w:rPr>
                <w:lang w:val="en-GB"/>
              </w:rPr>
              <w:t>R</w:t>
            </w:r>
          </w:p>
        </w:tc>
        <w:tc>
          <w:tcPr>
            <w:tcW w:w="1651" w:type="dxa"/>
          </w:tcPr>
          <w:p w14:paraId="12FFC2B1" w14:textId="6F7F23FB" w:rsidR="009A1125" w:rsidRDefault="009A1125" w:rsidP="00B91C17">
            <w:pPr>
              <w:pStyle w:val="NoSpacing"/>
              <w:rPr>
                <w:lang w:val="en-GB"/>
              </w:rPr>
            </w:pPr>
            <w:r>
              <w:rPr>
                <w:lang w:val="en-GB"/>
              </w:rPr>
              <w:t xml:space="preserve">The QA Lead is responsible for managing this process with the support of the BA to ensure that </w:t>
            </w:r>
          </w:p>
        </w:tc>
      </w:tr>
    </w:tbl>
    <w:p w14:paraId="5C539621" w14:textId="77777777" w:rsidR="008D2225" w:rsidRPr="008D2225" w:rsidRDefault="008D2225" w:rsidP="008D2225">
      <w:pPr>
        <w:rPr>
          <w:lang w:val="en-GB"/>
        </w:rPr>
      </w:pPr>
    </w:p>
    <w:p w14:paraId="122A2156" w14:textId="28E61831" w:rsidR="000F261E" w:rsidRDefault="000F261E" w:rsidP="000F261E">
      <w:pPr>
        <w:pStyle w:val="Heading1"/>
        <w:rPr>
          <w:color w:val="1F497D" w:themeColor="text2"/>
          <w:lang w:val="en-GB"/>
        </w:rPr>
      </w:pPr>
      <w:bookmarkStart w:id="17" w:name="_Toc140092044"/>
      <w:r>
        <w:rPr>
          <w:color w:val="1F497D" w:themeColor="text2"/>
          <w:lang w:val="en-GB"/>
        </w:rPr>
        <w:t>Test Types</w:t>
      </w:r>
      <w:bookmarkEnd w:id="17"/>
    </w:p>
    <w:p w14:paraId="59A4347B" w14:textId="60439BA9" w:rsidR="000F261E" w:rsidRDefault="000F261E" w:rsidP="000F261E">
      <w:pPr>
        <w:pStyle w:val="Heading2"/>
        <w:rPr>
          <w:color w:val="1F497D" w:themeColor="text2"/>
          <w:lang w:val="en-GB"/>
        </w:rPr>
      </w:pPr>
      <w:bookmarkStart w:id="18" w:name="_Toc140092045"/>
      <w:r>
        <w:rPr>
          <w:color w:val="1F497D" w:themeColor="text2"/>
          <w:lang w:val="en-GB"/>
        </w:rPr>
        <w:t>Unit Testing</w:t>
      </w:r>
      <w:r w:rsidR="005541C0">
        <w:rPr>
          <w:color w:val="1F497D" w:themeColor="text2"/>
          <w:lang w:val="en-GB"/>
        </w:rPr>
        <w:t xml:space="preserve"> - Devs</w:t>
      </w:r>
      <w:bookmarkEnd w:id="18"/>
    </w:p>
    <w:tbl>
      <w:tblPr>
        <w:tblStyle w:val="TableGrid"/>
        <w:tblW w:w="0" w:type="auto"/>
        <w:tblLook w:val="04A0" w:firstRow="1" w:lastRow="0" w:firstColumn="1" w:lastColumn="0" w:noHBand="0" w:noVBand="1"/>
      </w:tblPr>
      <w:tblGrid>
        <w:gridCol w:w="1838"/>
        <w:gridCol w:w="7172"/>
      </w:tblGrid>
      <w:tr w:rsidR="000F261E" w14:paraId="6FD34689" w14:textId="77777777" w:rsidTr="005541C0">
        <w:tc>
          <w:tcPr>
            <w:tcW w:w="1838" w:type="dxa"/>
            <w:shd w:val="clear" w:color="auto" w:fill="BFBFBF" w:themeFill="background1" w:themeFillShade="BF"/>
          </w:tcPr>
          <w:p w14:paraId="5F1A3F5B" w14:textId="2BF436F1" w:rsidR="000F261E" w:rsidRPr="005541C0" w:rsidRDefault="000F261E" w:rsidP="000F261E">
            <w:pPr>
              <w:rPr>
                <w:b/>
                <w:bCs/>
                <w:lang w:val="en-GB"/>
              </w:rPr>
            </w:pPr>
            <w:r w:rsidRPr="005541C0">
              <w:rPr>
                <w:b/>
                <w:bCs/>
                <w:lang w:val="en-GB"/>
              </w:rPr>
              <w:t>Purpose</w:t>
            </w:r>
          </w:p>
        </w:tc>
        <w:tc>
          <w:tcPr>
            <w:tcW w:w="7179" w:type="dxa"/>
          </w:tcPr>
          <w:p w14:paraId="1C28FA3F" w14:textId="77777777" w:rsidR="000F261E" w:rsidRDefault="005E0134" w:rsidP="000F261E">
            <w:pPr>
              <w:rPr>
                <w:lang w:val="en-GB"/>
              </w:rPr>
            </w:pPr>
            <w:r>
              <w:rPr>
                <w:lang w:val="en-GB"/>
              </w:rPr>
              <w:t>This preliminary test is conducted by the dev team for testing of individual configuration, custom programs and/or technical services, to ensure that they function according to the detailed technical specs.</w:t>
            </w:r>
          </w:p>
          <w:p w14:paraId="0CFD6333" w14:textId="72B8EF6C" w:rsidR="005E0134" w:rsidRDefault="005E0134" w:rsidP="000F261E">
            <w:pPr>
              <w:rPr>
                <w:lang w:val="en-GB"/>
              </w:rPr>
            </w:pPr>
            <w:r>
              <w:rPr>
                <w:lang w:val="en-GB"/>
              </w:rPr>
              <w:t>Unit test is a white box test and should test all possible flows. Both positive and negative conditions should be tested.</w:t>
            </w:r>
          </w:p>
        </w:tc>
      </w:tr>
      <w:tr w:rsidR="000F261E" w14:paraId="502D0794" w14:textId="77777777" w:rsidTr="005541C0">
        <w:tc>
          <w:tcPr>
            <w:tcW w:w="1838" w:type="dxa"/>
            <w:shd w:val="clear" w:color="auto" w:fill="BFBFBF" w:themeFill="background1" w:themeFillShade="BF"/>
          </w:tcPr>
          <w:p w14:paraId="1745D9A7" w14:textId="2026E959" w:rsidR="000F261E" w:rsidRPr="005541C0" w:rsidRDefault="000F261E" w:rsidP="000F261E">
            <w:pPr>
              <w:rPr>
                <w:b/>
                <w:bCs/>
                <w:lang w:val="en-GB"/>
              </w:rPr>
            </w:pPr>
            <w:r w:rsidRPr="005541C0">
              <w:rPr>
                <w:b/>
                <w:bCs/>
                <w:lang w:val="en-GB"/>
              </w:rPr>
              <w:t>Development Phase</w:t>
            </w:r>
          </w:p>
        </w:tc>
        <w:tc>
          <w:tcPr>
            <w:tcW w:w="7179" w:type="dxa"/>
          </w:tcPr>
          <w:p w14:paraId="6DBB9416" w14:textId="087678D4" w:rsidR="000F261E" w:rsidRDefault="005E0134" w:rsidP="000F261E">
            <w:pPr>
              <w:rPr>
                <w:lang w:val="en-GB"/>
              </w:rPr>
            </w:pPr>
            <w:r>
              <w:rPr>
                <w:lang w:val="en-GB"/>
              </w:rPr>
              <w:t>Development and Testing</w:t>
            </w:r>
          </w:p>
        </w:tc>
      </w:tr>
      <w:tr w:rsidR="000F261E" w14:paraId="51A39542" w14:textId="77777777" w:rsidTr="005541C0">
        <w:tc>
          <w:tcPr>
            <w:tcW w:w="1838" w:type="dxa"/>
            <w:shd w:val="clear" w:color="auto" w:fill="BFBFBF" w:themeFill="background1" w:themeFillShade="BF"/>
          </w:tcPr>
          <w:p w14:paraId="6A888EB5" w14:textId="51CF3093" w:rsidR="000F261E" w:rsidRPr="005541C0" w:rsidRDefault="000F261E" w:rsidP="000F261E">
            <w:pPr>
              <w:rPr>
                <w:b/>
                <w:bCs/>
                <w:lang w:val="en-GB"/>
              </w:rPr>
            </w:pPr>
            <w:r w:rsidRPr="005541C0">
              <w:rPr>
                <w:b/>
                <w:bCs/>
                <w:lang w:val="en-GB"/>
              </w:rPr>
              <w:t>Test Scope</w:t>
            </w:r>
          </w:p>
        </w:tc>
        <w:tc>
          <w:tcPr>
            <w:tcW w:w="7179" w:type="dxa"/>
          </w:tcPr>
          <w:p w14:paraId="13D79CB5" w14:textId="31EDAA92" w:rsidR="000F261E" w:rsidRDefault="005E0134" w:rsidP="000F261E">
            <w:pPr>
              <w:rPr>
                <w:lang w:val="en-GB"/>
              </w:rPr>
            </w:pPr>
            <w:r>
              <w:rPr>
                <w:lang w:val="en-GB"/>
              </w:rPr>
              <w:t>All configurations, code validation, memory testing, integration, code complexity, etc</w:t>
            </w:r>
          </w:p>
        </w:tc>
      </w:tr>
      <w:tr w:rsidR="000F261E" w14:paraId="1509EB5E" w14:textId="77777777" w:rsidTr="005541C0">
        <w:tc>
          <w:tcPr>
            <w:tcW w:w="1838" w:type="dxa"/>
            <w:shd w:val="clear" w:color="auto" w:fill="BFBFBF" w:themeFill="background1" w:themeFillShade="BF"/>
          </w:tcPr>
          <w:p w14:paraId="0BA1E616" w14:textId="523CB43F" w:rsidR="000F261E" w:rsidRPr="005541C0" w:rsidRDefault="000F261E" w:rsidP="000F261E">
            <w:pPr>
              <w:rPr>
                <w:b/>
                <w:bCs/>
                <w:lang w:val="en-GB"/>
              </w:rPr>
            </w:pPr>
            <w:r w:rsidRPr="005541C0">
              <w:rPr>
                <w:b/>
                <w:bCs/>
                <w:lang w:val="en-GB"/>
              </w:rPr>
              <w:t>Test Environment</w:t>
            </w:r>
          </w:p>
        </w:tc>
        <w:tc>
          <w:tcPr>
            <w:tcW w:w="7179" w:type="dxa"/>
          </w:tcPr>
          <w:p w14:paraId="5D049D0D" w14:textId="3A31F156" w:rsidR="000F261E" w:rsidRDefault="00866550" w:rsidP="000F261E">
            <w:pPr>
              <w:rPr>
                <w:lang w:val="en-GB"/>
              </w:rPr>
            </w:pPr>
            <w:r>
              <w:rPr>
                <w:lang w:val="en-GB"/>
              </w:rPr>
              <w:t>Development environment</w:t>
            </w:r>
          </w:p>
        </w:tc>
      </w:tr>
      <w:tr w:rsidR="000F261E" w14:paraId="73A6126A" w14:textId="77777777" w:rsidTr="005541C0">
        <w:tc>
          <w:tcPr>
            <w:tcW w:w="1838" w:type="dxa"/>
            <w:shd w:val="clear" w:color="auto" w:fill="BFBFBF" w:themeFill="background1" w:themeFillShade="BF"/>
          </w:tcPr>
          <w:p w14:paraId="3897415A" w14:textId="57A510DB" w:rsidR="000F261E" w:rsidRPr="005541C0" w:rsidRDefault="000F261E" w:rsidP="000F261E">
            <w:pPr>
              <w:rPr>
                <w:b/>
                <w:bCs/>
                <w:lang w:val="en-GB"/>
              </w:rPr>
            </w:pPr>
            <w:r w:rsidRPr="005541C0">
              <w:rPr>
                <w:b/>
                <w:bCs/>
                <w:lang w:val="en-GB"/>
              </w:rPr>
              <w:lastRenderedPageBreak/>
              <w:t>Test Data</w:t>
            </w:r>
          </w:p>
        </w:tc>
        <w:tc>
          <w:tcPr>
            <w:tcW w:w="7179" w:type="dxa"/>
          </w:tcPr>
          <w:p w14:paraId="1DB2E91F" w14:textId="6E4D1F61" w:rsidR="000F261E" w:rsidRDefault="00866550" w:rsidP="000F261E">
            <w:pPr>
              <w:rPr>
                <w:lang w:val="en-GB"/>
              </w:rPr>
            </w:pPr>
            <w:r>
              <w:rPr>
                <w:lang w:val="en-GB"/>
              </w:rPr>
              <w:t xml:space="preserve">Manually created by </w:t>
            </w:r>
            <w:proofErr w:type="spellStart"/>
            <w:r>
              <w:rPr>
                <w:lang w:val="en-GB"/>
              </w:rPr>
              <w:t>devs</w:t>
            </w:r>
            <w:proofErr w:type="spellEnd"/>
          </w:p>
        </w:tc>
      </w:tr>
      <w:tr w:rsidR="000F261E" w14:paraId="53BA0FFF" w14:textId="77777777" w:rsidTr="005541C0">
        <w:tc>
          <w:tcPr>
            <w:tcW w:w="1838" w:type="dxa"/>
            <w:shd w:val="clear" w:color="auto" w:fill="BFBFBF" w:themeFill="background1" w:themeFillShade="BF"/>
          </w:tcPr>
          <w:p w14:paraId="451D69A3" w14:textId="209C24F8" w:rsidR="000F261E" w:rsidRPr="005541C0" w:rsidRDefault="000F261E" w:rsidP="000F261E">
            <w:pPr>
              <w:rPr>
                <w:b/>
                <w:bCs/>
                <w:lang w:val="en-GB"/>
              </w:rPr>
            </w:pPr>
            <w:r w:rsidRPr="005541C0">
              <w:rPr>
                <w:b/>
                <w:bCs/>
                <w:lang w:val="en-GB"/>
              </w:rPr>
              <w:t>Interface Requirements</w:t>
            </w:r>
          </w:p>
        </w:tc>
        <w:tc>
          <w:tcPr>
            <w:tcW w:w="7179" w:type="dxa"/>
          </w:tcPr>
          <w:p w14:paraId="146A793F" w14:textId="32BD2137" w:rsidR="000F261E" w:rsidRDefault="00866550" w:rsidP="000F261E">
            <w:pPr>
              <w:rPr>
                <w:lang w:val="en-GB"/>
              </w:rPr>
            </w:pPr>
            <w:r>
              <w:rPr>
                <w:lang w:val="en-GB"/>
              </w:rPr>
              <w:t>NA</w:t>
            </w:r>
          </w:p>
        </w:tc>
      </w:tr>
      <w:tr w:rsidR="000F261E" w14:paraId="04043913" w14:textId="77777777" w:rsidTr="005541C0">
        <w:tc>
          <w:tcPr>
            <w:tcW w:w="1838" w:type="dxa"/>
            <w:shd w:val="clear" w:color="auto" w:fill="BFBFBF" w:themeFill="background1" w:themeFillShade="BF"/>
          </w:tcPr>
          <w:p w14:paraId="240486A0" w14:textId="2FCFC1E3" w:rsidR="000F261E" w:rsidRPr="005541C0" w:rsidRDefault="000F261E" w:rsidP="000F261E">
            <w:pPr>
              <w:rPr>
                <w:b/>
                <w:bCs/>
                <w:lang w:val="en-GB"/>
              </w:rPr>
            </w:pPr>
            <w:r w:rsidRPr="005541C0">
              <w:rPr>
                <w:b/>
                <w:bCs/>
                <w:lang w:val="en-GB"/>
              </w:rPr>
              <w:t>Role</w:t>
            </w:r>
          </w:p>
        </w:tc>
        <w:tc>
          <w:tcPr>
            <w:tcW w:w="7179" w:type="dxa"/>
          </w:tcPr>
          <w:p w14:paraId="5CAD6B8F" w14:textId="7B669BE1" w:rsidR="000F261E" w:rsidRDefault="00866550" w:rsidP="000F261E">
            <w:pPr>
              <w:rPr>
                <w:lang w:val="en-GB"/>
              </w:rPr>
            </w:pPr>
            <w:r>
              <w:rPr>
                <w:lang w:val="en-GB"/>
              </w:rPr>
              <w:t>Developer</w:t>
            </w:r>
          </w:p>
        </w:tc>
      </w:tr>
      <w:tr w:rsidR="000F261E" w14:paraId="3DCA3F05" w14:textId="77777777" w:rsidTr="005541C0">
        <w:tc>
          <w:tcPr>
            <w:tcW w:w="1838" w:type="dxa"/>
            <w:shd w:val="clear" w:color="auto" w:fill="BFBFBF" w:themeFill="background1" w:themeFillShade="BF"/>
          </w:tcPr>
          <w:p w14:paraId="310E4580" w14:textId="639C7894" w:rsidR="000F261E" w:rsidRPr="005541C0" w:rsidRDefault="000F261E" w:rsidP="000F261E">
            <w:pPr>
              <w:rPr>
                <w:b/>
                <w:bCs/>
                <w:lang w:val="en-GB"/>
              </w:rPr>
            </w:pPr>
            <w:r w:rsidRPr="005541C0">
              <w:rPr>
                <w:b/>
                <w:bCs/>
                <w:lang w:val="en-GB"/>
              </w:rPr>
              <w:t>Entry Criteria</w:t>
            </w:r>
          </w:p>
        </w:tc>
        <w:tc>
          <w:tcPr>
            <w:tcW w:w="7179" w:type="dxa"/>
          </w:tcPr>
          <w:p w14:paraId="2B15E9EF" w14:textId="77777777" w:rsidR="00F22382" w:rsidRPr="00394241" w:rsidRDefault="00F22382" w:rsidP="00F22382">
            <w:pPr>
              <w:pStyle w:val="ListBullet"/>
              <w:spacing w:before="60" w:after="0" w:line="276" w:lineRule="auto"/>
              <w:contextualSpacing/>
              <w:rPr>
                <w:bCs/>
              </w:rPr>
            </w:pPr>
            <w:r w:rsidRPr="00394241">
              <w:rPr>
                <w:bCs/>
              </w:rPr>
              <w:t xml:space="preserve">Formal reviews for process models, functional </w:t>
            </w:r>
            <w:proofErr w:type="spellStart"/>
            <w:r w:rsidRPr="00394241">
              <w:rPr>
                <w:bCs/>
              </w:rPr>
              <w:t>spes</w:t>
            </w:r>
            <w:proofErr w:type="spellEnd"/>
            <w:r w:rsidRPr="00394241">
              <w:rPr>
                <w:bCs/>
              </w:rPr>
              <w:t xml:space="preserve"> and technical specifications have been completed</w:t>
            </w:r>
          </w:p>
          <w:p w14:paraId="02BC4C4C" w14:textId="77777777" w:rsidR="00F22382" w:rsidRPr="00394241" w:rsidRDefault="00F22382" w:rsidP="00F22382">
            <w:pPr>
              <w:pStyle w:val="ListBullet"/>
              <w:spacing w:before="60" w:after="0" w:line="276" w:lineRule="auto"/>
              <w:contextualSpacing/>
              <w:rPr>
                <w:bCs/>
              </w:rPr>
            </w:pPr>
            <w:r w:rsidRPr="00394241">
              <w:rPr>
                <w:bCs/>
              </w:rPr>
              <w:t>All Inspection related defects have been corrected</w:t>
            </w:r>
          </w:p>
          <w:p w14:paraId="0CC7A441" w14:textId="77777777" w:rsidR="00F22382" w:rsidRPr="00394241" w:rsidRDefault="00F22382" w:rsidP="00F22382">
            <w:pPr>
              <w:pStyle w:val="ListBullet"/>
              <w:spacing w:before="60" w:after="0" w:line="276" w:lineRule="auto"/>
              <w:contextualSpacing/>
              <w:rPr>
                <w:bCs/>
              </w:rPr>
            </w:pPr>
            <w:r w:rsidRPr="00394241">
              <w:rPr>
                <w:bCs/>
              </w:rPr>
              <w:t>All documentation and design of the architecture must be made available</w:t>
            </w:r>
          </w:p>
          <w:p w14:paraId="61F4FE45" w14:textId="77777777" w:rsidR="00F22382" w:rsidRPr="00394241" w:rsidRDefault="00F22382" w:rsidP="00F22382">
            <w:pPr>
              <w:pStyle w:val="ListBullet"/>
              <w:spacing w:before="60" w:after="0" w:line="276" w:lineRule="auto"/>
              <w:contextualSpacing/>
              <w:rPr>
                <w:bCs/>
              </w:rPr>
            </w:pPr>
            <w:r w:rsidRPr="00394241">
              <w:rPr>
                <w:bCs/>
              </w:rPr>
              <w:t>Development of the component is complete and compiles without error</w:t>
            </w:r>
          </w:p>
          <w:p w14:paraId="0B8D10CD" w14:textId="0ECB97CB" w:rsidR="00866550" w:rsidRPr="00F22382" w:rsidRDefault="00F22382" w:rsidP="00F22382">
            <w:pPr>
              <w:pStyle w:val="ListBullet"/>
              <w:rPr>
                <w:lang w:val="en-GB"/>
              </w:rPr>
            </w:pPr>
            <w:r w:rsidRPr="00394241">
              <w:t>All Unit test cases are documented</w:t>
            </w:r>
          </w:p>
        </w:tc>
      </w:tr>
      <w:tr w:rsidR="000F261E" w14:paraId="5901AE00" w14:textId="77777777" w:rsidTr="005541C0">
        <w:tc>
          <w:tcPr>
            <w:tcW w:w="1838" w:type="dxa"/>
            <w:shd w:val="clear" w:color="auto" w:fill="BFBFBF" w:themeFill="background1" w:themeFillShade="BF"/>
          </w:tcPr>
          <w:p w14:paraId="67641CC9" w14:textId="79D5C356" w:rsidR="000F261E" w:rsidRPr="005541C0" w:rsidRDefault="008E08C2" w:rsidP="000F261E">
            <w:pPr>
              <w:rPr>
                <w:b/>
                <w:bCs/>
                <w:lang w:val="en-GB"/>
              </w:rPr>
            </w:pPr>
            <w:r w:rsidRPr="005541C0">
              <w:rPr>
                <w:b/>
                <w:bCs/>
                <w:lang w:val="en-GB"/>
              </w:rPr>
              <w:t>Exit Criteria</w:t>
            </w:r>
          </w:p>
        </w:tc>
        <w:tc>
          <w:tcPr>
            <w:tcW w:w="7179" w:type="dxa"/>
          </w:tcPr>
          <w:p w14:paraId="13DDAD51" w14:textId="7A37EBD3" w:rsidR="00F22382" w:rsidRPr="00394241" w:rsidRDefault="00F22382" w:rsidP="00F22382">
            <w:pPr>
              <w:pStyle w:val="ListBullet"/>
              <w:spacing w:before="60" w:after="0" w:line="276" w:lineRule="auto"/>
              <w:contextualSpacing/>
              <w:rPr>
                <w:bCs/>
              </w:rPr>
            </w:pPr>
            <w:r w:rsidRPr="00394241">
              <w:rPr>
                <w:bCs/>
              </w:rPr>
              <w:t xml:space="preserve">All </w:t>
            </w:r>
            <w:r w:rsidR="00D0560F">
              <w:rPr>
                <w:bCs/>
              </w:rPr>
              <w:t>u</w:t>
            </w:r>
            <w:r w:rsidRPr="00394241">
              <w:rPr>
                <w:bCs/>
              </w:rPr>
              <w:t xml:space="preserve">nit test cases completed </w:t>
            </w:r>
            <w:proofErr w:type="gramStart"/>
            <w:r w:rsidRPr="00394241">
              <w:rPr>
                <w:bCs/>
              </w:rPr>
              <w:t>successfully</w:t>
            </w:r>
            <w:proofErr w:type="gramEnd"/>
          </w:p>
          <w:p w14:paraId="3A4EC2C9" w14:textId="77777777" w:rsidR="00F22382" w:rsidRPr="00394241" w:rsidRDefault="00F22382" w:rsidP="00F22382">
            <w:pPr>
              <w:pStyle w:val="ListBullet"/>
              <w:spacing w:before="60" w:after="0" w:line="276" w:lineRule="auto"/>
              <w:contextualSpacing/>
              <w:rPr>
                <w:bCs/>
              </w:rPr>
            </w:pPr>
            <w:r w:rsidRPr="00394241">
              <w:rPr>
                <w:bCs/>
              </w:rPr>
              <w:t>All source code is unit tested</w:t>
            </w:r>
          </w:p>
          <w:p w14:paraId="7A9361FF" w14:textId="77777777" w:rsidR="00F22382" w:rsidRPr="00394241" w:rsidRDefault="00F22382" w:rsidP="00F22382">
            <w:pPr>
              <w:pStyle w:val="ListBullet"/>
              <w:spacing w:before="60" w:after="0" w:line="276" w:lineRule="auto"/>
              <w:contextualSpacing/>
              <w:rPr>
                <w:bCs/>
              </w:rPr>
            </w:pPr>
            <w:r w:rsidRPr="00394241">
              <w:rPr>
                <w:bCs/>
              </w:rPr>
              <w:t>No outstanding critical defects</w:t>
            </w:r>
          </w:p>
          <w:p w14:paraId="032370B2" w14:textId="77777777" w:rsidR="00F22382" w:rsidRPr="00394241" w:rsidRDefault="00F22382" w:rsidP="00F22382">
            <w:pPr>
              <w:pStyle w:val="ListBullet"/>
              <w:spacing w:before="60" w:after="0" w:line="276" w:lineRule="auto"/>
              <w:contextualSpacing/>
              <w:rPr>
                <w:bCs/>
              </w:rPr>
            </w:pPr>
            <w:r w:rsidRPr="00394241">
              <w:rPr>
                <w:bCs/>
              </w:rPr>
              <w:t xml:space="preserve">All outstanding defects are entered into the defect tracker </w:t>
            </w:r>
          </w:p>
          <w:p w14:paraId="06B14070" w14:textId="01A7164A" w:rsidR="00866550" w:rsidRPr="00F22382" w:rsidRDefault="00F22382" w:rsidP="00F22382">
            <w:pPr>
              <w:pStyle w:val="ListBullet"/>
              <w:rPr>
                <w:lang w:val="en-GB"/>
              </w:rPr>
            </w:pPr>
            <w:r w:rsidRPr="00394241">
              <w:t>All test results have been documented</w:t>
            </w:r>
          </w:p>
        </w:tc>
      </w:tr>
    </w:tbl>
    <w:p w14:paraId="319C58E6" w14:textId="4884602E" w:rsidR="000F261E" w:rsidRDefault="000F261E" w:rsidP="000F261E">
      <w:pPr>
        <w:rPr>
          <w:lang w:val="en-GB"/>
        </w:rPr>
      </w:pPr>
    </w:p>
    <w:p w14:paraId="2C2BA38F" w14:textId="3E2A2809" w:rsidR="005541C0" w:rsidRDefault="005541C0" w:rsidP="005541C0">
      <w:pPr>
        <w:pStyle w:val="Heading2"/>
        <w:rPr>
          <w:color w:val="1F497D" w:themeColor="text2"/>
          <w:lang w:val="en-GB"/>
        </w:rPr>
      </w:pPr>
      <w:bookmarkStart w:id="19" w:name="_Toc140092046"/>
      <w:r>
        <w:rPr>
          <w:color w:val="1F497D" w:themeColor="text2"/>
          <w:lang w:val="en-GB"/>
        </w:rPr>
        <w:t>Functional Integration Test – QA</w:t>
      </w:r>
      <w:bookmarkEnd w:id="19"/>
    </w:p>
    <w:tbl>
      <w:tblPr>
        <w:tblStyle w:val="TableGrid"/>
        <w:tblW w:w="0" w:type="auto"/>
        <w:tblLook w:val="04A0" w:firstRow="1" w:lastRow="0" w:firstColumn="1" w:lastColumn="0" w:noHBand="0" w:noVBand="1"/>
      </w:tblPr>
      <w:tblGrid>
        <w:gridCol w:w="1837"/>
        <w:gridCol w:w="7173"/>
      </w:tblGrid>
      <w:tr w:rsidR="005541C0" w14:paraId="016784C5" w14:textId="77777777" w:rsidTr="005B54AE">
        <w:tc>
          <w:tcPr>
            <w:tcW w:w="1838" w:type="dxa"/>
            <w:shd w:val="clear" w:color="auto" w:fill="BFBFBF" w:themeFill="background1" w:themeFillShade="BF"/>
          </w:tcPr>
          <w:p w14:paraId="484FA358" w14:textId="3D1FC4AE" w:rsidR="005541C0" w:rsidRPr="005B54AE" w:rsidRDefault="00AC3BB4" w:rsidP="005541C0">
            <w:pPr>
              <w:rPr>
                <w:b/>
                <w:bCs/>
                <w:lang w:val="en-GB"/>
              </w:rPr>
            </w:pPr>
            <w:r w:rsidRPr="005B54AE">
              <w:rPr>
                <w:b/>
                <w:bCs/>
                <w:lang w:val="en-GB"/>
              </w:rPr>
              <w:t>Purpose</w:t>
            </w:r>
          </w:p>
        </w:tc>
        <w:tc>
          <w:tcPr>
            <w:tcW w:w="7179" w:type="dxa"/>
          </w:tcPr>
          <w:p w14:paraId="553E3726" w14:textId="3B1BA800" w:rsidR="005541C0" w:rsidRDefault="00932A93" w:rsidP="005541C0">
            <w:pPr>
              <w:rPr>
                <w:lang w:val="en-GB"/>
              </w:rPr>
            </w:pPr>
            <w:r>
              <w:rPr>
                <w:lang w:val="en-GB"/>
              </w:rPr>
              <w:t xml:space="preserve">Functional test validates the full operability of the interconnected functions, </w:t>
            </w:r>
            <w:r w:rsidR="00030CDF">
              <w:rPr>
                <w:lang w:val="en-GB"/>
              </w:rPr>
              <w:t>methods,</w:t>
            </w:r>
            <w:r>
              <w:rPr>
                <w:lang w:val="en-GB"/>
              </w:rPr>
              <w:t xml:space="preserve"> or objects within a functional area.</w:t>
            </w:r>
            <w:r w:rsidR="00030CDF">
              <w:rPr>
                <w:lang w:val="en-GB"/>
              </w:rPr>
              <w:t xml:space="preserve"> This includes a set of logically related activities or business processes to achieve a defined business process.</w:t>
            </w:r>
          </w:p>
          <w:p w14:paraId="5B00BAAA" w14:textId="77777777" w:rsidR="00030CDF" w:rsidRDefault="00030CDF" w:rsidP="005541C0">
            <w:pPr>
              <w:rPr>
                <w:lang w:val="en-GB"/>
              </w:rPr>
            </w:pPr>
            <w:r>
              <w:rPr>
                <w:lang w:val="en-GB"/>
              </w:rPr>
              <w:t>Functional test cases will typically consist of a series of business processes or stories joined together to achieve a business process. The smaller size of test cases will enable the testing of multiple data sets and permutations.</w:t>
            </w:r>
          </w:p>
          <w:p w14:paraId="460601B2" w14:textId="77777777" w:rsidR="00030CDF" w:rsidRPr="00394241" w:rsidRDefault="00030CDF" w:rsidP="00030CDF">
            <w:pPr>
              <w:spacing w:after="0"/>
            </w:pPr>
            <w:r w:rsidRPr="00394241">
              <w:t xml:space="preserve">It happens after or in parallel with the development phase as and when all components for a specific flow are complete. </w:t>
            </w:r>
            <w:r>
              <w:t>Functional</w:t>
            </w:r>
            <w:r w:rsidRPr="00394241">
              <w:t xml:space="preserve"> test will be done by independent testing team in QA environment.</w:t>
            </w:r>
          </w:p>
          <w:p w14:paraId="323A4B4D" w14:textId="6F7BDFC1" w:rsidR="00030CDF" w:rsidRDefault="00030CDF" w:rsidP="00030CDF">
            <w:pPr>
              <w:rPr>
                <w:lang w:val="en-GB"/>
              </w:rPr>
            </w:pPr>
            <w:r w:rsidRPr="00394241">
              <w:t>During subsequent integration testing activities these business process (</w:t>
            </w:r>
            <w:r>
              <w:t>functional) tests</w:t>
            </w:r>
            <w:r w:rsidRPr="00394241">
              <w:t xml:space="preserve"> are combined to build end-to-end integration test scenarios.</w:t>
            </w:r>
          </w:p>
        </w:tc>
      </w:tr>
      <w:tr w:rsidR="00030CDF" w14:paraId="1B4C53E5" w14:textId="77777777" w:rsidTr="005B54AE">
        <w:tc>
          <w:tcPr>
            <w:tcW w:w="1838" w:type="dxa"/>
            <w:shd w:val="clear" w:color="auto" w:fill="BFBFBF" w:themeFill="background1" w:themeFillShade="BF"/>
          </w:tcPr>
          <w:p w14:paraId="7B5D2B17" w14:textId="750C6B52" w:rsidR="00030CDF" w:rsidRPr="005B54AE" w:rsidRDefault="00030CDF" w:rsidP="00030CDF">
            <w:pPr>
              <w:rPr>
                <w:b/>
                <w:bCs/>
                <w:lang w:val="en-GB"/>
              </w:rPr>
            </w:pPr>
            <w:r w:rsidRPr="005B54AE">
              <w:rPr>
                <w:b/>
                <w:bCs/>
                <w:lang w:val="en-GB"/>
              </w:rPr>
              <w:t>Development Phase</w:t>
            </w:r>
          </w:p>
        </w:tc>
        <w:tc>
          <w:tcPr>
            <w:tcW w:w="7179" w:type="dxa"/>
          </w:tcPr>
          <w:p w14:paraId="404B1408" w14:textId="0654D1A6" w:rsidR="00030CDF" w:rsidRDefault="00030CDF" w:rsidP="00030CDF">
            <w:pPr>
              <w:rPr>
                <w:lang w:val="en-GB"/>
              </w:rPr>
            </w:pPr>
            <w:r w:rsidRPr="0046412D">
              <w:t>Development and Testing</w:t>
            </w:r>
          </w:p>
        </w:tc>
      </w:tr>
      <w:tr w:rsidR="00030CDF" w14:paraId="09B22FDA" w14:textId="77777777" w:rsidTr="005B54AE">
        <w:tc>
          <w:tcPr>
            <w:tcW w:w="1838" w:type="dxa"/>
            <w:shd w:val="clear" w:color="auto" w:fill="BFBFBF" w:themeFill="background1" w:themeFillShade="BF"/>
          </w:tcPr>
          <w:p w14:paraId="5A3B3BA0" w14:textId="36B85D41" w:rsidR="00030CDF" w:rsidRPr="005B54AE" w:rsidRDefault="00030CDF" w:rsidP="00030CDF">
            <w:pPr>
              <w:rPr>
                <w:b/>
                <w:bCs/>
                <w:lang w:val="en-GB"/>
              </w:rPr>
            </w:pPr>
            <w:r w:rsidRPr="005B54AE">
              <w:rPr>
                <w:b/>
                <w:bCs/>
                <w:lang w:val="en-GB"/>
              </w:rPr>
              <w:t>Test Scope</w:t>
            </w:r>
          </w:p>
        </w:tc>
        <w:tc>
          <w:tcPr>
            <w:tcW w:w="7179" w:type="dxa"/>
          </w:tcPr>
          <w:p w14:paraId="2D6B553F" w14:textId="10B673C6" w:rsidR="00030CDF" w:rsidRDefault="00030CDF" w:rsidP="00030CDF">
            <w:pPr>
              <w:rPr>
                <w:lang w:val="en-GB"/>
              </w:rPr>
            </w:pPr>
            <w:r>
              <w:t>All functional tests, requirement/story coverage using test design techniques like Orthogonal Analysis, Decision Tables, Equivalence Partitioning, etc.</w:t>
            </w:r>
          </w:p>
        </w:tc>
      </w:tr>
      <w:tr w:rsidR="00030CDF" w14:paraId="3084A163" w14:textId="77777777" w:rsidTr="005B54AE">
        <w:tc>
          <w:tcPr>
            <w:tcW w:w="1838" w:type="dxa"/>
            <w:shd w:val="clear" w:color="auto" w:fill="BFBFBF" w:themeFill="background1" w:themeFillShade="BF"/>
          </w:tcPr>
          <w:p w14:paraId="13E26922" w14:textId="1059DCD5" w:rsidR="00030CDF" w:rsidRPr="005B54AE" w:rsidRDefault="00030CDF" w:rsidP="00030CDF">
            <w:pPr>
              <w:rPr>
                <w:b/>
                <w:bCs/>
                <w:lang w:val="en-GB"/>
              </w:rPr>
            </w:pPr>
            <w:r w:rsidRPr="005B54AE">
              <w:rPr>
                <w:b/>
                <w:bCs/>
                <w:lang w:val="en-GB"/>
              </w:rPr>
              <w:t>Test Environment</w:t>
            </w:r>
          </w:p>
        </w:tc>
        <w:tc>
          <w:tcPr>
            <w:tcW w:w="7179" w:type="dxa"/>
          </w:tcPr>
          <w:p w14:paraId="6FE7F3E6" w14:textId="42E81547" w:rsidR="00030CDF" w:rsidRDefault="00F22382" w:rsidP="00030CDF">
            <w:pPr>
              <w:rPr>
                <w:lang w:val="en-GB"/>
              </w:rPr>
            </w:pPr>
            <w:r>
              <w:t>Test</w:t>
            </w:r>
            <w:r w:rsidRPr="00394241">
              <w:t xml:space="preserve"> Environment</w:t>
            </w:r>
          </w:p>
        </w:tc>
      </w:tr>
      <w:tr w:rsidR="00030CDF" w14:paraId="311E1FF2" w14:textId="77777777" w:rsidTr="005B54AE">
        <w:tc>
          <w:tcPr>
            <w:tcW w:w="1838" w:type="dxa"/>
            <w:shd w:val="clear" w:color="auto" w:fill="BFBFBF" w:themeFill="background1" w:themeFillShade="BF"/>
          </w:tcPr>
          <w:p w14:paraId="6B301CEB" w14:textId="7A23F12B" w:rsidR="00030CDF" w:rsidRPr="005B54AE" w:rsidRDefault="00030CDF" w:rsidP="00030CDF">
            <w:pPr>
              <w:rPr>
                <w:b/>
                <w:bCs/>
                <w:lang w:val="en-GB"/>
              </w:rPr>
            </w:pPr>
            <w:r w:rsidRPr="005B54AE">
              <w:rPr>
                <w:b/>
                <w:bCs/>
                <w:lang w:val="en-GB"/>
              </w:rPr>
              <w:t>Test Data</w:t>
            </w:r>
          </w:p>
        </w:tc>
        <w:tc>
          <w:tcPr>
            <w:tcW w:w="7179" w:type="dxa"/>
          </w:tcPr>
          <w:p w14:paraId="2FD247ED" w14:textId="0EC9ABE3" w:rsidR="00030CDF" w:rsidRDefault="00F22382" w:rsidP="00030CDF">
            <w:pPr>
              <w:rPr>
                <w:lang w:val="en-GB"/>
              </w:rPr>
            </w:pPr>
            <w:r w:rsidRPr="00394241">
              <w:t>Manual data created by Test team</w:t>
            </w:r>
          </w:p>
        </w:tc>
      </w:tr>
      <w:tr w:rsidR="00F22382" w14:paraId="4DC9F008" w14:textId="77777777" w:rsidTr="005B54AE">
        <w:tc>
          <w:tcPr>
            <w:tcW w:w="1838" w:type="dxa"/>
            <w:shd w:val="clear" w:color="auto" w:fill="BFBFBF" w:themeFill="background1" w:themeFillShade="BF"/>
          </w:tcPr>
          <w:p w14:paraId="6BBC6060" w14:textId="76CF6AB6" w:rsidR="00F22382" w:rsidRPr="005B54AE" w:rsidRDefault="00F22382" w:rsidP="00F22382">
            <w:pPr>
              <w:rPr>
                <w:b/>
                <w:bCs/>
                <w:lang w:val="en-GB"/>
              </w:rPr>
            </w:pPr>
            <w:r w:rsidRPr="005B54AE">
              <w:rPr>
                <w:b/>
                <w:bCs/>
                <w:lang w:val="en-GB"/>
              </w:rPr>
              <w:t>Interface Requirements</w:t>
            </w:r>
          </w:p>
        </w:tc>
        <w:tc>
          <w:tcPr>
            <w:tcW w:w="7179" w:type="dxa"/>
          </w:tcPr>
          <w:p w14:paraId="34CA3E6F" w14:textId="1E3BA30E" w:rsidR="00F22382" w:rsidRDefault="00F22382" w:rsidP="00F22382">
            <w:pPr>
              <w:rPr>
                <w:lang w:val="en-GB"/>
              </w:rPr>
            </w:pPr>
            <w:r w:rsidRPr="00394241">
              <w:t>Interface connectivity required for impacted systems</w:t>
            </w:r>
          </w:p>
        </w:tc>
      </w:tr>
      <w:tr w:rsidR="00F22382" w14:paraId="4F4A455A" w14:textId="77777777" w:rsidTr="005B54AE">
        <w:tc>
          <w:tcPr>
            <w:tcW w:w="1838" w:type="dxa"/>
            <w:shd w:val="clear" w:color="auto" w:fill="BFBFBF" w:themeFill="background1" w:themeFillShade="BF"/>
          </w:tcPr>
          <w:p w14:paraId="570A363A" w14:textId="368D5E6F" w:rsidR="00F22382" w:rsidRPr="005B54AE" w:rsidRDefault="00F22382" w:rsidP="00F22382">
            <w:pPr>
              <w:rPr>
                <w:b/>
                <w:bCs/>
                <w:lang w:val="en-GB"/>
              </w:rPr>
            </w:pPr>
            <w:r w:rsidRPr="005B54AE">
              <w:rPr>
                <w:b/>
                <w:bCs/>
                <w:lang w:val="en-GB"/>
              </w:rPr>
              <w:t>Role</w:t>
            </w:r>
          </w:p>
        </w:tc>
        <w:tc>
          <w:tcPr>
            <w:tcW w:w="7179" w:type="dxa"/>
          </w:tcPr>
          <w:p w14:paraId="3DCF284F" w14:textId="6C1079E5" w:rsidR="00F22382" w:rsidRDefault="00F22382" w:rsidP="00F22382">
            <w:pPr>
              <w:rPr>
                <w:lang w:val="en-GB"/>
              </w:rPr>
            </w:pPr>
            <w:r>
              <w:rPr>
                <w:lang w:val="en-GB"/>
              </w:rPr>
              <w:t>QA team</w:t>
            </w:r>
          </w:p>
        </w:tc>
      </w:tr>
      <w:tr w:rsidR="00F22382" w14:paraId="2483B8F8" w14:textId="77777777" w:rsidTr="005B54AE">
        <w:tc>
          <w:tcPr>
            <w:tcW w:w="1838" w:type="dxa"/>
            <w:shd w:val="clear" w:color="auto" w:fill="BFBFBF" w:themeFill="background1" w:themeFillShade="BF"/>
          </w:tcPr>
          <w:p w14:paraId="6F5361B0" w14:textId="27964147" w:rsidR="00F22382" w:rsidRPr="005B54AE" w:rsidRDefault="00F22382" w:rsidP="00F22382">
            <w:pPr>
              <w:rPr>
                <w:b/>
                <w:bCs/>
                <w:lang w:val="en-GB"/>
              </w:rPr>
            </w:pPr>
            <w:r w:rsidRPr="005B54AE">
              <w:rPr>
                <w:b/>
                <w:bCs/>
                <w:lang w:val="en-GB"/>
              </w:rPr>
              <w:t>Entry Criteria</w:t>
            </w:r>
          </w:p>
        </w:tc>
        <w:tc>
          <w:tcPr>
            <w:tcW w:w="7179" w:type="dxa"/>
          </w:tcPr>
          <w:p w14:paraId="638F8608" w14:textId="77777777" w:rsidR="00F22382" w:rsidRPr="00394241" w:rsidRDefault="00F22382" w:rsidP="00F22382">
            <w:pPr>
              <w:pStyle w:val="ListBullet"/>
              <w:spacing w:before="60" w:after="0" w:line="276" w:lineRule="auto"/>
              <w:contextualSpacing/>
              <w:rPr>
                <w:bCs/>
              </w:rPr>
            </w:pPr>
            <w:r w:rsidRPr="00394241">
              <w:rPr>
                <w:bCs/>
              </w:rPr>
              <w:t xml:space="preserve">All specs are </w:t>
            </w:r>
            <w:proofErr w:type="gramStart"/>
            <w:r w:rsidRPr="00394241">
              <w:rPr>
                <w:bCs/>
              </w:rPr>
              <w:t>frozen</w:t>
            </w:r>
            <w:proofErr w:type="gramEnd"/>
            <w:r w:rsidRPr="00394241">
              <w:rPr>
                <w:bCs/>
              </w:rPr>
              <w:t xml:space="preserve"> and the requirements change control process has begun</w:t>
            </w:r>
          </w:p>
          <w:p w14:paraId="1415C730" w14:textId="77777777" w:rsidR="00F22382" w:rsidRPr="00394241" w:rsidRDefault="00F22382" w:rsidP="00F22382">
            <w:pPr>
              <w:pStyle w:val="ListBullet"/>
              <w:spacing w:before="60" w:after="0" w:line="276" w:lineRule="auto"/>
              <w:contextualSpacing/>
              <w:rPr>
                <w:bCs/>
              </w:rPr>
            </w:pPr>
            <w:r w:rsidRPr="00394241">
              <w:rPr>
                <w:bCs/>
              </w:rPr>
              <w:t>Proper test data is available</w:t>
            </w:r>
          </w:p>
          <w:p w14:paraId="22872D98" w14:textId="77777777" w:rsidR="00F22382" w:rsidRPr="00394241" w:rsidRDefault="00F22382" w:rsidP="00F22382">
            <w:pPr>
              <w:pStyle w:val="ListBullet"/>
              <w:spacing w:before="60" w:after="0" w:line="276" w:lineRule="auto"/>
              <w:contextualSpacing/>
              <w:rPr>
                <w:bCs/>
              </w:rPr>
            </w:pPr>
            <w:r w:rsidRPr="00394241">
              <w:rPr>
                <w:bCs/>
              </w:rPr>
              <w:t>Test plans and test cases are reviewed and signed off</w:t>
            </w:r>
          </w:p>
          <w:p w14:paraId="36ECD9B1" w14:textId="77777777" w:rsidR="00F22382" w:rsidRPr="00394241" w:rsidRDefault="00F22382" w:rsidP="00F22382">
            <w:pPr>
              <w:pStyle w:val="ListBullet"/>
              <w:spacing w:before="60" w:after="0" w:line="276" w:lineRule="auto"/>
              <w:contextualSpacing/>
              <w:rPr>
                <w:bCs/>
              </w:rPr>
            </w:pPr>
            <w:r w:rsidRPr="00394241">
              <w:rPr>
                <w:bCs/>
              </w:rPr>
              <w:lastRenderedPageBreak/>
              <w:t>Unit Testing has been completed</w:t>
            </w:r>
          </w:p>
          <w:p w14:paraId="37681AFE" w14:textId="77777777" w:rsidR="00F22382" w:rsidRPr="00394241" w:rsidRDefault="00F22382" w:rsidP="00F22382">
            <w:pPr>
              <w:pStyle w:val="ListBullet"/>
              <w:spacing w:before="60" w:after="0" w:line="276" w:lineRule="auto"/>
              <w:contextualSpacing/>
              <w:rPr>
                <w:bCs/>
              </w:rPr>
            </w:pPr>
            <w:r w:rsidRPr="00394241">
              <w:rPr>
                <w:bCs/>
              </w:rPr>
              <w:t>Specifications for the product have been completed and approved</w:t>
            </w:r>
          </w:p>
          <w:p w14:paraId="2FE044E3" w14:textId="77777777" w:rsidR="00F22382" w:rsidRPr="00394241" w:rsidRDefault="00F22382" w:rsidP="00F22382">
            <w:pPr>
              <w:pStyle w:val="ListBullet"/>
              <w:spacing w:before="60" w:after="0" w:line="276" w:lineRule="auto"/>
              <w:contextualSpacing/>
              <w:rPr>
                <w:bCs/>
              </w:rPr>
            </w:pPr>
            <w:r w:rsidRPr="00394241">
              <w:rPr>
                <w:bCs/>
              </w:rPr>
              <w:t xml:space="preserve">All test hardware platforms must have been successfully installed, </w:t>
            </w:r>
            <w:proofErr w:type="gramStart"/>
            <w:r w:rsidRPr="00394241">
              <w:rPr>
                <w:bCs/>
              </w:rPr>
              <w:t>configured</w:t>
            </w:r>
            <w:proofErr w:type="gramEnd"/>
            <w:r w:rsidRPr="00394241">
              <w:rPr>
                <w:bCs/>
              </w:rPr>
              <w:t xml:space="preserve"> and functioning properly.</w:t>
            </w:r>
          </w:p>
          <w:p w14:paraId="49BF7E4C" w14:textId="77777777" w:rsidR="00F22382" w:rsidRPr="00394241" w:rsidRDefault="00F22382" w:rsidP="00F22382">
            <w:pPr>
              <w:pStyle w:val="ListBullet"/>
              <w:spacing w:before="60" w:after="0" w:line="276" w:lineRule="auto"/>
              <w:contextualSpacing/>
              <w:rPr>
                <w:bCs/>
              </w:rPr>
            </w:pPr>
            <w:r w:rsidRPr="00394241">
              <w:rPr>
                <w:bCs/>
              </w:rPr>
              <w:t>All standard software tools including testing tools must have been successfully installed and functioning properly.</w:t>
            </w:r>
          </w:p>
          <w:p w14:paraId="525D0E89" w14:textId="77777777" w:rsidR="00F22382" w:rsidRPr="00394241" w:rsidRDefault="00F22382" w:rsidP="00F22382">
            <w:pPr>
              <w:pStyle w:val="ListBullet"/>
              <w:spacing w:before="60" w:after="0" w:line="276" w:lineRule="auto"/>
              <w:contextualSpacing/>
              <w:rPr>
                <w:bCs/>
              </w:rPr>
            </w:pPr>
            <w:r w:rsidRPr="00394241">
              <w:rPr>
                <w:bCs/>
              </w:rPr>
              <w:t>All personnel involved in the system test effort must be trained in tools to be used during testing process.</w:t>
            </w:r>
          </w:p>
          <w:p w14:paraId="5703914F" w14:textId="77777777" w:rsidR="00F22382" w:rsidRPr="00394241" w:rsidRDefault="00F22382" w:rsidP="00F22382">
            <w:pPr>
              <w:pStyle w:val="ListBullet"/>
              <w:spacing w:before="60" w:after="0" w:line="276" w:lineRule="auto"/>
              <w:contextualSpacing/>
              <w:rPr>
                <w:bCs/>
              </w:rPr>
            </w:pPr>
            <w:r w:rsidRPr="00394241">
              <w:rPr>
                <w:bCs/>
              </w:rPr>
              <w:t>All personnel involved in the system test effort must be trained the usage of the application and new features.</w:t>
            </w:r>
          </w:p>
          <w:p w14:paraId="6CD78E87" w14:textId="3EEA60FC" w:rsidR="00F22382" w:rsidRDefault="00F22382" w:rsidP="00F22382">
            <w:pPr>
              <w:pStyle w:val="ListBullet"/>
              <w:rPr>
                <w:lang w:val="en-GB"/>
              </w:rPr>
            </w:pPr>
            <w:r w:rsidRPr="00394241">
              <w:t>All functional test cases are documented</w:t>
            </w:r>
          </w:p>
        </w:tc>
      </w:tr>
      <w:tr w:rsidR="00F22382" w14:paraId="699EE101" w14:textId="77777777" w:rsidTr="005B54AE">
        <w:tc>
          <w:tcPr>
            <w:tcW w:w="1838" w:type="dxa"/>
            <w:shd w:val="clear" w:color="auto" w:fill="BFBFBF" w:themeFill="background1" w:themeFillShade="BF"/>
          </w:tcPr>
          <w:p w14:paraId="0F259E18" w14:textId="2BAD8B74" w:rsidR="00F22382" w:rsidRPr="005B54AE" w:rsidRDefault="00F22382" w:rsidP="00F22382">
            <w:pPr>
              <w:rPr>
                <w:b/>
                <w:bCs/>
                <w:lang w:val="en-GB"/>
              </w:rPr>
            </w:pPr>
            <w:r w:rsidRPr="005B54AE">
              <w:rPr>
                <w:b/>
                <w:bCs/>
                <w:lang w:val="en-GB"/>
              </w:rPr>
              <w:lastRenderedPageBreak/>
              <w:t>Exit Criteria</w:t>
            </w:r>
          </w:p>
        </w:tc>
        <w:tc>
          <w:tcPr>
            <w:tcW w:w="7179" w:type="dxa"/>
          </w:tcPr>
          <w:p w14:paraId="6BE7F656" w14:textId="77777777" w:rsidR="00F22382" w:rsidRPr="00394241" w:rsidRDefault="00F22382" w:rsidP="00F22382">
            <w:pPr>
              <w:pStyle w:val="ListBullet"/>
              <w:spacing w:before="60" w:after="0" w:line="276" w:lineRule="auto"/>
              <w:contextualSpacing/>
              <w:rPr>
                <w:bCs/>
              </w:rPr>
            </w:pPr>
            <w:r w:rsidRPr="00394241">
              <w:rPr>
                <w:bCs/>
              </w:rPr>
              <w:t xml:space="preserve">Test case execution completed with 90% passed </w:t>
            </w:r>
          </w:p>
          <w:p w14:paraId="3CE23E39" w14:textId="074F64E5" w:rsidR="00F22382" w:rsidRPr="00394241" w:rsidRDefault="00F22382" w:rsidP="00F22382">
            <w:pPr>
              <w:pStyle w:val="ListBullet"/>
              <w:spacing w:before="60" w:after="0" w:line="276" w:lineRule="auto"/>
              <w:contextualSpacing/>
              <w:rPr>
                <w:bCs/>
              </w:rPr>
            </w:pPr>
            <w:r w:rsidRPr="00394241">
              <w:rPr>
                <w:bCs/>
              </w:rPr>
              <w:t xml:space="preserve">All defects are recorded in </w:t>
            </w:r>
            <w:proofErr w:type="gramStart"/>
            <w:r w:rsidR="00D0560F">
              <w:rPr>
                <w:bCs/>
              </w:rPr>
              <w:t>JIRA</w:t>
            </w:r>
            <w:proofErr w:type="gramEnd"/>
          </w:p>
          <w:p w14:paraId="4E79E9A5" w14:textId="77777777" w:rsidR="00F22382" w:rsidRPr="00394241" w:rsidRDefault="00F22382" w:rsidP="00F22382">
            <w:pPr>
              <w:pStyle w:val="ListBullet"/>
              <w:spacing w:before="60" w:after="0" w:line="276" w:lineRule="auto"/>
              <w:contextualSpacing/>
              <w:rPr>
                <w:bCs/>
              </w:rPr>
            </w:pPr>
            <w:r w:rsidRPr="00394241">
              <w:rPr>
                <w:bCs/>
              </w:rPr>
              <w:t>No outstanding “showstopper or severe” defects</w:t>
            </w:r>
          </w:p>
          <w:p w14:paraId="36055016" w14:textId="77777777" w:rsidR="00F22382" w:rsidRPr="00394241" w:rsidRDefault="00F22382" w:rsidP="00F22382">
            <w:pPr>
              <w:pStyle w:val="ListBullet"/>
              <w:spacing w:before="60" w:after="0" w:line="276" w:lineRule="auto"/>
              <w:contextualSpacing/>
              <w:rPr>
                <w:bCs/>
              </w:rPr>
            </w:pPr>
            <w:r w:rsidRPr="00394241">
              <w:rPr>
                <w:bCs/>
              </w:rPr>
              <w:t>All test results have been documented</w:t>
            </w:r>
          </w:p>
          <w:p w14:paraId="04DE1A1D" w14:textId="77777777" w:rsidR="00F22382" w:rsidRPr="00394241" w:rsidRDefault="00F22382" w:rsidP="00F22382">
            <w:pPr>
              <w:pStyle w:val="ListBullet"/>
              <w:spacing w:before="60" w:after="0" w:line="276" w:lineRule="auto"/>
              <w:contextualSpacing/>
              <w:rPr>
                <w:bCs/>
              </w:rPr>
            </w:pPr>
            <w:r w:rsidRPr="00394241">
              <w:rPr>
                <w:bCs/>
              </w:rPr>
              <w:t>All code has been migrated into the QA environment</w:t>
            </w:r>
          </w:p>
          <w:p w14:paraId="312EC095" w14:textId="579C6DE6" w:rsidR="00F22382" w:rsidRDefault="00F22382" w:rsidP="00F22382">
            <w:pPr>
              <w:pStyle w:val="ListBullet"/>
              <w:rPr>
                <w:lang w:val="en-GB"/>
              </w:rPr>
            </w:pPr>
            <w:r w:rsidRPr="00394241">
              <w:t>Coverage of code/functionality/</w:t>
            </w:r>
            <w:r w:rsidRPr="00394241">
              <w:rPr>
                <w:b/>
              </w:rPr>
              <w:t>requirements</w:t>
            </w:r>
            <w:r w:rsidRPr="00394241">
              <w:t xml:space="preserve"> is 100% of functional requirements.</w:t>
            </w:r>
          </w:p>
        </w:tc>
      </w:tr>
    </w:tbl>
    <w:p w14:paraId="21F0692A" w14:textId="77777777" w:rsidR="005541C0" w:rsidRPr="005541C0" w:rsidRDefault="005541C0" w:rsidP="005541C0">
      <w:pPr>
        <w:rPr>
          <w:lang w:val="en-GB"/>
        </w:rPr>
      </w:pPr>
    </w:p>
    <w:p w14:paraId="0913ED1C" w14:textId="78D2E76E" w:rsidR="00863FD4" w:rsidRDefault="00863FD4" w:rsidP="00863FD4">
      <w:pPr>
        <w:pStyle w:val="Heading2"/>
        <w:rPr>
          <w:color w:val="1F497D" w:themeColor="text2"/>
          <w:lang w:val="en-GB"/>
        </w:rPr>
      </w:pPr>
      <w:bookmarkStart w:id="20" w:name="_Toc140092047"/>
      <w:r>
        <w:rPr>
          <w:color w:val="1F497D" w:themeColor="text2"/>
          <w:lang w:val="en-GB"/>
        </w:rPr>
        <w:t>System Test</w:t>
      </w:r>
      <w:bookmarkEnd w:id="20"/>
    </w:p>
    <w:tbl>
      <w:tblPr>
        <w:tblStyle w:val="TableGrid"/>
        <w:tblW w:w="0" w:type="auto"/>
        <w:tblLook w:val="04A0" w:firstRow="1" w:lastRow="0" w:firstColumn="1" w:lastColumn="0" w:noHBand="0" w:noVBand="1"/>
      </w:tblPr>
      <w:tblGrid>
        <w:gridCol w:w="1837"/>
        <w:gridCol w:w="7173"/>
      </w:tblGrid>
      <w:tr w:rsidR="00863FD4" w14:paraId="7EC8ACEC" w14:textId="77777777" w:rsidTr="00863FD4">
        <w:tc>
          <w:tcPr>
            <w:tcW w:w="1838" w:type="dxa"/>
            <w:shd w:val="clear" w:color="auto" w:fill="BFBFBF" w:themeFill="background1" w:themeFillShade="BF"/>
          </w:tcPr>
          <w:p w14:paraId="4596578B" w14:textId="15A3FAFE" w:rsidR="00863FD4" w:rsidRDefault="00863FD4" w:rsidP="00863FD4">
            <w:pPr>
              <w:rPr>
                <w:lang w:val="en-GB"/>
              </w:rPr>
            </w:pPr>
            <w:r w:rsidRPr="005B54AE">
              <w:rPr>
                <w:b/>
                <w:bCs/>
                <w:lang w:val="en-GB"/>
              </w:rPr>
              <w:t>Purpose</w:t>
            </w:r>
          </w:p>
        </w:tc>
        <w:tc>
          <w:tcPr>
            <w:tcW w:w="7179" w:type="dxa"/>
          </w:tcPr>
          <w:p w14:paraId="383717E5" w14:textId="77777777" w:rsidR="00863FD4" w:rsidRPr="00394241" w:rsidRDefault="00863FD4" w:rsidP="00863FD4">
            <w:pPr>
              <w:spacing w:after="0"/>
            </w:pPr>
            <w:r w:rsidRPr="00394241">
              <w:t>SIT validates a set of business processes that define a business scenario in a comprehensive and self-contained manner on a macro level.</w:t>
            </w:r>
          </w:p>
          <w:p w14:paraId="349C75EC" w14:textId="3AFD391A" w:rsidR="00863FD4" w:rsidRDefault="00863FD4" w:rsidP="00863FD4">
            <w:pPr>
              <w:spacing w:after="0"/>
            </w:pPr>
            <w:r w:rsidRPr="00394241">
              <w:t xml:space="preserve">This is an end-to-end test of the business process. </w:t>
            </w:r>
            <w:r w:rsidR="00FA04AF" w:rsidRPr="00394241">
              <w:t>Typically,</w:t>
            </w:r>
            <w:r w:rsidRPr="00394241">
              <w:t xml:space="preserve"> a business scenario will involve testing multiple modules test cases together. </w:t>
            </w:r>
            <w:r w:rsidR="00FA04AF" w:rsidRPr="00394241">
              <w:t>The primary objective of this testing</w:t>
            </w:r>
            <w:r w:rsidRPr="00394241">
              <w:t xml:space="preserve"> is to discover errors in the integration between different modules and to verify that the modules work together correctly as one function. </w:t>
            </w:r>
          </w:p>
          <w:p w14:paraId="26B254FC" w14:textId="32780732" w:rsidR="00FA04AF" w:rsidRDefault="00FA04AF" w:rsidP="00FA04AF">
            <w:pPr>
              <w:spacing w:after="0"/>
            </w:pPr>
            <w:r w:rsidRPr="00394241">
              <w:t>Security role-based authorization test is performed to ensure that all the security profiles and roles are being implemented as designed. Security profile is designed and built based on the job role (i.e., positions) of the end users.  Security roles are assigned at the business transaction level.</w:t>
            </w:r>
            <w:r>
              <w:t xml:space="preserve"> </w:t>
            </w:r>
            <w:r w:rsidRPr="00394241">
              <w:t>The objectives of security testing are</w:t>
            </w:r>
            <w:r>
              <w:t>:</w:t>
            </w:r>
          </w:p>
          <w:p w14:paraId="6504E1DF" w14:textId="77777777" w:rsidR="005E2F98" w:rsidRPr="0046412D" w:rsidRDefault="005E2F98" w:rsidP="005E2F98">
            <w:pPr>
              <w:pStyle w:val="ListBullet"/>
            </w:pPr>
            <w:r w:rsidRPr="0046412D">
              <w:t>Ensure that user has access to the required transactions to perform their job</w:t>
            </w:r>
          </w:p>
          <w:p w14:paraId="075A27C5" w14:textId="77777777" w:rsidR="005E2F98" w:rsidRPr="0046412D" w:rsidRDefault="005E2F98" w:rsidP="005E2F98">
            <w:pPr>
              <w:pStyle w:val="ListBullet"/>
            </w:pPr>
            <w:r w:rsidRPr="0046412D">
              <w:t xml:space="preserve">Ensure that the user does not have access to transactions other than what is required for the role </w:t>
            </w:r>
          </w:p>
          <w:p w14:paraId="28B4586E" w14:textId="77777777" w:rsidR="005E2F98" w:rsidRPr="0046412D" w:rsidRDefault="005E2F98" w:rsidP="005E2F98">
            <w:pPr>
              <w:pStyle w:val="ListBullet"/>
            </w:pPr>
            <w:r w:rsidRPr="0046412D">
              <w:t>Ensure that accesses to critical system administration transactions are controlled.</w:t>
            </w:r>
          </w:p>
          <w:p w14:paraId="33A93E52" w14:textId="7A63F7E7" w:rsidR="00863FD4" w:rsidRPr="005E2F98" w:rsidRDefault="005E2F98" w:rsidP="00D0560F">
            <w:pPr>
              <w:pStyle w:val="ListBullet"/>
            </w:pPr>
            <w:r w:rsidRPr="0046412D">
              <w:t xml:space="preserve">Ensure that only authorized person has the right to view the information on Screens and Reports. </w:t>
            </w:r>
          </w:p>
        </w:tc>
      </w:tr>
      <w:tr w:rsidR="00863FD4" w14:paraId="0174DC7D" w14:textId="77777777" w:rsidTr="00863FD4">
        <w:tc>
          <w:tcPr>
            <w:tcW w:w="1838" w:type="dxa"/>
            <w:shd w:val="clear" w:color="auto" w:fill="BFBFBF" w:themeFill="background1" w:themeFillShade="BF"/>
          </w:tcPr>
          <w:p w14:paraId="739ED178" w14:textId="4EE08D95" w:rsidR="00863FD4" w:rsidRDefault="00863FD4" w:rsidP="00863FD4">
            <w:pPr>
              <w:rPr>
                <w:lang w:val="en-GB"/>
              </w:rPr>
            </w:pPr>
            <w:r w:rsidRPr="005B54AE">
              <w:rPr>
                <w:b/>
                <w:bCs/>
                <w:lang w:val="en-GB"/>
              </w:rPr>
              <w:t>Development Phase</w:t>
            </w:r>
          </w:p>
        </w:tc>
        <w:tc>
          <w:tcPr>
            <w:tcW w:w="7179" w:type="dxa"/>
          </w:tcPr>
          <w:p w14:paraId="2ED6CCA0" w14:textId="1839B482" w:rsidR="00863FD4" w:rsidRDefault="005A047A" w:rsidP="00863FD4">
            <w:pPr>
              <w:rPr>
                <w:lang w:val="en-GB"/>
              </w:rPr>
            </w:pPr>
            <w:r>
              <w:rPr>
                <w:lang w:val="en-GB"/>
              </w:rPr>
              <w:t>Development and Testing</w:t>
            </w:r>
          </w:p>
        </w:tc>
      </w:tr>
      <w:tr w:rsidR="00863FD4" w14:paraId="3C027A52" w14:textId="77777777" w:rsidTr="00863FD4">
        <w:tc>
          <w:tcPr>
            <w:tcW w:w="1838" w:type="dxa"/>
            <w:shd w:val="clear" w:color="auto" w:fill="BFBFBF" w:themeFill="background1" w:themeFillShade="BF"/>
          </w:tcPr>
          <w:p w14:paraId="7B3B4A06" w14:textId="17A46685" w:rsidR="00863FD4" w:rsidRDefault="00863FD4" w:rsidP="00863FD4">
            <w:pPr>
              <w:rPr>
                <w:lang w:val="en-GB"/>
              </w:rPr>
            </w:pPr>
            <w:r w:rsidRPr="005B54AE">
              <w:rPr>
                <w:b/>
                <w:bCs/>
                <w:lang w:val="en-GB"/>
              </w:rPr>
              <w:t>Test Scope</w:t>
            </w:r>
          </w:p>
        </w:tc>
        <w:tc>
          <w:tcPr>
            <w:tcW w:w="7179" w:type="dxa"/>
          </w:tcPr>
          <w:p w14:paraId="305934A3" w14:textId="77777777" w:rsidR="005A047A" w:rsidRPr="0046412D" w:rsidRDefault="005A047A" w:rsidP="005A047A">
            <w:pPr>
              <w:pStyle w:val="ListBullet"/>
              <w:rPr>
                <w:rFonts w:asciiTheme="minorHAnsi" w:hAnsiTheme="minorHAnsi"/>
              </w:rPr>
            </w:pPr>
            <w:r w:rsidRPr="0046412D">
              <w:t xml:space="preserve">Full End to end business process </w:t>
            </w:r>
          </w:p>
          <w:p w14:paraId="69450F2E" w14:textId="77777777" w:rsidR="005A047A" w:rsidRPr="00734930" w:rsidRDefault="005A047A" w:rsidP="005A047A">
            <w:pPr>
              <w:pStyle w:val="ListBullet"/>
              <w:rPr>
                <w:rFonts w:asciiTheme="minorHAnsi" w:hAnsiTheme="minorHAnsi"/>
              </w:rPr>
            </w:pPr>
            <w:r>
              <w:t>Performance Testing</w:t>
            </w:r>
          </w:p>
          <w:p w14:paraId="196439DF" w14:textId="77777777" w:rsidR="005A047A" w:rsidRPr="0046412D" w:rsidRDefault="005A047A" w:rsidP="005A047A">
            <w:pPr>
              <w:pStyle w:val="ListBullet"/>
              <w:rPr>
                <w:rFonts w:asciiTheme="minorHAnsi" w:hAnsiTheme="minorHAnsi"/>
              </w:rPr>
            </w:pPr>
            <w:r>
              <w:t>Regression</w:t>
            </w:r>
          </w:p>
          <w:p w14:paraId="350CD18A" w14:textId="77777777" w:rsidR="005A047A" w:rsidRPr="0046412D" w:rsidRDefault="005A047A" w:rsidP="005A047A">
            <w:pPr>
              <w:pStyle w:val="ListBullet"/>
              <w:rPr>
                <w:rFonts w:asciiTheme="minorHAnsi" w:hAnsiTheme="minorHAnsi"/>
              </w:rPr>
            </w:pPr>
            <w:r w:rsidRPr="0046412D">
              <w:t>Interface testing with interfacing systems</w:t>
            </w:r>
          </w:p>
          <w:p w14:paraId="47CF7772" w14:textId="63915398" w:rsidR="005A047A" w:rsidRPr="0046412D" w:rsidRDefault="005A047A" w:rsidP="005A047A">
            <w:pPr>
              <w:pStyle w:val="ListBullet"/>
            </w:pPr>
            <w:r w:rsidRPr="0046412D">
              <w:t>Security role-based authorization testing</w:t>
            </w:r>
          </w:p>
          <w:p w14:paraId="7D2621DC" w14:textId="63F7FEAE" w:rsidR="005A047A" w:rsidRPr="0046412D" w:rsidRDefault="005A047A" w:rsidP="005A047A">
            <w:pPr>
              <w:pStyle w:val="ListBullet"/>
            </w:pPr>
            <w:r w:rsidRPr="0046412D">
              <w:lastRenderedPageBreak/>
              <w:t>End</w:t>
            </w:r>
            <w:r>
              <w:t>-</w:t>
            </w:r>
            <w:r w:rsidRPr="0046412D">
              <w:t>to</w:t>
            </w:r>
            <w:r>
              <w:t>-</w:t>
            </w:r>
            <w:r w:rsidRPr="0046412D">
              <w:t xml:space="preserve">End scenarios executed with user </w:t>
            </w:r>
            <w:r>
              <w:t>ID</w:t>
            </w:r>
            <w:r w:rsidRPr="0046412D">
              <w:t xml:space="preserve"> mapped to actual security roles</w:t>
            </w:r>
          </w:p>
          <w:p w14:paraId="2C93C53D" w14:textId="2AECAC3C" w:rsidR="005A047A" w:rsidRPr="005A047A" w:rsidRDefault="005A047A" w:rsidP="005A047A">
            <w:pPr>
              <w:pStyle w:val="ListBullet"/>
            </w:pPr>
            <w:r>
              <w:t>B</w:t>
            </w:r>
            <w:r w:rsidRPr="0046412D">
              <w:t>atch jobs execution using scheduled runs</w:t>
            </w:r>
          </w:p>
        </w:tc>
      </w:tr>
      <w:tr w:rsidR="00863FD4" w14:paraId="50AB8EA3" w14:textId="77777777" w:rsidTr="00863FD4">
        <w:tc>
          <w:tcPr>
            <w:tcW w:w="1838" w:type="dxa"/>
            <w:shd w:val="clear" w:color="auto" w:fill="BFBFBF" w:themeFill="background1" w:themeFillShade="BF"/>
          </w:tcPr>
          <w:p w14:paraId="461B685E" w14:textId="18FDCA8B" w:rsidR="00863FD4" w:rsidRDefault="00863FD4" w:rsidP="00863FD4">
            <w:pPr>
              <w:rPr>
                <w:lang w:val="en-GB"/>
              </w:rPr>
            </w:pPr>
            <w:r w:rsidRPr="005B54AE">
              <w:rPr>
                <w:b/>
                <w:bCs/>
                <w:lang w:val="en-GB"/>
              </w:rPr>
              <w:lastRenderedPageBreak/>
              <w:t>Test Environment</w:t>
            </w:r>
          </w:p>
        </w:tc>
        <w:tc>
          <w:tcPr>
            <w:tcW w:w="7179" w:type="dxa"/>
          </w:tcPr>
          <w:p w14:paraId="247FAA0E" w14:textId="5A84267B" w:rsidR="00863FD4" w:rsidRDefault="005A047A" w:rsidP="00863FD4">
            <w:pPr>
              <w:rPr>
                <w:lang w:val="en-GB"/>
              </w:rPr>
            </w:pPr>
            <w:r>
              <w:rPr>
                <w:lang w:val="en-GB"/>
              </w:rPr>
              <w:t>QA Environment or Pre-Prod</w:t>
            </w:r>
          </w:p>
        </w:tc>
      </w:tr>
      <w:tr w:rsidR="00863FD4" w14:paraId="34E3D49E" w14:textId="77777777" w:rsidTr="00863FD4">
        <w:tc>
          <w:tcPr>
            <w:tcW w:w="1838" w:type="dxa"/>
            <w:shd w:val="clear" w:color="auto" w:fill="BFBFBF" w:themeFill="background1" w:themeFillShade="BF"/>
          </w:tcPr>
          <w:p w14:paraId="608BDBDA" w14:textId="5B50023F" w:rsidR="00863FD4" w:rsidRDefault="00863FD4" w:rsidP="00863FD4">
            <w:pPr>
              <w:rPr>
                <w:lang w:val="en-GB"/>
              </w:rPr>
            </w:pPr>
            <w:r w:rsidRPr="005B54AE">
              <w:rPr>
                <w:b/>
                <w:bCs/>
                <w:lang w:val="en-GB"/>
              </w:rPr>
              <w:t>Test Data</w:t>
            </w:r>
          </w:p>
        </w:tc>
        <w:tc>
          <w:tcPr>
            <w:tcW w:w="7179" w:type="dxa"/>
          </w:tcPr>
          <w:p w14:paraId="707E35D3" w14:textId="057F5D24" w:rsidR="00863FD4" w:rsidRDefault="005A047A" w:rsidP="00863FD4">
            <w:pPr>
              <w:rPr>
                <w:lang w:val="en-GB"/>
              </w:rPr>
            </w:pPr>
            <w:r>
              <w:rPr>
                <w:lang w:val="en-GB"/>
              </w:rPr>
              <w:t xml:space="preserve">Data </w:t>
            </w:r>
            <w:r w:rsidR="00D0560F">
              <w:rPr>
                <w:lang w:val="en-GB"/>
              </w:rPr>
              <w:t>injection/mocking</w:t>
            </w:r>
          </w:p>
        </w:tc>
      </w:tr>
      <w:tr w:rsidR="00863FD4" w14:paraId="2A941E5B" w14:textId="77777777" w:rsidTr="00863FD4">
        <w:tc>
          <w:tcPr>
            <w:tcW w:w="1838" w:type="dxa"/>
            <w:shd w:val="clear" w:color="auto" w:fill="BFBFBF" w:themeFill="background1" w:themeFillShade="BF"/>
          </w:tcPr>
          <w:p w14:paraId="236079B5" w14:textId="27731D3B" w:rsidR="00863FD4" w:rsidRDefault="00863FD4" w:rsidP="00863FD4">
            <w:pPr>
              <w:rPr>
                <w:lang w:val="en-GB"/>
              </w:rPr>
            </w:pPr>
            <w:r w:rsidRPr="005B54AE">
              <w:rPr>
                <w:b/>
                <w:bCs/>
                <w:lang w:val="en-GB"/>
              </w:rPr>
              <w:t>Interface Requirements</w:t>
            </w:r>
          </w:p>
        </w:tc>
        <w:tc>
          <w:tcPr>
            <w:tcW w:w="7179" w:type="dxa"/>
          </w:tcPr>
          <w:p w14:paraId="4729D318" w14:textId="4BDC60B6" w:rsidR="00863FD4" w:rsidRDefault="005A047A" w:rsidP="00863FD4">
            <w:pPr>
              <w:rPr>
                <w:lang w:val="en-GB"/>
              </w:rPr>
            </w:pPr>
            <w:r w:rsidRPr="00394241">
              <w:t>Interface connectivity required for all interfacing systems</w:t>
            </w:r>
          </w:p>
        </w:tc>
      </w:tr>
      <w:tr w:rsidR="00863FD4" w14:paraId="76FA805E" w14:textId="77777777" w:rsidTr="00863FD4">
        <w:tc>
          <w:tcPr>
            <w:tcW w:w="1838" w:type="dxa"/>
            <w:shd w:val="clear" w:color="auto" w:fill="BFBFBF" w:themeFill="background1" w:themeFillShade="BF"/>
          </w:tcPr>
          <w:p w14:paraId="0F5D4C59" w14:textId="06351AF5" w:rsidR="00863FD4" w:rsidRDefault="00863FD4" w:rsidP="00863FD4">
            <w:pPr>
              <w:rPr>
                <w:lang w:val="en-GB"/>
              </w:rPr>
            </w:pPr>
            <w:r w:rsidRPr="005B54AE">
              <w:rPr>
                <w:b/>
                <w:bCs/>
                <w:lang w:val="en-GB"/>
              </w:rPr>
              <w:t>Role</w:t>
            </w:r>
          </w:p>
        </w:tc>
        <w:tc>
          <w:tcPr>
            <w:tcW w:w="7179" w:type="dxa"/>
          </w:tcPr>
          <w:p w14:paraId="0946AA28" w14:textId="5DDDF7CE" w:rsidR="00863FD4" w:rsidRDefault="005A047A" w:rsidP="00863FD4">
            <w:pPr>
              <w:rPr>
                <w:lang w:val="en-GB"/>
              </w:rPr>
            </w:pPr>
            <w:r>
              <w:rPr>
                <w:lang w:val="en-GB"/>
              </w:rPr>
              <w:t>QA team</w:t>
            </w:r>
          </w:p>
        </w:tc>
      </w:tr>
      <w:tr w:rsidR="00863FD4" w14:paraId="298BA0F8" w14:textId="77777777" w:rsidTr="00863FD4">
        <w:tc>
          <w:tcPr>
            <w:tcW w:w="1838" w:type="dxa"/>
            <w:shd w:val="clear" w:color="auto" w:fill="BFBFBF" w:themeFill="background1" w:themeFillShade="BF"/>
          </w:tcPr>
          <w:p w14:paraId="031B8D10" w14:textId="3E57D729" w:rsidR="00863FD4" w:rsidRDefault="00863FD4" w:rsidP="00863FD4">
            <w:pPr>
              <w:rPr>
                <w:lang w:val="en-GB"/>
              </w:rPr>
            </w:pPr>
            <w:r w:rsidRPr="005B54AE">
              <w:rPr>
                <w:b/>
                <w:bCs/>
                <w:lang w:val="en-GB"/>
              </w:rPr>
              <w:t>Entry Criteria</w:t>
            </w:r>
          </w:p>
        </w:tc>
        <w:tc>
          <w:tcPr>
            <w:tcW w:w="7179" w:type="dxa"/>
          </w:tcPr>
          <w:p w14:paraId="565C6890" w14:textId="77777777" w:rsidR="005A047A" w:rsidRPr="00394241" w:rsidRDefault="005A047A" w:rsidP="005A047A">
            <w:pPr>
              <w:pStyle w:val="ListBullet"/>
              <w:spacing w:before="60" w:after="0" w:line="276" w:lineRule="auto"/>
              <w:contextualSpacing/>
              <w:rPr>
                <w:bCs/>
              </w:rPr>
            </w:pPr>
            <w:r w:rsidRPr="00394241">
              <w:rPr>
                <w:bCs/>
              </w:rPr>
              <w:t xml:space="preserve">All specs are </w:t>
            </w:r>
            <w:proofErr w:type="gramStart"/>
            <w:r w:rsidRPr="00394241">
              <w:rPr>
                <w:bCs/>
              </w:rPr>
              <w:t>frozen</w:t>
            </w:r>
            <w:proofErr w:type="gramEnd"/>
            <w:r w:rsidRPr="00394241">
              <w:rPr>
                <w:bCs/>
              </w:rPr>
              <w:t xml:space="preserve"> and the requirements change control process has begun</w:t>
            </w:r>
          </w:p>
          <w:p w14:paraId="32244A88" w14:textId="77777777" w:rsidR="005A047A" w:rsidRPr="00394241" w:rsidRDefault="005A047A" w:rsidP="005A047A">
            <w:pPr>
              <w:pStyle w:val="ListBullet"/>
              <w:spacing w:before="60" w:after="0" w:line="276" w:lineRule="auto"/>
              <w:contextualSpacing/>
              <w:rPr>
                <w:bCs/>
              </w:rPr>
            </w:pPr>
            <w:r w:rsidRPr="00394241">
              <w:rPr>
                <w:bCs/>
              </w:rPr>
              <w:t>Proper test data is available</w:t>
            </w:r>
          </w:p>
          <w:p w14:paraId="354C24AA" w14:textId="77777777" w:rsidR="005A047A" w:rsidRPr="00394241" w:rsidRDefault="005A047A" w:rsidP="005A047A">
            <w:pPr>
              <w:pStyle w:val="ListBullet"/>
              <w:spacing w:before="60" w:after="0" w:line="276" w:lineRule="auto"/>
              <w:contextualSpacing/>
              <w:rPr>
                <w:bCs/>
              </w:rPr>
            </w:pPr>
            <w:r w:rsidRPr="00394241">
              <w:rPr>
                <w:bCs/>
              </w:rPr>
              <w:t>Test plans and test cases are reviewed and signed off</w:t>
            </w:r>
          </w:p>
          <w:p w14:paraId="45275EC1" w14:textId="4EF04443" w:rsidR="005A047A" w:rsidRPr="00394241" w:rsidRDefault="005A047A" w:rsidP="005A047A">
            <w:pPr>
              <w:pStyle w:val="ListBullet"/>
              <w:spacing w:before="60" w:after="0" w:line="276" w:lineRule="auto"/>
              <w:contextualSpacing/>
              <w:rPr>
                <w:bCs/>
              </w:rPr>
            </w:pPr>
            <w:r w:rsidRPr="00394241">
              <w:rPr>
                <w:bCs/>
              </w:rPr>
              <w:t xml:space="preserve">SIT </w:t>
            </w:r>
            <w:proofErr w:type="spellStart"/>
            <w:r>
              <w:rPr>
                <w:bCs/>
              </w:rPr>
              <w:t>ver</w:t>
            </w:r>
            <w:proofErr w:type="spellEnd"/>
            <w:r>
              <w:rPr>
                <w:bCs/>
              </w:rPr>
              <w:t xml:space="preserve"> </w:t>
            </w:r>
            <w:r w:rsidR="00D0560F">
              <w:rPr>
                <w:bCs/>
              </w:rPr>
              <w:t>‘</w:t>
            </w:r>
            <w:r>
              <w:rPr>
                <w:bCs/>
              </w:rPr>
              <w:t>X</w:t>
            </w:r>
            <w:r w:rsidR="00D0560F">
              <w:rPr>
                <w:bCs/>
              </w:rPr>
              <w:t>’</w:t>
            </w:r>
            <w:r>
              <w:rPr>
                <w:bCs/>
              </w:rPr>
              <w:t xml:space="preserve"> </w:t>
            </w:r>
            <w:r w:rsidRPr="00394241">
              <w:rPr>
                <w:bCs/>
              </w:rPr>
              <w:t xml:space="preserve">has been </w:t>
            </w:r>
            <w:proofErr w:type="gramStart"/>
            <w:r w:rsidRPr="00394241">
              <w:rPr>
                <w:bCs/>
              </w:rPr>
              <w:t>completed</w:t>
            </w:r>
            <w:proofErr w:type="gramEnd"/>
          </w:p>
          <w:p w14:paraId="52FF5C7A" w14:textId="126AF984" w:rsidR="00863FD4" w:rsidRDefault="005A047A" w:rsidP="005A047A">
            <w:pPr>
              <w:pStyle w:val="ListBullet"/>
              <w:rPr>
                <w:lang w:val="en-GB"/>
              </w:rPr>
            </w:pPr>
            <w:r w:rsidRPr="00394241">
              <w:t>All functional test cases are documented</w:t>
            </w:r>
          </w:p>
        </w:tc>
      </w:tr>
      <w:tr w:rsidR="005A047A" w14:paraId="1CDDB864" w14:textId="77777777" w:rsidTr="00863FD4">
        <w:tc>
          <w:tcPr>
            <w:tcW w:w="1838" w:type="dxa"/>
            <w:shd w:val="clear" w:color="auto" w:fill="BFBFBF" w:themeFill="background1" w:themeFillShade="BF"/>
          </w:tcPr>
          <w:p w14:paraId="455B639B" w14:textId="3FBD2632" w:rsidR="005A047A" w:rsidRPr="005B54AE" w:rsidRDefault="005A047A" w:rsidP="005A047A">
            <w:pPr>
              <w:rPr>
                <w:b/>
                <w:bCs/>
                <w:lang w:val="en-GB"/>
              </w:rPr>
            </w:pPr>
            <w:r>
              <w:rPr>
                <w:b/>
                <w:bCs/>
                <w:lang w:val="en-GB"/>
              </w:rPr>
              <w:t>Exit Criteria</w:t>
            </w:r>
          </w:p>
        </w:tc>
        <w:tc>
          <w:tcPr>
            <w:tcW w:w="7179" w:type="dxa"/>
          </w:tcPr>
          <w:p w14:paraId="7557AB94" w14:textId="77777777" w:rsidR="005A047A" w:rsidRPr="00394241" w:rsidRDefault="005A047A" w:rsidP="005A047A">
            <w:pPr>
              <w:pStyle w:val="ListBullet"/>
              <w:spacing w:before="60" w:after="0" w:line="276" w:lineRule="auto"/>
              <w:contextualSpacing/>
              <w:rPr>
                <w:bCs/>
              </w:rPr>
            </w:pPr>
            <w:r w:rsidRPr="00394241">
              <w:rPr>
                <w:bCs/>
              </w:rPr>
              <w:t xml:space="preserve">Test case execution completed with 100% passed </w:t>
            </w:r>
          </w:p>
          <w:p w14:paraId="3F5E51C4" w14:textId="552BE3F9" w:rsidR="005A047A" w:rsidRPr="00394241" w:rsidRDefault="005A047A" w:rsidP="005A047A">
            <w:pPr>
              <w:pStyle w:val="ListBullet"/>
              <w:spacing w:before="60" w:after="0" w:line="276" w:lineRule="auto"/>
              <w:contextualSpacing/>
              <w:rPr>
                <w:bCs/>
              </w:rPr>
            </w:pPr>
            <w:r w:rsidRPr="00394241">
              <w:rPr>
                <w:bCs/>
              </w:rPr>
              <w:t xml:space="preserve">All defects are recorded in </w:t>
            </w:r>
            <w:r>
              <w:rPr>
                <w:bCs/>
              </w:rPr>
              <w:t>a robust Test Management tool</w:t>
            </w:r>
          </w:p>
          <w:p w14:paraId="20738F91" w14:textId="77777777" w:rsidR="005A047A" w:rsidRPr="00394241" w:rsidRDefault="005A047A" w:rsidP="005A047A">
            <w:pPr>
              <w:pStyle w:val="ListBullet"/>
              <w:spacing w:before="60" w:after="0" w:line="276" w:lineRule="auto"/>
              <w:contextualSpacing/>
              <w:rPr>
                <w:bCs/>
              </w:rPr>
            </w:pPr>
            <w:r w:rsidRPr="00394241">
              <w:rPr>
                <w:bCs/>
              </w:rPr>
              <w:t>No outstanding “showstopper or severe” defects</w:t>
            </w:r>
          </w:p>
          <w:p w14:paraId="0C576C78" w14:textId="77777777" w:rsidR="005A047A" w:rsidRPr="00394241" w:rsidRDefault="005A047A" w:rsidP="005A047A">
            <w:pPr>
              <w:pStyle w:val="ListBullet"/>
              <w:spacing w:before="60" w:after="0" w:line="276" w:lineRule="auto"/>
              <w:contextualSpacing/>
              <w:rPr>
                <w:bCs/>
              </w:rPr>
            </w:pPr>
            <w:r w:rsidRPr="00394241">
              <w:rPr>
                <w:bCs/>
              </w:rPr>
              <w:t>All test results have been documented</w:t>
            </w:r>
          </w:p>
          <w:p w14:paraId="10E8F351" w14:textId="77777777" w:rsidR="005A047A" w:rsidRPr="00394241" w:rsidRDefault="005A047A" w:rsidP="005A047A">
            <w:pPr>
              <w:pStyle w:val="ListBullet"/>
              <w:spacing w:before="60" w:after="0" w:line="276" w:lineRule="auto"/>
              <w:contextualSpacing/>
              <w:rPr>
                <w:bCs/>
              </w:rPr>
            </w:pPr>
            <w:r w:rsidRPr="00394241">
              <w:rPr>
                <w:bCs/>
              </w:rPr>
              <w:t>All code has been migrated into the Pre-Prod environment</w:t>
            </w:r>
          </w:p>
          <w:p w14:paraId="53CB14FC" w14:textId="77777777" w:rsidR="005A047A" w:rsidRPr="00394241" w:rsidRDefault="005A047A" w:rsidP="005A047A">
            <w:pPr>
              <w:pStyle w:val="ListBullet"/>
              <w:spacing w:before="60" w:after="0" w:line="276" w:lineRule="auto"/>
              <w:contextualSpacing/>
              <w:rPr>
                <w:bCs/>
              </w:rPr>
            </w:pPr>
            <w:r w:rsidRPr="00394241">
              <w:rPr>
                <w:bCs/>
              </w:rPr>
              <w:t>No new defects have been discovered for a week prior to System Testing.</w:t>
            </w:r>
          </w:p>
          <w:p w14:paraId="5E0910FE" w14:textId="30F0E7FB" w:rsidR="005A047A" w:rsidRDefault="005A047A" w:rsidP="005A047A">
            <w:pPr>
              <w:pStyle w:val="ListBullet"/>
              <w:rPr>
                <w:lang w:val="en-GB"/>
              </w:rPr>
            </w:pPr>
            <w:r w:rsidRPr="00394241">
              <w:t>Coverage of code/functionality/</w:t>
            </w:r>
            <w:r w:rsidRPr="00394241">
              <w:rPr>
                <w:b/>
              </w:rPr>
              <w:t>requirements</w:t>
            </w:r>
            <w:r w:rsidRPr="00394241">
              <w:t xml:space="preserve"> is 100% of functional requirements.</w:t>
            </w:r>
          </w:p>
        </w:tc>
      </w:tr>
    </w:tbl>
    <w:p w14:paraId="4E056CC8" w14:textId="77777777" w:rsidR="00863FD4" w:rsidRPr="00863FD4" w:rsidRDefault="00863FD4" w:rsidP="00863FD4">
      <w:pPr>
        <w:rPr>
          <w:lang w:val="en-GB"/>
        </w:rPr>
      </w:pPr>
    </w:p>
    <w:p w14:paraId="14C44DD0" w14:textId="7E42BC52" w:rsidR="005A047A" w:rsidRDefault="005A047A" w:rsidP="005A047A">
      <w:pPr>
        <w:pStyle w:val="Heading2"/>
        <w:rPr>
          <w:color w:val="1F497D" w:themeColor="text2"/>
          <w:lang w:val="en-GB"/>
        </w:rPr>
      </w:pPr>
      <w:bookmarkStart w:id="21" w:name="_Toc140092048"/>
      <w:r>
        <w:rPr>
          <w:color w:val="1F497D" w:themeColor="text2"/>
          <w:lang w:val="en-GB"/>
        </w:rPr>
        <w:t>User Acceptance Testing (UAT)</w:t>
      </w:r>
      <w:bookmarkEnd w:id="21"/>
    </w:p>
    <w:tbl>
      <w:tblPr>
        <w:tblStyle w:val="TableGrid"/>
        <w:tblW w:w="0" w:type="auto"/>
        <w:tblLook w:val="04A0" w:firstRow="1" w:lastRow="0" w:firstColumn="1" w:lastColumn="0" w:noHBand="0" w:noVBand="1"/>
      </w:tblPr>
      <w:tblGrid>
        <w:gridCol w:w="1838"/>
        <w:gridCol w:w="7172"/>
      </w:tblGrid>
      <w:tr w:rsidR="005A047A" w14:paraId="7E75DE7E" w14:textId="77777777" w:rsidTr="006A4D86">
        <w:tc>
          <w:tcPr>
            <w:tcW w:w="1838" w:type="dxa"/>
            <w:shd w:val="clear" w:color="auto" w:fill="BFBFBF" w:themeFill="background1" w:themeFillShade="BF"/>
          </w:tcPr>
          <w:p w14:paraId="7F6B4312" w14:textId="44AC73E7" w:rsidR="005A047A" w:rsidRPr="006A4D86" w:rsidRDefault="006A4D86" w:rsidP="005A047A">
            <w:pPr>
              <w:rPr>
                <w:b/>
                <w:bCs/>
                <w:lang w:val="en-GB"/>
              </w:rPr>
            </w:pPr>
            <w:r w:rsidRPr="006A4D86">
              <w:rPr>
                <w:b/>
                <w:bCs/>
                <w:lang w:val="en-GB"/>
              </w:rPr>
              <w:t>Purpose</w:t>
            </w:r>
          </w:p>
        </w:tc>
        <w:tc>
          <w:tcPr>
            <w:tcW w:w="7179" w:type="dxa"/>
          </w:tcPr>
          <w:p w14:paraId="50F913B5" w14:textId="3C26F225" w:rsidR="005A047A" w:rsidRDefault="006A4D86" w:rsidP="005A047A">
            <w:pPr>
              <w:rPr>
                <w:lang w:val="en-GB"/>
              </w:rPr>
            </w:pPr>
            <w:r w:rsidRPr="00394241">
              <w:t>User acceptance test is performed by business users. The users test the complete, end-to-end business processes to verify that the implemented solution performs the intended functions and satisfies the business requirements.</w:t>
            </w:r>
          </w:p>
        </w:tc>
      </w:tr>
      <w:tr w:rsidR="006A4D86" w14:paraId="46E658A2" w14:textId="77777777" w:rsidTr="006A4D86">
        <w:tc>
          <w:tcPr>
            <w:tcW w:w="1838" w:type="dxa"/>
            <w:shd w:val="clear" w:color="auto" w:fill="BFBFBF" w:themeFill="background1" w:themeFillShade="BF"/>
          </w:tcPr>
          <w:p w14:paraId="0AE57C84" w14:textId="284DB244" w:rsidR="006A4D86" w:rsidRPr="006A4D86" w:rsidRDefault="006A4D86" w:rsidP="006A4D86">
            <w:pPr>
              <w:rPr>
                <w:b/>
                <w:bCs/>
                <w:lang w:val="en-GB"/>
              </w:rPr>
            </w:pPr>
            <w:r w:rsidRPr="006A4D86">
              <w:rPr>
                <w:b/>
                <w:bCs/>
                <w:lang w:val="en-GB"/>
              </w:rPr>
              <w:t>Development Phase</w:t>
            </w:r>
          </w:p>
        </w:tc>
        <w:tc>
          <w:tcPr>
            <w:tcW w:w="7179" w:type="dxa"/>
          </w:tcPr>
          <w:p w14:paraId="20E6876E" w14:textId="53FEEFA1" w:rsidR="006A4D86" w:rsidRDefault="006A4D86" w:rsidP="006A4D86">
            <w:pPr>
              <w:rPr>
                <w:lang w:val="en-GB"/>
              </w:rPr>
            </w:pPr>
            <w:r w:rsidRPr="00394241">
              <w:t>Final Prep</w:t>
            </w:r>
            <w:r>
              <w:t xml:space="preserve"> or </w:t>
            </w:r>
            <w:r w:rsidRPr="00734930">
              <w:t>Implementation</w:t>
            </w:r>
          </w:p>
        </w:tc>
      </w:tr>
      <w:tr w:rsidR="006A4D86" w14:paraId="31C62181" w14:textId="77777777" w:rsidTr="006A4D86">
        <w:tc>
          <w:tcPr>
            <w:tcW w:w="1838" w:type="dxa"/>
            <w:shd w:val="clear" w:color="auto" w:fill="BFBFBF" w:themeFill="background1" w:themeFillShade="BF"/>
          </w:tcPr>
          <w:p w14:paraId="0DE3183F" w14:textId="4CBD8CCB" w:rsidR="006A4D86" w:rsidRPr="006A4D86" w:rsidRDefault="006A4D86" w:rsidP="006A4D86">
            <w:pPr>
              <w:rPr>
                <w:b/>
                <w:bCs/>
                <w:lang w:val="en-GB"/>
              </w:rPr>
            </w:pPr>
            <w:r w:rsidRPr="006A4D86">
              <w:rPr>
                <w:b/>
                <w:bCs/>
                <w:lang w:val="en-GB"/>
              </w:rPr>
              <w:t>Test Scope</w:t>
            </w:r>
          </w:p>
        </w:tc>
        <w:tc>
          <w:tcPr>
            <w:tcW w:w="7179" w:type="dxa"/>
          </w:tcPr>
          <w:p w14:paraId="02D20DAB" w14:textId="77777777" w:rsidR="006A4D86" w:rsidRDefault="006A4D86" w:rsidP="006A4D86">
            <w:pPr>
              <w:pStyle w:val="ListBullet"/>
              <w:rPr>
                <w:lang w:val="en-GB"/>
              </w:rPr>
            </w:pPr>
            <w:r>
              <w:rPr>
                <w:lang w:val="en-GB"/>
              </w:rPr>
              <w:t>UAT</w:t>
            </w:r>
          </w:p>
          <w:p w14:paraId="5C25D0BF" w14:textId="5E7E48D2" w:rsidR="006A4D86" w:rsidRDefault="006A4D86" w:rsidP="006A4D86">
            <w:pPr>
              <w:pStyle w:val="ListBullet"/>
              <w:rPr>
                <w:lang w:val="en-GB"/>
              </w:rPr>
            </w:pPr>
            <w:r>
              <w:rPr>
                <w:lang w:val="en-GB"/>
              </w:rPr>
              <w:t>Full Regression</w:t>
            </w:r>
          </w:p>
        </w:tc>
      </w:tr>
      <w:tr w:rsidR="006A4D86" w14:paraId="05A43B6F" w14:textId="77777777" w:rsidTr="006A4D86">
        <w:tc>
          <w:tcPr>
            <w:tcW w:w="1838" w:type="dxa"/>
            <w:shd w:val="clear" w:color="auto" w:fill="BFBFBF" w:themeFill="background1" w:themeFillShade="BF"/>
          </w:tcPr>
          <w:p w14:paraId="19001DD8" w14:textId="6667997B" w:rsidR="006A4D86" w:rsidRPr="006A4D86" w:rsidRDefault="006A4D86" w:rsidP="006A4D86">
            <w:pPr>
              <w:rPr>
                <w:b/>
                <w:bCs/>
                <w:lang w:val="en-GB"/>
              </w:rPr>
            </w:pPr>
            <w:r w:rsidRPr="006A4D86">
              <w:rPr>
                <w:b/>
                <w:bCs/>
                <w:lang w:val="en-GB"/>
              </w:rPr>
              <w:t>Test Environment</w:t>
            </w:r>
          </w:p>
        </w:tc>
        <w:tc>
          <w:tcPr>
            <w:tcW w:w="7179" w:type="dxa"/>
          </w:tcPr>
          <w:p w14:paraId="3485A1FD" w14:textId="11E83B40" w:rsidR="006A4D86" w:rsidRDefault="006A4D86" w:rsidP="006A4D86">
            <w:pPr>
              <w:rPr>
                <w:lang w:val="en-GB"/>
              </w:rPr>
            </w:pPr>
            <w:r w:rsidRPr="00394241">
              <w:t>Pre-Prod</w:t>
            </w:r>
            <w:r w:rsidR="00D0560F">
              <w:t>/Staging</w:t>
            </w:r>
          </w:p>
        </w:tc>
      </w:tr>
      <w:tr w:rsidR="00944856" w14:paraId="390E40F4" w14:textId="77777777" w:rsidTr="006A4D86">
        <w:tc>
          <w:tcPr>
            <w:tcW w:w="1838" w:type="dxa"/>
            <w:shd w:val="clear" w:color="auto" w:fill="BFBFBF" w:themeFill="background1" w:themeFillShade="BF"/>
          </w:tcPr>
          <w:p w14:paraId="0888C09C" w14:textId="04AE7F49" w:rsidR="00944856" w:rsidRPr="006A4D86" w:rsidRDefault="00944856" w:rsidP="00944856">
            <w:pPr>
              <w:rPr>
                <w:b/>
                <w:bCs/>
                <w:lang w:val="en-GB"/>
              </w:rPr>
            </w:pPr>
            <w:r w:rsidRPr="006A4D86">
              <w:rPr>
                <w:b/>
                <w:bCs/>
                <w:lang w:val="en-GB"/>
              </w:rPr>
              <w:t>Test Data</w:t>
            </w:r>
          </w:p>
        </w:tc>
        <w:tc>
          <w:tcPr>
            <w:tcW w:w="7179" w:type="dxa"/>
          </w:tcPr>
          <w:p w14:paraId="0151C564" w14:textId="75FD4EF4" w:rsidR="00944856" w:rsidRDefault="00D0560F" w:rsidP="00944856">
            <w:pPr>
              <w:rPr>
                <w:lang w:val="en-GB"/>
              </w:rPr>
            </w:pPr>
            <w:r>
              <w:t>Data injection/</w:t>
            </w:r>
            <w:r w:rsidR="00E31A21">
              <w:t>m</w:t>
            </w:r>
            <w:r>
              <w:t>ocking</w:t>
            </w:r>
          </w:p>
        </w:tc>
      </w:tr>
      <w:tr w:rsidR="00944856" w14:paraId="302FDC3E" w14:textId="77777777" w:rsidTr="006A4D86">
        <w:tc>
          <w:tcPr>
            <w:tcW w:w="1838" w:type="dxa"/>
            <w:shd w:val="clear" w:color="auto" w:fill="BFBFBF" w:themeFill="background1" w:themeFillShade="BF"/>
          </w:tcPr>
          <w:p w14:paraId="72DEB03F" w14:textId="32811EFE" w:rsidR="00944856" w:rsidRPr="006A4D86" w:rsidRDefault="00944856" w:rsidP="00944856">
            <w:pPr>
              <w:rPr>
                <w:b/>
                <w:bCs/>
                <w:lang w:val="en-GB"/>
              </w:rPr>
            </w:pPr>
            <w:r w:rsidRPr="006A4D86">
              <w:rPr>
                <w:b/>
                <w:bCs/>
                <w:lang w:val="en-GB"/>
              </w:rPr>
              <w:t>Interface Requirements</w:t>
            </w:r>
          </w:p>
        </w:tc>
        <w:tc>
          <w:tcPr>
            <w:tcW w:w="7179" w:type="dxa"/>
          </w:tcPr>
          <w:p w14:paraId="641C63DC" w14:textId="1D6CA3B5" w:rsidR="00944856" w:rsidRDefault="00944856" w:rsidP="00944856">
            <w:pPr>
              <w:rPr>
                <w:lang w:val="en-GB"/>
              </w:rPr>
            </w:pPr>
            <w:r w:rsidRPr="00394241">
              <w:t>Interface connectivity required for all interfacing systems</w:t>
            </w:r>
          </w:p>
        </w:tc>
      </w:tr>
      <w:tr w:rsidR="00944856" w14:paraId="122EF422" w14:textId="77777777" w:rsidTr="006A4D86">
        <w:tc>
          <w:tcPr>
            <w:tcW w:w="1838" w:type="dxa"/>
            <w:shd w:val="clear" w:color="auto" w:fill="BFBFBF" w:themeFill="background1" w:themeFillShade="BF"/>
          </w:tcPr>
          <w:p w14:paraId="372110E3" w14:textId="4479D224" w:rsidR="00944856" w:rsidRPr="006A4D86" w:rsidRDefault="00944856" w:rsidP="00944856">
            <w:pPr>
              <w:rPr>
                <w:b/>
                <w:bCs/>
                <w:lang w:val="en-GB"/>
              </w:rPr>
            </w:pPr>
            <w:r w:rsidRPr="006A4D86">
              <w:rPr>
                <w:b/>
                <w:bCs/>
                <w:lang w:val="en-GB"/>
              </w:rPr>
              <w:t>Role</w:t>
            </w:r>
          </w:p>
        </w:tc>
        <w:tc>
          <w:tcPr>
            <w:tcW w:w="7179" w:type="dxa"/>
          </w:tcPr>
          <w:p w14:paraId="0A91B08E" w14:textId="38060851" w:rsidR="00944856" w:rsidRDefault="00944856" w:rsidP="00944856">
            <w:pPr>
              <w:rPr>
                <w:lang w:val="en-GB"/>
              </w:rPr>
            </w:pPr>
            <w:r w:rsidRPr="00394241">
              <w:t>Process Team &amp; Business Users</w:t>
            </w:r>
          </w:p>
        </w:tc>
      </w:tr>
      <w:tr w:rsidR="00944856" w14:paraId="65FE3B72" w14:textId="77777777" w:rsidTr="006A4D86">
        <w:tc>
          <w:tcPr>
            <w:tcW w:w="1838" w:type="dxa"/>
            <w:shd w:val="clear" w:color="auto" w:fill="BFBFBF" w:themeFill="background1" w:themeFillShade="BF"/>
          </w:tcPr>
          <w:p w14:paraId="2E5866D6" w14:textId="2BF3A240" w:rsidR="00944856" w:rsidRPr="006A4D86" w:rsidRDefault="00944856" w:rsidP="00944856">
            <w:pPr>
              <w:rPr>
                <w:b/>
                <w:bCs/>
                <w:lang w:val="en-GB"/>
              </w:rPr>
            </w:pPr>
            <w:r w:rsidRPr="006A4D86">
              <w:rPr>
                <w:b/>
                <w:bCs/>
                <w:lang w:val="en-GB"/>
              </w:rPr>
              <w:t>Entry Criteria</w:t>
            </w:r>
          </w:p>
        </w:tc>
        <w:tc>
          <w:tcPr>
            <w:tcW w:w="7179" w:type="dxa"/>
          </w:tcPr>
          <w:p w14:paraId="4D36C2F8" w14:textId="77777777" w:rsidR="00944856" w:rsidRPr="00734930" w:rsidRDefault="00944856" w:rsidP="00944856">
            <w:pPr>
              <w:pStyle w:val="ListBullet"/>
            </w:pPr>
            <w:r w:rsidRPr="00734930">
              <w:t>The application works functionally as defined in the specifications</w:t>
            </w:r>
          </w:p>
          <w:p w14:paraId="396A48AC" w14:textId="77777777" w:rsidR="00944856" w:rsidRPr="00734930" w:rsidRDefault="00944856" w:rsidP="00944856">
            <w:pPr>
              <w:pStyle w:val="ListBullet"/>
            </w:pPr>
            <w:r w:rsidRPr="00734930">
              <w:t>No outstanding “showstopper or severe” defects</w:t>
            </w:r>
          </w:p>
          <w:p w14:paraId="3D72C627" w14:textId="7939F5C2" w:rsidR="00944856" w:rsidRPr="00734930" w:rsidRDefault="00944856" w:rsidP="00944856">
            <w:pPr>
              <w:pStyle w:val="ListBullet"/>
            </w:pPr>
            <w:r w:rsidRPr="00734930">
              <w:t xml:space="preserve">All areas have had testing started on them unless pre agreed by UAT stakeholder/Test and Project </w:t>
            </w:r>
            <w:r>
              <w:t>M</w:t>
            </w:r>
            <w:r w:rsidRPr="00734930">
              <w:t>anagers</w:t>
            </w:r>
          </w:p>
          <w:p w14:paraId="77288D92" w14:textId="77777777" w:rsidR="00944856" w:rsidRPr="00734930" w:rsidRDefault="00944856" w:rsidP="00944856">
            <w:pPr>
              <w:pStyle w:val="ListBullet"/>
            </w:pPr>
            <w:r w:rsidRPr="00734930">
              <w:lastRenderedPageBreak/>
              <w:t>Entire system functioning and all new components available unless previously agreed between UAT stakeholder/Test manager and project managers</w:t>
            </w:r>
          </w:p>
          <w:p w14:paraId="106DF936" w14:textId="69CC1E36" w:rsidR="00944856" w:rsidRDefault="00944856" w:rsidP="00944856">
            <w:pPr>
              <w:pStyle w:val="ListBullet"/>
              <w:rPr>
                <w:lang w:val="en-GB"/>
              </w:rPr>
            </w:pPr>
            <w:r w:rsidRPr="00734930">
              <w:t>All test cases are documented and reviewed prior to the commencement of UAT</w:t>
            </w:r>
          </w:p>
        </w:tc>
      </w:tr>
      <w:tr w:rsidR="00944856" w14:paraId="529B1213" w14:textId="77777777" w:rsidTr="006A4D86">
        <w:tc>
          <w:tcPr>
            <w:tcW w:w="1838" w:type="dxa"/>
            <w:shd w:val="clear" w:color="auto" w:fill="BFBFBF" w:themeFill="background1" w:themeFillShade="BF"/>
          </w:tcPr>
          <w:p w14:paraId="3B787F46" w14:textId="0CB35932" w:rsidR="00944856" w:rsidRPr="006A4D86" w:rsidRDefault="00944856" w:rsidP="00944856">
            <w:pPr>
              <w:rPr>
                <w:b/>
                <w:bCs/>
                <w:lang w:val="en-GB"/>
              </w:rPr>
            </w:pPr>
            <w:r w:rsidRPr="006A4D86">
              <w:rPr>
                <w:b/>
                <w:bCs/>
                <w:lang w:val="en-GB"/>
              </w:rPr>
              <w:lastRenderedPageBreak/>
              <w:t>Exit Criteria</w:t>
            </w:r>
          </w:p>
        </w:tc>
        <w:tc>
          <w:tcPr>
            <w:tcW w:w="7179" w:type="dxa"/>
          </w:tcPr>
          <w:p w14:paraId="516EDF34" w14:textId="3062BA14" w:rsidR="00944856" w:rsidRPr="00734930" w:rsidRDefault="00944856" w:rsidP="00944856">
            <w:pPr>
              <w:pStyle w:val="ListBullet"/>
            </w:pPr>
            <w:r w:rsidRPr="00734930">
              <w:t>The Acceptance Tests must be completed, with a pass rate of not less than 9</w:t>
            </w:r>
            <w:r w:rsidR="00E31A21">
              <w:t>5</w:t>
            </w:r>
            <w:r w:rsidRPr="00734930">
              <w:t>%.</w:t>
            </w:r>
          </w:p>
          <w:p w14:paraId="5DEE1699" w14:textId="77777777" w:rsidR="00944856" w:rsidRPr="00734930" w:rsidRDefault="00944856" w:rsidP="00944856">
            <w:pPr>
              <w:pStyle w:val="ListBullet"/>
            </w:pPr>
            <w:r w:rsidRPr="00734930">
              <w:t>No outstanding “showstopper or severe” defects</w:t>
            </w:r>
          </w:p>
          <w:p w14:paraId="11E5DEAD" w14:textId="19A5C5DB" w:rsidR="00944856" w:rsidRPr="00734930" w:rsidRDefault="00944856" w:rsidP="00944856">
            <w:pPr>
              <w:pStyle w:val="ListBullet"/>
            </w:pPr>
            <w:r w:rsidRPr="00734930">
              <w:t>Less than 5 significant defects outstanding</w:t>
            </w:r>
          </w:p>
          <w:p w14:paraId="3A9C5D54" w14:textId="77777777" w:rsidR="00944856" w:rsidRPr="00734930" w:rsidRDefault="00944856" w:rsidP="00944856">
            <w:pPr>
              <w:pStyle w:val="ListBullet"/>
            </w:pPr>
            <w:r w:rsidRPr="00734930">
              <w:t>All Test cases have been complete</w:t>
            </w:r>
          </w:p>
          <w:p w14:paraId="1BB52820" w14:textId="77777777" w:rsidR="00944856" w:rsidRPr="00734930" w:rsidRDefault="00944856" w:rsidP="00944856">
            <w:pPr>
              <w:pStyle w:val="ListBullet"/>
            </w:pPr>
            <w:r w:rsidRPr="00734930">
              <w:t>No new defects have been discovered for a week prior to Production Implementation.</w:t>
            </w:r>
          </w:p>
          <w:p w14:paraId="0FD1077B" w14:textId="77777777" w:rsidR="00944856" w:rsidRPr="00734930" w:rsidRDefault="00944856" w:rsidP="00944856">
            <w:pPr>
              <w:pStyle w:val="ListBullet"/>
            </w:pPr>
            <w:r w:rsidRPr="00734930">
              <w:t>All test results recorded and approved</w:t>
            </w:r>
          </w:p>
          <w:p w14:paraId="6118A178" w14:textId="77777777" w:rsidR="00944856" w:rsidRPr="00734930" w:rsidRDefault="00944856" w:rsidP="00944856">
            <w:pPr>
              <w:pStyle w:val="ListBullet"/>
            </w:pPr>
            <w:r w:rsidRPr="00734930">
              <w:t>UAT test summary report documented and approved</w:t>
            </w:r>
          </w:p>
          <w:p w14:paraId="18B77F4B" w14:textId="3F668C7D" w:rsidR="00944856" w:rsidRDefault="00944856" w:rsidP="00944856">
            <w:pPr>
              <w:pStyle w:val="ListBullet"/>
              <w:rPr>
                <w:lang w:val="en-GB"/>
              </w:rPr>
            </w:pPr>
            <w:r w:rsidRPr="00734930">
              <w:t>UAT close</w:t>
            </w:r>
            <w:r>
              <w:t>-</w:t>
            </w:r>
            <w:r w:rsidRPr="00734930">
              <w:t>off meeting held.</w:t>
            </w:r>
          </w:p>
        </w:tc>
      </w:tr>
    </w:tbl>
    <w:p w14:paraId="613F8176" w14:textId="77777777" w:rsidR="005A047A" w:rsidRPr="005A047A" w:rsidRDefault="005A047A" w:rsidP="005A047A">
      <w:pPr>
        <w:rPr>
          <w:lang w:val="en-GB"/>
        </w:rPr>
      </w:pPr>
    </w:p>
    <w:p w14:paraId="196AAAEA" w14:textId="77777777" w:rsidR="005541C0" w:rsidRPr="000F261E" w:rsidRDefault="005541C0" w:rsidP="000F261E">
      <w:pPr>
        <w:rPr>
          <w:lang w:val="en-GB"/>
        </w:rPr>
      </w:pPr>
    </w:p>
    <w:p w14:paraId="1E3ACB99" w14:textId="77777777" w:rsidR="000F261E" w:rsidRPr="000F261E" w:rsidRDefault="000F261E" w:rsidP="000F261E">
      <w:pPr>
        <w:rPr>
          <w:lang w:val="en-GB"/>
        </w:rPr>
      </w:pPr>
    </w:p>
    <w:p w14:paraId="4918370D" w14:textId="77777777" w:rsidR="008D2225" w:rsidRDefault="008D2225" w:rsidP="00EA0FD6">
      <w:pPr>
        <w:rPr>
          <w:lang w:val="en-GB"/>
        </w:rPr>
      </w:pPr>
    </w:p>
    <w:p w14:paraId="05C90B78" w14:textId="11862110" w:rsidR="008D2225" w:rsidRPr="00055848" w:rsidRDefault="00557465" w:rsidP="008D2225">
      <w:pPr>
        <w:pStyle w:val="Heading1"/>
        <w:rPr>
          <w:color w:val="1F497D" w:themeColor="text2"/>
          <w:lang w:val="en-GB"/>
        </w:rPr>
      </w:pPr>
      <w:bookmarkStart w:id="22" w:name="_Toc140092049"/>
      <w:r>
        <w:rPr>
          <w:color w:val="1F497D" w:themeColor="text2"/>
          <w:lang w:val="en-GB"/>
        </w:rPr>
        <w:t>Performance Testing</w:t>
      </w:r>
      <w:bookmarkEnd w:id="22"/>
    </w:p>
    <w:p w14:paraId="25F6BD4D" w14:textId="77777777" w:rsidR="008D2225" w:rsidRDefault="008D2225" w:rsidP="00EA0FD6">
      <w:pPr>
        <w:rPr>
          <w:lang w:val="en-GB"/>
        </w:rPr>
      </w:pPr>
    </w:p>
    <w:p w14:paraId="7436E004" w14:textId="77777777" w:rsidR="001C039E" w:rsidRPr="00055848" w:rsidRDefault="001C039E" w:rsidP="00A23FCA">
      <w:pPr>
        <w:pStyle w:val="Heading2"/>
        <w:rPr>
          <w:color w:val="1F497D" w:themeColor="text2"/>
          <w:lang w:val="en-GB"/>
        </w:rPr>
      </w:pPr>
      <w:bookmarkStart w:id="23" w:name="_Toc140092050"/>
      <w:r w:rsidRPr="00055848">
        <w:rPr>
          <w:color w:val="1F497D" w:themeColor="text2"/>
          <w:lang w:val="en-GB"/>
        </w:rPr>
        <w:t>Introduction</w:t>
      </w:r>
      <w:bookmarkEnd w:id="23"/>
    </w:p>
    <w:p w14:paraId="532BF744" w14:textId="6F0372B5" w:rsidR="00A23FCA" w:rsidRPr="00557465" w:rsidRDefault="00A23FCA" w:rsidP="00EA0FD6">
      <w:pPr>
        <w:rPr>
          <w:iCs/>
        </w:rPr>
      </w:pPr>
      <w:r>
        <w:rPr>
          <w:iCs/>
        </w:rPr>
        <w:t xml:space="preserve">This chapter documents the </w:t>
      </w:r>
      <w:r w:rsidR="00557465">
        <w:rPr>
          <w:iCs/>
        </w:rPr>
        <w:t>non-functional testing techniques to be carried out to determine the system effectiveness with regards to stability and responsiveness under predetermined workloads.</w:t>
      </w:r>
    </w:p>
    <w:p w14:paraId="58B9D9EC" w14:textId="1006B1A2" w:rsidR="00A23FCA" w:rsidRPr="00055848" w:rsidRDefault="007B7A29" w:rsidP="00A23FCA">
      <w:pPr>
        <w:pStyle w:val="Heading2"/>
        <w:rPr>
          <w:color w:val="1F497D" w:themeColor="text2"/>
          <w:lang w:val="en-GB"/>
        </w:rPr>
      </w:pPr>
      <w:bookmarkStart w:id="24" w:name="_Toc140092051"/>
      <w:r>
        <w:rPr>
          <w:color w:val="1F497D" w:themeColor="text2"/>
          <w:lang w:val="en-GB"/>
        </w:rPr>
        <w:t>Business Volume Metrics</w:t>
      </w:r>
      <w:bookmarkEnd w:id="24"/>
    </w:p>
    <w:p w14:paraId="1B507CDD" w14:textId="2A103CF0" w:rsidR="007B7A29" w:rsidRDefault="007B7A29" w:rsidP="007B7A29">
      <w:pPr>
        <w:pStyle w:val="Heading2"/>
        <w:rPr>
          <w:color w:val="1F497D" w:themeColor="text2"/>
          <w:lang w:val="en-GB"/>
        </w:rPr>
      </w:pPr>
      <w:bookmarkStart w:id="25" w:name="_Toc140092052"/>
      <w:r>
        <w:rPr>
          <w:color w:val="1F497D" w:themeColor="text2"/>
          <w:lang w:val="en-GB"/>
        </w:rPr>
        <w:t>Performance Testing Methodology</w:t>
      </w:r>
      <w:bookmarkEnd w:id="25"/>
    </w:p>
    <w:p w14:paraId="7F290640" w14:textId="547C0916" w:rsidR="007B7A29" w:rsidRDefault="007B7A29" w:rsidP="007B7A29">
      <w:pPr>
        <w:pStyle w:val="Heading2"/>
        <w:rPr>
          <w:color w:val="1F497D" w:themeColor="text2"/>
          <w:lang w:val="en-GB"/>
        </w:rPr>
      </w:pPr>
      <w:bookmarkStart w:id="26" w:name="_Toc140092053"/>
      <w:r>
        <w:rPr>
          <w:color w:val="1F497D" w:themeColor="text2"/>
          <w:lang w:val="en-GB"/>
        </w:rPr>
        <w:t>Test Scripting Criteria</w:t>
      </w:r>
      <w:bookmarkEnd w:id="26"/>
    </w:p>
    <w:p w14:paraId="2A937000" w14:textId="753C7934" w:rsidR="007B7A29" w:rsidRDefault="007B7A29" w:rsidP="007B7A29">
      <w:pPr>
        <w:rPr>
          <w:lang w:val="en-GB"/>
        </w:rPr>
      </w:pPr>
    </w:p>
    <w:p w14:paraId="7D79ADF4" w14:textId="29B9B5B1" w:rsidR="007B7A29" w:rsidRPr="00055848" w:rsidRDefault="007B7A29" w:rsidP="007B7A29">
      <w:pPr>
        <w:pStyle w:val="Heading2"/>
        <w:rPr>
          <w:color w:val="1F497D" w:themeColor="text2"/>
          <w:lang w:val="en-GB"/>
        </w:rPr>
      </w:pPr>
      <w:bookmarkStart w:id="27" w:name="_Toc140092054"/>
      <w:r>
        <w:rPr>
          <w:color w:val="1F497D" w:themeColor="text2"/>
          <w:lang w:val="en-GB"/>
        </w:rPr>
        <w:t>Test Execution Criteria</w:t>
      </w:r>
      <w:bookmarkEnd w:id="27"/>
    </w:p>
    <w:p w14:paraId="2C02AB7D" w14:textId="77777777" w:rsidR="007B7A29" w:rsidRPr="007B7A29" w:rsidRDefault="007B7A29" w:rsidP="007B7A29">
      <w:pPr>
        <w:rPr>
          <w:lang w:val="en-GB"/>
        </w:rPr>
      </w:pPr>
    </w:p>
    <w:p w14:paraId="35757D44" w14:textId="2A79DF46" w:rsidR="007B7A29" w:rsidRDefault="007B7A29" w:rsidP="007B7A29">
      <w:pPr>
        <w:pStyle w:val="Heading2"/>
        <w:rPr>
          <w:color w:val="1F497D" w:themeColor="text2"/>
          <w:lang w:val="en-GB"/>
        </w:rPr>
      </w:pPr>
      <w:bookmarkStart w:id="28" w:name="_Toc140092055"/>
      <w:r>
        <w:rPr>
          <w:color w:val="1F497D" w:themeColor="text2"/>
          <w:lang w:val="en-GB"/>
        </w:rPr>
        <w:t>Performance Test Runs</w:t>
      </w:r>
      <w:bookmarkEnd w:id="28"/>
    </w:p>
    <w:p w14:paraId="2077401F" w14:textId="19E3A7E0" w:rsidR="007B7A29" w:rsidRDefault="007B7A29" w:rsidP="007B7A29">
      <w:pPr>
        <w:rPr>
          <w:lang w:val="en-GB"/>
        </w:rPr>
      </w:pPr>
    </w:p>
    <w:p w14:paraId="5ADD902E" w14:textId="01343160" w:rsidR="007B7A29" w:rsidRDefault="007B7A29" w:rsidP="007B7A29">
      <w:pPr>
        <w:pStyle w:val="Heading2"/>
        <w:rPr>
          <w:color w:val="1F497D" w:themeColor="text2"/>
          <w:lang w:val="en-GB"/>
        </w:rPr>
      </w:pPr>
      <w:bookmarkStart w:id="29" w:name="_Toc140092056"/>
      <w:r>
        <w:rPr>
          <w:color w:val="1F497D" w:themeColor="text2"/>
          <w:lang w:val="en-GB"/>
        </w:rPr>
        <w:t>Workload Mix Distribution</w:t>
      </w:r>
      <w:bookmarkEnd w:id="29"/>
    </w:p>
    <w:p w14:paraId="4A56F363" w14:textId="04C3E9B2" w:rsidR="007B7A29" w:rsidRDefault="007B7A29" w:rsidP="007B7A29">
      <w:pPr>
        <w:rPr>
          <w:lang w:val="en-GB"/>
        </w:rPr>
      </w:pPr>
    </w:p>
    <w:p w14:paraId="0A2ED3F7" w14:textId="67C6DF78" w:rsidR="007B7A29" w:rsidRDefault="003559E5" w:rsidP="007B7A29">
      <w:pPr>
        <w:pStyle w:val="Heading2"/>
        <w:rPr>
          <w:color w:val="1F497D" w:themeColor="text2"/>
          <w:lang w:val="en-GB"/>
        </w:rPr>
      </w:pPr>
      <w:bookmarkStart w:id="30" w:name="_Toc140092057"/>
      <w:r>
        <w:rPr>
          <w:color w:val="1F497D" w:themeColor="text2"/>
          <w:lang w:val="en-GB"/>
        </w:rPr>
        <w:t>Test Data Definitions</w:t>
      </w:r>
      <w:bookmarkEnd w:id="30"/>
    </w:p>
    <w:p w14:paraId="5377F3DB" w14:textId="3BD2FCAA" w:rsidR="003559E5" w:rsidRDefault="003559E5" w:rsidP="003559E5">
      <w:pPr>
        <w:rPr>
          <w:lang w:val="en-GB"/>
        </w:rPr>
      </w:pPr>
    </w:p>
    <w:p w14:paraId="6732D7FB" w14:textId="7B99F461" w:rsidR="003559E5" w:rsidRDefault="003559E5" w:rsidP="003559E5">
      <w:pPr>
        <w:pStyle w:val="Heading2"/>
        <w:rPr>
          <w:color w:val="1F497D" w:themeColor="text2"/>
          <w:lang w:val="en-GB"/>
        </w:rPr>
      </w:pPr>
      <w:bookmarkStart w:id="31" w:name="_Toc140092058"/>
      <w:r>
        <w:rPr>
          <w:color w:val="1F497D" w:themeColor="text2"/>
          <w:lang w:val="en-GB"/>
        </w:rPr>
        <w:t>Client-side Metrics</w:t>
      </w:r>
      <w:bookmarkEnd w:id="31"/>
    </w:p>
    <w:p w14:paraId="5C412C64" w14:textId="4B50DB9C" w:rsidR="003559E5" w:rsidRDefault="003559E5" w:rsidP="003559E5">
      <w:pPr>
        <w:rPr>
          <w:lang w:val="en-GB"/>
        </w:rPr>
      </w:pPr>
    </w:p>
    <w:p w14:paraId="0F306DDD" w14:textId="520FB2E0" w:rsidR="003559E5" w:rsidRDefault="003559E5" w:rsidP="003559E5">
      <w:pPr>
        <w:pStyle w:val="Heading2"/>
        <w:rPr>
          <w:color w:val="1F497D" w:themeColor="text2"/>
          <w:lang w:val="en-GB"/>
        </w:rPr>
      </w:pPr>
      <w:bookmarkStart w:id="32" w:name="_Toc140092059"/>
      <w:r>
        <w:rPr>
          <w:color w:val="1F497D" w:themeColor="text2"/>
          <w:lang w:val="en-GB"/>
        </w:rPr>
        <w:t>Server-side Metrics</w:t>
      </w:r>
      <w:bookmarkEnd w:id="32"/>
    </w:p>
    <w:p w14:paraId="3F4E09AD" w14:textId="2FD60492" w:rsidR="003559E5" w:rsidRDefault="003559E5" w:rsidP="003559E5">
      <w:pPr>
        <w:rPr>
          <w:lang w:val="en-GB"/>
        </w:rPr>
      </w:pPr>
    </w:p>
    <w:p w14:paraId="27B35E73" w14:textId="10369BEB" w:rsidR="003559E5" w:rsidRDefault="003559E5" w:rsidP="003559E5">
      <w:pPr>
        <w:pStyle w:val="Heading2"/>
        <w:rPr>
          <w:color w:val="1F497D" w:themeColor="text2"/>
          <w:lang w:val="en-GB"/>
        </w:rPr>
      </w:pPr>
      <w:bookmarkStart w:id="33" w:name="_Toc140092060"/>
      <w:r>
        <w:rPr>
          <w:color w:val="1F497D" w:themeColor="text2"/>
          <w:lang w:val="en-GB"/>
        </w:rPr>
        <w:t>Server-side Applications</w:t>
      </w:r>
      <w:bookmarkEnd w:id="33"/>
    </w:p>
    <w:p w14:paraId="1A0830EF" w14:textId="4749FAE5" w:rsidR="003559E5" w:rsidRDefault="003559E5" w:rsidP="003559E5">
      <w:pPr>
        <w:rPr>
          <w:lang w:val="en-GB"/>
        </w:rPr>
      </w:pPr>
    </w:p>
    <w:p w14:paraId="16E99CB6" w14:textId="2A536560" w:rsidR="003559E5" w:rsidRPr="00055848" w:rsidRDefault="003559E5" w:rsidP="003559E5">
      <w:pPr>
        <w:pStyle w:val="Heading2"/>
        <w:rPr>
          <w:color w:val="1F497D" w:themeColor="text2"/>
          <w:lang w:val="en-GB"/>
        </w:rPr>
      </w:pPr>
      <w:bookmarkStart w:id="34" w:name="_Toc140092061"/>
      <w:r>
        <w:rPr>
          <w:color w:val="1F497D" w:themeColor="text2"/>
          <w:lang w:val="en-GB"/>
        </w:rPr>
        <w:t>Server-side Monitoring Counters</w:t>
      </w:r>
      <w:bookmarkEnd w:id="34"/>
    </w:p>
    <w:p w14:paraId="7C2AF443" w14:textId="77777777" w:rsidR="003559E5" w:rsidRPr="003559E5" w:rsidRDefault="003559E5" w:rsidP="003559E5">
      <w:pPr>
        <w:rPr>
          <w:lang w:val="en-GB"/>
        </w:rPr>
      </w:pPr>
    </w:p>
    <w:p w14:paraId="407A1CE5" w14:textId="77777777" w:rsidR="003559E5" w:rsidRPr="003559E5" w:rsidRDefault="003559E5" w:rsidP="003559E5">
      <w:pPr>
        <w:rPr>
          <w:lang w:val="en-GB"/>
        </w:rPr>
      </w:pPr>
    </w:p>
    <w:p w14:paraId="2D9B8C21" w14:textId="77777777" w:rsidR="00A23FCA" w:rsidRPr="007B7A29" w:rsidRDefault="00A23FCA" w:rsidP="00EA0FD6">
      <w:pPr>
        <w:rPr>
          <w:iCs/>
          <w:lang w:val="en-GB"/>
        </w:rPr>
      </w:pPr>
    </w:p>
    <w:p w14:paraId="6643A725" w14:textId="71A4450A" w:rsidR="001C039E" w:rsidRPr="00055848" w:rsidRDefault="001C039E" w:rsidP="00DC0DBA">
      <w:pPr>
        <w:pStyle w:val="Heading1"/>
        <w:rPr>
          <w:color w:val="1F497D" w:themeColor="text2"/>
          <w:lang w:val="en-GB"/>
        </w:rPr>
      </w:pPr>
      <w:bookmarkStart w:id="35" w:name="_Toc140092062"/>
      <w:r w:rsidRPr="00055848">
        <w:rPr>
          <w:color w:val="1F497D" w:themeColor="text2"/>
          <w:lang w:val="en-GB"/>
        </w:rPr>
        <w:t xml:space="preserve">Test </w:t>
      </w:r>
      <w:r w:rsidR="00371AF8">
        <w:rPr>
          <w:color w:val="1F497D" w:themeColor="text2"/>
          <w:lang w:val="en-GB"/>
        </w:rPr>
        <w:t>Deliverables</w:t>
      </w:r>
      <w:bookmarkEnd w:id="35"/>
    </w:p>
    <w:p w14:paraId="04C28E16" w14:textId="77777777" w:rsidR="001C039E" w:rsidRPr="00055848" w:rsidRDefault="001C039E" w:rsidP="00DC0DBA">
      <w:pPr>
        <w:pStyle w:val="Heading2"/>
        <w:rPr>
          <w:color w:val="1F497D" w:themeColor="text2"/>
          <w:lang w:val="en-GB"/>
        </w:rPr>
      </w:pPr>
      <w:bookmarkStart w:id="36" w:name="_Toc140092063"/>
      <w:r w:rsidRPr="00055848">
        <w:rPr>
          <w:color w:val="1F497D" w:themeColor="text2"/>
          <w:lang w:val="en-GB"/>
        </w:rPr>
        <w:t>Introduction</w:t>
      </w:r>
      <w:bookmarkEnd w:id="36"/>
    </w:p>
    <w:p w14:paraId="22FDDBA5" w14:textId="43EA1B5C" w:rsidR="00154A11" w:rsidRDefault="00DC0DBA" w:rsidP="00EA0FD6">
      <w:pPr>
        <w:rPr>
          <w:lang w:val="en-GB"/>
        </w:rPr>
      </w:pPr>
      <w:r w:rsidRPr="00DC0DBA">
        <w:rPr>
          <w:lang w:val="en-GB"/>
        </w:rPr>
        <w:t>This chapter detail</w:t>
      </w:r>
      <w:r w:rsidR="00781DB7">
        <w:rPr>
          <w:lang w:val="en-GB"/>
        </w:rPr>
        <w:t>s</w:t>
      </w:r>
      <w:r w:rsidRPr="00DC0DBA">
        <w:rPr>
          <w:lang w:val="en-GB"/>
        </w:rPr>
        <w:t xml:space="preserve"> the </w:t>
      </w:r>
      <w:r w:rsidR="00FF3E8C">
        <w:rPr>
          <w:lang w:val="en-GB"/>
        </w:rPr>
        <w:t>deliverables from the QA Team</w:t>
      </w:r>
      <w:r w:rsidRPr="00DC0DBA">
        <w:rPr>
          <w:lang w:val="en-GB"/>
        </w:rPr>
        <w:t>.</w:t>
      </w:r>
      <w:r w:rsidR="00FF3E8C">
        <w:rPr>
          <w:lang w:val="en-GB"/>
        </w:rPr>
        <w:t xml:space="preserve"> It also delves into the tools that will be used to support this process.</w:t>
      </w:r>
    </w:p>
    <w:p w14:paraId="7FE01058" w14:textId="33BD417F" w:rsidR="001C039E" w:rsidRPr="00055848" w:rsidRDefault="00781DB7" w:rsidP="00DC0DBA">
      <w:pPr>
        <w:pStyle w:val="Heading2"/>
        <w:rPr>
          <w:color w:val="1F497D" w:themeColor="text2"/>
          <w:lang w:val="en-GB"/>
        </w:rPr>
      </w:pPr>
      <w:bookmarkStart w:id="37" w:name="_Toc140092064"/>
      <w:r>
        <w:rPr>
          <w:color w:val="1F497D" w:themeColor="text2"/>
          <w:lang w:val="en-GB"/>
        </w:rPr>
        <w:t>Project Testing Related Tools</w:t>
      </w:r>
      <w:bookmarkEnd w:id="37"/>
    </w:p>
    <w:tbl>
      <w:tblPr>
        <w:tblStyle w:val="TableGrid"/>
        <w:tblW w:w="0" w:type="auto"/>
        <w:tblLook w:val="04A0" w:firstRow="1" w:lastRow="0" w:firstColumn="1" w:lastColumn="0" w:noHBand="0" w:noVBand="1"/>
      </w:tblPr>
      <w:tblGrid>
        <w:gridCol w:w="4498"/>
        <w:gridCol w:w="4512"/>
      </w:tblGrid>
      <w:tr w:rsidR="00781DB7" w14:paraId="692DF2A2" w14:textId="77777777" w:rsidTr="00781DB7">
        <w:tc>
          <w:tcPr>
            <w:tcW w:w="4618" w:type="dxa"/>
            <w:shd w:val="clear" w:color="auto" w:fill="BFBFBF" w:themeFill="background1" w:themeFillShade="BF"/>
          </w:tcPr>
          <w:p w14:paraId="2BA59849" w14:textId="709F4527" w:rsidR="00781DB7" w:rsidRPr="00781DB7" w:rsidRDefault="00781DB7" w:rsidP="00781DB7">
            <w:pPr>
              <w:jc w:val="center"/>
              <w:rPr>
                <w:b/>
                <w:bCs/>
                <w:lang w:val="en-GB"/>
              </w:rPr>
            </w:pPr>
            <w:r w:rsidRPr="00781DB7">
              <w:rPr>
                <w:b/>
                <w:bCs/>
                <w:lang w:val="en-GB"/>
              </w:rPr>
              <w:t>Phase/Activity</w:t>
            </w:r>
          </w:p>
        </w:tc>
        <w:tc>
          <w:tcPr>
            <w:tcW w:w="4618" w:type="dxa"/>
            <w:shd w:val="clear" w:color="auto" w:fill="BFBFBF" w:themeFill="background1" w:themeFillShade="BF"/>
          </w:tcPr>
          <w:p w14:paraId="0AD003C9" w14:textId="343DAEA8" w:rsidR="00781DB7" w:rsidRPr="00781DB7" w:rsidRDefault="00781DB7" w:rsidP="00781DB7">
            <w:pPr>
              <w:jc w:val="center"/>
              <w:rPr>
                <w:b/>
                <w:bCs/>
                <w:lang w:val="en-GB"/>
              </w:rPr>
            </w:pPr>
            <w:r w:rsidRPr="00781DB7">
              <w:rPr>
                <w:b/>
                <w:bCs/>
                <w:lang w:val="en-GB"/>
              </w:rPr>
              <w:t>Test Tool Requirement</w:t>
            </w:r>
          </w:p>
        </w:tc>
      </w:tr>
      <w:tr w:rsidR="00781DB7" w14:paraId="3C893BD2" w14:textId="77777777" w:rsidTr="00781DB7">
        <w:tc>
          <w:tcPr>
            <w:tcW w:w="4618" w:type="dxa"/>
          </w:tcPr>
          <w:p w14:paraId="22C22F08" w14:textId="561F6EB1" w:rsidR="00781DB7" w:rsidRDefault="00781DB7" w:rsidP="00EA0FD6">
            <w:pPr>
              <w:rPr>
                <w:lang w:val="en-GB"/>
              </w:rPr>
            </w:pPr>
            <w:r>
              <w:rPr>
                <w:lang w:val="en-GB"/>
              </w:rPr>
              <w:t>Test case documentation (Manual &amp; Automation)</w:t>
            </w:r>
          </w:p>
        </w:tc>
        <w:tc>
          <w:tcPr>
            <w:tcW w:w="4618" w:type="dxa"/>
          </w:tcPr>
          <w:p w14:paraId="0E931B41" w14:textId="29F37F5A" w:rsidR="00781DB7" w:rsidRDefault="00E31A21" w:rsidP="00EA0FD6">
            <w:pPr>
              <w:rPr>
                <w:lang w:val="en-GB"/>
              </w:rPr>
            </w:pPr>
            <w:r>
              <w:rPr>
                <w:lang w:val="en-GB"/>
              </w:rPr>
              <w:t>JIRA</w:t>
            </w:r>
          </w:p>
        </w:tc>
      </w:tr>
      <w:tr w:rsidR="00781DB7" w14:paraId="69E4987D" w14:textId="77777777" w:rsidTr="00781DB7">
        <w:tc>
          <w:tcPr>
            <w:tcW w:w="4618" w:type="dxa"/>
          </w:tcPr>
          <w:p w14:paraId="77C8AB65" w14:textId="7D9B70C0" w:rsidR="00781DB7" w:rsidRDefault="00781DB7" w:rsidP="00EA0FD6">
            <w:pPr>
              <w:rPr>
                <w:lang w:val="en-GB"/>
              </w:rPr>
            </w:pPr>
            <w:r>
              <w:rPr>
                <w:lang w:val="en-GB"/>
              </w:rPr>
              <w:t>Requirement Management</w:t>
            </w:r>
          </w:p>
        </w:tc>
        <w:tc>
          <w:tcPr>
            <w:tcW w:w="4618" w:type="dxa"/>
          </w:tcPr>
          <w:p w14:paraId="6864462A" w14:textId="7DFF71FF" w:rsidR="00781DB7" w:rsidRDefault="00E31A21" w:rsidP="00EA0FD6">
            <w:pPr>
              <w:rPr>
                <w:lang w:val="en-GB"/>
              </w:rPr>
            </w:pPr>
            <w:r>
              <w:rPr>
                <w:lang w:val="en-GB"/>
              </w:rPr>
              <w:t>Confluence/Google Docs</w:t>
            </w:r>
          </w:p>
        </w:tc>
      </w:tr>
      <w:tr w:rsidR="00781DB7" w14:paraId="51A131B0" w14:textId="77777777" w:rsidTr="00781DB7">
        <w:tc>
          <w:tcPr>
            <w:tcW w:w="4618" w:type="dxa"/>
          </w:tcPr>
          <w:p w14:paraId="01BAEE72" w14:textId="6AE309C5" w:rsidR="00781DB7" w:rsidRDefault="00781DB7" w:rsidP="00EA0FD6">
            <w:pPr>
              <w:rPr>
                <w:lang w:val="en-GB"/>
              </w:rPr>
            </w:pPr>
            <w:r>
              <w:rPr>
                <w:lang w:val="en-GB"/>
              </w:rPr>
              <w:t>Test case automation development &amp; execution</w:t>
            </w:r>
          </w:p>
        </w:tc>
        <w:tc>
          <w:tcPr>
            <w:tcW w:w="4618" w:type="dxa"/>
          </w:tcPr>
          <w:p w14:paraId="7B5A48A1" w14:textId="334C5E23" w:rsidR="00781DB7" w:rsidRDefault="00E31A21" w:rsidP="00EA0FD6">
            <w:pPr>
              <w:rPr>
                <w:lang w:val="en-GB"/>
              </w:rPr>
            </w:pPr>
            <w:r>
              <w:rPr>
                <w:lang w:val="en-GB"/>
              </w:rPr>
              <w:t>Cypress, Gitlab</w:t>
            </w:r>
          </w:p>
        </w:tc>
      </w:tr>
      <w:tr w:rsidR="00781DB7" w14:paraId="5D342721" w14:textId="77777777" w:rsidTr="00781DB7">
        <w:tc>
          <w:tcPr>
            <w:tcW w:w="4618" w:type="dxa"/>
          </w:tcPr>
          <w:p w14:paraId="2FFC1EC1" w14:textId="23805D1A" w:rsidR="00781DB7" w:rsidRDefault="00781DB7" w:rsidP="00EA0FD6">
            <w:pPr>
              <w:rPr>
                <w:lang w:val="en-GB"/>
              </w:rPr>
            </w:pPr>
            <w:r>
              <w:rPr>
                <w:lang w:val="en-GB"/>
              </w:rPr>
              <w:t>Test execution &amp; results reporting</w:t>
            </w:r>
          </w:p>
        </w:tc>
        <w:tc>
          <w:tcPr>
            <w:tcW w:w="4618" w:type="dxa"/>
          </w:tcPr>
          <w:p w14:paraId="7634A894" w14:textId="2D77F47C" w:rsidR="00781DB7" w:rsidRDefault="00E31A21" w:rsidP="00EA0FD6">
            <w:pPr>
              <w:rPr>
                <w:lang w:val="en-GB"/>
              </w:rPr>
            </w:pPr>
            <w:r>
              <w:rPr>
                <w:lang w:val="en-GB"/>
              </w:rPr>
              <w:t>JIRA</w:t>
            </w:r>
          </w:p>
        </w:tc>
      </w:tr>
      <w:tr w:rsidR="00781DB7" w14:paraId="6F046B2F" w14:textId="77777777" w:rsidTr="00781DB7">
        <w:tc>
          <w:tcPr>
            <w:tcW w:w="4618" w:type="dxa"/>
          </w:tcPr>
          <w:p w14:paraId="34CE1673" w14:textId="45B32EDB" w:rsidR="00781DB7" w:rsidRDefault="00781DB7" w:rsidP="00EA0FD6">
            <w:pPr>
              <w:rPr>
                <w:lang w:val="en-GB"/>
              </w:rPr>
            </w:pPr>
            <w:r>
              <w:rPr>
                <w:lang w:val="en-GB"/>
              </w:rPr>
              <w:t>Defect reporting &amp; tracking</w:t>
            </w:r>
          </w:p>
        </w:tc>
        <w:tc>
          <w:tcPr>
            <w:tcW w:w="4618" w:type="dxa"/>
          </w:tcPr>
          <w:p w14:paraId="613FFE1C" w14:textId="0DD55D94" w:rsidR="00781DB7" w:rsidRDefault="00E31A21" w:rsidP="00EA0FD6">
            <w:pPr>
              <w:rPr>
                <w:lang w:val="en-GB"/>
              </w:rPr>
            </w:pPr>
            <w:r>
              <w:rPr>
                <w:lang w:val="en-GB"/>
              </w:rPr>
              <w:t>JIRA</w:t>
            </w:r>
          </w:p>
        </w:tc>
      </w:tr>
      <w:tr w:rsidR="00781DB7" w14:paraId="71FD3187" w14:textId="77777777" w:rsidTr="00781DB7">
        <w:tc>
          <w:tcPr>
            <w:tcW w:w="4618" w:type="dxa"/>
          </w:tcPr>
          <w:p w14:paraId="1790E350" w14:textId="4689D468" w:rsidR="00781DB7" w:rsidRDefault="00781DB7" w:rsidP="00EA0FD6">
            <w:pPr>
              <w:rPr>
                <w:lang w:val="en-GB"/>
              </w:rPr>
            </w:pPr>
            <w:r>
              <w:rPr>
                <w:lang w:val="en-GB"/>
              </w:rPr>
              <w:t>Document storage</w:t>
            </w:r>
          </w:p>
        </w:tc>
        <w:tc>
          <w:tcPr>
            <w:tcW w:w="4618" w:type="dxa"/>
          </w:tcPr>
          <w:p w14:paraId="2C6D23A5" w14:textId="73F29E55" w:rsidR="00781DB7" w:rsidRDefault="00E31A21" w:rsidP="00EA0FD6">
            <w:pPr>
              <w:rPr>
                <w:lang w:val="en-GB"/>
              </w:rPr>
            </w:pPr>
            <w:r>
              <w:rPr>
                <w:lang w:val="en-GB"/>
              </w:rPr>
              <w:t>Confluence/Google Docs</w:t>
            </w:r>
          </w:p>
        </w:tc>
      </w:tr>
      <w:tr w:rsidR="00781DB7" w14:paraId="1DF13D0C" w14:textId="77777777" w:rsidTr="00781DB7">
        <w:tc>
          <w:tcPr>
            <w:tcW w:w="4618" w:type="dxa"/>
          </w:tcPr>
          <w:p w14:paraId="1961F7EA" w14:textId="403A617F" w:rsidR="00781DB7" w:rsidRDefault="00781DB7" w:rsidP="00EA0FD6">
            <w:pPr>
              <w:rPr>
                <w:lang w:val="en-GB"/>
              </w:rPr>
            </w:pPr>
            <w:r>
              <w:rPr>
                <w:lang w:val="en-GB"/>
              </w:rPr>
              <w:t>Business process flow</w:t>
            </w:r>
          </w:p>
        </w:tc>
        <w:tc>
          <w:tcPr>
            <w:tcW w:w="4618" w:type="dxa"/>
          </w:tcPr>
          <w:p w14:paraId="5E7086D3" w14:textId="6E3E2E5C" w:rsidR="00781DB7" w:rsidRDefault="00E31A21" w:rsidP="00EA0FD6">
            <w:pPr>
              <w:rPr>
                <w:lang w:val="en-GB"/>
              </w:rPr>
            </w:pPr>
            <w:r>
              <w:rPr>
                <w:lang w:val="en-GB"/>
              </w:rPr>
              <w:t>Confluence/Google Docs</w:t>
            </w:r>
          </w:p>
        </w:tc>
      </w:tr>
      <w:tr w:rsidR="00781DB7" w14:paraId="1A30E585" w14:textId="77777777" w:rsidTr="00781DB7">
        <w:tc>
          <w:tcPr>
            <w:tcW w:w="4618" w:type="dxa"/>
          </w:tcPr>
          <w:p w14:paraId="753D8D19" w14:textId="779BCBFB" w:rsidR="00781DB7" w:rsidRDefault="00781DB7" w:rsidP="00EA0FD6">
            <w:pPr>
              <w:rPr>
                <w:lang w:val="en-GB"/>
              </w:rPr>
            </w:pPr>
            <w:r>
              <w:rPr>
                <w:lang w:val="en-GB"/>
              </w:rPr>
              <w:t>Test data management</w:t>
            </w:r>
          </w:p>
        </w:tc>
        <w:tc>
          <w:tcPr>
            <w:tcW w:w="4618" w:type="dxa"/>
          </w:tcPr>
          <w:p w14:paraId="555ADF2F" w14:textId="66140720" w:rsidR="00781DB7" w:rsidRDefault="00E31A21" w:rsidP="00EA0FD6">
            <w:pPr>
              <w:rPr>
                <w:lang w:val="en-GB"/>
              </w:rPr>
            </w:pPr>
            <w:r>
              <w:rPr>
                <w:lang w:val="en-GB"/>
              </w:rPr>
              <w:t>Confluence/Google Docs</w:t>
            </w:r>
          </w:p>
        </w:tc>
      </w:tr>
      <w:tr w:rsidR="00781DB7" w14:paraId="27CCE55B" w14:textId="77777777" w:rsidTr="00781DB7">
        <w:tc>
          <w:tcPr>
            <w:tcW w:w="4618" w:type="dxa"/>
          </w:tcPr>
          <w:p w14:paraId="75D55FAD" w14:textId="7E546A85" w:rsidR="00781DB7" w:rsidRDefault="00781DB7" w:rsidP="00EA0FD6">
            <w:pPr>
              <w:rPr>
                <w:lang w:val="en-GB"/>
              </w:rPr>
            </w:pPr>
            <w:r>
              <w:rPr>
                <w:lang w:val="en-GB"/>
              </w:rPr>
              <w:t>Service virtualization</w:t>
            </w:r>
          </w:p>
        </w:tc>
        <w:tc>
          <w:tcPr>
            <w:tcW w:w="4618" w:type="dxa"/>
          </w:tcPr>
          <w:p w14:paraId="15C453BB" w14:textId="1830D0F3" w:rsidR="00781DB7" w:rsidRDefault="00E31A21" w:rsidP="00EA0FD6">
            <w:pPr>
              <w:rPr>
                <w:lang w:val="en-GB"/>
              </w:rPr>
            </w:pPr>
            <w:r>
              <w:rPr>
                <w:lang w:val="en-GB"/>
              </w:rPr>
              <w:t xml:space="preserve">Browserstack, </w:t>
            </w:r>
            <w:proofErr w:type="spellStart"/>
            <w:r>
              <w:rPr>
                <w:lang w:val="en-GB"/>
              </w:rPr>
              <w:t>Virtualbox</w:t>
            </w:r>
            <w:proofErr w:type="spellEnd"/>
          </w:p>
        </w:tc>
      </w:tr>
      <w:tr w:rsidR="00781DB7" w14:paraId="013D0783" w14:textId="77777777" w:rsidTr="00781DB7">
        <w:tc>
          <w:tcPr>
            <w:tcW w:w="4618" w:type="dxa"/>
          </w:tcPr>
          <w:p w14:paraId="4B62DA3C" w14:textId="270C194D" w:rsidR="00781DB7" w:rsidRDefault="00781DB7" w:rsidP="00EA0FD6">
            <w:pPr>
              <w:rPr>
                <w:lang w:val="en-GB"/>
              </w:rPr>
            </w:pPr>
            <w:r>
              <w:rPr>
                <w:lang w:val="en-GB"/>
              </w:rPr>
              <w:t>Code analysis</w:t>
            </w:r>
          </w:p>
        </w:tc>
        <w:tc>
          <w:tcPr>
            <w:tcW w:w="4618" w:type="dxa"/>
          </w:tcPr>
          <w:p w14:paraId="2A5B078A" w14:textId="74C10B36" w:rsidR="00781DB7" w:rsidRDefault="00C16716" w:rsidP="00EA0FD6">
            <w:pPr>
              <w:rPr>
                <w:lang w:val="en-GB"/>
              </w:rPr>
            </w:pPr>
            <w:r>
              <w:rPr>
                <w:lang w:val="en-GB"/>
              </w:rPr>
              <w:t>Static, Manual</w:t>
            </w:r>
          </w:p>
        </w:tc>
      </w:tr>
      <w:tr w:rsidR="00781DB7" w14:paraId="0EF2A2C7" w14:textId="77777777" w:rsidTr="00781DB7">
        <w:tc>
          <w:tcPr>
            <w:tcW w:w="4618" w:type="dxa"/>
          </w:tcPr>
          <w:p w14:paraId="5119B27B" w14:textId="53EBA7DD" w:rsidR="00781DB7" w:rsidRDefault="00781DB7" w:rsidP="00EA0FD6">
            <w:pPr>
              <w:rPr>
                <w:lang w:val="en-GB"/>
              </w:rPr>
            </w:pPr>
            <w:r>
              <w:rPr>
                <w:lang w:val="en-GB"/>
              </w:rPr>
              <w:t>Code coverage</w:t>
            </w:r>
          </w:p>
        </w:tc>
        <w:tc>
          <w:tcPr>
            <w:tcW w:w="4618" w:type="dxa"/>
          </w:tcPr>
          <w:p w14:paraId="61E0FA63" w14:textId="4A204ED0" w:rsidR="00781DB7" w:rsidRDefault="00C16716" w:rsidP="00EA0FD6">
            <w:pPr>
              <w:rPr>
                <w:lang w:val="en-GB"/>
              </w:rPr>
            </w:pPr>
            <w:r>
              <w:rPr>
                <w:lang w:val="en-GB"/>
              </w:rPr>
              <w:t>Cypress</w:t>
            </w:r>
          </w:p>
        </w:tc>
      </w:tr>
      <w:tr w:rsidR="00781DB7" w14:paraId="4D675D22" w14:textId="77777777" w:rsidTr="00781DB7">
        <w:tc>
          <w:tcPr>
            <w:tcW w:w="4618" w:type="dxa"/>
          </w:tcPr>
          <w:p w14:paraId="70B28C8E" w14:textId="0F78FE0B" w:rsidR="00781DB7" w:rsidRDefault="00781DB7" w:rsidP="00EA0FD6">
            <w:pPr>
              <w:rPr>
                <w:lang w:val="en-GB"/>
              </w:rPr>
            </w:pPr>
            <w:r>
              <w:rPr>
                <w:lang w:val="en-GB"/>
              </w:rPr>
              <w:t>System monitoring (during performance testing)</w:t>
            </w:r>
          </w:p>
        </w:tc>
        <w:tc>
          <w:tcPr>
            <w:tcW w:w="4618" w:type="dxa"/>
          </w:tcPr>
          <w:p w14:paraId="0CC71B1A" w14:textId="77777777" w:rsidR="00781DB7" w:rsidRDefault="00781DB7" w:rsidP="00EA0FD6">
            <w:pPr>
              <w:rPr>
                <w:lang w:val="en-GB"/>
              </w:rPr>
            </w:pPr>
          </w:p>
        </w:tc>
      </w:tr>
    </w:tbl>
    <w:p w14:paraId="08DB5365" w14:textId="02B8E0FD" w:rsidR="001C039E" w:rsidRPr="00055848" w:rsidRDefault="00781DB7" w:rsidP="00DC0DBA">
      <w:pPr>
        <w:pStyle w:val="Heading1"/>
        <w:rPr>
          <w:color w:val="1F497D" w:themeColor="text2"/>
          <w:lang w:val="en-GB"/>
        </w:rPr>
      </w:pPr>
      <w:bookmarkStart w:id="38" w:name="_Toc140092065"/>
      <w:r>
        <w:rPr>
          <w:color w:val="1F497D" w:themeColor="text2"/>
          <w:lang w:val="en-GB"/>
        </w:rPr>
        <w:t>Defect Management</w:t>
      </w:r>
      <w:bookmarkEnd w:id="38"/>
    </w:p>
    <w:p w14:paraId="635DED11" w14:textId="77777777" w:rsidR="001C039E" w:rsidRPr="00055848" w:rsidRDefault="001C039E" w:rsidP="00DC0DBA">
      <w:pPr>
        <w:pStyle w:val="Heading2"/>
        <w:rPr>
          <w:color w:val="1F497D" w:themeColor="text2"/>
          <w:lang w:val="en-GB"/>
        </w:rPr>
      </w:pPr>
      <w:bookmarkStart w:id="39" w:name="_Toc140092066"/>
      <w:r w:rsidRPr="00055848">
        <w:rPr>
          <w:color w:val="1F497D" w:themeColor="text2"/>
          <w:lang w:val="en-GB"/>
        </w:rPr>
        <w:t>Introduction</w:t>
      </w:r>
      <w:bookmarkEnd w:id="39"/>
    </w:p>
    <w:p w14:paraId="255C974B" w14:textId="0241D7AA" w:rsidR="00163D61" w:rsidRDefault="00BE0837" w:rsidP="00163D61">
      <w:pPr>
        <w:rPr>
          <w:iCs/>
        </w:rPr>
      </w:pPr>
      <w:r>
        <w:rPr>
          <w:iCs/>
        </w:rPr>
        <w:t xml:space="preserve">Defect Review Meetings will be held daily with SME Leads, Test Managers, Business </w:t>
      </w:r>
      <w:r w:rsidR="00C16716">
        <w:rPr>
          <w:iCs/>
        </w:rPr>
        <w:t>Analysts,</w:t>
      </w:r>
      <w:r>
        <w:rPr>
          <w:iCs/>
        </w:rPr>
        <w:t xml:space="preserve"> and the Product Owner. The goal of this meeting is to ensure that defects are resolved in a timely fashion and that any issues or questions are resolved. It is at these meetings that progress tracking of defect resolution and closure is communicated.</w:t>
      </w:r>
    </w:p>
    <w:p w14:paraId="5E543F96" w14:textId="7E02730C" w:rsidR="001C039E" w:rsidRPr="00055848" w:rsidRDefault="00FD627F" w:rsidP="00DC0DBA">
      <w:pPr>
        <w:pStyle w:val="Heading2"/>
        <w:rPr>
          <w:color w:val="1F497D" w:themeColor="text2"/>
          <w:lang w:val="en-GB"/>
        </w:rPr>
      </w:pPr>
      <w:bookmarkStart w:id="40" w:name="_Toc140092067"/>
      <w:r>
        <w:rPr>
          <w:color w:val="1F497D" w:themeColor="text2"/>
          <w:lang w:val="en-GB"/>
        </w:rPr>
        <w:lastRenderedPageBreak/>
        <w:t>Objectives</w:t>
      </w:r>
      <w:bookmarkEnd w:id="40"/>
    </w:p>
    <w:p w14:paraId="0DBE2D8B" w14:textId="5D091E5A" w:rsidR="00DC0DBA" w:rsidRDefault="00FD627F" w:rsidP="00FD627F">
      <w:pPr>
        <w:pStyle w:val="ListBullet"/>
        <w:rPr>
          <w:lang w:val="en-GB"/>
        </w:rPr>
      </w:pPr>
      <w:r>
        <w:rPr>
          <w:lang w:val="en-GB"/>
        </w:rPr>
        <w:t>To help prioritize defect fixes for implementation, legacy support, and upcoming releases.</w:t>
      </w:r>
    </w:p>
    <w:p w14:paraId="51E61ABA" w14:textId="41DE44A0" w:rsidR="00FD627F" w:rsidRDefault="00FD627F" w:rsidP="00FD627F">
      <w:pPr>
        <w:pStyle w:val="ListBullet"/>
        <w:rPr>
          <w:lang w:val="en-GB"/>
        </w:rPr>
      </w:pPr>
      <w:r>
        <w:rPr>
          <w:lang w:val="en-GB"/>
        </w:rPr>
        <w:t>To discuss and assign priority and severity to defects, discuss the expected turnaround time and planned turnaround time.</w:t>
      </w:r>
    </w:p>
    <w:p w14:paraId="06FB977A" w14:textId="155DE2E2" w:rsidR="00FD627F" w:rsidRDefault="00FD627F" w:rsidP="00FD627F">
      <w:pPr>
        <w:pStyle w:val="ListBullet"/>
        <w:rPr>
          <w:lang w:val="en-GB"/>
        </w:rPr>
      </w:pPr>
      <w:r>
        <w:rPr>
          <w:lang w:val="en-GB"/>
        </w:rPr>
        <w:t>To monitor and review the progress of defect fixes that is due/overdue as of current date.</w:t>
      </w:r>
    </w:p>
    <w:p w14:paraId="34254892" w14:textId="29DA74CD" w:rsidR="00FD627F" w:rsidRDefault="00FD627F" w:rsidP="00FD627F">
      <w:pPr>
        <w:pStyle w:val="ListBullet"/>
        <w:rPr>
          <w:lang w:val="en-GB"/>
        </w:rPr>
      </w:pPr>
      <w:r>
        <w:rPr>
          <w:lang w:val="en-GB"/>
        </w:rPr>
        <w:t>To determine the extent of retesting required due to a fix/enhancement</w:t>
      </w:r>
      <w:r w:rsidR="008565E3">
        <w:rPr>
          <w:lang w:val="en-GB"/>
        </w:rPr>
        <w:t>.</w:t>
      </w:r>
    </w:p>
    <w:p w14:paraId="3CBFAEAB" w14:textId="35CDEBED" w:rsidR="008565E3" w:rsidRDefault="008565E3" w:rsidP="00FD627F">
      <w:pPr>
        <w:pStyle w:val="ListBullet"/>
        <w:rPr>
          <w:lang w:val="en-GB"/>
        </w:rPr>
      </w:pPr>
      <w:r>
        <w:rPr>
          <w:lang w:val="en-GB"/>
        </w:rPr>
        <w:t>To escalate defects/issues to the PO when a quick resolution is required, or in case of a deadlock on ownership of defects/issues.</w:t>
      </w:r>
    </w:p>
    <w:p w14:paraId="37E0B359" w14:textId="7DC5866A" w:rsidR="008565E3" w:rsidRDefault="008565E3" w:rsidP="00FD627F">
      <w:pPr>
        <w:pStyle w:val="ListBullet"/>
        <w:rPr>
          <w:lang w:val="en-GB"/>
        </w:rPr>
      </w:pPr>
      <w:r>
        <w:rPr>
          <w:lang w:val="en-GB"/>
        </w:rPr>
        <w:t>To identify whether a defect has been assigned to the right team/individual.</w:t>
      </w:r>
    </w:p>
    <w:p w14:paraId="1DC28FF7" w14:textId="1C686FE8" w:rsidR="008565E3" w:rsidRDefault="008565E3" w:rsidP="00FD627F">
      <w:pPr>
        <w:pStyle w:val="ListBullet"/>
        <w:rPr>
          <w:lang w:val="en-GB"/>
        </w:rPr>
      </w:pPr>
      <w:r>
        <w:rPr>
          <w:lang w:val="en-GB"/>
        </w:rPr>
        <w:t>To identify defects that need to be transferred to subsequent releases.</w:t>
      </w:r>
    </w:p>
    <w:p w14:paraId="53E5EED5" w14:textId="7BE9117D" w:rsidR="001C039E" w:rsidRPr="00055848" w:rsidRDefault="008565E3" w:rsidP="00DC0DBA">
      <w:pPr>
        <w:pStyle w:val="Heading2"/>
        <w:rPr>
          <w:color w:val="1F497D" w:themeColor="text2"/>
          <w:lang w:val="en-GB"/>
        </w:rPr>
      </w:pPr>
      <w:bookmarkStart w:id="41" w:name="_Toc140092068"/>
      <w:r>
        <w:rPr>
          <w:color w:val="1F497D" w:themeColor="text2"/>
          <w:lang w:val="en-GB"/>
        </w:rPr>
        <w:t>Defect Reporting &amp; Resolution Process</w:t>
      </w:r>
      <w:bookmarkEnd w:id="41"/>
    </w:p>
    <w:p w14:paraId="71EC6272" w14:textId="4A9F1528" w:rsidR="00F74F29" w:rsidRDefault="00F74F29" w:rsidP="00F74F29">
      <w:r w:rsidRPr="00477199">
        <w:rPr>
          <w:b/>
        </w:rPr>
        <w:t xml:space="preserve">Prerequisite: </w:t>
      </w:r>
      <w:r w:rsidRPr="00477199">
        <w:t xml:space="preserve">Development team &amp; Business Team should have access to defects section of </w:t>
      </w:r>
      <w:r>
        <w:t>Jira</w:t>
      </w:r>
      <w:r w:rsidRPr="00477199">
        <w:t xml:space="preserve"> and are able to update the defect details. </w:t>
      </w:r>
    </w:p>
    <w:p w14:paraId="2ABC5C70" w14:textId="0ABF6B0B" w:rsidR="00F74F29" w:rsidRPr="00477199" w:rsidRDefault="00F74F29" w:rsidP="00F74F29">
      <w:r>
        <w:t>Below diagram helps</w:t>
      </w:r>
      <w:r w:rsidRPr="00477199">
        <w:t xml:space="preserve"> </w:t>
      </w:r>
      <w:r>
        <w:t>to</w:t>
      </w:r>
      <w:r w:rsidRPr="00477199">
        <w:t xml:space="preserve"> understand the defect life cycle process quickly and easily. </w:t>
      </w:r>
    </w:p>
    <w:p w14:paraId="53FB6E78" w14:textId="2D50D8D6" w:rsidR="00F74F29" w:rsidRPr="00477199" w:rsidRDefault="00E32B92" w:rsidP="00F74F29">
      <w:r>
        <w:rPr>
          <w:noProof/>
        </w:rPr>
        <w:drawing>
          <wp:inline distT="0" distB="0" distL="0" distR="0" wp14:anchorId="119B4D1B" wp14:editId="70916E83">
            <wp:extent cx="5727700" cy="54806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27700" cy="5480685"/>
                    </a:xfrm>
                    <a:prstGeom prst="rect">
                      <a:avLst/>
                    </a:prstGeom>
                  </pic:spPr>
                </pic:pic>
              </a:graphicData>
            </a:graphic>
          </wp:inline>
        </w:drawing>
      </w:r>
    </w:p>
    <w:p w14:paraId="44EB1278" w14:textId="77777777" w:rsidR="001C039E" w:rsidRPr="002A5D9C" w:rsidRDefault="001C039E" w:rsidP="00EA0FD6">
      <w:pPr>
        <w:rPr>
          <w:lang w:val="en-GB"/>
        </w:rPr>
      </w:pPr>
    </w:p>
    <w:p w14:paraId="3827221F" w14:textId="53BB9F6B" w:rsidR="00FF00A2" w:rsidRDefault="00FF00A2" w:rsidP="00FF00A2">
      <w:pPr>
        <w:pStyle w:val="Heading2"/>
        <w:rPr>
          <w:color w:val="1F497D" w:themeColor="text2"/>
          <w:lang w:val="en-GB"/>
        </w:rPr>
      </w:pPr>
      <w:bookmarkStart w:id="42" w:name="_Toc140092069"/>
      <w:r>
        <w:rPr>
          <w:color w:val="1F497D" w:themeColor="text2"/>
          <w:lang w:val="en-GB"/>
        </w:rPr>
        <w:lastRenderedPageBreak/>
        <w:t>Defect Escalation Procedure</w:t>
      </w:r>
      <w:bookmarkEnd w:id="42"/>
    </w:p>
    <w:p w14:paraId="21071BA2" w14:textId="03A1644A" w:rsidR="00FF00A2" w:rsidRPr="00477199" w:rsidRDefault="00FF00A2" w:rsidP="00FF00A2">
      <w:r w:rsidRPr="00477199">
        <w:rPr>
          <w:b/>
        </w:rPr>
        <w:t>First level of notification</w:t>
      </w:r>
      <w:r w:rsidRPr="00477199">
        <w:t>: As soon as the defect is logged in to</w:t>
      </w:r>
      <w:r>
        <w:t xml:space="preserve"> JIRA</w:t>
      </w:r>
      <w:r w:rsidRPr="00477199">
        <w:t xml:space="preserve">, </w:t>
      </w:r>
      <w:r>
        <w:t xml:space="preserve">an </w:t>
      </w:r>
      <w:r w:rsidRPr="00477199">
        <w:t>auto generated email would be sent to the assigned person. Since the defect will be assigned to development team alias, all the team who are subscribed to the alias would get the email.</w:t>
      </w:r>
      <w:r w:rsidR="00C16716">
        <w:t xml:space="preserve"> QA will also</w:t>
      </w:r>
      <w:r w:rsidR="009178EE">
        <w:t xml:space="preserve"> copy and send the link for the ticket to the appropriate channel on Slack for the attention of the assigned person.</w:t>
      </w:r>
    </w:p>
    <w:p w14:paraId="26887462" w14:textId="36506806" w:rsidR="00FF00A2" w:rsidRPr="00477199" w:rsidRDefault="00FF00A2" w:rsidP="00FF00A2">
      <w:r w:rsidRPr="00477199">
        <w:rPr>
          <w:b/>
        </w:rPr>
        <w:t>Daily status review meeting</w:t>
      </w:r>
      <w:r w:rsidRPr="00477199">
        <w:t xml:space="preserve">: Along with the test execution status discussions, all the outstanding defects would be discussed in the meeting. Development team, business team, </w:t>
      </w:r>
      <w:proofErr w:type="gramStart"/>
      <w:r w:rsidRPr="00477199">
        <w:t>QA</w:t>
      </w:r>
      <w:proofErr w:type="gramEnd"/>
      <w:r w:rsidRPr="00477199">
        <w:t xml:space="preserve"> and other stakeholders as appropriate would </w:t>
      </w:r>
      <w:proofErr w:type="gramStart"/>
      <w:r w:rsidRPr="00477199">
        <w:t>join</w:t>
      </w:r>
      <w:proofErr w:type="gramEnd"/>
      <w:r w:rsidRPr="00477199">
        <w:t xml:space="preserve"> the meeting. Defect details and estimated time of fix would be documented in </w:t>
      </w:r>
      <w:r>
        <w:t xml:space="preserve">JIRA </w:t>
      </w:r>
      <w:r w:rsidRPr="00477199">
        <w:t>accordingly.</w:t>
      </w:r>
    </w:p>
    <w:p w14:paraId="5FDFC088" w14:textId="768642D6" w:rsidR="00FF00A2" w:rsidRDefault="00FF00A2" w:rsidP="00FF00A2">
      <w:pPr>
        <w:rPr>
          <w:lang w:val="en-GB"/>
        </w:rPr>
      </w:pPr>
    </w:p>
    <w:p w14:paraId="149692FB" w14:textId="5A907202" w:rsidR="002B5BB7" w:rsidRDefault="002B5BB7" w:rsidP="0080167C">
      <w:pPr>
        <w:pStyle w:val="Heading2"/>
        <w:jc w:val="left"/>
        <w:rPr>
          <w:color w:val="1F497D" w:themeColor="text2"/>
          <w:lang w:val="en-GB"/>
        </w:rPr>
      </w:pPr>
      <w:bookmarkStart w:id="43" w:name="_Toc140092070"/>
      <w:r>
        <w:rPr>
          <w:color w:val="1F497D" w:themeColor="text2"/>
          <w:lang w:val="en-GB"/>
        </w:rPr>
        <w:t>Defect Severity Definitions</w:t>
      </w:r>
      <w:bookmarkEnd w:id="43"/>
    </w:p>
    <w:tbl>
      <w:tblPr>
        <w:tblStyle w:val="TableGrid"/>
        <w:tblW w:w="0" w:type="auto"/>
        <w:tblLook w:val="04A0" w:firstRow="1" w:lastRow="0" w:firstColumn="1" w:lastColumn="0" w:noHBand="0" w:noVBand="1"/>
      </w:tblPr>
      <w:tblGrid>
        <w:gridCol w:w="1097"/>
        <w:gridCol w:w="4911"/>
        <w:gridCol w:w="3002"/>
      </w:tblGrid>
      <w:tr w:rsidR="002B5BB7" w14:paraId="701C8179" w14:textId="77777777" w:rsidTr="002B5BB7">
        <w:tc>
          <w:tcPr>
            <w:tcW w:w="1101" w:type="dxa"/>
            <w:shd w:val="clear" w:color="auto" w:fill="BFBFBF" w:themeFill="background1" w:themeFillShade="BF"/>
          </w:tcPr>
          <w:p w14:paraId="294D0FA1" w14:textId="377C3992" w:rsidR="002B5BB7" w:rsidRPr="002B5BB7" w:rsidRDefault="002B5BB7" w:rsidP="002B5BB7">
            <w:pPr>
              <w:jc w:val="center"/>
              <w:rPr>
                <w:b/>
                <w:bCs/>
                <w:lang w:val="en-GB"/>
              </w:rPr>
            </w:pPr>
            <w:r>
              <w:rPr>
                <w:b/>
                <w:bCs/>
                <w:lang w:val="en-GB"/>
              </w:rPr>
              <w:t>Severity</w:t>
            </w:r>
          </w:p>
        </w:tc>
        <w:tc>
          <w:tcPr>
            <w:tcW w:w="5056" w:type="dxa"/>
            <w:shd w:val="clear" w:color="auto" w:fill="BFBFBF" w:themeFill="background1" w:themeFillShade="BF"/>
          </w:tcPr>
          <w:p w14:paraId="0C5D5E7F" w14:textId="0311317D" w:rsidR="002B5BB7" w:rsidRPr="002B5BB7" w:rsidRDefault="002B5BB7" w:rsidP="002B5BB7">
            <w:pPr>
              <w:jc w:val="center"/>
              <w:rPr>
                <w:b/>
                <w:bCs/>
                <w:lang w:val="en-GB"/>
              </w:rPr>
            </w:pPr>
            <w:r>
              <w:rPr>
                <w:b/>
                <w:bCs/>
                <w:lang w:val="en-GB"/>
              </w:rPr>
              <w:t>Definition</w:t>
            </w:r>
          </w:p>
        </w:tc>
        <w:tc>
          <w:tcPr>
            <w:tcW w:w="3079" w:type="dxa"/>
            <w:shd w:val="clear" w:color="auto" w:fill="BFBFBF" w:themeFill="background1" w:themeFillShade="BF"/>
          </w:tcPr>
          <w:p w14:paraId="74FEDACB" w14:textId="4D11A386" w:rsidR="002B5BB7" w:rsidRPr="002B5BB7" w:rsidRDefault="002B5BB7" w:rsidP="002B5BB7">
            <w:pPr>
              <w:jc w:val="center"/>
              <w:rPr>
                <w:b/>
                <w:bCs/>
                <w:lang w:val="en-GB"/>
              </w:rPr>
            </w:pPr>
            <w:r>
              <w:rPr>
                <w:b/>
                <w:bCs/>
                <w:lang w:val="en-GB"/>
              </w:rPr>
              <w:t>Expected Time for Closure</w:t>
            </w:r>
          </w:p>
        </w:tc>
      </w:tr>
      <w:tr w:rsidR="002B5BB7" w14:paraId="45F110F6" w14:textId="77777777" w:rsidTr="002B5BB7">
        <w:tc>
          <w:tcPr>
            <w:tcW w:w="1101" w:type="dxa"/>
          </w:tcPr>
          <w:p w14:paraId="109FF62C" w14:textId="59D550A5" w:rsidR="002B5BB7" w:rsidRDefault="002B5BB7" w:rsidP="002B5BB7">
            <w:pPr>
              <w:rPr>
                <w:lang w:val="en-GB"/>
              </w:rPr>
            </w:pPr>
            <w:r>
              <w:rPr>
                <w:lang w:val="en-GB"/>
              </w:rPr>
              <w:t>Critical</w:t>
            </w:r>
          </w:p>
        </w:tc>
        <w:tc>
          <w:tcPr>
            <w:tcW w:w="5056" w:type="dxa"/>
          </w:tcPr>
          <w:p w14:paraId="73B48BC6" w14:textId="77777777" w:rsidR="002B5BB7" w:rsidRPr="00477199" w:rsidRDefault="002B5BB7" w:rsidP="002B5BB7">
            <w:r w:rsidRPr="00477199">
              <w:t>A complete software system, or a subsystem, or software unit (program or Module) within the system lost its ability to perform its required function (=Failure) and no workaround available</w:t>
            </w:r>
          </w:p>
          <w:p w14:paraId="70632B5B" w14:textId="77777777" w:rsidR="002B5BB7" w:rsidRPr="00477199" w:rsidRDefault="002B5BB7" w:rsidP="002B5BB7">
            <w:r w:rsidRPr="00477199">
              <w:t>OR</w:t>
            </w:r>
          </w:p>
          <w:p w14:paraId="278328C9" w14:textId="77777777" w:rsidR="002B5BB7" w:rsidRPr="00477199" w:rsidRDefault="002B5BB7" w:rsidP="002B5BB7">
            <w:r w:rsidRPr="00477199">
              <w:t>Testing of a significant number of tests cannot continue without closure</w:t>
            </w:r>
          </w:p>
          <w:p w14:paraId="6DC0820E" w14:textId="77777777" w:rsidR="002B5BB7" w:rsidRPr="00477199" w:rsidRDefault="002B5BB7" w:rsidP="002B5BB7">
            <w:r w:rsidRPr="00477199">
              <w:t>OR</w:t>
            </w:r>
          </w:p>
          <w:p w14:paraId="63B3A929" w14:textId="0680C2F3" w:rsidR="002B5BB7" w:rsidRDefault="002B5BB7" w:rsidP="002B5BB7">
            <w:pPr>
              <w:rPr>
                <w:lang w:val="en-GB"/>
              </w:rPr>
            </w:pPr>
            <w:r w:rsidRPr="00477199">
              <w:t xml:space="preserve">Potential </w:t>
            </w:r>
            <w:r w:rsidR="009178EE" w:rsidRPr="00477199">
              <w:t>showstopper</w:t>
            </w:r>
            <w:r w:rsidRPr="00477199">
              <w:t xml:space="preserve"> for Go/No-Go decision </w:t>
            </w:r>
            <w:proofErr w:type="gramStart"/>
            <w:r w:rsidR="009178EE">
              <w:t>deploy</w:t>
            </w:r>
            <w:proofErr w:type="gramEnd"/>
            <w:r w:rsidR="009178EE">
              <w:t xml:space="preserve"> a major feature to Production</w:t>
            </w:r>
          </w:p>
        </w:tc>
        <w:tc>
          <w:tcPr>
            <w:tcW w:w="3079" w:type="dxa"/>
          </w:tcPr>
          <w:p w14:paraId="7E6D660E" w14:textId="61B34460" w:rsidR="002B5BB7" w:rsidRDefault="009178EE" w:rsidP="002B5BB7">
            <w:pPr>
              <w:rPr>
                <w:lang w:val="en-GB"/>
              </w:rPr>
            </w:pPr>
            <w:r>
              <w:rPr>
                <w:lang w:val="en-GB"/>
              </w:rPr>
              <w:t>2hr</w:t>
            </w:r>
          </w:p>
        </w:tc>
      </w:tr>
      <w:tr w:rsidR="00B834DE" w14:paraId="0B55C45C" w14:textId="77777777" w:rsidTr="002B5BB7">
        <w:tc>
          <w:tcPr>
            <w:tcW w:w="1101" w:type="dxa"/>
          </w:tcPr>
          <w:p w14:paraId="4C247A2B" w14:textId="2ED77651" w:rsidR="00B834DE" w:rsidRDefault="00B834DE" w:rsidP="00B834DE">
            <w:pPr>
              <w:rPr>
                <w:lang w:val="en-GB"/>
              </w:rPr>
            </w:pPr>
            <w:r>
              <w:rPr>
                <w:lang w:val="en-GB"/>
              </w:rPr>
              <w:t>Major</w:t>
            </w:r>
          </w:p>
        </w:tc>
        <w:tc>
          <w:tcPr>
            <w:tcW w:w="5056" w:type="dxa"/>
          </w:tcPr>
          <w:p w14:paraId="7BC19502" w14:textId="77777777" w:rsidR="00B834DE" w:rsidRPr="00477199" w:rsidRDefault="00B834DE" w:rsidP="00B834DE">
            <w:r w:rsidRPr="00477199">
              <w:t>The software system, or subsystem, or software unit (program or module) within the system produces Incorrect, Incomplete, or Inconsistent results</w:t>
            </w:r>
          </w:p>
          <w:p w14:paraId="4C7E5CB2" w14:textId="77777777" w:rsidR="00B834DE" w:rsidRPr="00477199" w:rsidRDefault="00B834DE" w:rsidP="00B834DE">
            <w:r w:rsidRPr="00477199">
              <w:t>OR</w:t>
            </w:r>
          </w:p>
          <w:p w14:paraId="2E6FA46E" w14:textId="26B6F2F4" w:rsidR="00B834DE" w:rsidRDefault="00B834DE" w:rsidP="00B834DE">
            <w:pPr>
              <w:rPr>
                <w:lang w:val="en-GB"/>
              </w:rPr>
            </w:pPr>
            <w:r w:rsidRPr="00477199">
              <w:t>Defect impairs the usability (capability of software to be understood, learned, used and attractive to the user when used under specified conditions [ISO 9126]</w:t>
            </w:r>
          </w:p>
        </w:tc>
        <w:tc>
          <w:tcPr>
            <w:tcW w:w="3079" w:type="dxa"/>
          </w:tcPr>
          <w:p w14:paraId="0C03DD84" w14:textId="540CBEE0" w:rsidR="00B834DE" w:rsidRDefault="009178EE" w:rsidP="00B834DE">
            <w:pPr>
              <w:rPr>
                <w:lang w:val="en-GB"/>
              </w:rPr>
            </w:pPr>
            <w:r>
              <w:rPr>
                <w:lang w:val="en-GB"/>
              </w:rPr>
              <w:t>1</w:t>
            </w:r>
            <w:r w:rsidR="00B834DE">
              <w:rPr>
                <w:lang w:val="en-GB"/>
              </w:rPr>
              <w:t xml:space="preserve"> Business Day</w:t>
            </w:r>
          </w:p>
        </w:tc>
      </w:tr>
      <w:tr w:rsidR="00B834DE" w14:paraId="71811721" w14:textId="77777777" w:rsidTr="002B5BB7">
        <w:tc>
          <w:tcPr>
            <w:tcW w:w="1101" w:type="dxa"/>
          </w:tcPr>
          <w:p w14:paraId="745AA1C2" w14:textId="7DE1FC60" w:rsidR="00B834DE" w:rsidRDefault="00B834DE" w:rsidP="00B834DE">
            <w:pPr>
              <w:rPr>
                <w:lang w:val="en-GB"/>
              </w:rPr>
            </w:pPr>
            <w:r>
              <w:rPr>
                <w:lang w:val="en-GB"/>
              </w:rPr>
              <w:t>Minor</w:t>
            </w:r>
          </w:p>
        </w:tc>
        <w:tc>
          <w:tcPr>
            <w:tcW w:w="5056" w:type="dxa"/>
          </w:tcPr>
          <w:p w14:paraId="53FC9359" w14:textId="1E5D5719" w:rsidR="00B834DE" w:rsidRDefault="00B834DE" w:rsidP="00B834DE">
            <w:pPr>
              <w:rPr>
                <w:lang w:val="en-GB"/>
              </w:rPr>
            </w:pPr>
            <w:r>
              <w:rPr>
                <w:lang w:val="en-GB"/>
              </w:rPr>
              <w:t>Everything not Major or Critical</w:t>
            </w:r>
          </w:p>
        </w:tc>
        <w:tc>
          <w:tcPr>
            <w:tcW w:w="3079" w:type="dxa"/>
          </w:tcPr>
          <w:p w14:paraId="1BADB18C" w14:textId="3DFAA806" w:rsidR="00B834DE" w:rsidRDefault="009178EE" w:rsidP="00B834DE">
            <w:pPr>
              <w:rPr>
                <w:lang w:val="en-GB"/>
              </w:rPr>
            </w:pPr>
            <w:r>
              <w:rPr>
                <w:lang w:val="en-GB"/>
              </w:rPr>
              <w:t>2</w:t>
            </w:r>
            <w:r w:rsidR="00B834DE">
              <w:rPr>
                <w:lang w:val="en-GB"/>
              </w:rPr>
              <w:t xml:space="preserve"> Business Days</w:t>
            </w:r>
          </w:p>
        </w:tc>
      </w:tr>
    </w:tbl>
    <w:p w14:paraId="72729DFA" w14:textId="3CE4F4F2" w:rsidR="002B5BB7" w:rsidRDefault="002B5BB7" w:rsidP="002B5BB7">
      <w:pPr>
        <w:rPr>
          <w:lang w:val="en-GB"/>
        </w:rPr>
      </w:pPr>
    </w:p>
    <w:p w14:paraId="239E329B" w14:textId="277306BE" w:rsidR="00B834DE" w:rsidRDefault="00B834DE" w:rsidP="0080167C">
      <w:pPr>
        <w:pStyle w:val="Heading2"/>
        <w:jc w:val="left"/>
        <w:rPr>
          <w:color w:val="1F497D" w:themeColor="text2"/>
          <w:lang w:val="en-GB"/>
        </w:rPr>
      </w:pPr>
      <w:bookmarkStart w:id="44" w:name="_Toc140092071"/>
      <w:r>
        <w:rPr>
          <w:color w:val="1F497D" w:themeColor="text2"/>
          <w:lang w:val="en-GB"/>
        </w:rPr>
        <w:t>Defect Lifecycle</w:t>
      </w:r>
      <w:bookmarkEnd w:id="44"/>
      <w:r>
        <w:rPr>
          <w:color w:val="1F497D" w:themeColor="text2"/>
          <w:lang w:val="en-GB"/>
        </w:rPr>
        <w:t xml:space="preserve"> </w:t>
      </w:r>
    </w:p>
    <w:p w14:paraId="340C0779" w14:textId="77777777" w:rsidR="00B834DE" w:rsidRPr="00477199" w:rsidRDefault="00B834DE" w:rsidP="00B834DE">
      <w:r w:rsidRPr="00477199">
        <w:t>As part of the Defect Life Cycle definition and Defect Management process, various Defect stages will be identified as mentioned below</w:t>
      </w:r>
    </w:p>
    <w:p w14:paraId="02D67F71" w14:textId="04E9FCB5" w:rsidR="00B834DE" w:rsidRDefault="00B834DE" w:rsidP="00B834DE">
      <w:pPr>
        <w:rPr>
          <w:lang w:val="en-GB"/>
        </w:rPr>
      </w:pPr>
    </w:p>
    <w:tbl>
      <w:tblPr>
        <w:tblStyle w:val="TableGrid"/>
        <w:tblW w:w="0" w:type="auto"/>
        <w:tblLook w:val="04A0" w:firstRow="1" w:lastRow="0" w:firstColumn="1" w:lastColumn="0" w:noHBand="0" w:noVBand="1"/>
      </w:tblPr>
      <w:tblGrid>
        <w:gridCol w:w="1236"/>
        <w:gridCol w:w="5593"/>
        <w:gridCol w:w="1131"/>
        <w:gridCol w:w="1050"/>
      </w:tblGrid>
      <w:tr w:rsidR="00B834DE" w14:paraId="53185E49" w14:textId="77777777" w:rsidTr="00131616">
        <w:tc>
          <w:tcPr>
            <w:tcW w:w="1242" w:type="dxa"/>
            <w:shd w:val="clear" w:color="auto" w:fill="BFBFBF" w:themeFill="background1" w:themeFillShade="BF"/>
          </w:tcPr>
          <w:p w14:paraId="5EBA1D9F" w14:textId="1F313910" w:rsidR="00B834DE" w:rsidRPr="00B834DE" w:rsidRDefault="00B834DE" w:rsidP="00B834DE">
            <w:pPr>
              <w:jc w:val="center"/>
              <w:rPr>
                <w:b/>
                <w:bCs/>
                <w:lang w:val="en-GB"/>
              </w:rPr>
            </w:pPr>
            <w:r>
              <w:rPr>
                <w:b/>
                <w:bCs/>
                <w:lang w:val="en-GB"/>
              </w:rPr>
              <w:t>Defect Status</w:t>
            </w:r>
          </w:p>
        </w:tc>
        <w:tc>
          <w:tcPr>
            <w:tcW w:w="5810" w:type="dxa"/>
            <w:shd w:val="clear" w:color="auto" w:fill="BFBFBF" w:themeFill="background1" w:themeFillShade="BF"/>
          </w:tcPr>
          <w:p w14:paraId="250F48F6" w14:textId="0C680763" w:rsidR="00B834DE" w:rsidRPr="00B834DE" w:rsidRDefault="00763FBC" w:rsidP="00B834DE">
            <w:pPr>
              <w:jc w:val="center"/>
              <w:rPr>
                <w:b/>
                <w:bCs/>
                <w:lang w:val="en-GB"/>
              </w:rPr>
            </w:pPr>
            <w:r>
              <w:rPr>
                <w:b/>
                <w:bCs/>
                <w:lang w:val="en-GB"/>
              </w:rPr>
              <w:t>Description</w:t>
            </w:r>
          </w:p>
        </w:tc>
        <w:tc>
          <w:tcPr>
            <w:tcW w:w="1134" w:type="dxa"/>
            <w:shd w:val="clear" w:color="auto" w:fill="BFBFBF" w:themeFill="background1" w:themeFillShade="BF"/>
          </w:tcPr>
          <w:p w14:paraId="566EC3EE" w14:textId="7CAF599E" w:rsidR="00B834DE" w:rsidRPr="00B834DE" w:rsidRDefault="00131616" w:rsidP="00B834DE">
            <w:pPr>
              <w:jc w:val="center"/>
              <w:rPr>
                <w:b/>
                <w:bCs/>
                <w:lang w:val="en-GB"/>
              </w:rPr>
            </w:pPr>
            <w:r>
              <w:rPr>
                <w:b/>
                <w:bCs/>
                <w:lang w:val="en-GB"/>
              </w:rPr>
              <w:t>Required Previous Status</w:t>
            </w:r>
          </w:p>
        </w:tc>
        <w:tc>
          <w:tcPr>
            <w:tcW w:w="1050" w:type="dxa"/>
            <w:shd w:val="clear" w:color="auto" w:fill="BFBFBF" w:themeFill="background1" w:themeFillShade="BF"/>
          </w:tcPr>
          <w:p w14:paraId="725F74FF" w14:textId="28937645" w:rsidR="00B834DE" w:rsidRPr="00B834DE" w:rsidRDefault="00131616" w:rsidP="00B834DE">
            <w:pPr>
              <w:jc w:val="center"/>
              <w:rPr>
                <w:b/>
                <w:bCs/>
                <w:lang w:val="en-GB"/>
              </w:rPr>
            </w:pPr>
            <w:r>
              <w:rPr>
                <w:b/>
                <w:bCs/>
                <w:lang w:val="en-GB"/>
              </w:rPr>
              <w:t>Next Possible Status</w:t>
            </w:r>
          </w:p>
        </w:tc>
      </w:tr>
      <w:tr w:rsidR="00131616" w14:paraId="0BC0CF44" w14:textId="77777777" w:rsidTr="00131616">
        <w:tc>
          <w:tcPr>
            <w:tcW w:w="1242" w:type="dxa"/>
          </w:tcPr>
          <w:p w14:paraId="68E5F5E7" w14:textId="780D0D3E" w:rsidR="00131616" w:rsidRPr="00FF592F" w:rsidRDefault="00131616" w:rsidP="00131616">
            <w:pPr>
              <w:rPr>
                <w:b/>
                <w:bCs/>
                <w:lang w:val="en-GB"/>
              </w:rPr>
            </w:pPr>
            <w:r w:rsidRPr="00FF592F">
              <w:rPr>
                <w:b/>
                <w:bCs/>
                <w:lang w:val="en-GB"/>
              </w:rPr>
              <w:t>New</w:t>
            </w:r>
          </w:p>
        </w:tc>
        <w:tc>
          <w:tcPr>
            <w:tcW w:w="5810" w:type="dxa"/>
          </w:tcPr>
          <w:p w14:paraId="73CC4DC8" w14:textId="77777777" w:rsidR="00131616" w:rsidRDefault="00131616" w:rsidP="00131616">
            <w:pPr>
              <w:ind w:left="360" w:hanging="360"/>
              <w:rPr>
                <w:rFonts w:cs="Arial"/>
                <w:lang w:bidi="kn-IN"/>
              </w:rPr>
            </w:pPr>
            <w:r w:rsidRPr="00131616">
              <w:rPr>
                <w:rFonts w:cs="Arial"/>
                <w:lang w:bidi="kn-IN"/>
              </w:rPr>
              <w:t>Defect identified and raised by a Team</w:t>
            </w:r>
          </w:p>
          <w:p w14:paraId="59178186" w14:textId="60212D1B" w:rsidR="00131616" w:rsidRPr="00131616" w:rsidRDefault="00131616" w:rsidP="00131616">
            <w:pPr>
              <w:ind w:left="360" w:hanging="360"/>
              <w:rPr>
                <w:lang w:val="en-GB"/>
              </w:rPr>
            </w:pPr>
            <w:r w:rsidRPr="00131616">
              <w:rPr>
                <w:rFonts w:cs="Arial"/>
                <w:lang w:bidi="kn-IN"/>
              </w:rPr>
              <w:lastRenderedPageBreak/>
              <w:t>Defect is not reviewed by the Assigned Team</w:t>
            </w:r>
          </w:p>
        </w:tc>
        <w:tc>
          <w:tcPr>
            <w:tcW w:w="1134" w:type="dxa"/>
          </w:tcPr>
          <w:p w14:paraId="75D0CD04" w14:textId="0ADBD921" w:rsidR="00131616" w:rsidRDefault="00131616" w:rsidP="00131616">
            <w:pPr>
              <w:rPr>
                <w:lang w:val="en-GB"/>
              </w:rPr>
            </w:pPr>
            <w:r>
              <w:rPr>
                <w:lang w:val="en-GB"/>
              </w:rPr>
              <w:lastRenderedPageBreak/>
              <w:t>NA</w:t>
            </w:r>
          </w:p>
        </w:tc>
        <w:tc>
          <w:tcPr>
            <w:tcW w:w="1050" w:type="dxa"/>
          </w:tcPr>
          <w:p w14:paraId="79C3D0E3" w14:textId="77777777" w:rsidR="00131616" w:rsidRDefault="00131616" w:rsidP="00131616">
            <w:pPr>
              <w:rPr>
                <w:lang w:val="en-GB"/>
              </w:rPr>
            </w:pPr>
            <w:r>
              <w:rPr>
                <w:lang w:val="en-GB"/>
              </w:rPr>
              <w:t>Open</w:t>
            </w:r>
          </w:p>
          <w:p w14:paraId="6655FC66" w14:textId="5466F723" w:rsidR="00131616" w:rsidRDefault="00131616" w:rsidP="00131616">
            <w:pPr>
              <w:rPr>
                <w:lang w:val="en-GB"/>
              </w:rPr>
            </w:pPr>
            <w:r>
              <w:rPr>
                <w:lang w:val="en-GB"/>
              </w:rPr>
              <w:lastRenderedPageBreak/>
              <w:t>Assigned</w:t>
            </w:r>
          </w:p>
        </w:tc>
      </w:tr>
      <w:tr w:rsidR="00131616" w14:paraId="5EAB5C7B" w14:textId="77777777" w:rsidTr="00131616">
        <w:tc>
          <w:tcPr>
            <w:tcW w:w="1242" w:type="dxa"/>
          </w:tcPr>
          <w:p w14:paraId="7EDC20FE" w14:textId="20FE7D36" w:rsidR="00131616" w:rsidRPr="00FF592F" w:rsidRDefault="00131616" w:rsidP="00131616">
            <w:pPr>
              <w:rPr>
                <w:b/>
                <w:bCs/>
                <w:lang w:val="en-GB"/>
              </w:rPr>
            </w:pPr>
            <w:r w:rsidRPr="00FF592F">
              <w:rPr>
                <w:b/>
                <w:bCs/>
                <w:lang w:val="en-GB"/>
              </w:rPr>
              <w:lastRenderedPageBreak/>
              <w:t>Open</w:t>
            </w:r>
          </w:p>
        </w:tc>
        <w:tc>
          <w:tcPr>
            <w:tcW w:w="5810" w:type="dxa"/>
          </w:tcPr>
          <w:p w14:paraId="4D231E81" w14:textId="77777777" w:rsidR="00131616" w:rsidRDefault="00131616" w:rsidP="00131616">
            <w:pPr>
              <w:rPr>
                <w:rFonts w:cs="Arial"/>
                <w:lang w:bidi="kn-IN"/>
              </w:rPr>
            </w:pPr>
            <w:r>
              <w:rPr>
                <w:rFonts w:cs="Arial"/>
                <w:lang w:bidi="kn-IN"/>
              </w:rPr>
              <w:t>Assigned team acknowledges the defect by moving the defect to open status</w:t>
            </w:r>
          </w:p>
          <w:p w14:paraId="5DEAA071" w14:textId="2E6AFB3E" w:rsidR="00131616" w:rsidRDefault="00131616" w:rsidP="00131616">
            <w:pPr>
              <w:rPr>
                <w:lang w:val="en-GB"/>
              </w:rPr>
            </w:pPr>
            <w:r>
              <w:rPr>
                <w:lang w:val="en-GB"/>
              </w:rPr>
              <w:t xml:space="preserve">No one has been assigned to </w:t>
            </w:r>
            <w:r w:rsidR="009178EE">
              <w:rPr>
                <w:lang w:val="en-GB"/>
              </w:rPr>
              <w:t>analyse</w:t>
            </w:r>
            <w:r>
              <w:rPr>
                <w:lang w:val="en-GB"/>
              </w:rPr>
              <w:t xml:space="preserve"> the defect</w:t>
            </w:r>
          </w:p>
        </w:tc>
        <w:tc>
          <w:tcPr>
            <w:tcW w:w="1134" w:type="dxa"/>
          </w:tcPr>
          <w:p w14:paraId="0D19E5BF" w14:textId="1A0DCD66" w:rsidR="00131616" w:rsidRDefault="00131616" w:rsidP="00131616">
            <w:pPr>
              <w:rPr>
                <w:lang w:val="en-GB"/>
              </w:rPr>
            </w:pPr>
            <w:r>
              <w:rPr>
                <w:lang w:val="en-GB"/>
              </w:rPr>
              <w:t>New</w:t>
            </w:r>
          </w:p>
        </w:tc>
        <w:tc>
          <w:tcPr>
            <w:tcW w:w="1050" w:type="dxa"/>
          </w:tcPr>
          <w:p w14:paraId="22C4CFB5" w14:textId="77777777" w:rsidR="00131616" w:rsidRDefault="00131616" w:rsidP="00131616">
            <w:pPr>
              <w:rPr>
                <w:lang w:val="en-GB"/>
              </w:rPr>
            </w:pPr>
            <w:r>
              <w:rPr>
                <w:lang w:val="en-GB"/>
              </w:rPr>
              <w:t>Assigned</w:t>
            </w:r>
          </w:p>
          <w:p w14:paraId="7F3B7B4C" w14:textId="77777777" w:rsidR="00131616" w:rsidRDefault="00131616" w:rsidP="00131616">
            <w:pPr>
              <w:rPr>
                <w:lang w:val="en-GB"/>
              </w:rPr>
            </w:pPr>
            <w:r>
              <w:rPr>
                <w:lang w:val="en-GB"/>
              </w:rPr>
              <w:t>Rejected</w:t>
            </w:r>
          </w:p>
          <w:p w14:paraId="35CAD847" w14:textId="77777777" w:rsidR="00131616" w:rsidRDefault="00131616" w:rsidP="00131616">
            <w:pPr>
              <w:rPr>
                <w:lang w:val="en-GB"/>
              </w:rPr>
            </w:pPr>
            <w:r>
              <w:rPr>
                <w:lang w:val="en-GB"/>
              </w:rPr>
              <w:t>Deferred</w:t>
            </w:r>
          </w:p>
          <w:p w14:paraId="358F89EF" w14:textId="27A6C15F" w:rsidR="00131616" w:rsidRDefault="00131616" w:rsidP="00131616">
            <w:pPr>
              <w:rPr>
                <w:lang w:val="en-GB"/>
              </w:rPr>
            </w:pPr>
            <w:r>
              <w:rPr>
                <w:lang w:val="en-GB"/>
              </w:rPr>
              <w:t>Duplicate</w:t>
            </w:r>
          </w:p>
        </w:tc>
      </w:tr>
      <w:tr w:rsidR="00131616" w14:paraId="7FA2AF3A" w14:textId="77777777" w:rsidTr="00131616">
        <w:tc>
          <w:tcPr>
            <w:tcW w:w="1242" w:type="dxa"/>
          </w:tcPr>
          <w:p w14:paraId="6F07BF89" w14:textId="589C4AA5" w:rsidR="00131616" w:rsidRPr="00FF592F" w:rsidRDefault="00131616" w:rsidP="00131616">
            <w:pPr>
              <w:rPr>
                <w:b/>
                <w:bCs/>
                <w:lang w:val="en-GB"/>
              </w:rPr>
            </w:pPr>
            <w:r w:rsidRPr="00FF592F">
              <w:rPr>
                <w:b/>
                <w:bCs/>
                <w:lang w:val="en-GB"/>
              </w:rPr>
              <w:t>Assigned</w:t>
            </w:r>
          </w:p>
        </w:tc>
        <w:tc>
          <w:tcPr>
            <w:tcW w:w="5810" w:type="dxa"/>
          </w:tcPr>
          <w:p w14:paraId="174BD758" w14:textId="598E7E69" w:rsidR="00131616" w:rsidRDefault="00131616" w:rsidP="00131616">
            <w:pPr>
              <w:rPr>
                <w:lang w:val="en-GB"/>
              </w:rPr>
            </w:pPr>
            <w:r>
              <w:rPr>
                <w:lang w:val="en-GB"/>
              </w:rPr>
              <w:t>Defect is assigned to a user for analysis</w:t>
            </w:r>
          </w:p>
        </w:tc>
        <w:tc>
          <w:tcPr>
            <w:tcW w:w="1134" w:type="dxa"/>
          </w:tcPr>
          <w:p w14:paraId="5BB9AC53" w14:textId="77777777" w:rsidR="00131616" w:rsidRDefault="00131616" w:rsidP="00131616">
            <w:pPr>
              <w:rPr>
                <w:lang w:val="en-GB"/>
              </w:rPr>
            </w:pPr>
            <w:r>
              <w:rPr>
                <w:lang w:val="en-GB"/>
              </w:rPr>
              <w:t xml:space="preserve">New </w:t>
            </w:r>
          </w:p>
          <w:p w14:paraId="53910616" w14:textId="3AA4E23A" w:rsidR="00131616" w:rsidRDefault="00131616" w:rsidP="00131616">
            <w:pPr>
              <w:rPr>
                <w:lang w:val="en-GB"/>
              </w:rPr>
            </w:pPr>
            <w:r>
              <w:rPr>
                <w:lang w:val="en-GB"/>
              </w:rPr>
              <w:t>Open</w:t>
            </w:r>
          </w:p>
        </w:tc>
        <w:tc>
          <w:tcPr>
            <w:tcW w:w="1050" w:type="dxa"/>
          </w:tcPr>
          <w:p w14:paraId="533EB8AC" w14:textId="77777777" w:rsidR="00131616" w:rsidRDefault="00131616" w:rsidP="00131616">
            <w:pPr>
              <w:rPr>
                <w:lang w:val="en-GB"/>
              </w:rPr>
            </w:pPr>
            <w:r>
              <w:rPr>
                <w:lang w:val="en-GB"/>
              </w:rPr>
              <w:t>Need more info</w:t>
            </w:r>
          </w:p>
          <w:p w14:paraId="28D5F278" w14:textId="77777777" w:rsidR="00131616" w:rsidRDefault="00131616" w:rsidP="00131616">
            <w:pPr>
              <w:rPr>
                <w:lang w:val="en-GB"/>
              </w:rPr>
            </w:pPr>
            <w:r>
              <w:rPr>
                <w:lang w:val="en-GB"/>
              </w:rPr>
              <w:t>Deferred</w:t>
            </w:r>
          </w:p>
          <w:p w14:paraId="680AA7FD" w14:textId="77777777" w:rsidR="00131616" w:rsidRDefault="00131616" w:rsidP="00131616">
            <w:pPr>
              <w:rPr>
                <w:lang w:val="en-GB"/>
              </w:rPr>
            </w:pPr>
            <w:r>
              <w:rPr>
                <w:lang w:val="en-GB"/>
              </w:rPr>
              <w:t>Duplicate</w:t>
            </w:r>
          </w:p>
          <w:p w14:paraId="15635E02" w14:textId="77777777" w:rsidR="00131616" w:rsidRDefault="00131616" w:rsidP="00131616">
            <w:pPr>
              <w:rPr>
                <w:lang w:val="en-GB"/>
              </w:rPr>
            </w:pPr>
            <w:r>
              <w:rPr>
                <w:lang w:val="en-GB"/>
              </w:rPr>
              <w:t>Fixed</w:t>
            </w:r>
          </w:p>
          <w:p w14:paraId="7DA35FE4" w14:textId="4306121E" w:rsidR="00131616" w:rsidRDefault="00131616" w:rsidP="00131616">
            <w:pPr>
              <w:rPr>
                <w:lang w:val="en-GB"/>
              </w:rPr>
            </w:pPr>
            <w:r>
              <w:rPr>
                <w:lang w:val="en-GB"/>
              </w:rPr>
              <w:t>Retest</w:t>
            </w:r>
          </w:p>
        </w:tc>
      </w:tr>
      <w:tr w:rsidR="00131616" w14:paraId="6086487C" w14:textId="77777777" w:rsidTr="00131616">
        <w:tc>
          <w:tcPr>
            <w:tcW w:w="1242" w:type="dxa"/>
          </w:tcPr>
          <w:p w14:paraId="1F293896" w14:textId="226A5461" w:rsidR="00131616" w:rsidRPr="00FF592F" w:rsidRDefault="00131616" w:rsidP="00131616">
            <w:pPr>
              <w:rPr>
                <w:b/>
                <w:bCs/>
                <w:lang w:val="en-GB"/>
              </w:rPr>
            </w:pPr>
            <w:r w:rsidRPr="00FF592F">
              <w:rPr>
                <w:b/>
                <w:bCs/>
                <w:lang w:val="en-GB"/>
              </w:rPr>
              <w:t>Rejected</w:t>
            </w:r>
          </w:p>
        </w:tc>
        <w:tc>
          <w:tcPr>
            <w:tcW w:w="5810" w:type="dxa"/>
          </w:tcPr>
          <w:p w14:paraId="1BBA9005" w14:textId="77777777" w:rsidR="00F40313" w:rsidRDefault="00F40313" w:rsidP="00F40313">
            <w:pPr>
              <w:rPr>
                <w:rFonts w:cs="Arial"/>
                <w:lang w:bidi="kn-IN"/>
              </w:rPr>
            </w:pPr>
            <w:r>
              <w:rPr>
                <w:rFonts w:cs="Arial"/>
                <w:lang w:bidi="kn-IN"/>
              </w:rPr>
              <w:t>An invalid defect has been logged. The defect can be rejected by the Assigned Team for various reasons:</w:t>
            </w:r>
          </w:p>
          <w:p w14:paraId="2F34DFBF" w14:textId="77777777" w:rsidR="00131616" w:rsidRDefault="00F40313" w:rsidP="009D3125">
            <w:pPr>
              <w:pStyle w:val="ListParagraph"/>
              <w:numPr>
                <w:ilvl w:val="0"/>
                <w:numId w:val="7"/>
              </w:numPr>
              <w:jc w:val="left"/>
              <w:rPr>
                <w:lang w:val="en-GB"/>
              </w:rPr>
            </w:pPr>
            <w:r>
              <w:rPr>
                <w:lang w:val="en-GB"/>
              </w:rPr>
              <w:t>Invalid data used by the tester</w:t>
            </w:r>
          </w:p>
          <w:p w14:paraId="58193CF9" w14:textId="77777777" w:rsidR="00F40313" w:rsidRDefault="00F40313" w:rsidP="009D3125">
            <w:pPr>
              <w:pStyle w:val="ListParagraph"/>
              <w:numPr>
                <w:ilvl w:val="0"/>
                <w:numId w:val="7"/>
              </w:numPr>
              <w:jc w:val="left"/>
              <w:rPr>
                <w:lang w:val="en-GB"/>
              </w:rPr>
            </w:pPr>
            <w:r>
              <w:rPr>
                <w:lang w:val="en-GB"/>
              </w:rPr>
              <w:t>Invalid test case executed by the tester</w:t>
            </w:r>
          </w:p>
          <w:p w14:paraId="409F91CF" w14:textId="77777777" w:rsidR="00F40313" w:rsidRDefault="00F40313" w:rsidP="009D3125">
            <w:pPr>
              <w:pStyle w:val="ListParagraph"/>
              <w:numPr>
                <w:ilvl w:val="0"/>
                <w:numId w:val="7"/>
              </w:numPr>
              <w:jc w:val="left"/>
              <w:rPr>
                <w:lang w:val="en-GB"/>
              </w:rPr>
            </w:pPr>
            <w:r>
              <w:rPr>
                <w:lang w:val="en-GB"/>
              </w:rPr>
              <w:t>Test steps followed by the tester were incorrect</w:t>
            </w:r>
          </w:p>
          <w:p w14:paraId="0B6C975B" w14:textId="2739A5D8" w:rsidR="00F40313" w:rsidRPr="00F40313" w:rsidRDefault="00F40313" w:rsidP="00F40313">
            <w:pPr>
              <w:jc w:val="left"/>
              <w:rPr>
                <w:lang w:val="en-GB"/>
              </w:rPr>
            </w:pPr>
            <w:r>
              <w:rPr>
                <w:lang w:val="en-GB"/>
              </w:rPr>
              <w:t>Note: If the defect is rejected because requirements were changed but the QA team were not notified, then the defect should not be rejected, rather, it should be closed.</w:t>
            </w:r>
          </w:p>
        </w:tc>
        <w:tc>
          <w:tcPr>
            <w:tcW w:w="1134" w:type="dxa"/>
          </w:tcPr>
          <w:p w14:paraId="1892A68A" w14:textId="77777777" w:rsidR="00131616" w:rsidRDefault="00F40313" w:rsidP="00131616">
            <w:pPr>
              <w:rPr>
                <w:lang w:val="en-GB"/>
              </w:rPr>
            </w:pPr>
            <w:r>
              <w:rPr>
                <w:lang w:val="en-GB"/>
              </w:rPr>
              <w:t>Open</w:t>
            </w:r>
          </w:p>
          <w:p w14:paraId="5FF72EC3" w14:textId="63859D4D" w:rsidR="00F40313" w:rsidRDefault="00F40313" w:rsidP="00131616">
            <w:pPr>
              <w:rPr>
                <w:lang w:val="en-GB"/>
              </w:rPr>
            </w:pPr>
            <w:r>
              <w:rPr>
                <w:lang w:val="en-GB"/>
              </w:rPr>
              <w:t>Assigned</w:t>
            </w:r>
          </w:p>
        </w:tc>
        <w:tc>
          <w:tcPr>
            <w:tcW w:w="1050" w:type="dxa"/>
          </w:tcPr>
          <w:p w14:paraId="28C9CB3A" w14:textId="5D46C44D" w:rsidR="00131616" w:rsidRDefault="00F40313" w:rsidP="00131616">
            <w:pPr>
              <w:rPr>
                <w:lang w:val="en-GB"/>
              </w:rPr>
            </w:pPr>
            <w:r>
              <w:rPr>
                <w:lang w:val="en-GB"/>
              </w:rPr>
              <w:t>Assigned</w:t>
            </w:r>
          </w:p>
        </w:tc>
      </w:tr>
      <w:tr w:rsidR="00131616" w14:paraId="5DBC867D" w14:textId="77777777" w:rsidTr="00131616">
        <w:tc>
          <w:tcPr>
            <w:tcW w:w="1242" w:type="dxa"/>
          </w:tcPr>
          <w:p w14:paraId="1A97A3C7" w14:textId="513CCDDF" w:rsidR="00131616" w:rsidRPr="00FF592F" w:rsidRDefault="00D60AD2" w:rsidP="00131616">
            <w:pPr>
              <w:rPr>
                <w:b/>
                <w:bCs/>
                <w:lang w:val="en-GB"/>
              </w:rPr>
            </w:pPr>
            <w:r w:rsidRPr="00FF592F">
              <w:rPr>
                <w:b/>
                <w:bCs/>
                <w:lang w:val="en-GB"/>
              </w:rPr>
              <w:t>Fixed</w:t>
            </w:r>
          </w:p>
        </w:tc>
        <w:tc>
          <w:tcPr>
            <w:tcW w:w="5810" w:type="dxa"/>
          </w:tcPr>
          <w:p w14:paraId="4672BDE4" w14:textId="14B46BA0" w:rsidR="00131616" w:rsidRDefault="00D60AD2" w:rsidP="00131616">
            <w:pPr>
              <w:rPr>
                <w:lang w:val="en-GB"/>
              </w:rPr>
            </w:pPr>
            <w:r>
              <w:rPr>
                <w:lang w:val="en-GB"/>
              </w:rPr>
              <w:t>Assigned Team moves the defect to fixed when the defect is fixed and ready to be deployed.</w:t>
            </w:r>
          </w:p>
        </w:tc>
        <w:tc>
          <w:tcPr>
            <w:tcW w:w="1134" w:type="dxa"/>
          </w:tcPr>
          <w:p w14:paraId="3AEBC14D" w14:textId="44DC4A33" w:rsidR="00131616" w:rsidRDefault="00D60AD2" w:rsidP="00131616">
            <w:pPr>
              <w:rPr>
                <w:lang w:val="en-GB"/>
              </w:rPr>
            </w:pPr>
            <w:r>
              <w:rPr>
                <w:lang w:val="en-GB"/>
              </w:rPr>
              <w:t>Assigned</w:t>
            </w:r>
          </w:p>
        </w:tc>
        <w:tc>
          <w:tcPr>
            <w:tcW w:w="1050" w:type="dxa"/>
          </w:tcPr>
          <w:p w14:paraId="016368EA" w14:textId="73A473C0" w:rsidR="00131616" w:rsidRDefault="00D60AD2" w:rsidP="00131616">
            <w:pPr>
              <w:rPr>
                <w:lang w:val="en-GB"/>
              </w:rPr>
            </w:pPr>
            <w:r>
              <w:rPr>
                <w:lang w:val="en-GB"/>
              </w:rPr>
              <w:t>Retest</w:t>
            </w:r>
          </w:p>
        </w:tc>
      </w:tr>
      <w:tr w:rsidR="00131616" w14:paraId="6D041A4F" w14:textId="77777777" w:rsidTr="00131616">
        <w:tc>
          <w:tcPr>
            <w:tcW w:w="1242" w:type="dxa"/>
          </w:tcPr>
          <w:p w14:paraId="24804D11" w14:textId="5DA6778C" w:rsidR="00131616" w:rsidRPr="00FF592F" w:rsidRDefault="00D60AD2" w:rsidP="00131616">
            <w:pPr>
              <w:rPr>
                <w:b/>
                <w:bCs/>
                <w:lang w:val="en-GB"/>
              </w:rPr>
            </w:pPr>
            <w:r w:rsidRPr="00FF592F">
              <w:rPr>
                <w:b/>
                <w:bCs/>
                <w:lang w:val="en-GB"/>
              </w:rPr>
              <w:t>Retest</w:t>
            </w:r>
          </w:p>
        </w:tc>
        <w:tc>
          <w:tcPr>
            <w:tcW w:w="5810" w:type="dxa"/>
          </w:tcPr>
          <w:p w14:paraId="69195A71" w14:textId="7054E727" w:rsidR="00131616" w:rsidRDefault="00D60AD2" w:rsidP="00131616">
            <w:pPr>
              <w:rPr>
                <w:lang w:val="en-GB"/>
              </w:rPr>
            </w:pPr>
            <w:r>
              <w:rPr>
                <w:lang w:val="en-GB"/>
              </w:rPr>
              <w:t>Assigned Team moves the defect to Re-test when the defect has been deployed for testing on the required environment</w:t>
            </w:r>
          </w:p>
        </w:tc>
        <w:tc>
          <w:tcPr>
            <w:tcW w:w="1134" w:type="dxa"/>
          </w:tcPr>
          <w:p w14:paraId="0CAF9604" w14:textId="152C5E04" w:rsidR="00131616" w:rsidRDefault="00D60AD2" w:rsidP="00131616">
            <w:pPr>
              <w:rPr>
                <w:lang w:val="en-GB"/>
              </w:rPr>
            </w:pPr>
            <w:r>
              <w:rPr>
                <w:lang w:val="en-GB"/>
              </w:rPr>
              <w:t>Fixed</w:t>
            </w:r>
          </w:p>
        </w:tc>
        <w:tc>
          <w:tcPr>
            <w:tcW w:w="1050" w:type="dxa"/>
          </w:tcPr>
          <w:p w14:paraId="5C868D1F" w14:textId="77777777" w:rsidR="00131616" w:rsidRDefault="00D60AD2" w:rsidP="00131616">
            <w:pPr>
              <w:rPr>
                <w:lang w:val="en-GB"/>
              </w:rPr>
            </w:pPr>
            <w:r>
              <w:rPr>
                <w:lang w:val="en-GB"/>
              </w:rPr>
              <w:t>Closed</w:t>
            </w:r>
          </w:p>
          <w:p w14:paraId="471ADFAF" w14:textId="7A5FC64E" w:rsidR="00D60AD2" w:rsidRDefault="00D60AD2" w:rsidP="00131616">
            <w:pPr>
              <w:rPr>
                <w:lang w:val="en-GB"/>
              </w:rPr>
            </w:pPr>
            <w:r>
              <w:rPr>
                <w:lang w:val="en-GB"/>
              </w:rPr>
              <w:t>Re-open</w:t>
            </w:r>
          </w:p>
        </w:tc>
      </w:tr>
      <w:tr w:rsidR="00131616" w14:paraId="2C04C4AE" w14:textId="77777777" w:rsidTr="00131616">
        <w:tc>
          <w:tcPr>
            <w:tcW w:w="1242" w:type="dxa"/>
          </w:tcPr>
          <w:p w14:paraId="51722B74" w14:textId="76939D15" w:rsidR="00131616" w:rsidRPr="00FF592F" w:rsidRDefault="00D60AD2" w:rsidP="00131616">
            <w:pPr>
              <w:rPr>
                <w:b/>
                <w:bCs/>
                <w:lang w:val="en-GB"/>
              </w:rPr>
            </w:pPr>
            <w:r w:rsidRPr="00FF592F">
              <w:rPr>
                <w:b/>
                <w:bCs/>
                <w:lang w:val="en-GB"/>
              </w:rPr>
              <w:t>R</w:t>
            </w:r>
            <w:r w:rsidR="00FF592F">
              <w:rPr>
                <w:b/>
                <w:bCs/>
                <w:lang w:val="en-GB"/>
              </w:rPr>
              <w:t>e</w:t>
            </w:r>
            <w:r w:rsidRPr="00FF592F">
              <w:rPr>
                <w:b/>
                <w:bCs/>
                <w:lang w:val="en-GB"/>
              </w:rPr>
              <w:t>-open</w:t>
            </w:r>
          </w:p>
        </w:tc>
        <w:tc>
          <w:tcPr>
            <w:tcW w:w="5810" w:type="dxa"/>
          </w:tcPr>
          <w:p w14:paraId="06B71F4B" w14:textId="77777777" w:rsidR="00131616" w:rsidRDefault="00D60AD2" w:rsidP="00131616">
            <w:pPr>
              <w:rPr>
                <w:lang w:val="en-GB"/>
              </w:rPr>
            </w:pPr>
            <w:r>
              <w:rPr>
                <w:lang w:val="en-GB"/>
              </w:rPr>
              <w:t>In the retest fails, then the defect is reopened and assigned back to the previous team which worked on the defect.</w:t>
            </w:r>
          </w:p>
          <w:p w14:paraId="288F9F2D" w14:textId="77777777" w:rsidR="00D60AD2" w:rsidRDefault="00D60AD2" w:rsidP="00131616">
            <w:pPr>
              <w:rPr>
                <w:lang w:val="en-GB"/>
              </w:rPr>
            </w:pPr>
            <w:r>
              <w:rPr>
                <w:lang w:val="en-GB"/>
              </w:rPr>
              <w:t>Note: if the retest of the defect fails because of a reason different to what the defect was logged for, then a new defect should be opened for the new issue.</w:t>
            </w:r>
          </w:p>
          <w:p w14:paraId="23F9EA91" w14:textId="48387DD9" w:rsidR="00AF3D8E" w:rsidRDefault="00AF3D8E" w:rsidP="00131616">
            <w:pPr>
              <w:rPr>
                <w:lang w:val="en-GB"/>
              </w:rPr>
            </w:pPr>
            <w:r>
              <w:rPr>
                <w:lang w:val="en-GB"/>
              </w:rPr>
              <w:t>The current defect shouldn’t be reopened in such cases.</w:t>
            </w:r>
          </w:p>
        </w:tc>
        <w:tc>
          <w:tcPr>
            <w:tcW w:w="1134" w:type="dxa"/>
          </w:tcPr>
          <w:p w14:paraId="45A885F5" w14:textId="199DC7B3" w:rsidR="00131616" w:rsidRDefault="00AF3D8E" w:rsidP="00131616">
            <w:pPr>
              <w:rPr>
                <w:lang w:val="en-GB"/>
              </w:rPr>
            </w:pPr>
            <w:r>
              <w:rPr>
                <w:lang w:val="en-GB"/>
              </w:rPr>
              <w:t>Retest</w:t>
            </w:r>
          </w:p>
        </w:tc>
        <w:tc>
          <w:tcPr>
            <w:tcW w:w="1050" w:type="dxa"/>
          </w:tcPr>
          <w:p w14:paraId="179ED325" w14:textId="77777777" w:rsidR="00AF3D8E" w:rsidRDefault="00AF3D8E" w:rsidP="00131616">
            <w:pPr>
              <w:rPr>
                <w:lang w:val="en-GB"/>
              </w:rPr>
            </w:pPr>
            <w:r>
              <w:rPr>
                <w:lang w:val="en-GB"/>
              </w:rPr>
              <w:t>Assigned</w:t>
            </w:r>
          </w:p>
          <w:p w14:paraId="22D20CAE" w14:textId="77777777" w:rsidR="00AF3D8E" w:rsidRDefault="00AF3D8E" w:rsidP="00131616">
            <w:pPr>
              <w:rPr>
                <w:lang w:val="en-GB"/>
              </w:rPr>
            </w:pPr>
            <w:r>
              <w:rPr>
                <w:lang w:val="en-GB"/>
              </w:rPr>
              <w:t>Fixed</w:t>
            </w:r>
          </w:p>
          <w:p w14:paraId="6D27D434" w14:textId="23E18F4A" w:rsidR="00AF3D8E" w:rsidRDefault="00AF3D8E" w:rsidP="00131616">
            <w:pPr>
              <w:rPr>
                <w:lang w:val="en-GB"/>
              </w:rPr>
            </w:pPr>
            <w:r>
              <w:rPr>
                <w:lang w:val="en-GB"/>
              </w:rPr>
              <w:t>Retest</w:t>
            </w:r>
          </w:p>
        </w:tc>
      </w:tr>
      <w:tr w:rsidR="00AF3D8E" w14:paraId="75212643" w14:textId="77777777" w:rsidTr="00131616">
        <w:tc>
          <w:tcPr>
            <w:tcW w:w="1242" w:type="dxa"/>
          </w:tcPr>
          <w:p w14:paraId="0604F7C4" w14:textId="1EA39330" w:rsidR="00AF3D8E" w:rsidRPr="00FF592F" w:rsidRDefault="00AF3D8E" w:rsidP="00131616">
            <w:pPr>
              <w:rPr>
                <w:b/>
                <w:bCs/>
                <w:lang w:val="en-GB"/>
              </w:rPr>
            </w:pPr>
            <w:r w:rsidRPr="00FF592F">
              <w:rPr>
                <w:b/>
                <w:bCs/>
                <w:lang w:val="en-GB"/>
              </w:rPr>
              <w:t>Closed</w:t>
            </w:r>
          </w:p>
        </w:tc>
        <w:tc>
          <w:tcPr>
            <w:tcW w:w="5810" w:type="dxa"/>
          </w:tcPr>
          <w:p w14:paraId="07A1CA16" w14:textId="41729540" w:rsidR="00AF3D8E" w:rsidRDefault="00AF3D8E" w:rsidP="00131616">
            <w:pPr>
              <w:rPr>
                <w:lang w:val="en-GB"/>
              </w:rPr>
            </w:pPr>
            <w:r>
              <w:rPr>
                <w:lang w:val="en-GB"/>
              </w:rPr>
              <w:t>Defect passes retest and can be closed</w:t>
            </w:r>
          </w:p>
        </w:tc>
        <w:tc>
          <w:tcPr>
            <w:tcW w:w="1134" w:type="dxa"/>
          </w:tcPr>
          <w:p w14:paraId="0C73D6CF" w14:textId="77777777" w:rsidR="00AF3D8E" w:rsidRDefault="00AF3D8E" w:rsidP="00131616">
            <w:pPr>
              <w:rPr>
                <w:lang w:val="en-GB"/>
              </w:rPr>
            </w:pPr>
            <w:r>
              <w:rPr>
                <w:lang w:val="en-GB"/>
              </w:rPr>
              <w:t>Fixed</w:t>
            </w:r>
          </w:p>
          <w:p w14:paraId="64D26417" w14:textId="3CD4F8D6" w:rsidR="00AF3D8E" w:rsidRDefault="00AF3D8E" w:rsidP="00131616">
            <w:pPr>
              <w:rPr>
                <w:lang w:val="en-GB"/>
              </w:rPr>
            </w:pPr>
            <w:r>
              <w:rPr>
                <w:lang w:val="en-GB"/>
              </w:rPr>
              <w:t>Retest</w:t>
            </w:r>
          </w:p>
        </w:tc>
        <w:tc>
          <w:tcPr>
            <w:tcW w:w="1050" w:type="dxa"/>
          </w:tcPr>
          <w:p w14:paraId="7656A5BC" w14:textId="2863A24F" w:rsidR="00AF3D8E" w:rsidRDefault="00AF3D8E" w:rsidP="00131616">
            <w:pPr>
              <w:rPr>
                <w:lang w:val="en-GB"/>
              </w:rPr>
            </w:pPr>
          </w:p>
        </w:tc>
      </w:tr>
      <w:tr w:rsidR="00AF3D8E" w14:paraId="5AAB5E2B" w14:textId="77777777" w:rsidTr="00131616">
        <w:tc>
          <w:tcPr>
            <w:tcW w:w="1242" w:type="dxa"/>
          </w:tcPr>
          <w:p w14:paraId="3B86C501" w14:textId="5D7A0A0D" w:rsidR="00AF3D8E" w:rsidRPr="00FF592F" w:rsidRDefault="003D24F6" w:rsidP="00131616">
            <w:pPr>
              <w:rPr>
                <w:b/>
                <w:bCs/>
                <w:lang w:val="en-GB"/>
              </w:rPr>
            </w:pPr>
            <w:r w:rsidRPr="00FF592F">
              <w:rPr>
                <w:b/>
                <w:bCs/>
                <w:lang w:val="en-GB"/>
              </w:rPr>
              <w:t>Deferred</w:t>
            </w:r>
          </w:p>
        </w:tc>
        <w:tc>
          <w:tcPr>
            <w:tcW w:w="5810" w:type="dxa"/>
          </w:tcPr>
          <w:p w14:paraId="4D44F463" w14:textId="77777777" w:rsidR="003D24F6" w:rsidRDefault="003D24F6" w:rsidP="00131616">
            <w:pPr>
              <w:rPr>
                <w:lang w:val="en-GB"/>
              </w:rPr>
            </w:pPr>
            <w:r>
              <w:rPr>
                <w:lang w:val="en-GB"/>
              </w:rPr>
              <w:t>Defect is acknowledged by the Assigned Team but cannot be fixed within the Release timeline due to some constraints. The defect is then deployed to Production as a known risk.</w:t>
            </w:r>
          </w:p>
          <w:p w14:paraId="4EE42984" w14:textId="77777777" w:rsidR="003D24F6" w:rsidRDefault="003D24F6" w:rsidP="00131616">
            <w:pPr>
              <w:rPr>
                <w:lang w:val="en-GB"/>
              </w:rPr>
            </w:pPr>
            <w:r>
              <w:rPr>
                <w:lang w:val="en-GB"/>
              </w:rPr>
              <w:t>Note: This scenario does not apply to Critical defects.</w:t>
            </w:r>
          </w:p>
          <w:p w14:paraId="3CF90C5D" w14:textId="77777777" w:rsidR="003D24F6" w:rsidRDefault="003D24F6" w:rsidP="00131616">
            <w:pPr>
              <w:rPr>
                <w:lang w:val="en-GB"/>
              </w:rPr>
            </w:pPr>
            <w:r>
              <w:rPr>
                <w:lang w:val="en-GB"/>
              </w:rPr>
              <w:t>To be able to move a defect to Deferred status, approval from all key stakeholders is required.</w:t>
            </w:r>
          </w:p>
          <w:p w14:paraId="3C408FEE" w14:textId="28A40299" w:rsidR="003D24F6" w:rsidRDefault="003D24F6" w:rsidP="00131616">
            <w:pPr>
              <w:rPr>
                <w:lang w:val="en-GB"/>
              </w:rPr>
            </w:pPr>
            <w:r>
              <w:rPr>
                <w:lang w:val="en-GB"/>
              </w:rPr>
              <w:t>A Change Request (CR) needs to be initiated to cover the work required in the future to address the defect.</w:t>
            </w:r>
          </w:p>
        </w:tc>
        <w:tc>
          <w:tcPr>
            <w:tcW w:w="1134" w:type="dxa"/>
          </w:tcPr>
          <w:p w14:paraId="345CD981" w14:textId="77777777" w:rsidR="00AF3D8E" w:rsidRDefault="009743BF" w:rsidP="00131616">
            <w:pPr>
              <w:rPr>
                <w:lang w:val="en-GB"/>
              </w:rPr>
            </w:pPr>
            <w:r>
              <w:rPr>
                <w:lang w:val="en-GB"/>
              </w:rPr>
              <w:t>Assigned</w:t>
            </w:r>
          </w:p>
          <w:p w14:paraId="13DE6BC4" w14:textId="617A6E74" w:rsidR="009743BF" w:rsidRDefault="009743BF" w:rsidP="00131616">
            <w:pPr>
              <w:rPr>
                <w:lang w:val="en-GB"/>
              </w:rPr>
            </w:pPr>
            <w:r>
              <w:rPr>
                <w:lang w:val="en-GB"/>
              </w:rPr>
              <w:t>Re-open</w:t>
            </w:r>
          </w:p>
        </w:tc>
        <w:tc>
          <w:tcPr>
            <w:tcW w:w="1050" w:type="dxa"/>
          </w:tcPr>
          <w:p w14:paraId="56D8EA8F" w14:textId="77777777" w:rsidR="00AF3D8E" w:rsidRDefault="00AF3D8E" w:rsidP="00131616">
            <w:pPr>
              <w:rPr>
                <w:lang w:val="en-GB"/>
              </w:rPr>
            </w:pPr>
          </w:p>
        </w:tc>
      </w:tr>
      <w:tr w:rsidR="009743BF" w14:paraId="67D6B51C" w14:textId="77777777" w:rsidTr="00131616">
        <w:tc>
          <w:tcPr>
            <w:tcW w:w="1242" w:type="dxa"/>
          </w:tcPr>
          <w:p w14:paraId="7C81686D" w14:textId="2ECBE6A0" w:rsidR="009743BF" w:rsidRPr="00FF592F" w:rsidRDefault="009743BF" w:rsidP="00131616">
            <w:pPr>
              <w:rPr>
                <w:b/>
                <w:bCs/>
                <w:lang w:val="en-GB"/>
              </w:rPr>
            </w:pPr>
            <w:r w:rsidRPr="00FF592F">
              <w:rPr>
                <w:b/>
                <w:bCs/>
                <w:lang w:val="en-GB"/>
              </w:rPr>
              <w:lastRenderedPageBreak/>
              <w:t>Duplicate</w:t>
            </w:r>
          </w:p>
        </w:tc>
        <w:tc>
          <w:tcPr>
            <w:tcW w:w="5810" w:type="dxa"/>
          </w:tcPr>
          <w:p w14:paraId="5A5B7514" w14:textId="77777777" w:rsidR="009743BF" w:rsidRDefault="00FF592F" w:rsidP="00131616">
            <w:pPr>
              <w:rPr>
                <w:lang w:val="en-GB"/>
              </w:rPr>
            </w:pPr>
            <w:r>
              <w:rPr>
                <w:lang w:val="en-GB"/>
              </w:rPr>
              <w:t>The defect is a duplicate of an existing open defect and is the same as the previous one.</w:t>
            </w:r>
          </w:p>
          <w:p w14:paraId="0B9018DC" w14:textId="318DC748" w:rsidR="00FF592F" w:rsidRDefault="00FF592F" w:rsidP="00131616">
            <w:pPr>
              <w:rPr>
                <w:lang w:val="en-GB"/>
              </w:rPr>
            </w:pPr>
            <w:r>
              <w:rPr>
                <w:lang w:val="en-GB"/>
              </w:rPr>
              <w:t>Previous defect ID needs to be updated in this case</w:t>
            </w:r>
          </w:p>
        </w:tc>
        <w:tc>
          <w:tcPr>
            <w:tcW w:w="1134" w:type="dxa"/>
          </w:tcPr>
          <w:p w14:paraId="3B237A4A" w14:textId="77777777" w:rsidR="009743BF" w:rsidRDefault="00FF592F" w:rsidP="00131616">
            <w:pPr>
              <w:rPr>
                <w:lang w:val="en-GB"/>
              </w:rPr>
            </w:pPr>
            <w:r>
              <w:rPr>
                <w:lang w:val="en-GB"/>
              </w:rPr>
              <w:t>Open</w:t>
            </w:r>
          </w:p>
          <w:p w14:paraId="32165BC2" w14:textId="61B452C4" w:rsidR="00FF592F" w:rsidRDefault="00FF592F" w:rsidP="00131616">
            <w:pPr>
              <w:rPr>
                <w:lang w:val="en-GB"/>
              </w:rPr>
            </w:pPr>
            <w:r>
              <w:rPr>
                <w:lang w:val="en-GB"/>
              </w:rPr>
              <w:t>Re-open</w:t>
            </w:r>
          </w:p>
        </w:tc>
        <w:tc>
          <w:tcPr>
            <w:tcW w:w="1050" w:type="dxa"/>
          </w:tcPr>
          <w:p w14:paraId="1ECADEEC" w14:textId="635DAF0C" w:rsidR="009743BF" w:rsidRDefault="00FF592F" w:rsidP="00131616">
            <w:pPr>
              <w:rPr>
                <w:lang w:val="en-GB"/>
              </w:rPr>
            </w:pPr>
            <w:r>
              <w:rPr>
                <w:lang w:val="en-GB"/>
              </w:rPr>
              <w:t>Assigned</w:t>
            </w:r>
          </w:p>
        </w:tc>
      </w:tr>
    </w:tbl>
    <w:p w14:paraId="1F906959" w14:textId="77777777" w:rsidR="00B834DE" w:rsidRPr="00B834DE" w:rsidRDefault="00B834DE" w:rsidP="00B834DE">
      <w:pPr>
        <w:rPr>
          <w:lang w:val="en-GB"/>
        </w:rPr>
      </w:pPr>
    </w:p>
    <w:p w14:paraId="2520D880" w14:textId="77777777" w:rsidR="002B5BB7" w:rsidRPr="00FF00A2" w:rsidRDefault="002B5BB7" w:rsidP="00FF00A2">
      <w:pPr>
        <w:rPr>
          <w:lang w:val="en-GB"/>
        </w:rPr>
      </w:pPr>
    </w:p>
    <w:p w14:paraId="5F795224" w14:textId="41246105" w:rsidR="001C039E" w:rsidRPr="00055848" w:rsidRDefault="00FF592F" w:rsidP="00F1579E">
      <w:pPr>
        <w:pStyle w:val="Heading1"/>
        <w:rPr>
          <w:color w:val="1F497D" w:themeColor="text2"/>
          <w:lang w:val="en-GB"/>
        </w:rPr>
      </w:pPr>
      <w:bookmarkStart w:id="45" w:name="_Toc140092072"/>
      <w:r>
        <w:rPr>
          <w:color w:val="1F497D" w:themeColor="text2"/>
          <w:lang w:val="en-GB"/>
        </w:rPr>
        <w:t>Results &amp; Metrics Reporting</w:t>
      </w:r>
      <w:bookmarkEnd w:id="45"/>
      <w:r>
        <w:rPr>
          <w:color w:val="1F497D" w:themeColor="text2"/>
          <w:lang w:val="en-GB"/>
        </w:rPr>
        <w:t xml:space="preserve"> </w:t>
      </w:r>
    </w:p>
    <w:p w14:paraId="60FD156C" w14:textId="77777777" w:rsidR="001C039E" w:rsidRPr="00055848" w:rsidRDefault="001C039E" w:rsidP="00F1579E">
      <w:pPr>
        <w:pStyle w:val="Heading2"/>
        <w:rPr>
          <w:color w:val="1F497D" w:themeColor="text2"/>
          <w:lang w:val="en-GB"/>
        </w:rPr>
      </w:pPr>
      <w:bookmarkStart w:id="46" w:name="_Toc140092073"/>
      <w:r w:rsidRPr="00055848">
        <w:rPr>
          <w:color w:val="1F497D" w:themeColor="text2"/>
          <w:lang w:val="en-GB"/>
        </w:rPr>
        <w:t>Introduction</w:t>
      </w:r>
      <w:bookmarkEnd w:id="46"/>
    </w:p>
    <w:p w14:paraId="70D76DAA" w14:textId="7FF45E53" w:rsidR="00163D61" w:rsidRDefault="00FF592F" w:rsidP="00FF592F">
      <w:pPr>
        <w:rPr>
          <w:iCs/>
        </w:rPr>
      </w:pPr>
      <w:r>
        <w:rPr>
          <w:iCs/>
        </w:rPr>
        <w:t>The metrics listed below will be published to provide the stakeholders with an update and status of any version release.</w:t>
      </w:r>
    </w:p>
    <w:p w14:paraId="5CD39C59" w14:textId="6DF70684" w:rsidR="00851ABA" w:rsidRDefault="00851ABA" w:rsidP="00FF592F">
      <w:pPr>
        <w:rPr>
          <w:iCs/>
        </w:rPr>
      </w:pPr>
      <w:r>
        <w:rPr>
          <w:iCs/>
        </w:rPr>
        <w:t xml:space="preserve">To reduce the complexities around generating these reports, as well as best </w:t>
      </w:r>
      <w:r w:rsidR="009178EE">
        <w:rPr>
          <w:iCs/>
        </w:rPr>
        <w:t>utilizing</w:t>
      </w:r>
      <w:r>
        <w:rPr>
          <w:iCs/>
        </w:rPr>
        <w:t xml:space="preserve"> the efforts of the QA team in testing the application, it’s advisable to employ a test management tool which can produce said reports with minimal ef</w:t>
      </w:r>
      <w:r w:rsidR="00881974">
        <w:rPr>
          <w:iCs/>
        </w:rPr>
        <w:t>fort and better accuracy.</w:t>
      </w:r>
    </w:p>
    <w:p w14:paraId="67DB6C1F" w14:textId="67CFC477" w:rsidR="00FF592F" w:rsidRDefault="00FF592F" w:rsidP="00FF592F">
      <w:pPr>
        <w:rPr>
          <w:iCs/>
        </w:rPr>
      </w:pPr>
    </w:p>
    <w:tbl>
      <w:tblPr>
        <w:tblStyle w:val="TableGrid"/>
        <w:tblW w:w="0" w:type="auto"/>
        <w:tblLook w:val="04A0" w:firstRow="1" w:lastRow="0" w:firstColumn="1" w:lastColumn="0" w:noHBand="0" w:noVBand="1"/>
      </w:tblPr>
      <w:tblGrid>
        <w:gridCol w:w="2322"/>
        <w:gridCol w:w="5361"/>
        <w:gridCol w:w="1327"/>
      </w:tblGrid>
      <w:tr w:rsidR="00FF592F" w14:paraId="0454CC19" w14:textId="77777777" w:rsidTr="00851ABA">
        <w:tc>
          <w:tcPr>
            <w:tcW w:w="2376" w:type="dxa"/>
            <w:shd w:val="clear" w:color="auto" w:fill="BFBFBF" w:themeFill="background1" w:themeFillShade="BF"/>
          </w:tcPr>
          <w:p w14:paraId="0FFD8233" w14:textId="17B4E3B3" w:rsidR="00FF592F" w:rsidRPr="00FF592F" w:rsidRDefault="00FF592F" w:rsidP="00FF592F">
            <w:pPr>
              <w:jc w:val="center"/>
              <w:rPr>
                <w:b/>
                <w:bCs/>
                <w:iCs/>
              </w:rPr>
            </w:pPr>
            <w:r>
              <w:rPr>
                <w:b/>
                <w:bCs/>
                <w:iCs/>
              </w:rPr>
              <w:t>Report Name</w:t>
            </w:r>
          </w:p>
        </w:tc>
        <w:tc>
          <w:tcPr>
            <w:tcW w:w="5529" w:type="dxa"/>
            <w:shd w:val="clear" w:color="auto" w:fill="BFBFBF" w:themeFill="background1" w:themeFillShade="BF"/>
          </w:tcPr>
          <w:p w14:paraId="0B788CE9" w14:textId="121F67E6" w:rsidR="00FF592F" w:rsidRPr="00FF592F" w:rsidRDefault="00FF592F" w:rsidP="00FF592F">
            <w:pPr>
              <w:jc w:val="center"/>
              <w:rPr>
                <w:b/>
                <w:bCs/>
                <w:iCs/>
              </w:rPr>
            </w:pPr>
            <w:r w:rsidRPr="00FF592F">
              <w:rPr>
                <w:b/>
                <w:bCs/>
                <w:iCs/>
              </w:rPr>
              <w:t>Details</w:t>
            </w:r>
          </w:p>
        </w:tc>
        <w:tc>
          <w:tcPr>
            <w:tcW w:w="1331" w:type="dxa"/>
            <w:shd w:val="clear" w:color="auto" w:fill="BFBFBF" w:themeFill="background1" w:themeFillShade="BF"/>
          </w:tcPr>
          <w:p w14:paraId="2AC28AD5" w14:textId="6A047C2F" w:rsidR="00FF592F" w:rsidRPr="00FF592F" w:rsidRDefault="00FF592F" w:rsidP="00FF592F">
            <w:pPr>
              <w:jc w:val="center"/>
              <w:rPr>
                <w:b/>
                <w:bCs/>
                <w:iCs/>
              </w:rPr>
            </w:pPr>
            <w:r w:rsidRPr="00FF592F">
              <w:rPr>
                <w:b/>
                <w:bCs/>
                <w:iCs/>
              </w:rPr>
              <w:t>Frequency</w:t>
            </w:r>
          </w:p>
        </w:tc>
      </w:tr>
      <w:tr w:rsidR="00FF592F" w14:paraId="363C0FD7" w14:textId="77777777" w:rsidTr="00851ABA">
        <w:tc>
          <w:tcPr>
            <w:tcW w:w="2376" w:type="dxa"/>
          </w:tcPr>
          <w:p w14:paraId="44268FD5" w14:textId="3111C0F5" w:rsidR="00FF592F" w:rsidRPr="00FF592F" w:rsidRDefault="00851ABA" w:rsidP="00FF592F">
            <w:pPr>
              <w:rPr>
                <w:iCs/>
              </w:rPr>
            </w:pPr>
            <w:r>
              <w:rPr>
                <w:iCs/>
              </w:rPr>
              <w:t>Weekly status report</w:t>
            </w:r>
          </w:p>
        </w:tc>
        <w:tc>
          <w:tcPr>
            <w:tcW w:w="5529" w:type="dxa"/>
          </w:tcPr>
          <w:p w14:paraId="1668B36D" w14:textId="21A99637" w:rsidR="00FF592F" w:rsidRPr="00FF592F" w:rsidRDefault="00851ABA" w:rsidP="00FF592F">
            <w:pPr>
              <w:rPr>
                <w:iCs/>
              </w:rPr>
            </w:pPr>
            <w:r>
              <w:rPr>
                <w:iCs/>
              </w:rPr>
              <w:t>Status report to be sent by Friday every week by 3PM</w:t>
            </w:r>
          </w:p>
        </w:tc>
        <w:tc>
          <w:tcPr>
            <w:tcW w:w="1331" w:type="dxa"/>
          </w:tcPr>
          <w:p w14:paraId="49B8164B" w14:textId="019C7439" w:rsidR="00FF592F" w:rsidRPr="00FF592F" w:rsidRDefault="00851ABA" w:rsidP="00FF592F">
            <w:pPr>
              <w:rPr>
                <w:iCs/>
              </w:rPr>
            </w:pPr>
            <w:r>
              <w:rPr>
                <w:iCs/>
              </w:rPr>
              <w:t>Weekly</w:t>
            </w:r>
          </w:p>
        </w:tc>
      </w:tr>
      <w:tr w:rsidR="00FF592F" w14:paraId="01A27BD5" w14:textId="77777777" w:rsidTr="00851ABA">
        <w:tc>
          <w:tcPr>
            <w:tcW w:w="2376" w:type="dxa"/>
          </w:tcPr>
          <w:p w14:paraId="393887B8" w14:textId="2E4CFBC0" w:rsidR="00FF592F" w:rsidRPr="00FF592F" w:rsidRDefault="00851ABA" w:rsidP="00FF592F">
            <w:pPr>
              <w:rPr>
                <w:iCs/>
              </w:rPr>
            </w:pPr>
            <w:r>
              <w:rPr>
                <w:iCs/>
              </w:rPr>
              <w:t>Daily Status Report during test execution phase</w:t>
            </w:r>
          </w:p>
        </w:tc>
        <w:tc>
          <w:tcPr>
            <w:tcW w:w="5529" w:type="dxa"/>
          </w:tcPr>
          <w:p w14:paraId="40AAFC42" w14:textId="4CC3BDBD" w:rsidR="00FF592F" w:rsidRDefault="00851ABA" w:rsidP="00FF592F">
            <w:pPr>
              <w:rPr>
                <w:iCs/>
              </w:rPr>
            </w:pPr>
            <w:r>
              <w:rPr>
                <w:iCs/>
              </w:rPr>
              <w:t xml:space="preserve">Test execution status of all the </w:t>
            </w:r>
            <w:r w:rsidR="009178EE">
              <w:rPr>
                <w:iCs/>
              </w:rPr>
              <w:t>features under test</w:t>
            </w:r>
            <w:r>
              <w:rPr>
                <w:iCs/>
              </w:rPr>
              <w:t>. This will contain:</w:t>
            </w:r>
          </w:p>
          <w:p w14:paraId="3A1E3CF9" w14:textId="77777777" w:rsidR="00851ABA" w:rsidRDefault="00851ABA" w:rsidP="009D3125">
            <w:pPr>
              <w:pStyle w:val="ListParagraph"/>
              <w:numPr>
                <w:ilvl w:val="0"/>
                <w:numId w:val="8"/>
              </w:numPr>
              <w:rPr>
                <w:iCs/>
              </w:rPr>
            </w:pPr>
            <w:r>
              <w:rPr>
                <w:iCs/>
              </w:rPr>
              <w:t>Test execution planned vs completed</w:t>
            </w:r>
          </w:p>
          <w:p w14:paraId="27FE124C" w14:textId="77777777" w:rsidR="00851ABA" w:rsidRDefault="00851ABA" w:rsidP="009D3125">
            <w:pPr>
              <w:pStyle w:val="ListParagraph"/>
              <w:numPr>
                <w:ilvl w:val="0"/>
                <w:numId w:val="8"/>
              </w:numPr>
              <w:rPr>
                <w:iCs/>
              </w:rPr>
            </w:pPr>
            <w:r>
              <w:rPr>
                <w:iCs/>
              </w:rPr>
              <w:t>Test case pass/fail numbers</w:t>
            </w:r>
          </w:p>
          <w:p w14:paraId="48BB64CD" w14:textId="02B09A23" w:rsidR="00851ABA" w:rsidRPr="00851ABA" w:rsidRDefault="00851ABA" w:rsidP="009D3125">
            <w:pPr>
              <w:pStyle w:val="ListParagraph"/>
              <w:numPr>
                <w:ilvl w:val="0"/>
                <w:numId w:val="8"/>
              </w:numPr>
              <w:rPr>
                <w:iCs/>
              </w:rPr>
            </w:pPr>
            <w:r>
              <w:rPr>
                <w:iCs/>
              </w:rPr>
              <w:t>Defects open, close and severity</w:t>
            </w:r>
          </w:p>
        </w:tc>
        <w:tc>
          <w:tcPr>
            <w:tcW w:w="1331" w:type="dxa"/>
          </w:tcPr>
          <w:p w14:paraId="5816E6D6" w14:textId="5DC59510" w:rsidR="00FF592F" w:rsidRPr="00FF592F" w:rsidRDefault="00851ABA" w:rsidP="00FF592F">
            <w:pPr>
              <w:rPr>
                <w:iCs/>
              </w:rPr>
            </w:pPr>
            <w:r>
              <w:rPr>
                <w:iCs/>
              </w:rPr>
              <w:t>Every working day</w:t>
            </w:r>
          </w:p>
        </w:tc>
      </w:tr>
      <w:tr w:rsidR="00FF592F" w14:paraId="12958DA1" w14:textId="77777777" w:rsidTr="00851ABA">
        <w:tc>
          <w:tcPr>
            <w:tcW w:w="2376" w:type="dxa"/>
          </w:tcPr>
          <w:p w14:paraId="517556EC" w14:textId="22C081DD" w:rsidR="00FF592F" w:rsidRPr="00FF592F" w:rsidRDefault="00881974" w:rsidP="00FF592F">
            <w:pPr>
              <w:rPr>
                <w:iCs/>
              </w:rPr>
            </w:pPr>
            <w:r>
              <w:rPr>
                <w:iCs/>
              </w:rPr>
              <w:t>QA Velocity Rate</w:t>
            </w:r>
          </w:p>
        </w:tc>
        <w:tc>
          <w:tcPr>
            <w:tcW w:w="5529" w:type="dxa"/>
          </w:tcPr>
          <w:p w14:paraId="1D946C96" w14:textId="0735789A" w:rsidR="00FF592F" w:rsidRPr="00FF592F" w:rsidRDefault="00881974" w:rsidP="00FF592F">
            <w:pPr>
              <w:rPr>
                <w:iCs/>
              </w:rPr>
            </w:pPr>
            <w:r>
              <w:rPr>
                <w:iCs/>
              </w:rPr>
              <w:t>This report will provide a view on how many defects are being worked on by the QA team over a given period</w:t>
            </w:r>
          </w:p>
        </w:tc>
        <w:tc>
          <w:tcPr>
            <w:tcW w:w="1331" w:type="dxa"/>
          </w:tcPr>
          <w:p w14:paraId="6216750E" w14:textId="3A90048E" w:rsidR="00FF592F" w:rsidRPr="00FF592F" w:rsidRDefault="009178EE" w:rsidP="00FF592F">
            <w:pPr>
              <w:rPr>
                <w:iCs/>
              </w:rPr>
            </w:pPr>
            <w:r>
              <w:rPr>
                <w:iCs/>
              </w:rPr>
              <w:t>Weekly</w:t>
            </w:r>
          </w:p>
        </w:tc>
      </w:tr>
      <w:tr w:rsidR="00FF592F" w14:paraId="7B9CDDC0" w14:textId="77777777" w:rsidTr="00851ABA">
        <w:tc>
          <w:tcPr>
            <w:tcW w:w="2376" w:type="dxa"/>
          </w:tcPr>
          <w:p w14:paraId="0E67106A" w14:textId="61F53E41" w:rsidR="00FF592F" w:rsidRPr="00FF592F" w:rsidRDefault="00881974" w:rsidP="00FF592F">
            <w:pPr>
              <w:rPr>
                <w:iCs/>
              </w:rPr>
            </w:pPr>
            <w:r>
              <w:rPr>
                <w:iCs/>
              </w:rPr>
              <w:t xml:space="preserve">Closure Report </w:t>
            </w:r>
          </w:p>
        </w:tc>
        <w:tc>
          <w:tcPr>
            <w:tcW w:w="5529" w:type="dxa"/>
          </w:tcPr>
          <w:p w14:paraId="22ED6B75" w14:textId="72F57A1D" w:rsidR="00FF592F" w:rsidRPr="00FF592F" w:rsidRDefault="00881974" w:rsidP="00FF592F">
            <w:pPr>
              <w:rPr>
                <w:iCs/>
              </w:rPr>
            </w:pPr>
            <w:r>
              <w:rPr>
                <w:iCs/>
              </w:rPr>
              <w:t>Summary of a just concluded text execution phase for all stakeholders to sign off on</w:t>
            </w:r>
          </w:p>
        </w:tc>
        <w:tc>
          <w:tcPr>
            <w:tcW w:w="1331" w:type="dxa"/>
          </w:tcPr>
          <w:p w14:paraId="09401CC8" w14:textId="5757E0DC" w:rsidR="00FF592F" w:rsidRPr="00FF592F" w:rsidRDefault="00881974" w:rsidP="00FF592F">
            <w:pPr>
              <w:rPr>
                <w:iCs/>
              </w:rPr>
            </w:pPr>
            <w:r>
              <w:rPr>
                <w:iCs/>
              </w:rPr>
              <w:t>End of each test phase</w:t>
            </w:r>
          </w:p>
        </w:tc>
      </w:tr>
    </w:tbl>
    <w:p w14:paraId="0CFFC333" w14:textId="77777777" w:rsidR="00064F79" w:rsidRPr="00881974" w:rsidRDefault="00064F79" w:rsidP="00881974">
      <w:pPr>
        <w:rPr>
          <w:lang w:val="en-GB"/>
        </w:rPr>
      </w:pPr>
    </w:p>
    <w:p w14:paraId="4AF03AEB" w14:textId="77777777" w:rsidR="001C039E" w:rsidRPr="00055848" w:rsidRDefault="001C039E" w:rsidP="00F1579E">
      <w:pPr>
        <w:pStyle w:val="Heading2"/>
        <w:rPr>
          <w:color w:val="1F497D" w:themeColor="text2"/>
          <w:lang w:val="en-GB"/>
        </w:rPr>
      </w:pPr>
      <w:bookmarkStart w:id="47" w:name="_Toc140092074"/>
      <w:r w:rsidRPr="00055848">
        <w:rPr>
          <w:color w:val="1F497D" w:themeColor="text2"/>
          <w:lang w:val="en-GB"/>
        </w:rPr>
        <w:t>Training Requirements</w:t>
      </w:r>
      <w:bookmarkEnd w:id="47"/>
    </w:p>
    <w:p w14:paraId="7D111678" w14:textId="2F26D231" w:rsidR="00064F79" w:rsidRDefault="00064F79" w:rsidP="00064F79">
      <w:pPr>
        <w:rPr>
          <w:iCs/>
        </w:rPr>
      </w:pPr>
      <w:r>
        <w:rPr>
          <w:iCs/>
        </w:rPr>
        <w:t xml:space="preserve">This section documents any </w:t>
      </w:r>
      <w:r w:rsidR="00881974">
        <w:rPr>
          <w:iCs/>
        </w:rPr>
        <w:t>training</w:t>
      </w:r>
      <w:r>
        <w:rPr>
          <w:iCs/>
        </w:rPr>
        <w:t xml:space="preserve"> needs for the staff involved in the testing.</w:t>
      </w:r>
    </w:p>
    <w:p w14:paraId="7F5A7B7D" w14:textId="5A903845" w:rsidR="005E1061" w:rsidRDefault="009178EE" w:rsidP="00064F79">
      <w:pPr>
        <w:rPr>
          <w:iCs/>
        </w:rPr>
      </w:pPr>
      <w:r>
        <w:rPr>
          <w:iCs/>
        </w:rPr>
        <w:t>1. Automation Testing – Cypress (ongoing)</w:t>
      </w:r>
    </w:p>
    <w:p w14:paraId="0D5B9ACF" w14:textId="2D74C8C7" w:rsidR="009178EE" w:rsidRDefault="009178EE" w:rsidP="00064F79">
      <w:pPr>
        <w:rPr>
          <w:iCs/>
        </w:rPr>
      </w:pPr>
      <w:r>
        <w:rPr>
          <w:iCs/>
        </w:rPr>
        <w:t>2. Performance Testing – Gatling/JMeter</w:t>
      </w:r>
    </w:p>
    <w:p w14:paraId="41A8EE6F" w14:textId="0E4D32A0" w:rsidR="009178EE" w:rsidRDefault="009178EE" w:rsidP="00064F79">
      <w:pPr>
        <w:rPr>
          <w:iCs/>
        </w:rPr>
      </w:pPr>
      <w:r>
        <w:rPr>
          <w:iCs/>
        </w:rPr>
        <w:t>3. Test scripting – BDD (ongoing)</w:t>
      </w:r>
    </w:p>
    <w:p w14:paraId="6DE7B4EB" w14:textId="737BE1EA" w:rsidR="009178EE" w:rsidRDefault="009178EE" w:rsidP="00064F79">
      <w:pPr>
        <w:rPr>
          <w:iCs/>
        </w:rPr>
      </w:pPr>
      <w:r>
        <w:rPr>
          <w:iCs/>
        </w:rPr>
        <w:t>4. Bug reporting – JIRA (ongoing)</w:t>
      </w:r>
    </w:p>
    <w:p w14:paraId="14D988AE" w14:textId="77777777" w:rsidR="00881974" w:rsidRDefault="00881974" w:rsidP="00064F79">
      <w:pPr>
        <w:rPr>
          <w:iCs/>
        </w:rPr>
      </w:pPr>
    </w:p>
    <w:p w14:paraId="4ECCE5E8" w14:textId="77777777" w:rsidR="00064F79" w:rsidRPr="00064F79" w:rsidRDefault="00064F79" w:rsidP="00064F79">
      <w:pPr>
        <w:rPr>
          <w:lang w:val="en-GB"/>
        </w:rPr>
      </w:pPr>
    </w:p>
    <w:p w14:paraId="259CDFC2" w14:textId="77777777" w:rsidR="00C11881" w:rsidRPr="002A5D9C" w:rsidRDefault="00C11881">
      <w:pPr>
        <w:spacing w:after="0" w:line="240" w:lineRule="auto"/>
        <w:jc w:val="left"/>
        <w:rPr>
          <w:lang w:val="en-GB"/>
        </w:rPr>
      </w:pPr>
    </w:p>
    <w:sectPr w:rsidR="00C11881" w:rsidRPr="002A5D9C" w:rsidSect="0048522F">
      <w:footerReference w:type="default" r:id="rId13"/>
      <w:pgSz w:w="11900" w:h="16840"/>
      <w:pgMar w:top="1440" w:right="1440" w:bottom="1440" w:left="1440" w:header="454"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81C64" w14:textId="77777777" w:rsidR="00D83462" w:rsidRDefault="00D83462" w:rsidP="00514F7F">
      <w:r>
        <w:separator/>
      </w:r>
    </w:p>
  </w:endnote>
  <w:endnote w:type="continuationSeparator" w:id="0">
    <w:p w14:paraId="4E9B832C" w14:textId="77777777" w:rsidR="00D83462" w:rsidRDefault="00D83462" w:rsidP="0051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6AEBA" w14:textId="2027EEEE" w:rsidR="00BC6C56" w:rsidRPr="00E12884" w:rsidRDefault="00C16716" w:rsidP="00B40C90">
    <w:pPr>
      <w:pStyle w:val="Footer"/>
      <w:pBdr>
        <w:top w:val="single" w:sz="4" w:space="1" w:color="FFFFFF" w:themeColor="background1"/>
      </w:pBdr>
      <w:tabs>
        <w:tab w:val="clear" w:pos="8640"/>
        <w:tab w:val="right" w:pos="8931"/>
      </w:tabs>
      <w:spacing w:after="0" w:line="240" w:lineRule="auto"/>
      <w:rPr>
        <w:rStyle w:val="PageNumber"/>
        <w:color w:val="7F7F7F" w:themeColor="text1" w:themeTint="80"/>
        <w:sz w:val="16"/>
        <w:szCs w:val="16"/>
      </w:rPr>
    </w:pPr>
    <w:r>
      <w:rPr>
        <w:noProof/>
      </w:rPr>
      <mc:AlternateContent>
        <mc:Choice Requires="wps">
          <w:drawing>
            <wp:anchor distT="4294967287" distB="4294967287" distL="114300" distR="114300" simplePos="0" relativeHeight="251656192" behindDoc="0" locked="0" layoutInCell="1" allowOverlap="1" wp14:anchorId="6EE7ED5A" wp14:editId="0F9D6752">
              <wp:simplePos x="0" y="0"/>
              <wp:positionH relativeFrom="column">
                <wp:posOffset>0</wp:posOffset>
              </wp:positionH>
              <wp:positionV relativeFrom="paragraph">
                <wp:posOffset>-29211</wp:posOffset>
              </wp:positionV>
              <wp:extent cx="5715000" cy="0"/>
              <wp:effectExtent l="0" t="0" r="0" b="0"/>
              <wp:wrapNone/>
              <wp:docPr id="876910799"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0" cy="0"/>
                      </a:xfrm>
                      <a:prstGeom prst="line">
                        <a:avLst/>
                      </a:prstGeom>
                      <a:noFill/>
                      <a:ln w="6350" cap="flat" cmpd="sng" algn="ctr">
                        <a:solidFill>
                          <a:srgbClr val="008748"/>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8BB5004" id="Straight Connector 36" o:spid="_x0000_s1026" style="position:absolute;z-index:251656192;visibility:visible;mso-wrap-style:square;mso-width-percent:0;mso-height-percent:0;mso-wrap-distance-left:9pt;mso-wrap-distance-top:-.00025mm;mso-wrap-distance-right:9pt;mso-wrap-distance-bottom:-.00025mm;mso-position-horizontal:absolute;mso-position-horizontal-relative:text;mso-position-vertical:absolute;mso-position-vertical-relative:text;mso-width-percent:0;mso-height-percent:0;mso-width-relative:margin;mso-height-relative:page" from="0,-2.3pt" to="450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" strokecolor="#008748" strokeweight=".5pt">
              <o:lock v:ext="edit" shapetype="f"/>
            </v:line>
          </w:pict>
        </mc:Fallback>
      </mc:AlternateContent>
    </w:r>
    <w:r w:rsidR="00BC6C56" w:rsidRPr="00E12884">
      <w:rPr>
        <w:rFonts w:cs="Lucida Grande"/>
        <w:color w:val="7F7F7F" w:themeColor="text1" w:themeTint="80"/>
        <w:sz w:val="16"/>
        <w:szCs w:val="16"/>
      </w:rPr>
      <w:fldChar w:fldCharType="begin"/>
    </w:r>
    <w:r w:rsidR="00BC6C56" w:rsidRPr="00E12884">
      <w:rPr>
        <w:rFonts w:cs="Lucida Grande"/>
        <w:color w:val="7F7F7F" w:themeColor="text1" w:themeTint="80"/>
        <w:sz w:val="16"/>
        <w:szCs w:val="16"/>
      </w:rPr>
      <w:instrText xml:space="preserve"> DATE \@ "dd/MM/yyyy" </w:instrText>
    </w:r>
    <w:r w:rsidR="00BC6C56" w:rsidRPr="00E12884">
      <w:rPr>
        <w:rFonts w:cs="Lucida Grande"/>
        <w:color w:val="7F7F7F" w:themeColor="text1" w:themeTint="80"/>
        <w:sz w:val="16"/>
        <w:szCs w:val="16"/>
      </w:rPr>
      <w:fldChar w:fldCharType="separate"/>
    </w:r>
    <w:r w:rsidR="0097521C">
      <w:rPr>
        <w:rFonts w:cs="Lucida Grande"/>
        <w:noProof/>
        <w:color w:val="7F7F7F" w:themeColor="text1" w:themeTint="80"/>
        <w:sz w:val="16"/>
        <w:szCs w:val="16"/>
      </w:rPr>
      <w:t>12/07/2023</w:t>
    </w:r>
    <w:r w:rsidR="00BC6C56" w:rsidRPr="00E12884">
      <w:rPr>
        <w:rFonts w:cs="Lucida Grande"/>
        <w:color w:val="7F7F7F" w:themeColor="text1" w:themeTint="80"/>
        <w:sz w:val="16"/>
        <w:szCs w:val="16"/>
      </w:rPr>
      <w:fldChar w:fldCharType="end"/>
    </w:r>
    <w:r w:rsidR="00BC6C56" w:rsidRPr="00E12884">
      <w:rPr>
        <w:color w:val="7F7F7F" w:themeColor="text1" w:themeTint="80"/>
        <w:sz w:val="16"/>
        <w:szCs w:val="16"/>
      </w:rPr>
      <w:tab/>
    </w:r>
    <w:r w:rsidR="00BC6C56" w:rsidRPr="00E12884">
      <w:rPr>
        <w:rStyle w:val="PageNumber"/>
        <w:color w:val="7F7F7F" w:themeColor="text1" w:themeTint="80"/>
        <w:sz w:val="16"/>
        <w:szCs w:val="16"/>
      </w:rPr>
      <w:t>Page</w:t>
    </w:r>
    <w:r w:rsidR="00BC6C56" w:rsidRPr="00E12884">
      <w:rPr>
        <w:rStyle w:val="PageNumber"/>
        <w:b/>
        <w:color w:val="7F7F7F" w:themeColor="text1" w:themeTint="80"/>
        <w:sz w:val="16"/>
        <w:szCs w:val="16"/>
      </w:rPr>
      <w:t xml:space="preserve"> </w:t>
    </w:r>
    <w:r w:rsidR="00BC6C56" w:rsidRPr="00E12884">
      <w:rPr>
        <w:rStyle w:val="PageNumber"/>
        <w:b/>
        <w:color w:val="7F7F7F" w:themeColor="text1" w:themeTint="80"/>
        <w:sz w:val="16"/>
        <w:szCs w:val="16"/>
      </w:rPr>
      <w:fldChar w:fldCharType="begin"/>
    </w:r>
    <w:r w:rsidR="00BC6C56" w:rsidRPr="00E12884">
      <w:rPr>
        <w:rStyle w:val="PageNumber"/>
        <w:b/>
        <w:color w:val="7F7F7F" w:themeColor="text1" w:themeTint="80"/>
        <w:sz w:val="16"/>
        <w:szCs w:val="16"/>
      </w:rPr>
      <w:instrText xml:space="preserve"> PAGE </w:instrText>
    </w:r>
    <w:r w:rsidR="00BC6C56" w:rsidRPr="00E12884">
      <w:rPr>
        <w:rStyle w:val="PageNumber"/>
        <w:b/>
        <w:color w:val="7F7F7F" w:themeColor="text1" w:themeTint="80"/>
        <w:sz w:val="16"/>
        <w:szCs w:val="16"/>
      </w:rPr>
      <w:fldChar w:fldCharType="separate"/>
    </w:r>
    <w:r w:rsidR="00BC6C56">
      <w:rPr>
        <w:rStyle w:val="PageNumber"/>
        <w:b/>
        <w:noProof/>
        <w:color w:val="7F7F7F" w:themeColor="text1" w:themeTint="80"/>
        <w:sz w:val="16"/>
        <w:szCs w:val="16"/>
      </w:rPr>
      <w:t>7</w:t>
    </w:r>
    <w:r w:rsidR="00BC6C56" w:rsidRPr="00E12884">
      <w:rPr>
        <w:rStyle w:val="PageNumber"/>
        <w:b/>
        <w:color w:val="7F7F7F" w:themeColor="text1" w:themeTint="80"/>
        <w:sz w:val="16"/>
        <w:szCs w:val="16"/>
      </w:rPr>
      <w:fldChar w:fldCharType="end"/>
    </w:r>
    <w:r w:rsidR="00BC6C56" w:rsidRPr="00E12884">
      <w:rPr>
        <w:rStyle w:val="PageNumber"/>
        <w:color w:val="7F7F7F" w:themeColor="text1" w:themeTint="80"/>
        <w:sz w:val="16"/>
        <w:szCs w:val="16"/>
      </w:rPr>
      <w:tab/>
    </w:r>
    <w:sdt>
      <w:sdtPr>
        <w:rPr>
          <w:color w:val="7F7F7F" w:themeColor="text1" w:themeTint="80"/>
          <w:sz w:val="16"/>
          <w:szCs w:val="16"/>
        </w:rPr>
        <w:alias w:val="Keywords"/>
        <w:id w:val="-1871751630"/>
        <w:dataBinding w:prefixMappings="xmlns:ns0='http://purl.org/dc/elements/1.1/' xmlns:ns1='http://schemas.openxmlformats.org/package/2006/metadata/core-properties' " w:xpath="/ns1:coreProperties[1]/ns1:keywords[1]" w:storeItemID="{6C3C8BC8-F283-45AE-878A-BAB7291924A1}"/>
        <w:text/>
      </w:sdtPr>
      <w:sdtContent>
        <w:r w:rsidR="00F802D1">
          <w:rPr>
            <w:color w:val="7F7F7F" w:themeColor="text1" w:themeTint="80"/>
            <w:sz w:val="16"/>
            <w:szCs w:val="16"/>
          </w:rPr>
          <w:t>Version 0.01</w:t>
        </w:r>
      </w:sdtContent>
    </w:sdt>
  </w:p>
  <w:p w14:paraId="4A7A0570" w14:textId="77777777" w:rsidR="00BC6C56" w:rsidRPr="00E12884" w:rsidRDefault="00BC6C56" w:rsidP="00B40C90">
    <w:pPr>
      <w:pStyle w:val="NoSpacing"/>
      <w:jc w:val="center"/>
      <w:rPr>
        <w:rFonts w:cs="Arial"/>
        <w:color w:val="7F7F7F" w:themeColor="text1" w:themeTint="80"/>
        <w:sz w:val="12"/>
        <w:szCs w:val="12"/>
      </w:rPr>
    </w:pPr>
    <w:r w:rsidRPr="00E12884">
      <w:rPr>
        <w:rFonts w:cs="Lucida Grande"/>
        <w:b/>
        <w:color w:val="7F7F7F" w:themeColor="text1" w:themeTint="80"/>
        <w:sz w:val="16"/>
        <w:szCs w:val="16"/>
      </w:rPr>
      <w:t>©</w:t>
    </w:r>
    <w:r w:rsidRPr="00E12884">
      <w:rPr>
        <w:rFonts w:cs="Arial"/>
        <w:b/>
        <w:color w:val="7F7F7F" w:themeColor="text1" w:themeTint="80"/>
        <w:sz w:val="16"/>
        <w:szCs w:val="16"/>
      </w:rPr>
      <w:t xml:space="preserve"> </w:t>
    </w:r>
    <w:r>
      <w:rPr>
        <w:rFonts w:cs="Arial"/>
        <w:b/>
        <w:color w:val="7F7F7F" w:themeColor="text1" w:themeTint="80"/>
        <w:sz w:val="12"/>
        <w:szCs w:val="12"/>
      </w:rPr>
      <w:t>STUDYLIVELABS</w:t>
    </w:r>
    <w:r w:rsidRPr="00E12884">
      <w:rPr>
        <w:rFonts w:cs="Arial"/>
        <w:color w:val="7F7F7F" w:themeColor="text1" w:themeTint="80"/>
        <w:sz w:val="12"/>
        <w:szCs w:val="12"/>
      </w:rP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8BB4" w14:textId="2AEE6236" w:rsidR="00BC6C56" w:rsidRPr="00556CBD" w:rsidRDefault="00556CBD" w:rsidP="00556CBD">
    <w:pPr>
      <w:pStyle w:val="NoSpacing"/>
      <w:jc w:val="center"/>
      <w:rPr>
        <w:rFonts w:cs="Arial"/>
        <w:color w:val="7F7F7F" w:themeColor="text1" w:themeTint="80"/>
        <w:sz w:val="12"/>
        <w:szCs w:val="12"/>
        <w:lang w:val="en-GB"/>
      </w:rPr>
    </w:pPr>
    <w:r>
      <w:rPr>
        <w:rFonts w:cs="Arial"/>
        <w:color w:val="7F7F7F" w:themeColor="text1" w:themeTint="80"/>
        <w:sz w:val="12"/>
        <w:szCs w:val="12"/>
        <w:lang w:val="en-GB"/>
      </w:rPr>
      <w:t>Page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CF69" w14:textId="07300297" w:rsidR="00BC6C56" w:rsidRPr="00E12884" w:rsidRDefault="00C16716" w:rsidP="00A23FCA">
    <w:pPr>
      <w:pStyle w:val="Footer"/>
      <w:pBdr>
        <w:top w:val="single" w:sz="4" w:space="1" w:color="FFFFFF" w:themeColor="background1"/>
      </w:pBdr>
      <w:tabs>
        <w:tab w:val="clear" w:pos="8640"/>
        <w:tab w:val="right" w:pos="8931"/>
      </w:tabs>
      <w:spacing w:after="0" w:line="240" w:lineRule="auto"/>
      <w:rPr>
        <w:rStyle w:val="PageNumber"/>
        <w:color w:val="7F7F7F" w:themeColor="text1" w:themeTint="80"/>
        <w:sz w:val="16"/>
        <w:szCs w:val="16"/>
      </w:rPr>
    </w:pPr>
    <w:r>
      <w:rPr>
        <w:noProof/>
      </w:rPr>
      <mc:AlternateContent>
        <mc:Choice Requires="wps">
          <w:drawing>
            <wp:anchor distT="4294967287" distB="4294967287" distL="114300" distR="114300" simplePos="0" relativeHeight="251666432" behindDoc="0" locked="0" layoutInCell="1" allowOverlap="1" wp14:anchorId="6C7B3B36" wp14:editId="505F6955">
              <wp:simplePos x="0" y="0"/>
              <wp:positionH relativeFrom="column">
                <wp:posOffset>0</wp:posOffset>
              </wp:positionH>
              <wp:positionV relativeFrom="paragraph">
                <wp:posOffset>-29211</wp:posOffset>
              </wp:positionV>
              <wp:extent cx="5715000" cy="0"/>
              <wp:effectExtent l="0" t="0" r="0" b="0"/>
              <wp:wrapNone/>
              <wp:docPr id="1158993370"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0" cy="0"/>
                      </a:xfrm>
                      <a:prstGeom prst="line">
                        <a:avLst/>
                      </a:prstGeom>
                      <a:noFill/>
                      <a:ln w="6350" cap="flat" cmpd="sng" algn="ctr">
                        <a:solidFill>
                          <a:srgbClr val="008748"/>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2ABAF11" id="Straight Connector 35" o:spid="_x0000_s1026" style="position:absolute;z-index:251666432;visibility:visible;mso-wrap-style:square;mso-width-percent:0;mso-height-percent:0;mso-wrap-distance-left:9pt;mso-wrap-distance-top:-.00025mm;mso-wrap-distance-right:9pt;mso-wrap-distance-bottom:-.00025mm;mso-position-horizontal:absolute;mso-position-horizontal-relative:text;mso-position-vertical:absolute;mso-position-vertical-relative:text;mso-width-percent:0;mso-height-percent:0;mso-width-relative:margin;mso-height-relative:page" from="0,-2.3pt" to="450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" strokecolor="#008748" strokeweight=".5pt">
              <o:lock v:ext="edit" shapetype="f"/>
            </v:line>
          </w:pict>
        </mc:Fallback>
      </mc:AlternateContent>
    </w:r>
    <w:r w:rsidR="00BC6C56" w:rsidRPr="00E12884">
      <w:rPr>
        <w:rFonts w:cs="Lucida Grande"/>
        <w:color w:val="7F7F7F" w:themeColor="text1" w:themeTint="80"/>
        <w:sz w:val="16"/>
        <w:szCs w:val="16"/>
      </w:rPr>
      <w:fldChar w:fldCharType="begin"/>
    </w:r>
    <w:r w:rsidR="00BC6C56" w:rsidRPr="00E12884">
      <w:rPr>
        <w:rFonts w:cs="Lucida Grande"/>
        <w:color w:val="7F7F7F" w:themeColor="text1" w:themeTint="80"/>
        <w:sz w:val="16"/>
        <w:szCs w:val="16"/>
      </w:rPr>
      <w:instrText xml:space="preserve"> DATE \@ "dd/MM/yyyy" </w:instrText>
    </w:r>
    <w:r w:rsidR="00BC6C56" w:rsidRPr="00E12884">
      <w:rPr>
        <w:rFonts w:cs="Lucida Grande"/>
        <w:color w:val="7F7F7F" w:themeColor="text1" w:themeTint="80"/>
        <w:sz w:val="16"/>
        <w:szCs w:val="16"/>
      </w:rPr>
      <w:fldChar w:fldCharType="separate"/>
    </w:r>
    <w:r w:rsidR="0097521C">
      <w:rPr>
        <w:rFonts w:cs="Lucida Grande"/>
        <w:noProof/>
        <w:color w:val="7F7F7F" w:themeColor="text1" w:themeTint="80"/>
        <w:sz w:val="16"/>
        <w:szCs w:val="16"/>
      </w:rPr>
      <w:t>12/07/2023</w:t>
    </w:r>
    <w:r w:rsidR="00BC6C56" w:rsidRPr="00E12884">
      <w:rPr>
        <w:rFonts w:cs="Lucida Grande"/>
        <w:color w:val="7F7F7F" w:themeColor="text1" w:themeTint="80"/>
        <w:sz w:val="16"/>
        <w:szCs w:val="16"/>
      </w:rPr>
      <w:fldChar w:fldCharType="end"/>
    </w:r>
    <w:r w:rsidR="00BC6C56" w:rsidRPr="00E12884">
      <w:rPr>
        <w:color w:val="7F7F7F" w:themeColor="text1" w:themeTint="80"/>
        <w:sz w:val="16"/>
        <w:szCs w:val="16"/>
      </w:rPr>
      <w:tab/>
    </w:r>
    <w:r w:rsidR="00BC6C56" w:rsidRPr="00E12884">
      <w:rPr>
        <w:rStyle w:val="PageNumber"/>
        <w:color w:val="7F7F7F" w:themeColor="text1" w:themeTint="80"/>
        <w:sz w:val="16"/>
        <w:szCs w:val="16"/>
      </w:rPr>
      <w:t>Page</w:t>
    </w:r>
    <w:r w:rsidR="00BC6C56" w:rsidRPr="00E12884">
      <w:rPr>
        <w:rStyle w:val="PageNumber"/>
        <w:b/>
        <w:color w:val="7F7F7F" w:themeColor="text1" w:themeTint="80"/>
        <w:sz w:val="16"/>
        <w:szCs w:val="16"/>
      </w:rPr>
      <w:t xml:space="preserve"> </w:t>
    </w:r>
    <w:r w:rsidR="00BC6C56" w:rsidRPr="00E12884">
      <w:rPr>
        <w:rStyle w:val="PageNumber"/>
        <w:b/>
        <w:color w:val="7F7F7F" w:themeColor="text1" w:themeTint="80"/>
        <w:sz w:val="16"/>
        <w:szCs w:val="16"/>
      </w:rPr>
      <w:fldChar w:fldCharType="begin"/>
    </w:r>
    <w:r w:rsidR="00BC6C56" w:rsidRPr="00E12884">
      <w:rPr>
        <w:rStyle w:val="PageNumber"/>
        <w:b/>
        <w:color w:val="7F7F7F" w:themeColor="text1" w:themeTint="80"/>
        <w:sz w:val="16"/>
        <w:szCs w:val="16"/>
      </w:rPr>
      <w:instrText xml:space="preserve"> PAGE </w:instrText>
    </w:r>
    <w:r w:rsidR="00BC6C56" w:rsidRPr="00E12884">
      <w:rPr>
        <w:rStyle w:val="PageNumber"/>
        <w:b/>
        <w:color w:val="7F7F7F" w:themeColor="text1" w:themeTint="80"/>
        <w:sz w:val="16"/>
        <w:szCs w:val="16"/>
      </w:rPr>
      <w:fldChar w:fldCharType="separate"/>
    </w:r>
    <w:r w:rsidR="007A54C5">
      <w:rPr>
        <w:rStyle w:val="PageNumber"/>
        <w:b/>
        <w:noProof/>
        <w:color w:val="7F7F7F" w:themeColor="text1" w:themeTint="80"/>
        <w:sz w:val="16"/>
        <w:szCs w:val="16"/>
      </w:rPr>
      <w:t>2</w:t>
    </w:r>
    <w:r w:rsidR="00BC6C56" w:rsidRPr="00E12884">
      <w:rPr>
        <w:rStyle w:val="PageNumber"/>
        <w:b/>
        <w:color w:val="7F7F7F" w:themeColor="text1" w:themeTint="80"/>
        <w:sz w:val="16"/>
        <w:szCs w:val="16"/>
      </w:rPr>
      <w:fldChar w:fldCharType="end"/>
    </w:r>
    <w:r w:rsidR="00BC6C56" w:rsidRPr="00E12884">
      <w:rPr>
        <w:rStyle w:val="PageNumber"/>
        <w:color w:val="7F7F7F" w:themeColor="text1" w:themeTint="80"/>
        <w:sz w:val="16"/>
        <w:szCs w:val="16"/>
      </w:rPr>
      <w:tab/>
    </w:r>
    <w:sdt>
      <w:sdtPr>
        <w:rPr>
          <w:color w:val="7F7F7F" w:themeColor="text1" w:themeTint="80"/>
          <w:sz w:val="16"/>
          <w:szCs w:val="16"/>
        </w:rPr>
        <w:alias w:val="Keywords"/>
        <w:id w:val="1949495351"/>
        <w:dataBinding w:prefixMappings="xmlns:ns0='http://purl.org/dc/elements/1.1/' xmlns:ns1='http://schemas.openxmlformats.org/package/2006/metadata/core-properties' " w:xpath="/ns1:coreProperties[1]/ns1:keywords[1]" w:storeItemID="{6C3C8BC8-F283-45AE-878A-BAB7291924A1}"/>
        <w:text/>
      </w:sdtPr>
      <w:sdtContent>
        <w:r w:rsidR="00F802D1">
          <w:rPr>
            <w:color w:val="7F7F7F" w:themeColor="text1" w:themeTint="80"/>
            <w:sz w:val="16"/>
            <w:szCs w:val="16"/>
          </w:rPr>
          <w:t>Version 0.01</w:t>
        </w:r>
      </w:sdtContent>
    </w:sdt>
  </w:p>
  <w:p w14:paraId="13EBD62D" w14:textId="70F62BDB" w:rsidR="00BC6C56" w:rsidRPr="00E12884" w:rsidRDefault="00BC6C56" w:rsidP="00A23FCA">
    <w:pPr>
      <w:pStyle w:val="NoSpacing"/>
      <w:jc w:val="center"/>
      <w:rPr>
        <w:rFonts w:cs="Arial"/>
        <w:color w:val="7F7F7F" w:themeColor="text1" w:themeTint="80"/>
        <w:sz w:val="12"/>
        <w:szCs w:val="12"/>
      </w:rPr>
    </w:pPr>
    <w:r w:rsidRPr="00E12884">
      <w:rPr>
        <w:rFonts w:cs="Lucida Grande"/>
        <w:b/>
        <w:color w:val="7F7F7F" w:themeColor="text1" w:themeTint="80"/>
        <w:sz w:val="16"/>
        <w:szCs w:val="16"/>
      </w:rPr>
      <w:t>©</w:t>
    </w:r>
    <w:r w:rsidRPr="00E12884">
      <w:rPr>
        <w:rFonts w:cs="Arial"/>
        <w:color w:val="7F7F7F" w:themeColor="text1" w:themeTint="80"/>
        <w:sz w:val="12"/>
        <w:szCs w:val="12"/>
      </w:rPr>
      <w:t>. Reserved.</w:t>
    </w:r>
  </w:p>
  <w:p w14:paraId="59842675" w14:textId="77777777" w:rsidR="00BC6C56" w:rsidRDefault="00BC6C56">
    <w:pPr>
      <w:pStyle w:val="Footer"/>
      <w:tabs>
        <w:tab w:val="center" w:pos="4507"/>
        <w:tab w:val="right" w:pos="902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06F9C" w14:textId="77777777" w:rsidR="00D83462" w:rsidRDefault="00D83462" w:rsidP="00514F7F">
      <w:r>
        <w:separator/>
      </w:r>
    </w:p>
  </w:footnote>
  <w:footnote w:type="continuationSeparator" w:id="0">
    <w:p w14:paraId="04E9D5D2" w14:textId="77777777" w:rsidR="00D83462" w:rsidRDefault="00D83462" w:rsidP="00514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9AE4" w14:textId="21F17479" w:rsidR="00BC6C56" w:rsidRDefault="00000000" w:rsidP="00A16E47">
    <w:pPr>
      <w:pStyle w:val="Header"/>
      <w:tabs>
        <w:tab w:val="clear" w:pos="8640"/>
      </w:tabs>
    </w:pPr>
    <w:sdt>
      <w:sdtPr>
        <w:rPr>
          <w:rFonts w:cs="Arial"/>
          <w:color w:val="7F7F7F" w:themeColor="text1" w:themeTint="80"/>
        </w:rPr>
        <w:alias w:val="Title"/>
        <w:id w:val="1880741846"/>
        <w:dataBinding w:prefixMappings="xmlns:ns0='http://purl.org/dc/elements/1.1/' xmlns:ns1='http://schemas.openxmlformats.org/package/2006/metadata/core-properties' " w:xpath="/ns1:coreProperties[1]/ns0:title[1]" w:storeItemID="{6C3C8BC8-F283-45AE-878A-BAB7291924A1}"/>
        <w:text/>
      </w:sdtPr>
      <w:sdtContent>
        <w:r w:rsidR="00391898">
          <w:rPr>
            <w:rFonts w:cs="Arial"/>
            <w:color w:val="7F7F7F" w:themeColor="text1" w:themeTint="80"/>
          </w:rPr>
          <w:t>QA Test Plan for QWID</w:t>
        </w:r>
      </w:sdtContent>
    </w:sdt>
    <w:r w:rsidR="00BC6C56">
      <w:tab/>
    </w:r>
  </w:p>
  <w:p w14:paraId="4576146A" w14:textId="77777777" w:rsidR="00BC6C56" w:rsidRPr="00A16E47" w:rsidRDefault="00BC6C56" w:rsidP="00A16E47">
    <w:pPr>
      <w:pStyle w:val="Header"/>
      <w:tabs>
        <w:tab w:val="clear" w:pos="86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A72C" w14:textId="2040DCE8" w:rsidR="00BC6C56" w:rsidRDefault="00000000" w:rsidP="002774C8">
    <w:pPr>
      <w:pStyle w:val="Header"/>
      <w:tabs>
        <w:tab w:val="clear" w:pos="8640"/>
      </w:tabs>
    </w:pPr>
    <w:sdt>
      <w:sdtPr>
        <w:rPr>
          <w:rFonts w:cs="Arial"/>
          <w:color w:val="7F7F7F" w:themeColor="text1" w:themeTint="80"/>
        </w:rPr>
        <w:alias w:val="Title"/>
        <w:id w:val="623123822"/>
        <w:dataBinding w:prefixMappings="xmlns:ns0='http://purl.org/dc/elements/1.1/' xmlns:ns1='http://schemas.openxmlformats.org/package/2006/metadata/core-properties' " w:xpath="/ns1:coreProperties[1]/ns0:title[1]" w:storeItemID="{6C3C8BC8-F283-45AE-878A-BAB7291924A1}"/>
        <w:text/>
      </w:sdtPr>
      <w:sdtContent>
        <w:r w:rsidR="00F802D1">
          <w:rPr>
            <w:rFonts w:cs="Arial"/>
            <w:color w:val="7F7F7F" w:themeColor="text1" w:themeTint="80"/>
          </w:rPr>
          <w:t xml:space="preserve">QA Test </w:t>
        </w:r>
        <w:r w:rsidR="00391898">
          <w:rPr>
            <w:rFonts w:cs="Arial"/>
            <w:color w:val="7F7F7F" w:themeColor="text1" w:themeTint="80"/>
          </w:rPr>
          <w:t>Plan</w:t>
        </w:r>
        <w:r w:rsidR="00F802D1">
          <w:rPr>
            <w:rFonts w:cs="Arial"/>
            <w:color w:val="7F7F7F" w:themeColor="text1" w:themeTint="80"/>
          </w:rPr>
          <w:t xml:space="preserve"> for </w:t>
        </w:r>
        <w:r w:rsidR="00391898">
          <w:rPr>
            <w:rFonts w:cs="Arial"/>
            <w:color w:val="7F7F7F" w:themeColor="text1" w:themeTint="80"/>
          </w:rPr>
          <w:t>QWID</w:t>
        </w:r>
      </w:sdtContent>
    </w:sdt>
    <w:r w:rsidR="00BC6C56">
      <w:tab/>
      <w:t xml:space="preserve">    </w:t>
    </w:r>
    <w:r w:rsidR="00BC6C56">
      <w:ptab w:relativeTo="margin" w:alignment="right" w:leader="none"/>
    </w:r>
    <w:r w:rsidR="00BC6C5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36A75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FCF56C0"/>
    <w:multiLevelType w:val="hybridMultilevel"/>
    <w:tmpl w:val="BA281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E4730BB"/>
    <w:multiLevelType w:val="hybridMultilevel"/>
    <w:tmpl w:val="4440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27C3C"/>
    <w:multiLevelType w:val="multilevel"/>
    <w:tmpl w:val="23887EDA"/>
    <w:lvl w:ilvl="0">
      <w:start w:val="1"/>
      <w:numFmt w:val="decimal"/>
      <w:pStyle w:val="ListParagraph"/>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A512608"/>
    <w:multiLevelType w:val="multilevel"/>
    <w:tmpl w:val="95BA9EBE"/>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6168275D"/>
    <w:multiLevelType w:val="multilevel"/>
    <w:tmpl w:val="B4B2B5FC"/>
    <w:lvl w:ilvl="0">
      <w:start w:val="1"/>
      <w:numFmt w:val="decimal"/>
      <w:pStyle w:val="Heading1"/>
      <w:lvlText w:val="%1."/>
      <w:lvlJc w:val="left"/>
      <w:pPr>
        <w:tabs>
          <w:tab w:val="num" w:pos="568"/>
        </w:tabs>
        <w:ind w:left="716"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A9B5921"/>
    <w:multiLevelType w:val="hybridMultilevel"/>
    <w:tmpl w:val="FEFCBC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1102409">
    <w:abstractNumId w:val="3"/>
  </w:num>
  <w:num w:numId="2" w16cid:durableId="557136077">
    <w:abstractNumId w:val="5"/>
  </w:num>
  <w:num w:numId="3" w16cid:durableId="575289806">
    <w:abstractNumId w:val="5"/>
    <w:lvlOverride w:ilvl="0">
      <w:startOverride w:val="1"/>
    </w:lvlOverride>
  </w:num>
  <w:num w:numId="4" w16cid:durableId="676425605">
    <w:abstractNumId w:val="4"/>
  </w:num>
  <w:num w:numId="5" w16cid:durableId="31737515">
    <w:abstractNumId w:val="2"/>
  </w:num>
  <w:num w:numId="6" w16cid:durableId="485588551">
    <w:abstractNumId w:val="0"/>
  </w:num>
  <w:num w:numId="7" w16cid:durableId="1568300669">
    <w:abstractNumId w:val="1"/>
  </w:num>
  <w:num w:numId="8" w16cid:durableId="100466894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attachedTemplate r:id="rId1"/>
  <w:defaultTabStop w:val="720"/>
  <w:hyphenationZone w:val="35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FF"/>
    <w:rsid w:val="000012B2"/>
    <w:rsid w:val="00020310"/>
    <w:rsid w:val="00030CDF"/>
    <w:rsid w:val="0004101A"/>
    <w:rsid w:val="0004396C"/>
    <w:rsid w:val="00045048"/>
    <w:rsid w:val="00055848"/>
    <w:rsid w:val="00060554"/>
    <w:rsid w:val="0006370E"/>
    <w:rsid w:val="00064F79"/>
    <w:rsid w:val="000765AA"/>
    <w:rsid w:val="0008161E"/>
    <w:rsid w:val="00090EB7"/>
    <w:rsid w:val="00092304"/>
    <w:rsid w:val="000A1AF3"/>
    <w:rsid w:val="000A527B"/>
    <w:rsid w:val="000A6B49"/>
    <w:rsid w:val="000A7686"/>
    <w:rsid w:val="000B2B6A"/>
    <w:rsid w:val="000D3A67"/>
    <w:rsid w:val="000D523A"/>
    <w:rsid w:val="000D53FC"/>
    <w:rsid w:val="000D5ED8"/>
    <w:rsid w:val="000E1588"/>
    <w:rsid w:val="000E44E6"/>
    <w:rsid w:val="000F02D4"/>
    <w:rsid w:val="000F261E"/>
    <w:rsid w:val="000F303F"/>
    <w:rsid w:val="00100BF4"/>
    <w:rsid w:val="00127493"/>
    <w:rsid w:val="00127520"/>
    <w:rsid w:val="00131616"/>
    <w:rsid w:val="00132193"/>
    <w:rsid w:val="00146F15"/>
    <w:rsid w:val="00154A11"/>
    <w:rsid w:val="00156356"/>
    <w:rsid w:val="00161713"/>
    <w:rsid w:val="00163D61"/>
    <w:rsid w:val="00163F0D"/>
    <w:rsid w:val="00171629"/>
    <w:rsid w:val="00174915"/>
    <w:rsid w:val="00175A5A"/>
    <w:rsid w:val="00182A53"/>
    <w:rsid w:val="001A6E66"/>
    <w:rsid w:val="001B2961"/>
    <w:rsid w:val="001C039E"/>
    <w:rsid w:val="001C6853"/>
    <w:rsid w:val="001D0E2F"/>
    <w:rsid w:val="001D13B7"/>
    <w:rsid w:val="001D19C6"/>
    <w:rsid w:val="001D27B4"/>
    <w:rsid w:val="001D51B0"/>
    <w:rsid w:val="001E051E"/>
    <w:rsid w:val="001E2234"/>
    <w:rsid w:val="001E250C"/>
    <w:rsid w:val="001E2B9D"/>
    <w:rsid w:val="001F70E2"/>
    <w:rsid w:val="00221EC4"/>
    <w:rsid w:val="0022676D"/>
    <w:rsid w:val="00243C9F"/>
    <w:rsid w:val="00247C93"/>
    <w:rsid w:val="0027558B"/>
    <w:rsid w:val="002774C8"/>
    <w:rsid w:val="002866EE"/>
    <w:rsid w:val="0028678D"/>
    <w:rsid w:val="00293D47"/>
    <w:rsid w:val="002A5D9C"/>
    <w:rsid w:val="002B39DA"/>
    <w:rsid w:val="002B5BB7"/>
    <w:rsid w:val="002B7154"/>
    <w:rsid w:val="002E0F97"/>
    <w:rsid w:val="002F6F50"/>
    <w:rsid w:val="002F73E8"/>
    <w:rsid w:val="0032561D"/>
    <w:rsid w:val="003322C3"/>
    <w:rsid w:val="0033415F"/>
    <w:rsid w:val="003434BB"/>
    <w:rsid w:val="00346AD7"/>
    <w:rsid w:val="00350107"/>
    <w:rsid w:val="003512B0"/>
    <w:rsid w:val="003537EE"/>
    <w:rsid w:val="00354FCC"/>
    <w:rsid w:val="003559E5"/>
    <w:rsid w:val="00356B22"/>
    <w:rsid w:val="00371AF8"/>
    <w:rsid w:val="0037201C"/>
    <w:rsid w:val="003764D4"/>
    <w:rsid w:val="00387489"/>
    <w:rsid w:val="00391898"/>
    <w:rsid w:val="00391DEF"/>
    <w:rsid w:val="003936B7"/>
    <w:rsid w:val="00393930"/>
    <w:rsid w:val="003C21C6"/>
    <w:rsid w:val="003C4E41"/>
    <w:rsid w:val="003D24F6"/>
    <w:rsid w:val="003E2F85"/>
    <w:rsid w:val="00407D1D"/>
    <w:rsid w:val="00407DF3"/>
    <w:rsid w:val="00412029"/>
    <w:rsid w:val="004151B3"/>
    <w:rsid w:val="0042311F"/>
    <w:rsid w:val="0044534F"/>
    <w:rsid w:val="004539E3"/>
    <w:rsid w:val="0046688D"/>
    <w:rsid w:val="004701B4"/>
    <w:rsid w:val="004713D0"/>
    <w:rsid w:val="004823E1"/>
    <w:rsid w:val="0048522F"/>
    <w:rsid w:val="00487B20"/>
    <w:rsid w:val="00495ED7"/>
    <w:rsid w:val="004A00E6"/>
    <w:rsid w:val="004A213D"/>
    <w:rsid w:val="004A46F3"/>
    <w:rsid w:val="004B7D1B"/>
    <w:rsid w:val="004F3BE2"/>
    <w:rsid w:val="004F4601"/>
    <w:rsid w:val="005115B0"/>
    <w:rsid w:val="00513CA7"/>
    <w:rsid w:val="00514658"/>
    <w:rsid w:val="00514F7F"/>
    <w:rsid w:val="00526737"/>
    <w:rsid w:val="00530815"/>
    <w:rsid w:val="00543A82"/>
    <w:rsid w:val="00543CCC"/>
    <w:rsid w:val="00543E3D"/>
    <w:rsid w:val="00545288"/>
    <w:rsid w:val="005541C0"/>
    <w:rsid w:val="00556CBD"/>
    <w:rsid w:val="00557465"/>
    <w:rsid w:val="00566F71"/>
    <w:rsid w:val="00577517"/>
    <w:rsid w:val="00582753"/>
    <w:rsid w:val="005852FF"/>
    <w:rsid w:val="00586612"/>
    <w:rsid w:val="00592E9A"/>
    <w:rsid w:val="005A047A"/>
    <w:rsid w:val="005A3961"/>
    <w:rsid w:val="005B54AE"/>
    <w:rsid w:val="005B5D02"/>
    <w:rsid w:val="005B6868"/>
    <w:rsid w:val="005B68CC"/>
    <w:rsid w:val="005C228F"/>
    <w:rsid w:val="005C7881"/>
    <w:rsid w:val="005D71D4"/>
    <w:rsid w:val="005E0134"/>
    <w:rsid w:val="005E1061"/>
    <w:rsid w:val="005E2F98"/>
    <w:rsid w:val="005F14E0"/>
    <w:rsid w:val="005F510F"/>
    <w:rsid w:val="0060673C"/>
    <w:rsid w:val="00611BDB"/>
    <w:rsid w:val="00614D20"/>
    <w:rsid w:val="006217C2"/>
    <w:rsid w:val="00625445"/>
    <w:rsid w:val="00630653"/>
    <w:rsid w:val="0064058F"/>
    <w:rsid w:val="006422AC"/>
    <w:rsid w:val="00644D51"/>
    <w:rsid w:val="00650DFB"/>
    <w:rsid w:val="00654413"/>
    <w:rsid w:val="00660109"/>
    <w:rsid w:val="006638A4"/>
    <w:rsid w:val="006650EF"/>
    <w:rsid w:val="0067372B"/>
    <w:rsid w:val="006754AA"/>
    <w:rsid w:val="00676376"/>
    <w:rsid w:val="00682B93"/>
    <w:rsid w:val="006A159E"/>
    <w:rsid w:val="006A4D86"/>
    <w:rsid w:val="006A4FBD"/>
    <w:rsid w:val="006B640F"/>
    <w:rsid w:val="006C77E2"/>
    <w:rsid w:val="006D03CB"/>
    <w:rsid w:val="006D70E5"/>
    <w:rsid w:val="006E3A3E"/>
    <w:rsid w:val="006F3CCF"/>
    <w:rsid w:val="006F3D29"/>
    <w:rsid w:val="006F3D49"/>
    <w:rsid w:val="007023D6"/>
    <w:rsid w:val="00703AB0"/>
    <w:rsid w:val="007138B5"/>
    <w:rsid w:val="00723B9E"/>
    <w:rsid w:val="00726EAF"/>
    <w:rsid w:val="00726F63"/>
    <w:rsid w:val="0073307C"/>
    <w:rsid w:val="007330B7"/>
    <w:rsid w:val="00740A9B"/>
    <w:rsid w:val="00752F50"/>
    <w:rsid w:val="0076276F"/>
    <w:rsid w:val="00763FBC"/>
    <w:rsid w:val="0076785F"/>
    <w:rsid w:val="0077585E"/>
    <w:rsid w:val="00780BDB"/>
    <w:rsid w:val="00781DB7"/>
    <w:rsid w:val="00794A79"/>
    <w:rsid w:val="007A137E"/>
    <w:rsid w:val="007A54C5"/>
    <w:rsid w:val="007B7A29"/>
    <w:rsid w:val="007E08AB"/>
    <w:rsid w:val="007E3050"/>
    <w:rsid w:val="007E3AE9"/>
    <w:rsid w:val="007F0B2B"/>
    <w:rsid w:val="0080167C"/>
    <w:rsid w:val="00815005"/>
    <w:rsid w:val="0082076F"/>
    <w:rsid w:val="00836179"/>
    <w:rsid w:val="00843878"/>
    <w:rsid w:val="00847F21"/>
    <w:rsid w:val="00851ABA"/>
    <w:rsid w:val="008565E3"/>
    <w:rsid w:val="00863FD4"/>
    <w:rsid w:val="00866550"/>
    <w:rsid w:val="0087764D"/>
    <w:rsid w:val="00881974"/>
    <w:rsid w:val="008843A3"/>
    <w:rsid w:val="008966FF"/>
    <w:rsid w:val="008A5444"/>
    <w:rsid w:val="008C241A"/>
    <w:rsid w:val="008C3473"/>
    <w:rsid w:val="008D08E3"/>
    <w:rsid w:val="008D2225"/>
    <w:rsid w:val="008D3948"/>
    <w:rsid w:val="008D40E0"/>
    <w:rsid w:val="008E08C2"/>
    <w:rsid w:val="008E1350"/>
    <w:rsid w:val="008E6D4A"/>
    <w:rsid w:val="008F6205"/>
    <w:rsid w:val="008F7807"/>
    <w:rsid w:val="0090253E"/>
    <w:rsid w:val="009059D2"/>
    <w:rsid w:val="00910CFE"/>
    <w:rsid w:val="009162E3"/>
    <w:rsid w:val="009178EE"/>
    <w:rsid w:val="00922B85"/>
    <w:rsid w:val="00926E04"/>
    <w:rsid w:val="00932A93"/>
    <w:rsid w:val="00934D40"/>
    <w:rsid w:val="00944856"/>
    <w:rsid w:val="009510B3"/>
    <w:rsid w:val="009551F5"/>
    <w:rsid w:val="00963078"/>
    <w:rsid w:val="009743BF"/>
    <w:rsid w:val="0097521C"/>
    <w:rsid w:val="00983D86"/>
    <w:rsid w:val="0098439C"/>
    <w:rsid w:val="009A1125"/>
    <w:rsid w:val="009A2503"/>
    <w:rsid w:val="009A5AED"/>
    <w:rsid w:val="009A6F41"/>
    <w:rsid w:val="009B415A"/>
    <w:rsid w:val="009B5D40"/>
    <w:rsid w:val="009D21BB"/>
    <w:rsid w:val="009D3125"/>
    <w:rsid w:val="009D4DD5"/>
    <w:rsid w:val="009F4E3A"/>
    <w:rsid w:val="009F7550"/>
    <w:rsid w:val="00A033BE"/>
    <w:rsid w:val="00A16E47"/>
    <w:rsid w:val="00A21B19"/>
    <w:rsid w:val="00A2247B"/>
    <w:rsid w:val="00A23FCA"/>
    <w:rsid w:val="00A253E6"/>
    <w:rsid w:val="00A2553A"/>
    <w:rsid w:val="00A348FD"/>
    <w:rsid w:val="00A34D34"/>
    <w:rsid w:val="00A3609F"/>
    <w:rsid w:val="00A36301"/>
    <w:rsid w:val="00A42B11"/>
    <w:rsid w:val="00A4397D"/>
    <w:rsid w:val="00A47151"/>
    <w:rsid w:val="00A513F2"/>
    <w:rsid w:val="00A6353F"/>
    <w:rsid w:val="00A810DC"/>
    <w:rsid w:val="00A8328C"/>
    <w:rsid w:val="00A949C3"/>
    <w:rsid w:val="00AA1D19"/>
    <w:rsid w:val="00AA63D2"/>
    <w:rsid w:val="00AC3BB4"/>
    <w:rsid w:val="00AD512D"/>
    <w:rsid w:val="00AF2AA7"/>
    <w:rsid w:val="00AF3D8E"/>
    <w:rsid w:val="00B04049"/>
    <w:rsid w:val="00B133ED"/>
    <w:rsid w:val="00B13808"/>
    <w:rsid w:val="00B21C03"/>
    <w:rsid w:val="00B25521"/>
    <w:rsid w:val="00B36A39"/>
    <w:rsid w:val="00B40C90"/>
    <w:rsid w:val="00B43968"/>
    <w:rsid w:val="00B4511D"/>
    <w:rsid w:val="00B47BC0"/>
    <w:rsid w:val="00B51602"/>
    <w:rsid w:val="00B53C61"/>
    <w:rsid w:val="00B54AF5"/>
    <w:rsid w:val="00B54C36"/>
    <w:rsid w:val="00B55420"/>
    <w:rsid w:val="00B5632A"/>
    <w:rsid w:val="00B76335"/>
    <w:rsid w:val="00B834DE"/>
    <w:rsid w:val="00B855BE"/>
    <w:rsid w:val="00B9170E"/>
    <w:rsid w:val="00B91C17"/>
    <w:rsid w:val="00BA076C"/>
    <w:rsid w:val="00BA375B"/>
    <w:rsid w:val="00BA3DB0"/>
    <w:rsid w:val="00BC2B7B"/>
    <w:rsid w:val="00BC2F23"/>
    <w:rsid w:val="00BC6911"/>
    <w:rsid w:val="00BC6C56"/>
    <w:rsid w:val="00BD3EC8"/>
    <w:rsid w:val="00BD67BB"/>
    <w:rsid w:val="00BD7B21"/>
    <w:rsid w:val="00BE0837"/>
    <w:rsid w:val="00BF02F1"/>
    <w:rsid w:val="00BF4B4D"/>
    <w:rsid w:val="00C00D9B"/>
    <w:rsid w:val="00C101D4"/>
    <w:rsid w:val="00C11881"/>
    <w:rsid w:val="00C131EA"/>
    <w:rsid w:val="00C16716"/>
    <w:rsid w:val="00C168CF"/>
    <w:rsid w:val="00C217F1"/>
    <w:rsid w:val="00C66784"/>
    <w:rsid w:val="00C80238"/>
    <w:rsid w:val="00C941CA"/>
    <w:rsid w:val="00C97CB1"/>
    <w:rsid w:val="00CA7D04"/>
    <w:rsid w:val="00CB3D17"/>
    <w:rsid w:val="00CD0901"/>
    <w:rsid w:val="00CD3A42"/>
    <w:rsid w:val="00CD4BD8"/>
    <w:rsid w:val="00CE439A"/>
    <w:rsid w:val="00CE7B53"/>
    <w:rsid w:val="00CF4BAF"/>
    <w:rsid w:val="00CF7E1A"/>
    <w:rsid w:val="00D019F1"/>
    <w:rsid w:val="00D0560F"/>
    <w:rsid w:val="00D121C5"/>
    <w:rsid w:val="00D14730"/>
    <w:rsid w:val="00D14F96"/>
    <w:rsid w:val="00D20CB2"/>
    <w:rsid w:val="00D31A6D"/>
    <w:rsid w:val="00D45232"/>
    <w:rsid w:val="00D5660D"/>
    <w:rsid w:val="00D60AD2"/>
    <w:rsid w:val="00D6327F"/>
    <w:rsid w:val="00D65D3D"/>
    <w:rsid w:val="00D666AE"/>
    <w:rsid w:val="00D75051"/>
    <w:rsid w:val="00D83462"/>
    <w:rsid w:val="00D94866"/>
    <w:rsid w:val="00DB1D39"/>
    <w:rsid w:val="00DB55F9"/>
    <w:rsid w:val="00DC0DBA"/>
    <w:rsid w:val="00DD4C03"/>
    <w:rsid w:val="00DD7008"/>
    <w:rsid w:val="00E019FD"/>
    <w:rsid w:val="00E05510"/>
    <w:rsid w:val="00E12884"/>
    <w:rsid w:val="00E17282"/>
    <w:rsid w:val="00E17D60"/>
    <w:rsid w:val="00E31A21"/>
    <w:rsid w:val="00E31C07"/>
    <w:rsid w:val="00E32B92"/>
    <w:rsid w:val="00E348D1"/>
    <w:rsid w:val="00E36335"/>
    <w:rsid w:val="00E56702"/>
    <w:rsid w:val="00E67A42"/>
    <w:rsid w:val="00E80445"/>
    <w:rsid w:val="00E80936"/>
    <w:rsid w:val="00E92FCA"/>
    <w:rsid w:val="00E95453"/>
    <w:rsid w:val="00E971BD"/>
    <w:rsid w:val="00E9742E"/>
    <w:rsid w:val="00EA0FD6"/>
    <w:rsid w:val="00EA2383"/>
    <w:rsid w:val="00EC1323"/>
    <w:rsid w:val="00EC1A7B"/>
    <w:rsid w:val="00ED5001"/>
    <w:rsid w:val="00EE6F32"/>
    <w:rsid w:val="00EF035D"/>
    <w:rsid w:val="00EF7AC9"/>
    <w:rsid w:val="00F023E8"/>
    <w:rsid w:val="00F108C8"/>
    <w:rsid w:val="00F1579E"/>
    <w:rsid w:val="00F22382"/>
    <w:rsid w:val="00F22399"/>
    <w:rsid w:val="00F23688"/>
    <w:rsid w:val="00F2500C"/>
    <w:rsid w:val="00F25D08"/>
    <w:rsid w:val="00F276DC"/>
    <w:rsid w:val="00F32A0A"/>
    <w:rsid w:val="00F40313"/>
    <w:rsid w:val="00F4342D"/>
    <w:rsid w:val="00F504C0"/>
    <w:rsid w:val="00F55FFD"/>
    <w:rsid w:val="00F5745E"/>
    <w:rsid w:val="00F74F29"/>
    <w:rsid w:val="00F802D1"/>
    <w:rsid w:val="00F84922"/>
    <w:rsid w:val="00FA04AF"/>
    <w:rsid w:val="00FB62F5"/>
    <w:rsid w:val="00FC750F"/>
    <w:rsid w:val="00FD3136"/>
    <w:rsid w:val="00FD627F"/>
    <w:rsid w:val="00FF00A2"/>
    <w:rsid w:val="00FF34FF"/>
    <w:rsid w:val="00FF3E8C"/>
    <w:rsid w:val="00FF4D7E"/>
    <w:rsid w:val="00FF5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326596"/>
  <w15:docId w15:val="{3B09BFCD-62C8-42C0-9D26-090DF975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4AA"/>
    <w:pPr>
      <w:spacing w:after="100" w:line="300" w:lineRule="auto"/>
      <w:jc w:val="both"/>
    </w:pPr>
    <w:rPr>
      <w:rFonts w:ascii="Arial" w:hAnsi="Arial"/>
      <w:sz w:val="20"/>
      <w:szCs w:val="20"/>
    </w:rPr>
  </w:style>
  <w:style w:type="paragraph" w:styleId="Heading1">
    <w:name w:val="heading 1"/>
    <w:basedOn w:val="Normal"/>
    <w:next w:val="Normal"/>
    <w:link w:val="Heading1Char"/>
    <w:uiPriority w:val="9"/>
    <w:qFormat/>
    <w:rsid w:val="00B5632A"/>
    <w:pPr>
      <w:numPr>
        <w:numId w:val="2"/>
      </w:numPr>
      <w:pBdr>
        <w:bottom w:val="single" w:sz="4" w:space="1" w:color="008748"/>
      </w:pBdr>
      <w:tabs>
        <w:tab w:val="clear" w:pos="568"/>
        <w:tab w:val="num" w:pos="284"/>
      </w:tabs>
      <w:spacing w:before="200"/>
      <w:ind w:left="432"/>
      <w:outlineLvl w:val="0"/>
    </w:pPr>
    <w:rPr>
      <w:b/>
      <w:color w:val="008748"/>
      <w:sz w:val="28"/>
      <w:szCs w:val="28"/>
    </w:rPr>
  </w:style>
  <w:style w:type="paragraph" w:styleId="Heading2">
    <w:name w:val="heading 2"/>
    <w:basedOn w:val="Normal"/>
    <w:next w:val="Normal"/>
    <w:link w:val="Heading2Char"/>
    <w:uiPriority w:val="9"/>
    <w:unhideWhenUsed/>
    <w:qFormat/>
    <w:rsid w:val="006A159E"/>
    <w:pPr>
      <w:numPr>
        <w:ilvl w:val="1"/>
        <w:numId w:val="2"/>
      </w:numPr>
      <w:spacing w:before="200" w:after="40"/>
      <w:outlineLvl w:val="1"/>
    </w:pPr>
    <w:rPr>
      <w:b/>
      <w:color w:val="008748"/>
      <w:sz w:val="24"/>
      <w:szCs w:val="24"/>
    </w:rPr>
  </w:style>
  <w:style w:type="paragraph" w:styleId="Heading3">
    <w:name w:val="heading 3"/>
    <w:basedOn w:val="Normal"/>
    <w:next w:val="Normal"/>
    <w:link w:val="Heading3Char"/>
    <w:uiPriority w:val="9"/>
    <w:unhideWhenUsed/>
    <w:rsid w:val="00B855B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C168C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68C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68C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68C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68CF"/>
    <w:pPr>
      <w:keepNext/>
      <w:keepLines/>
      <w:numPr>
        <w:ilvl w:val="7"/>
        <w:numId w:val="2"/>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C168CF"/>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3D2"/>
    <w:pPr>
      <w:tabs>
        <w:tab w:val="center" w:pos="4320"/>
        <w:tab w:val="right" w:pos="8640"/>
      </w:tabs>
    </w:pPr>
  </w:style>
  <w:style w:type="character" w:customStyle="1" w:styleId="HeaderChar">
    <w:name w:val="Header Char"/>
    <w:basedOn w:val="DefaultParagraphFont"/>
    <w:link w:val="Header"/>
    <w:uiPriority w:val="99"/>
    <w:rsid w:val="00AA63D2"/>
  </w:style>
  <w:style w:type="paragraph" w:styleId="Footer">
    <w:name w:val="footer"/>
    <w:basedOn w:val="Normal"/>
    <w:link w:val="FooterChar"/>
    <w:unhideWhenUsed/>
    <w:rsid w:val="00AA63D2"/>
    <w:pPr>
      <w:tabs>
        <w:tab w:val="center" w:pos="4320"/>
        <w:tab w:val="right" w:pos="8640"/>
      </w:tabs>
    </w:pPr>
  </w:style>
  <w:style w:type="character" w:customStyle="1" w:styleId="FooterChar">
    <w:name w:val="Footer Char"/>
    <w:basedOn w:val="DefaultParagraphFont"/>
    <w:link w:val="Footer"/>
    <w:uiPriority w:val="99"/>
    <w:rsid w:val="00AA63D2"/>
  </w:style>
  <w:style w:type="paragraph" w:styleId="BalloonText">
    <w:name w:val="Balloon Text"/>
    <w:basedOn w:val="Normal"/>
    <w:link w:val="BalloonTextChar"/>
    <w:uiPriority w:val="99"/>
    <w:semiHidden/>
    <w:unhideWhenUsed/>
    <w:rsid w:val="007758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585E"/>
    <w:rPr>
      <w:rFonts w:ascii="Lucida Grande" w:hAnsi="Lucida Grande" w:cs="Lucida Grande"/>
      <w:sz w:val="18"/>
      <w:szCs w:val="18"/>
    </w:rPr>
  </w:style>
  <w:style w:type="paragraph" w:styleId="NoSpacing">
    <w:name w:val="No Spacing"/>
    <w:uiPriority w:val="1"/>
    <w:qFormat/>
    <w:rsid w:val="00514F7F"/>
    <w:rPr>
      <w:rFonts w:ascii="Arial" w:hAnsi="Arial"/>
      <w:sz w:val="20"/>
      <w:szCs w:val="20"/>
    </w:rPr>
  </w:style>
  <w:style w:type="character" w:customStyle="1" w:styleId="Heading1Char">
    <w:name w:val="Heading 1 Char"/>
    <w:basedOn w:val="DefaultParagraphFont"/>
    <w:link w:val="Heading1"/>
    <w:uiPriority w:val="9"/>
    <w:rsid w:val="00B5632A"/>
    <w:rPr>
      <w:rFonts w:ascii="Arial" w:hAnsi="Arial"/>
      <w:b/>
      <w:color w:val="008748"/>
      <w:sz w:val="28"/>
      <w:szCs w:val="28"/>
    </w:rPr>
  </w:style>
  <w:style w:type="paragraph" w:styleId="NormalWeb">
    <w:name w:val="Normal (Web)"/>
    <w:basedOn w:val="Normal"/>
    <w:uiPriority w:val="99"/>
    <w:semiHidden/>
    <w:unhideWhenUsed/>
    <w:rsid w:val="00B855BE"/>
    <w:pPr>
      <w:spacing w:before="100" w:beforeAutospacing="1" w:afterAutospacing="1" w:line="240" w:lineRule="auto"/>
    </w:pPr>
    <w:rPr>
      <w:rFonts w:ascii="Times" w:hAnsi="Times" w:cs="Times New Roman"/>
      <w:lang w:val="en-GB"/>
    </w:rPr>
  </w:style>
  <w:style w:type="character" w:customStyle="1" w:styleId="Heading2Char">
    <w:name w:val="Heading 2 Char"/>
    <w:basedOn w:val="DefaultParagraphFont"/>
    <w:link w:val="Heading2"/>
    <w:uiPriority w:val="9"/>
    <w:rsid w:val="006A159E"/>
    <w:rPr>
      <w:rFonts w:ascii="Arial" w:hAnsi="Arial"/>
      <w:b/>
      <w:color w:val="008748"/>
    </w:rPr>
  </w:style>
  <w:style w:type="paragraph" w:styleId="Title">
    <w:name w:val="Title"/>
    <w:basedOn w:val="Normal"/>
    <w:next w:val="Normal"/>
    <w:link w:val="TitleChar"/>
    <w:uiPriority w:val="10"/>
    <w:qFormat/>
    <w:rsid w:val="006D03CB"/>
    <w:pPr>
      <w:tabs>
        <w:tab w:val="left" w:pos="9498"/>
      </w:tabs>
      <w:spacing w:before="200" w:after="40"/>
    </w:pPr>
    <w:rPr>
      <w:b/>
      <w:lang w:val="en-GB"/>
    </w:rPr>
  </w:style>
  <w:style w:type="character" w:customStyle="1" w:styleId="TitleChar">
    <w:name w:val="Title Char"/>
    <w:basedOn w:val="DefaultParagraphFont"/>
    <w:link w:val="Title"/>
    <w:uiPriority w:val="10"/>
    <w:rsid w:val="006D03CB"/>
    <w:rPr>
      <w:rFonts w:ascii="Arial" w:hAnsi="Arial"/>
      <w:b/>
      <w:sz w:val="20"/>
      <w:szCs w:val="20"/>
      <w:lang w:val="en-GB"/>
    </w:rPr>
  </w:style>
  <w:style w:type="character" w:styleId="Emphasis">
    <w:name w:val="Emphasis"/>
    <w:basedOn w:val="DefaultParagraphFont"/>
    <w:uiPriority w:val="20"/>
    <w:qFormat/>
    <w:rsid w:val="00B855BE"/>
    <w:rPr>
      <w:i/>
      <w:iCs/>
    </w:rPr>
  </w:style>
  <w:style w:type="character" w:styleId="IntenseEmphasis">
    <w:name w:val="Intense Emphasis"/>
    <w:basedOn w:val="DefaultParagraphFont"/>
    <w:uiPriority w:val="21"/>
    <w:rsid w:val="00B855BE"/>
    <w:rPr>
      <w:b/>
      <w:bCs/>
      <w:i/>
      <w:iCs/>
      <w:color w:val="008748"/>
    </w:rPr>
  </w:style>
  <w:style w:type="character" w:styleId="Strong">
    <w:name w:val="Strong"/>
    <w:basedOn w:val="DefaultParagraphFont"/>
    <w:uiPriority w:val="22"/>
    <w:qFormat/>
    <w:rsid w:val="00B855BE"/>
    <w:rPr>
      <w:b/>
      <w:bCs/>
    </w:rPr>
  </w:style>
  <w:style w:type="paragraph" w:styleId="Quote">
    <w:name w:val="Quote"/>
    <w:basedOn w:val="Normal"/>
    <w:next w:val="Normal"/>
    <w:link w:val="QuoteChar"/>
    <w:uiPriority w:val="29"/>
    <w:qFormat/>
    <w:rsid w:val="00B133ED"/>
    <w:pPr>
      <w:spacing w:before="200"/>
      <w:ind w:left="567" w:right="567"/>
    </w:pPr>
    <w:rPr>
      <w:i/>
      <w:color w:val="262626" w:themeColor="text1" w:themeTint="D9"/>
    </w:rPr>
  </w:style>
  <w:style w:type="character" w:customStyle="1" w:styleId="QuoteChar">
    <w:name w:val="Quote Char"/>
    <w:basedOn w:val="DefaultParagraphFont"/>
    <w:link w:val="Quote"/>
    <w:uiPriority w:val="29"/>
    <w:rsid w:val="00B133ED"/>
    <w:rPr>
      <w:rFonts w:ascii="Arial" w:hAnsi="Arial"/>
      <w:i/>
      <w:color w:val="262626" w:themeColor="text1" w:themeTint="D9"/>
      <w:sz w:val="20"/>
      <w:szCs w:val="20"/>
    </w:rPr>
  </w:style>
  <w:style w:type="character" w:customStyle="1" w:styleId="Heading3Char">
    <w:name w:val="Heading 3 Char"/>
    <w:basedOn w:val="DefaultParagraphFont"/>
    <w:link w:val="Heading3"/>
    <w:uiPriority w:val="9"/>
    <w:rsid w:val="00B855BE"/>
    <w:rPr>
      <w:rFonts w:asciiTheme="majorHAnsi" w:eastAsiaTheme="majorEastAsia" w:hAnsiTheme="majorHAnsi" w:cstheme="majorBidi"/>
      <w:b/>
      <w:bCs/>
      <w:color w:val="4F81BD" w:themeColor="accent1"/>
      <w:sz w:val="20"/>
      <w:szCs w:val="20"/>
    </w:rPr>
  </w:style>
  <w:style w:type="paragraph" w:styleId="Subtitle">
    <w:name w:val="Subtitle"/>
    <w:basedOn w:val="Normal"/>
    <w:next w:val="Normal"/>
    <w:link w:val="SubtitleChar"/>
    <w:uiPriority w:val="11"/>
    <w:rsid w:val="006D03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03CB"/>
    <w:rPr>
      <w:rFonts w:asciiTheme="majorHAnsi" w:eastAsiaTheme="majorEastAsia" w:hAnsiTheme="majorHAnsi" w:cstheme="majorBidi"/>
      <w:i/>
      <w:iCs/>
      <w:color w:val="4F81BD" w:themeColor="accent1"/>
      <w:spacing w:val="15"/>
    </w:rPr>
  </w:style>
  <w:style w:type="paragraph" w:styleId="ListParagraph">
    <w:name w:val="List Paragraph"/>
    <w:aliases w:val="List1,FDS Numbered List,Recommendation,dot point List Paragraph,List11,Lista,List111,lp1,List Paragraph1,Figure_name,Bullet- First level"/>
    <w:basedOn w:val="Normal"/>
    <w:link w:val="ListParagraphChar"/>
    <w:uiPriority w:val="34"/>
    <w:qFormat/>
    <w:rsid w:val="00A21B19"/>
    <w:pPr>
      <w:numPr>
        <w:numId w:val="1"/>
      </w:numPr>
      <w:contextualSpacing/>
    </w:pPr>
  </w:style>
  <w:style w:type="table" w:styleId="TableGrid">
    <w:name w:val="Table Grid"/>
    <w:basedOn w:val="TableNormal"/>
    <w:uiPriority w:val="59"/>
    <w:rsid w:val="00A21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21B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CSJHTables">
    <w:name w:val="TCSJH Tables"/>
    <w:basedOn w:val="TableNormal"/>
    <w:uiPriority w:val="99"/>
    <w:rsid w:val="00847F21"/>
    <w:pPr>
      <w:spacing w:before="40" w:after="40"/>
      <w:jc w:val="center"/>
    </w:pPr>
    <w:rPr>
      <w:rFonts w:ascii="Arial" w:hAnsi="Arial"/>
    </w:rPr>
    <w:tblPr>
      <w:tblStyleRowBandSize w:val="1"/>
      <w:tblStyleCol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cPr>
      <w:vAlign w:val="center"/>
    </w:tcPr>
    <w:tblStylePr w:type="firstRow">
      <w:rPr>
        <w:rFonts w:ascii="Arial" w:hAnsi="Arial"/>
        <w:b/>
        <w:color w:val="FFFFFF" w:themeColor="background1"/>
        <w:sz w:val="20"/>
      </w:rPr>
      <w:tblPr/>
      <w:tcPr>
        <w:shd w:val="clear" w:color="auto" w:fill="404040" w:themeFill="text1" w:themeFillTint="BF"/>
      </w:tcPr>
    </w:tblStylePr>
    <w:tblStylePr w:type="lastRow">
      <w:rPr>
        <w:rFonts w:ascii="Arial" w:hAnsi="Arial"/>
        <w:color w:val="auto"/>
        <w:sz w:val="20"/>
      </w:rPr>
      <w:tblPr/>
      <w:tcPr>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cBorders>
      </w:tcPr>
    </w:tblStylePr>
    <w:tblStylePr w:type="band1Vert">
      <w:tblPr/>
      <w:tcPr>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cBorders>
      </w:tcPr>
    </w:tblStylePr>
    <w:tblStylePr w:type="band2Vert">
      <w:tblPr/>
      <w:tcPr>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cBorders>
      </w:tcPr>
    </w:tblStylePr>
    <w:tblStylePr w:type="band2Horz">
      <w:pPr>
        <w:jc w:val="center"/>
      </w:pPr>
      <w:tblPr/>
      <w:tcPr>
        <w:shd w:val="clear" w:color="auto" w:fill="B2D9BE"/>
      </w:tcPr>
    </w:tblStylePr>
    <w:tblStylePr w:type="neCell">
      <w:tblPr/>
      <w:tcPr>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cBorders>
      </w:tcPr>
    </w:tblStylePr>
  </w:style>
  <w:style w:type="character" w:styleId="SubtleEmphasis">
    <w:name w:val="Subtle Emphasis"/>
    <w:aliases w:val="Strong Emphasis"/>
    <w:basedOn w:val="DefaultParagraphFont"/>
    <w:uiPriority w:val="19"/>
    <w:qFormat/>
    <w:rsid w:val="009F7550"/>
    <w:rPr>
      <w:b/>
      <w:i/>
      <w:iCs/>
      <w:color w:val="auto"/>
    </w:rPr>
  </w:style>
  <w:style w:type="paragraph" w:styleId="IntenseQuote">
    <w:name w:val="Intense Quote"/>
    <w:aliases w:val="Contents (Tabs)"/>
    <w:basedOn w:val="Normal"/>
    <w:next w:val="Normal"/>
    <w:link w:val="IntenseQuoteChar"/>
    <w:uiPriority w:val="30"/>
    <w:qFormat/>
    <w:rsid w:val="00566F71"/>
    <w:pPr>
      <w:tabs>
        <w:tab w:val="left" w:pos="284"/>
        <w:tab w:val="right" w:leader="dot" w:pos="9072"/>
      </w:tabs>
    </w:pPr>
  </w:style>
  <w:style w:type="character" w:customStyle="1" w:styleId="IntenseQuoteChar">
    <w:name w:val="Intense Quote Char"/>
    <w:aliases w:val="Contents (Tabs) Char"/>
    <w:basedOn w:val="DefaultParagraphFont"/>
    <w:link w:val="IntenseQuote"/>
    <w:uiPriority w:val="30"/>
    <w:rsid w:val="00566F71"/>
    <w:rPr>
      <w:rFonts w:ascii="Arial" w:hAnsi="Arial"/>
      <w:sz w:val="20"/>
      <w:szCs w:val="20"/>
    </w:rPr>
  </w:style>
  <w:style w:type="character" w:styleId="SubtleReference">
    <w:name w:val="Subtle Reference"/>
    <w:aliases w:val="Figure Caption"/>
    <w:basedOn w:val="DefaultParagraphFont"/>
    <w:uiPriority w:val="31"/>
    <w:qFormat/>
    <w:rsid w:val="00354FCC"/>
    <w:rPr>
      <w:i/>
      <w:iCs/>
      <w:color w:val="7F7F7F" w:themeColor="text1" w:themeTint="80"/>
      <w:sz w:val="18"/>
      <w:szCs w:val="18"/>
    </w:rPr>
  </w:style>
  <w:style w:type="character" w:styleId="PageNumber">
    <w:name w:val="page number"/>
    <w:basedOn w:val="DefaultParagraphFont"/>
    <w:unhideWhenUsed/>
    <w:rsid w:val="001C6853"/>
  </w:style>
  <w:style w:type="character" w:customStyle="1" w:styleId="Heading4Char">
    <w:name w:val="Heading 4 Char"/>
    <w:basedOn w:val="DefaultParagraphFont"/>
    <w:link w:val="Heading4"/>
    <w:uiPriority w:val="9"/>
    <w:semiHidden/>
    <w:rsid w:val="00C168CF"/>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C168CF"/>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C168CF"/>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C168CF"/>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C168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68C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43C9F"/>
  </w:style>
  <w:style w:type="paragraph" w:styleId="TOC2">
    <w:name w:val="toc 2"/>
    <w:basedOn w:val="Normal"/>
    <w:next w:val="Normal"/>
    <w:autoRedefine/>
    <w:uiPriority w:val="39"/>
    <w:unhideWhenUsed/>
    <w:rsid w:val="0080167C"/>
    <w:pPr>
      <w:tabs>
        <w:tab w:val="left" w:pos="800"/>
        <w:tab w:val="right" w:leader="dot" w:pos="9010"/>
      </w:tabs>
      <w:ind w:left="200"/>
      <w:jc w:val="left"/>
    </w:pPr>
  </w:style>
  <w:style w:type="paragraph" w:styleId="TOC3">
    <w:name w:val="toc 3"/>
    <w:basedOn w:val="Normal"/>
    <w:next w:val="Normal"/>
    <w:autoRedefine/>
    <w:uiPriority w:val="39"/>
    <w:unhideWhenUsed/>
    <w:rsid w:val="00243C9F"/>
    <w:pPr>
      <w:ind w:left="400"/>
    </w:pPr>
  </w:style>
  <w:style w:type="paragraph" w:styleId="TOC4">
    <w:name w:val="toc 4"/>
    <w:basedOn w:val="Normal"/>
    <w:next w:val="Normal"/>
    <w:autoRedefine/>
    <w:uiPriority w:val="39"/>
    <w:unhideWhenUsed/>
    <w:rsid w:val="00243C9F"/>
    <w:pPr>
      <w:ind w:left="600"/>
    </w:pPr>
  </w:style>
  <w:style w:type="paragraph" w:styleId="TOC5">
    <w:name w:val="toc 5"/>
    <w:basedOn w:val="Normal"/>
    <w:next w:val="Normal"/>
    <w:autoRedefine/>
    <w:uiPriority w:val="39"/>
    <w:unhideWhenUsed/>
    <w:rsid w:val="00243C9F"/>
    <w:pPr>
      <w:ind w:left="800"/>
    </w:pPr>
  </w:style>
  <w:style w:type="paragraph" w:styleId="TOC6">
    <w:name w:val="toc 6"/>
    <w:basedOn w:val="Normal"/>
    <w:next w:val="Normal"/>
    <w:autoRedefine/>
    <w:uiPriority w:val="39"/>
    <w:unhideWhenUsed/>
    <w:rsid w:val="00243C9F"/>
    <w:pPr>
      <w:ind w:left="1000"/>
    </w:pPr>
  </w:style>
  <w:style w:type="paragraph" w:styleId="TOC7">
    <w:name w:val="toc 7"/>
    <w:basedOn w:val="Normal"/>
    <w:next w:val="Normal"/>
    <w:autoRedefine/>
    <w:uiPriority w:val="39"/>
    <w:unhideWhenUsed/>
    <w:rsid w:val="00243C9F"/>
    <w:pPr>
      <w:ind w:left="1200"/>
    </w:pPr>
  </w:style>
  <w:style w:type="paragraph" w:styleId="TOC8">
    <w:name w:val="toc 8"/>
    <w:basedOn w:val="Normal"/>
    <w:next w:val="Normal"/>
    <w:autoRedefine/>
    <w:uiPriority w:val="39"/>
    <w:unhideWhenUsed/>
    <w:rsid w:val="00243C9F"/>
    <w:pPr>
      <w:ind w:left="1400"/>
    </w:pPr>
  </w:style>
  <w:style w:type="paragraph" w:styleId="TOC9">
    <w:name w:val="toc 9"/>
    <w:basedOn w:val="Normal"/>
    <w:next w:val="Normal"/>
    <w:autoRedefine/>
    <w:uiPriority w:val="39"/>
    <w:unhideWhenUsed/>
    <w:rsid w:val="00243C9F"/>
    <w:pPr>
      <w:ind w:left="1600"/>
    </w:pPr>
  </w:style>
  <w:style w:type="paragraph" w:styleId="TableofFigures">
    <w:name w:val="table of figures"/>
    <w:basedOn w:val="Normal"/>
    <w:next w:val="Normal"/>
    <w:uiPriority w:val="99"/>
    <w:unhideWhenUsed/>
    <w:rsid w:val="00412029"/>
    <w:pPr>
      <w:ind w:left="400" w:hanging="400"/>
    </w:pPr>
  </w:style>
  <w:style w:type="paragraph" w:styleId="Caption">
    <w:name w:val="caption"/>
    <w:basedOn w:val="Normal"/>
    <w:next w:val="Normal"/>
    <w:uiPriority w:val="35"/>
    <w:unhideWhenUsed/>
    <w:qFormat/>
    <w:rsid w:val="00412029"/>
    <w:pPr>
      <w:spacing w:after="200" w:line="240" w:lineRule="auto"/>
    </w:pPr>
    <w:rPr>
      <w:bCs/>
      <w:i/>
      <w:color w:val="7F7F7F" w:themeColor="text1" w:themeTint="80"/>
      <w:sz w:val="18"/>
      <w:szCs w:val="18"/>
    </w:rPr>
  </w:style>
  <w:style w:type="character" w:styleId="Hyperlink">
    <w:name w:val="Hyperlink"/>
    <w:basedOn w:val="DefaultParagraphFont"/>
    <w:uiPriority w:val="99"/>
    <w:unhideWhenUsed/>
    <w:rsid w:val="00EE6F32"/>
    <w:rPr>
      <w:color w:val="0000FF" w:themeColor="hyperlink"/>
      <w:u w:val="single"/>
    </w:rPr>
  </w:style>
  <w:style w:type="character" w:styleId="CommentReference">
    <w:name w:val="annotation reference"/>
    <w:basedOn w:val="DefaultParagraphFont"/>
    <w:uiPriority w:val="99"/>
    <w:semiHidden/>
    <w:unhideWhenUsed/>
    <w:rsid w:val="00EE6F32"/>
    <w:rPr>
      <w:sz w:val="16"/>
      <w:szCs w:val="16"/>
    </w:rPr>
  </w:style>
  <w:style w:type="paragraph" w:styleId="CommentText">
    <w:name w:val="annotation text"/>
    <w:basedOn w:val="Normal"/>
    <w:link w:val="CommentTextChar"/>
    <w:uiPriority w:val="99"/>
    <w:semiHidden/>
    <w:unhideWhenUsed/>
    <w:rsid w:val="00EE6F32"/>
    <w:pPr>
      <w:spacing w:line="240" w:lineRule="auto"/>
    </w:pPr>
  </w:style>
  <w:style w:type="character" w:customStyle="1" w:styleId="CommentTextChar">
    <w:name w:val="Comment Text Char"/>
    <w:basedOn w:val="DefaultParagraphFont"/>
    <w:link w:val="CommentText"/>
    <w:uiPriority w:val="99"/>
    <w:semiHidden/>
    <w:rsid w:val="00EE6F3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E6F32"/>
    <w:rPr>
      <w:b/>
      <w:bCs/>
    </w:rPr>
  </w:style>
  <w:style w:type="character" w:customStyle="1" w:styleId="CommentSubjectChar">
    <w:name w:val="Comment Subject Char"/>
    <w:basedOn w:val="CommentTextChar"/>
    <w:link w:val="CommentSubject"/>
    <w:uiPriority w:val="99"/>
    <w:semiHidden/>
    <w:rsid w:val="00EE6F32"/>
    <w:rPr>
      <w:rFonts w:ascii="Arial" w:hAnsi="Arial"/>
      <w:b/>
      <w:bCs/>
      <w:sz w:val="20"/>
      <w:szCs w:val="20"/>
    </w:rPr>
  </w:style>
  <w:style w:type="paragraph" w:styleId="ListBullet">
    <w:name w:val="List Bullet"/>
    <w:basedOn w:val="Normal"/>
    <w:rsid w:val="00F22382"/>
    <w:pPr>
      <w:numPr>
        <w:numId w:val="6"/>
      </w:numPr>
      <w:spacing w:after="60" w:line="240" w:lineRule="auto"/>
      <w:jc w:val="left"/>
    </w:pPr>
    <w:rPr>
      <w:rFonts w:eastAsia="Times New Roman" w:cs="Times New Roman"/>
      <w:szCs w:val="24"/>
    </w:rPr>
  </w:style>
  <w:style w:type="character" w:customStyle="1" w:styleId="ListParagraphChar">
    <w:name w:val="List Paragraph Char"/>
    <w:aliases w:val="List1 Char,FDS Numbered List Char,Recommendation Char,dot point List Paragraph Char,List11 Char,Lista Char,List111 Char,lp1 Char,List Paragraph1 Char,Figure_name Char,Bullet- First level Char"/>
    <w:link w:val="ListParagraph"/>
    <w:uiPriority w:val="34"/>
    <w:locked/>
    <w:rsid w:val="005E2F98"/>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1539">
      <w:bodyDiv w:val="1"/>
      <w:marLeft w:val="0"/>
      <w:marRight w:val="0"/>
      <w:marTop w:val="0"/>
      <w:marBottom w:val="0"/>
      <w:divBdr>
        <w:top w:val="none" w:sz="0" w:space="0" w:color="auto"/>
        <w:left w:val="none" w:sz="0" w:space="0" w:color="auto"/>
        <w:bottom w:val="none" w:sz="0" w:space="0" w:color="auto"/>
        <w:right w:val="none" w:sz="0" w:space="0" w:color="auto"/>
      </w:divBdr>
    </w:div>
    <w:div w:id="399527364">
      <w:bodyDiv w:val="1"/>
      <w:marLeft w:val="0"/>
      <w:marRight w:val="0"/>
      <w:marTop w:val="0"/>
      <w:marBottom w:val="0"/>
      <w:divBdr>
        <w:top w:val="none" w:sz="0" w:space="0" w:color="auto"/>
        <w:left w:val="none" w:sz="0" w:space="0" w:color="auto"/>
        <w:bottom w:val="none" w:sz="0" w:space="0" w:color="auto"/>
        <w:right w:val="none" w:sz="0" w:space="0" w:color="auto"/>
      </w:divBdr>
    </w:div>
    <w:div w:id="599725897">
      <w:bodyDiv w:val="1"/>
      <w:marLeft w:val="0"/>
      <w:marRight w:val="0"/>
      <w:marTop w:val="0"/>
      <w:marBottom w:val="0"/>
      <w:divBdr>
        <w:top w:val="none" w:sz="0" w:space="0" w:color="auto"/>
        <w:left w:val="none" w:sz="0" w:space="0" w:color="auto"/>
        <w:bottom w:val="none" w:sz="0" w:space="0" w:color="auto"/>
        <w:right w:val="none" w:sz="0" w:space="0" w:color="auto"/>
      </w:divBdr>
    </w:div>
    <w:div w:id="690452111">
      <w:bodyDiv w:val="1"/>
      <w:marLeft w:val="0"/>
      <w:marRight w:val="0"/>
      <w:marTop w:val="0"/>
      <w:marBottom w:val="0"/>
      <w:divBdr>
        <w:top w:val="none" w:sz="0" w:space="0" w:color="auto"/>
        <w:left w:val="none" w:sz="0" w:space="0" w:color="auto"/>
        <w:bottom w:val="none" w:sz="0" w:space="0" w:color="auto"/>
        <w:right w:val="none" w:sz="0" w:space="0" w:color="auto"/>
      </w:divBdr>
    </w:div>
    <w:div w:id="1138376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capon\Desktop\Requirements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01386-1A89-4A81-BAB0-4D1D0F00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RequirementsDocumentTemplate</Template>
  <TotalTime>22</TotalTime>
  <Pages>1</Pages>
  <Words>3830</Words>
  <Characters>21261</Characters>
  <Application>Microsoft Office Word</Application>
  <DocSecurity>0</DocSecurity>
  <Lines>966</Lines>
  <Paragraphs>660</Paragraphs>
  <ScaleCrop>false</ScaleCrop>
  <HeadingPairs>
    <vt:vector size="2" baseType="variant">
      <vt:variant>
        <vt:lpstr>Title</vt:lpstr>
      </vt:variant>
      <vt:variant>
        <vt:i4>1</vt:i4>
      </vt:variant>
    </vt:vector>
  </HeadingPairs>
  <TitlesOfParts>
    <vt:vector size="1" baseType="lpstr">
      <vt:lpstr>QA Test Plan for QWID</vt:lpstr>
    </vt:vector>
  </TitlesOfParts>
  <Company>TCSJOHNHUXLEY Europe Ltd</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Test Plan for QWID</dc:title>
  <dc:subject/>
  <dc:creator>Andre D</dc:creator>
  <cp:keywords>Version 0.01</cp:keywords>
  <dc:description/>
  <cp:lastModifiedBy>Peace Arua</cp:lastModifiedBy>
  <cp:revision>5</cp:revision>
  <cp:lastPrinted>2014-05-02T09:31:00Z</cp:lastPrinted>
  <dcterms:created xsi:type="dcterms:W3CDTF">2023-07-12T21:06:00Z</dcterms:created>
  <dcterms:modified xsi:type="dcterms:W3CDTF">2023-07-13T00:59:00Z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7105929392888c02e185b9eaea39a118e0af98138c7785d562cf9c945c587cf9</vt:lpwstr>
  </property>
</Properties>
</file>