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008" w:rsidRDefault="00880008"/>
    <w:p w:rsidR="00880008" w:rsidRDefault="00880008" w:rsidP="00F01350">
      <w:pPr>
        <w:pStyle w:val="Title"/>
        <w:rPr>
          <w:color w:val="000000"/>
        </w:rPr>
      </w:pPr>
      <w:r>
        <w:rPr>
          <w:color w:val="000000"/>
        </w:rPr>
        <w:t>ACSL</w:t>
      </w:r>
    </w:p>
    <w:p w:rsidR="00880008" w:rsidRDefault="00BE1D76" w:rsidP="00F01350">
      <w:pPr>
        <w:jc w:val="center"/>
        <w:rPr>
          <w:rFonts w:ascii="Times New Roman" w:hAnsi="Times New Roman" w:cs="Times New Roman"/>
          <w:b/>
          <w:bCs/>
        </w:rPr>
      </w:pPr>
      <w:r w:rsidRPr="00BE1D7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.3pt;margin-top:.2pt;width:81pt;height:27pt;z-index:2" stroked="f">
            <v:textbox style="mso-next-textbox:#_x0000_s1026">
              <w:txbxContent>
                <w:p w:rsidR="00880008" w:rsidRPr="00287E71" w:rsidRDefault="00880008" w:rsidP="00F0135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>2012 - 2013</w:t>
                  </w:r>
                </w:p>
              </w:txbxContent>
            </v:textbox>
          </v:shape>
        </w:pict>
      </w:r>
      <w:r w:rsidRPr="00BE1D76">
        <w:rPr>
          <w:noProof/>
        </w:rPr>
        <w:pict>
          <v:line id="_x0000_s1027" style="position:absolute;left:0;text-align:left;z-index:1" from="137.25pt,18.25pt" to="353.25pt,18.25pt" strokeweight="3pt"/>
        </w:pict>
      </w:r>
      <w:r w:rsidRPr="00BE1D76">
        <w:rPr>
          <w:noProof/>
        </w:rPr>
        <w:pict>
          <v:shape id="_x0000_s1028" type="#_x0000_t202" style="position:absolute;left:0;text-align:left;margin-left:368.25pt;margin-top:.2pt;width:117pt;height:36pt;z-index:3" stroked="f">
            <v:textbox>
              <w:txbxContent>
                <w:p w:rsidR="00880008" w:rsidRDefault="00880008" w:rsidP="00F01350">
                  <w:pPr>
                    <w:pStyle w:val="Heading4"/>
                  </w:pPr>
                  <w:r>
                    <w:t>All</w:t>
                  </w:r>
                  <w:r w:rsidR="000A0D56">
                    <w:t>-</w:t>
                  </w:r>
                  <w:r>
                    <w:t>Star #9</w:t>
                  </w:r>
                </w:p>
              </w:txbxContent>
            </v:textbox>
          </v:shape>
        </w:pict>
      </w:r>
      <w:r w:rsidR="00880008" w:rsidRPr="005A0D8D">
        <w:rPr>
          <w:rFonts w:ascii="Times New Roman" w:hAnsi="Times New Roman" w:cs="Times New Roman"/>
          <w:b/>
          <w:bCs/>
        </w:rPr>
        <w:t>American Computer Science League</w:t>
      </w:r>
    </w:p>
    <w:p w:rsidR="00880008" w:rsidRDefault="00880008" w:rsidP="00F0135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ACSL Chart</w:t>
      </w:r>
    </w:p>
    <w:p w:rsidR="00880008" w:rsidRPr="00604EF1" w:rsidRDefault="00880008" w:rsidP="00E05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4EF1">
        <w:rPr>
          <w:rFonts w:ascii="Times New Roman" w:hAnsi="Times New Roman" w:cs="Times New Roman"/>
          <w:b/>
          <w:bCs/>
          <w:sz w:val="24"/>
          <w:szCs w:val="24"/>
        </w:rPr>
        <w:t xml:space="preserve">PROBLEM:  </w:t>
      </w:r>
      <w:r w:rsidRPr="00604EF1">
        <w:rPr>
          <w:rFonts w:ascii="Times New Roman" w:hAnsi="Times New Roman" w:cs="Times New Roman"/>
          <w:sz w:val="24"/>
          <w:szCs w:val="24"/>
        </w:rPr>
        <w:t>The below chart is a conversion chart for converting to and from units of measure                       A, B, C, D and E.</w:t>
      </w:r>
    </w:p>
    <w:tbl>
      <w:tblPr>
        <w:tblW w:w="0" w:type="auto"/>
        <w:tblInd w:w="2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82"/>
        <w:gridCol w:w="1098"/>
        <w:gridCol w:w="990"/>
        <w:gridCol w:w="990"/>
        <w:gridCol w:w="900"/>
        <w:gridCol w:w="900"/>
      </w:tblGrid>
      <w:tr w:rsidR="00880008" w:rsidRPr="00604EF1" w:rsidTr="00901984">
        <w:tc>
          <w:tcPr>
            <w:tcW w:w="882" w:type="dxa"/>
          </w:tcPr>
          <w:p w:rsidR="00880008" w:rsidRPr="00604EF1" w:rsidRDefault="00880008" w:rsidP="003045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9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880008" w:rsidRPr="00604EF1" w:rsidTr="00901984">
        <w:tc>
          <w:tcPr>
            <w:tcW w:w="882" w:type="dxa"/>
          </w:tcPr>
          <w:p w:rsidR="00880008" w:rsidRPr="00604EF1" w:rsidRDefault="00880008" w:rsidP="003045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98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008" w:rsidRPr="00604EF1" w:rsidTr="00901984">
        <w:tc>
          <w:tcPr>
            <w:tcW w:w="882" w:type="dxa"/>
          </w:tcPr>
          <w:p w:rsidR="00880008" w:rsidRPr="00604EF1" w:rsidRDefault="00880008" w:rsidP="003045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98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008" w:rsidRPr="00604EF1" w:rsidTr="00901984">
        <w:tc>
          <w:tcPr>
            <w:tcW w:w="882" w:type="dxa"/>
          </w:tcPr>
          <w:p w:rsidR="00880008" w:rsidRPr="00604EF1" w:rsidRDefault="00880008" w:rsidP="003045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98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008" w:rsidRPr="00604EF1" w:rsidTr="00901984">
        <w:tc>
          <w:tcPr>
            <w:tcW w:w="882" w:type="dxa"/>
          </w:tcPr>
          <w:p w:rsidR="00880008" w:rsidRPr="00604EF1" w:rsidRDefault="00880008" w:rsidP="003045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98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008" w:rsidRPr="00604EF1" w:rsidTr="00901984">
        <w:tc>
          <w:tcPr>
            <w:tcW w:w="882" w:type="dxa"/>
          </w:tcPr>
          <w:p w:rsidR="00880008" w:rsidRPr="00604EF1" w:rsidRDefault="00880008" w:rsidP="003045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98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880008" w:rsidRPr="00604EF1" w:rsidRDefault="00880008" w:rsidP="003045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E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80008" w:rsidRPr="00604EF1" w:rsidRDefault="00880008" w:rsidP="00296E7F">
      <w:pPr>
        <w:rPr>
          <w:rFonts w:ascii="Times New Roman" w:hAnsi="Times New Roman" w:cs="Times New Roman"/>
          <w:sz w:val="24"/>
          <w:szCs w:val="24"/>
        </w:rPr>
      </w:pPr>
      <w:r w:rsidRPr="00604EF1">
        <w:rPr>
          <w:rFonts w:ascii="Times New Roman" w:hAnsi="Times New Roman" w:cs="Times New Roman"/>
          <w:sz w:val="24"/>
          <w:szCs w:val="24"/>
        </w:rPr>
        <w:br/>
        <w:t>Although the chart is not now complete, it is possible to complete the chart with just the given values, since all chart values are proportional.</w:t>
      </w:r>
    </w:p>
    <w:p w:rsidR="00880008" w:rsidRPr="00604EF1" w:rsidRDefault="00880008" w:rsidP="00296E7F">
      <w:pPr>
        <w:rPr>
          <w:rFonts w:ascii="Times New Roman" w:hAnsi="Times New Roman" w:cs="Times New Roman"/>
          <w:sz w:val="24"/>
          <w:szCs w:val="24"/>
        </w:rPr>
      </w:pPr>
      <w:r w:rsidRPr="00604EF1">
        <w:rPr>
          <w:rFonts w:ascii="Times New Roman" w:hAnsi="Times New Roman" w:cs="Times New Roman"/>
          <w:b/>
          <w:sz w:val="24"/>
          <w:szCs w:val="24"/>
        </w:rPr>
        <w:t>INPUT:</w:t>
      </w:r>
      <w:r w:rsidRPr="00604EF1">
        <w:rPr>
          <w:rFonts w:ascii="Times New Roman" w:hAnsi="Times New Roman" w:cs="Times New Roman"/>
          <w:sz w:val="24"/>
          <w:szCs w:val="24"/>
        </w:rPr>
        <w:t xml:space="preserve">  There will be</w:t>
      </w:r>
      <w:r w:rsidRPr="00604EF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04EF1">
        <w:rPr>
          <w:rFonts w:ascii="Times New Roman" w:hAnsi="Times New Roman" w:cs="Times New Roman"/>
          <w:sz w:val="24"/>
          <w:szCs w:val="24"/>
        </w:rPr>
        <w:t>14 lines of input.  The first 4 lines will each contain a 2-character alpha string location (row-column order) and a positive rational number</w:t>
      </w:r>
      <w:r w:rsidR="00EE1A7A">
        <w:rPr>
          <w:rFonts w:ascii="Times New Roman" w:hAnsi="Times New Roman" w:cs="Times New Roman"/>
          <w:sz w:val="24"/>
          <w:szCs w:val="24"/>
        </w:rPr>
        <w:t xml:space="preserve"> at that location</w:t>
      </w:r>
      <w:r w:rsidRPr="00604EF1">
        <w:rPr>
          <w:rFonts w:ascii="Times New Roman" w:hAnsi="Times New Roman" w:cs="Times New Roman"/>
          <w:sz w:val="24"/>
          <w:szCs w:val="24"/>
        </w:rPr>
        <w:t>. The next 10 lines will each contain a 2-character alpha string location.</w:t>
      </w:r>
    </w:p>
    <w:p w:rsidR="00880008" w:rsidRPr="00604EF1" w:rsidRDefault="00880008" w:rsidP="00296E7F">
      <w:pPr>
        <w:rPr>
          <w:rFonts w:ascii="Times New Roman" w:hAnsi="Times New Roman" w:cs="Times New Roman"/>
          <w:sz w:val="24"/>
          <w:szCs w:val="24"/>
        </w:rPr>
      </w:pPr>
      <w:r w:rsidRPr="00604EF1">
        <w:rPr>
          <w:rFonts w:ascii="Times New Roman" w:hAnsi="Times New Roman" w:cs="Times New Roman"/>
          <w:b/>
          <w:sz w:val="24"/>
          <w:szCs w:val="24"/>
        </w:rPr>
        <w:t>OUTPUT:</w:t>
      </w:r>
      <w:r w:rsidRPr="00604EF1">
        <w:rPr>
          <w:rFonts w:ascii="Times New Roman" w:hAnsi="Times New Roman" w:cs="Times New Roman"/>
          <w:sz w:val="24"/>
          <w:szCs w:val="24"/>
        </w:rPr>
        <w:t xml:space="preserve">  For each 2-character alpha string location given on lines #6 - 14, print the correct chart value.  All </w:t>
      </w:r>
      <w:r w:rsidR="004614CE" w:rsidRPr="00604EF1">
        <w:rPr>
          <w:rFonts w:ascii="Times New Roman" w:hAnsi="Times New Roman" w:cs="Times New Roman"/>
          <w:sz w:val="24"/>
          <w:szCs w:val="24"/>
        </w:rPr>
        <w:t>printed</w:t>
      </w:r>
      <w:r w:rsidR="00901984" w:rsidRPr="00604EF1">
        <w:rPr>
          <w:rFonts w:ascii="Times New Roman" w:hAnsi="Times New Roman" w:cs="Times New Roman"/>
          <w:sz w:val="24"/>
          <w:szCs w:val="24"/>
        </w:rPr>
        <w:t xml:space="preserve"> </w:t>
      </w:r>
      <w:r w:rsidRPr="00604EF1">
        <w:rPr>
          <w:rFonts w:ascii="Times New Roman" w:hAnsi="Times New Roman" w:cs="Times New Roman"/>
          <w:sz w:val="24"/>
          <w:szCs w:val="24"/>
        </w:rPr>
        <w:t xml:space="preserve">values must be rounded to 2 decimal places.  All </w:t>
      </w:r>
      <w:r w:rsidR="004614CE" w:rsidRPr="00604EF1">
        <w:rPr>
          <w:rFonts w:ascii="Times New Roman" w:hAnsi="Times New Roman" w:cs="Times New Roman"/>
          <w:sz w:val="24"/>
          <w:szCs w:val="24"/>
        </w:rPr>
        <w:t xml:space="preserve">printed </w:t>
      </w:r>
      <w:r w:rsidRPr="00604EF1">
        <w:rPr>
          <w:rFonts w:ascii="Times New Roman" w:hAnsi="Times New Roman" w:cs="Times New Roman"/>
          <w:sz w:val="24"/>
          <w:szCs w:val="24"/>
        </w:rPr>
        <w:t xml:space="preserve">values must have exactly 2 decimal places.  All </w:t>
      </w:r>
      <w:r w:rsidR="004614CE" w:rsidRPr="00604EF1">
        <w:rPr>
          <w:rFonts w:ascii="Times New Roman" w:hAnsi="Times New Roman" w:cs="Times New Roman"/>
          <w:sz w:val="24"/>
          <w:szCs w:val="24"/>
        </w:rPr>
        <w:t xml:space="preserve">printed </w:t>
      </w:r>
      <w:r w:rsidRPr="00604EF1">
        <w:rPr>
          <w:rFonts w:ascii="Times New Roman" w:hAnsi="Times New Roman" w:cs="Times New Roman"/>
          <w:sz w:val="24"/>
          <w:szCs w:val="24"/>
        </w:rPr>
        <w:t xml:space="preserve">values must have a whole number part.   Note </w:t>
      </w:r>
      <w:r w:rsidR="00EE1A7A">
        <w:rPr>
          <w:rFonts w:ascii="Times New Roman" w:hAnsi="Times New Roman" w:cs="Times New Roman"/>
          <w:sz w:val="24"/>
          <w:szCs w:val="24"/>
        </w:rPr>
        <w:t xml:space="preserve">a chart value of </w:t>
      </w:r>
      <w:r w:rsidRPr="00604EF1">
        <w:rPr>
          <w:rFonts w:ascii="Times New Roman" w:hAnsi="Times New Roman" w:cs="Times New Roman"/>
          <w:sz w:val="24"/>
          <w:szCs w:val="24"/>
        </w:rPr>
        <w:t>.5</w:t>
      </w:r>
      <w:r w:rsidR="004614CE" w:rsidRPr="00604EF1">
        <w:rPr>
          <w:rFonts w:ascii="Times New Roman" w:hAnsi="Times New Roman" w:cs="Times New Roman"/>
          <w:sz w:val="24"/>
          <w:szCs w:val="24"/>
        </w:rPr>
        <w:t>0000</w:t>
      </w:r>
      <w:r w:rsidRPr="00604EF1">
        <w:rPr>
          <w:rFonts w:ascii="Times New Roman" w:hAnsi="Times New Roman" w:cs="Times New Roman"/>
          <w:sz w:val="24"/>
          <w:szCs w:val="24"/>
        </w:rPr>
        <w:t xml:space="preserve"> must be </w:t>
      </w:r>
      <w:r w:rsidR="000C67E9">
        <w:rPr>
          <w:rFonts w:ascii="Times New Roman" w:hAnsi="Times New Roman" w:cs="Times New Roman"/>
          <w:sz w:val="24"/>
          <w:szCs w:val="24"/>
        </w:rPr>
        <w:t xml:space="preserve">printed </w:t>
      </w:r>
      <w:r w:rsidRPr="00604EF1">
        <w:rPr>
          <w:rFonts w:ascii="Times New Roman" w:hAnsi="Times New Roman" w:cs="Times New Roman"/>
          <w:sz w:val="24"/>
          <w:szCs w:val="24"/>
        </w:rPr>
        <w:t>as 0.50.  In standard arithmetic rounding</w:t>
      </w:r>
      <w:r w:rsidRPr="00604EF1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604EF1">
        <w:rPr>
          <w:rFonts w:ascii="Times New Roman" w:hAnsi="Times New Roman" w:cs="Times New Roman"/>
          <w:sz w:val="24"/>
          <w:szCs w:val="24"/>
        </w:rPr>
        <w:t xml:space="preserve"> 0 - 4 </w:t>
      </w:r>
      <w:r w:rsidR="000C67E9">
        <w:rPr>
          <w:rFonts w:ascii="Times New Roman" w:hAnsi="Times New Roman" w:cs="Times New Roman"/>
          <w:sz w:val="24"/>
          <w:szCs w:val="24"/>
        </w:rPr>
        <w:t>leaves</w:t>
      </w:r>
      <w:r w:rsidRPr="00604EF1">
        <w:rPr>
          <w:rFonts w:ascii="Times New Roman" w:hAnsi="Times New Roman" w:cs="Times New Roman"/>
          <w:sz w:val="24"/>
          <w:szCs w:val="24"/>
        </w:rPr>
        <w:t xml:space="preserve"> the digit to the left alone and 5 - 9 increases that digit by 1.   </w:t>
      </w:r>
    </w:p>
    <w:p w:rsidR="00880008" w:rsidRPr="00604EF1" w:rsidRDefault="00604EF1" w:rsidP="002D08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 xml:space="preserve"> SAMPLE INPUT</w:t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  <w:t>SAMPLE OUTPUT</w:t>
      </w:r>
      <w:r w:rsidR="00880008" w:rsidRPr="00604EF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1.  BA, 2</w:t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  <w:t>1.  0.50</w:t>
      </w:r>
      <w:r w:rsidR="00880008" w:rsidRPr="00604EF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2.  B</w:t>
      </w:r>
      <w:r w:rsidR="00574EAE">
        <w:rPr>
          <w:rFonts w:ascii="Times New Roman" w:hAnsi="Times New Roman" w:cs="Times New Roman"/>
          <w:sz w:val="24"/>
          <w:szCs w:val="24"/>
        </w:rPr>
        <w:t>C</w:t>
      </w:r>
      <w:r w:rsidR="00880008" w:rsidRPr="00604EF1">
        <w:rPr>
          <w:rFonts w:ascii="Times New Roman" w:hAnsi="Times New Roman" w:cs="Times New Roman"/>
          <w:sz w:val="24"/>
          <w:szCs w:val="24"/>
        </w:rPr>
        <w:t>, 3</w:t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  <w:t>2.  1.20</w:t>
      </w:r>
      <w:r w:rsidR="00880008" w:rsidRPr="00604EF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3.  CD, 4</w:t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  <w:t>3.  6.00</w:t>
      </w:r>
      <w:r w:rsidR="00880008" w:rsidRPr="00604EF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4.  ED, 5</w:t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  <w:t>4.  12.00</w:t>
      </w:r>
      <w:r w:rsidR="00880008" w:rsidRPr="00604EF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5.  AB</w:t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  <w:t>5.  0.67</w:t>
      </w:r>
      <w:r w:rsidR="00880008" w:rsidRPr="00604EF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6.  AE</w:t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  <w:t>6.  0.80</w:t>
      </w:r>
      <w:r w:rsidR="00880008" w:rsidRPr="00604EF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7.  AD</w:t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  <w:t>7.  0.08</w:t>
      </w:r>
      <w:r w:rsidR="00880008" w:rsidRPr="00604EF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8.  BD</w:t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  <w:t>8.  0.25</w:t>
      </w:r>
      <w:r w:rsidR="00880008" w:rsidRPr="00604EF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9.  CA</w:t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  <w:t>9.  0.83</w:t>
      </w:r>
      <w:r w:rsidR="00880008" w:rsidRPr="00604EF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10.  CE</w:t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ab/>
        <w:t>10.  1.25</w:t>
      </w:r>
    </w:p>
    <w:p w:rsidR="00880008" w:rsidRPr="00604EF1" w:rsidRDefault="00604EF1" w:rsidP="002D08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11.  DB</w:t>
      </w:r>
    </w:p>
    <w:p w:rsidR="00880008" w:rsidRPr="00604EF1" w:rsidRDefault="00604EF1" w:rsidP="002D08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12.  DC</w:t>
      </w:r>
    </w:p>
    <w:p w:rsidR="00880008" w:rsidRPr="00604EF1" w:rsidRDefault="00604EF1" w:rsidP="002D08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13.  EA</w:t>
      </w:r>
    </w:p>
    <w:p w:rsidR="00880008" w:rsidRPr="00604EF1" w:rsidRDefault="00604EF1" w:rsidP="002D08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0008" w:rsidRPr="00604EF1">
        <w:rPr>
          <w:rFonts w:ascii="Times New Roman" w:hAnsi="Times New Roman" w:cs="Times New Roman"/>
          <w:sz w:val="24"/>
          <w:szCs w:val="24"/>
        </w:rPr>
        <w:t>14.  EC</w:t>
      </w:r>
    </w:p>
    <w:p w:rsidR="00880008" w:rsidRDefault="00880008" w:rsidP="00296E7F">
      <w:pPr>
        <w:rPr>
          <w:rFonts w:ascii="Times New Roman" w:hAnsi="Times New Roman" w:cs="Times New Roman"/>
        </w:rPr>
      </w:pPr>
    </w:p>
    <w:p w:rsidR="00880008" w:rsidRDefault="00880008" w:rsidP="00296E7F">
      <w:pPr>
        <w:rPr>
          <w:rFonts w:ascii="Times New Roman" w:hAnsi="Times New Roman" w:cs="Times New Roman"/>
        </w:rPr>
      </w:pPr>
    </w:p>
    <w:p w:rsidR="004614CE" w:rsidRDefault="004614CE" w:rsidP="00D65D9C">
      <w:pPr>
        <w:pStyle w:val="Title"/>
        <w:rPr>
          <w:color w:val="000000"/>
        </w:rPr>
      </w:pPr>
    </w:p>
    <w:p w:rsidR="00880008" w:rsidRDefault="00880008" w:rsidP="00D65D9C">
      <w:pPr>
        <w:pStyle w:val="Title"/>
        <w:rPr>
          <w:color w:val="000000"/>
        </w:rPr>
      </w:pPr>
      <w:r>
        <w:rPr>
          <w:color w:val="000000"/>
        </w:rPr>
        <w:t>ACSL</w:t>
      </w:r>
    </w:p>
    <w:p w:rsidR="00880008" w:rsidRDefault="00BE1D76" w:rsidP="00D65D9C">
      <w:pPr>
        <w:jc w:val="center"/>
        <w:rPr>
          <w:rFonts w:ascii="Times New Roman" w:hAnsi="Times New Roman" w:cs="Times New Roman"/>
          <w:b/>
          <w:bCs/>
        </w:rPr>
      </w:pPr>
      <w:r w:rsidRPr="00BE1D76">
        <w:rPr>
          <w:noProof/>
        </w:rPr>
        <w:pict>
          <v:shape id="_x0000_s1029" type="#_x0000_t202" style="position:absolute;left:0;text-align:left;margin-left:39.3pt;margin-top:.2pt;width:81pt;height:27pt;z-index:5" stroked="f">
            <v:textbox style="mso-next-textbox:#_x0000_s1029">
              <w:txbxContent>
                <w:p w:rsidR="00880008" w:rsidRPr="00287E71" w:rsidRDefault="00880008" w:rsidP="00D65D9C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>2012 - 2013</w:t>
                  </w:r>
                </w:p>
              </w:txbxContent>
            </v:textbox>
          </v:shape>
        </w:pict>
      </w:r>
      <w:r w:rsidRPr="00BE1D76">
        <w:rPr>
          <w:noProof/>
        </w:rPr>
        <w:pict>
          <v:line id="_x0000_s1030" style="position:absolute;left:0;text-align:left;z-index:4" from="137.25pt,18.25pt" to="353.25pt,18.25pt" strokeweight="3pt"/>
        </w:pict>
      </w:r>
      <w:r w:rsidRPr="00BE1D76">
        <w:rPr>
          <w:noProof/>
        </w:rPr>
        <w:pict>
          <v:shape id="_x0000_s1031" type="#_x0000_t202" style="position:absolute;left:0;text-align:left;margin-left:368.25pt;margin-top:.2pt;width:117pt;height:36pt;z-index:6" stroked="f">
            <v:textbox>
              <w:txbxContent>
                <w:p w:rsidR="00880008" w:rsidRDefault="00880008" w:rsidP="00D65D9C">
                  <w:pPr>
                    <w:pStyle w:val="Heading4"/>
                  </w:pPr>
                  <w:r>
                    <w:t>All Star #9</w:t>
                  </w:r>
                </w:p>
              </w:txbxContent>
            </v:textbox>
          </v:shape>
        </w:pict>
      </w:r>
      <w:r w:rsidR="00880008" w:rsidRPr="005A0D8D">
        <w:rPr>
          <w:rFonts w:ascii="Times New Roman" w:hAnsi="Times New Roman" w:cs="Times New Roman"/>
          <w:b/>
          <w:bCs/>
        </w:rPr>
        <w:t>American Computer Science League</w:t>
      </w:r>
    </w:p>
    <w:p w:rsidR="00880008" w:rsidRDefault="00880008" w:rsidP="00D65D9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ACSL Chart</w:t>
      </w:r>
    </w:p>
    <w:p w:rsidR="00880008" w:rsidRPr="00604EF1" w:rsidRDefault="00880008" w:rsidP="00D65D9C">
      <w:pPr>
        <w:jc w:val="center"/>
        <w:rPr>
          <w:rFonts w:ascii="Times New Roman" w:hAnsi="Times New Roman" w:cs="Times New Roman"/>
          <w:sz w:val="24"/>
          <w:szCs w:val="24"/>
        </w:rPr>
      </w:pPr>
      <w:r w:rsidRPr="00604EF1">
        <w:rPr>
          <w:rFonts w:ascii="Times New Roman" w:hAnsi="Times New Roman" w:cs="Times New Roman"/>
          <w:sz w:val="24"/>
          <w:szCs w:val="24"/>
        </w:rPr>
        <w:t>TEST DATA</w:t>
      </w:r>
    </w:p>
    <w:p w:rsidR="00880008" w:rsidRPr="00604EF1" w:rsidRDefault="00880008" w:rsidP="00D65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EF1">
        <w:rPr>
          <w:rFonts w:ascii="Times New Roman" w:hAnsi="Times New Roman" w:cs="Times New Roman"/>
          <w:sz w:val="24"/>
          <w:szCs w:val="24"/>
        </w:rPr>
        <w:t>TEST INPUT</w:t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="005004EE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>TEST OUTPUT</w:t>
      </w:r>
      <w:r w:rsidRPr="00604EF1">
        <w:rPr>
          <w:rFonts w:ascii="Times New Roman" w:hAnsi="Times New Roman" w:cs="Times New Roman"/>
          <w:sz w:val="24"/>
          <w:szCs w:val="24"/>
        </w:rPr>
        <w:br/>
        <w:t>1.  AB, 0.0648</w:t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  <w:t>1.  1.00</w:t>
      </w:r>
      <w:r w:rsidRPr="00604EF1">
        <w:rPr>
          <w:rFonts w:ascii="Times New Roman" w:hAnsi="Times New Roman" w:cs="Times New Roman"/>
          <w:sz w:val="24"/>
          <w:szCs w:val="24"/>
        </w:rPr>
        <w:br/>
        <w:t>2.  CA, 24.0000</w:t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  <w:t>2.  0.04</w:t>
      </w:r>
      <w:r w:rsidRPr="00604EF1">
        <w:rPr>
          <w:rFonts w:ascii="Times New Roman" w:hAnsi="Times New Roman" w:cs="Times New Roman"/>
          <w:sz w:val="24"/>
          <w:szCs w:val="24"/>
        </w:rPr>
        <w:br/>
        <w:t>3.  EB, 28.3495</w:t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  <w:t>3.  15.43</w:t>
      </w:r>
      <w:r w:rsidRPr="00604EF1">
        <w:rPr>
          <w:rFonts w:ascii="Times New Roman" w:hAnsi="Times New Roman" w:cs="Times New Roman"/>
          <w:sz w:val="24"/>
          <w:szCs w:val="24"/>
        </w:rPr>
        <w:br/>
        <w:t>4.  DE, 1.0971</w:t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  <w:t>4.  0.03</w:t>
      </w:r>
      <w:r w:rsidRPr="00604EF1">
        <w:rPr>
          <w:rFonts w:ascii="Times New Roman" w:hAnsi="Times New Roman" w:cs="Times New Roman"/>
          <w:sz w:val="24"/>
          <w:szCs w:val="24"/>
        </w:rPr>
        <w:br/>
        <w:t>5.  AA</w:t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  <w:t>5.  1.56</w:t>
      </w:r>
      <w:r w:rsidRPr="00604EF1">
        <w:rPr>
          <w:rFonts w:ascii="Times New Roman" w:hAnsi="Times New Roman" w:cs="Times New Roman"/>
          <w:sz w:val="24"/>
          <w:szCs w:val="24"/>
        </w:rPr>
        <w:br/>
        <w:t>6.  AC</w:t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  <w:t>6.  0.05</w:t>
      </w:r>
      <w:r w:rsidRPr="00604EF1">
        <w:rPr>
          <w:rFonts w:ascii="Times New Roman" w:hAnsi="Times New Roman" w:cs="Times New Roman"/>
          <w:sz w:val="24"/>
          <w:szCs w:val="24"/>
        </w:rPr>
        <w:br/>
        <w:t>7.  BA</w:t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  <w:t>7.  20.00</w:t>
      </w:r>
      <w:r w:rsidRPr="00604EF1">
        <w:rPr>
          <w:rFonts w:ascii="Times New Roman" w:hAnsi="Times New Roman" w:cs="Times New Roman"/>
          <w:sz w:val="24"/>
          <w:szCs w:val="24"/>
        </w:rPr>
        <w:br/>
        <w:t>8.  BD</w:t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  <w:t>8.  479.97</w:t>
      </w:r>
      <w:r w:rsidRPr="00604EF1">
        <w:rPr>
          <w:rFonts w:ascii="Times New Roman" w:hAnsi="Times New Roman" w:cs="Times New Roman"/>
          <w:sz w:val="24"/>
          <w:szCs w:val="24"/>
        </w:rPr>
        <w:br/>
        <w:t>9.  CB</w:t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  <w:t>9.  18.23</w:t>
      </w:r>
      <w:r w:rsidRPr="00604EF1">
        <w:rPr>
          <w:rFonts w:ascii="Times New Roman" w:hAnsi="Times New Roman" w:cs="Times New Roman"/>
          <w:sz w:val="24"/>
          <w:szCs w:val="24"/>
        </w:rPr>
        <w:br/>
        <w:t>10.  CE</w:t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</w:r>
      <w:r w:rsidRPr="00604EF1">
        <w:rPr>
          <w:rFonts w:ascii="Times New Roman" w:hAnsi="Times New Roman" w:cs="Times New Roman"/>
          <w:sz w:val="24"/>
          <w:szCs w:val="24"/>
        </w:rPr>
        <w:tab/>
        <w:t>10.  0.91</w:t>
      </w:r>
    </w:p>
    <w:p w:rsidR="00880008" w:rsidRPr="00604EF1" w:rsidRDefault="00880008" w:rsidP="00D65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EF1">
        <w:rPr>
          <w:rFonts w:ascii="Times New Roman" w:hAnsi="Times New Roman" w:cs="Times New Roman"/>
          <w:sz w:val="24"/>
          <w:szCs w:val="24"/>
        </w:rPr>
        <w:t>11.  DC</w:t>
      </w:r>
    </w:p>
    <w:p w:rsidR="00880008" w:rsidRPr="00604EF1" w:rsidRDefault="00880008" w:rsidP="00D65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EF1">
        <w:rPr>
          <w:rFonts w:ascii="Times New Roman" w:hAnsi="Times New Roman" w:cs="Times New Roman"/>
          <w:sz w:val="24"/>
          <w:szCs w:val="24"/>
        </w:rPr>
        <w:t>12.  DA</w:t>
      </w:r>
    </w:p>
    <w:p w:rsidR="00880008" w:rsidRPr="00604EF1" w:rsidRDefault="00880008" w:rsidP="00D65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EF1">
        <w:rPr>
          <w:rFonts w:ascii="Times New Roman" w:hAnsi="Times New Roman" w:cs="Times New Roman"/>
          <w:sz w:val="24"/>
          <w:szCs w:val="24"/>
        </w:rPr>
        <w:t>13.  EC</w:t>
      </w:r>
    </w:p>
    <w:p w:rsidR="00880008" w:rsidRPr="00604EF1" w:rsidRDefault="00880008" w:rsidP="00D65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EF1">
        <w:rPr>
          <w:rFonts w:ascii="Times New Roman" w:hAnsi="Times New Roman" w:cs="Times New Roman"/>
          <w:sz w:val="24"/>
          <w:szCs w:val="24"/>
        </w:rPr>
        <w:t>14.  ED</w:t>
      </w:r>
    </w:p>
    <w:p w:rsidR="00880008" w:rsidRPr="00604EF1" w:rsidRDefault="00880008" w:rsidP="00D65D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0008" w:rsidRDefault="00880008" w:rsidP="00D65D9C">
      <w:pPr>
        <w:jc w:val="center"/>
        <w:rPr>
          <w:rFonts w:ascii="Times New Roman" w:hAnsi="Times New Roman" w:cs="Times New Roman"/>
          <w:b/>
          <w:bCs/>
        </w:rPr>
      </w:pPr>
    </w:p>
    <w:p w:rsidR="00880008" w:rsidRDefault="00880008" w:rsidP="00D65D9C">
      <w:pPr>
        <w:jc w:val="center"/>
        <w:rPr>
          <w:rFonts w:ascii="Times New Roman" w:hAnsi="Times New Roman" w:cs="Times New Roman"/>
          <w:b/>
          <w:bCs/>
        </w:rPr>
      </w:pPr>
    </w:p>
    <w:p w:rsidR="00880008" w:rsidRDefault="00880008" w:rsidP="00D65D9C">
      <w:pPr>
        <w:jc w:val="center"/>
        <w:rPr>
          <w:rFonts w:ascii="Times New Roman" w:hAnsi="Times New Roman" w:cs="Times New Roman"/>
        </w:rPr>
      </w:pPr>
    </w:p>
    <w:sectPr w:rsidR="00880008" w:rsidSect="009275A0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embedSystemFonts/>
  <w:mirrorMargins/>
  <w:proofState w:spelling="clean"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6FAF"/>
    <w:rsid w:val="0000025C"/>
    <w:rsid w:val="000655DB"/>
    <w:rsid w:val="000A0D56"/>
    <w:rsid w:val="000C67E9"/>
    <w:rsid w:val="00133864"/>
    <w:rsid w:val="001439B1"/>
    <w:rsid w:val="001F4D90"/>
    <w:rsid w:val="001F6FAF"/>
    <w:rsid w:val="0021315E"/>
    <w:rsid w:val="002473D4"/>
    <w:rsid w:val="00254151"/>
    <w:rsid w:val="002600C5"/>
    <w:rsid w:val="0028443D"/>
    <w:rsid w:val="00287E71"/>
    <w:rsid w:val="00296E7F"/>
    <w:rsid w:val="00297F09"/>
    <w:rsid w:val="002A1CC6"/>
    <w:rsid w:val="002A3937"/>
    <w:rsid w:val="002D086D"/>
    <w:rsid w:val="002E727F"/>
    <w:rsid w:val="0030456B"/>
    <w:rsid w:val="00305C84"/>
    <w:rsid w:val="003071F8"/>
    <w:rsid w:val="00317617"/>
    <w:rsid w:val="0037647E"/>
    <w:rsid w:val="003A32D9"/>
    <w:rsid w:val="004614CE"/>
    <w:rsid w:val="00466B34"/>
    <w:rsid w:val="004940D9"/>
    <w:rsid w:val="004C6032"/>
    <w:rsid w:val="005004EE"/>
    <w:rsid w:val="00515B9F"/>
    <w:rsid w:val="00521B9F"/>
    <w:rsid w:val="00556709"/>
    <w:rsid w:val="00574EAE"/>
    <w:rsid w:val="005A0D8D"/>
    <w:rsid w:val="00604EF1"/>
    <w:rsid w:val="00663FE9"/>
    <w:rsid w:val="0069529C"/>
    <w:rsid w:val="006A4388"/>
    <w:rsid w:val="006B1E17"/>
    <w:rsid w:val="006D328A"/>
    <w:rsid w:val="006F1D42"/>
    <w:rsid w:val="006F20DF"/>
    <w:rsid w:val="00807462"/>
    <w:rsid w:val="0082543E"/>
    <w:rsid w:val="00832DA0"/>
    <w:rsid w:val="00880008"/>
    <w:rsid w:val="008B7B8B"/>
    <w:rsid w:val="008F3A4E"/>
    <w:rsid w:val="00901984"/>
    <w:rsid w:val="009275A0"/>
    <w:rsid w:val="00943BA7"/>
    <w:rsid w:val="00980C05"/>
    <w:rsid w:val="00985AAE"/>
    <w:rsid w:val="0099548A"/>
    <w:rsid w:val="009956DE"/>
    <w:rsid w:val="009E1372"/>
    <w:rsid w:val="009F1E65"/>
    <w:rsid w:val="00A154DB"/>
    <w:rsid w:val="00A17F7B"/>
    <w:rsid w:val="00AA3CD4"/>
    <w:rsid w:val="00AD4A9D"/>
    <w:rsid w:val="00AF22BA"/>
    <w:rsid w:val="00B01017"/>
    <w:rsid w:val="00B10665"/>
    <w:rsid w:val="00B13E7D"/>
    <w:rsid w:val="00B278AF"/>
    <w:rsid w:val="00B529F9"/>
    <w:rsid w:val="00B8032E"/>
    <w:rsid w:val="00BE1D76"/>
    <w:rsid w:val="00C328C8"/>
    <w:rsid w:val="00C605D3"/>
    <w:rsid w:val="00C74200"/>
    <w:rsid w:val="00CE5C64"/>
    <w:rsid w:val="00D14680"/>
    <w:rsid w:val="00D51696"/>
    <w:rsid w:val="00D65D9C"/>
    <w:rsid w:val="00D942E8"/>
    <w:rsid w:val="00D9665E"/>
    <w:rsid w:val="00DB301D"/>
    <w:rsid w:val="00DD0430"/>
    <w:rsid w:val="00E01321"/>
    <w:rsid w:val="00E05558"/>
    <w:rsid w:val="00E058F2"/>
    <w:rsid w:val="00E14AE7"/>
    <w:rsid w:val="00E413F6"/>
    <w:rsid w:val="00E54074"/>
    <w:rsid w:val="00E73E5A"/>
    <w:rsid w:val="00EA6668"/>
    <w:rsid w:val="00ED2501"/>
    <w:rsid w:val="00EE1A7A"/>
    <w:rsid w:val="00EF206F"/>
    <w:rsid w:val="00F01350"/>
    <w:rsid w:val="00F86FA6"/>
    <w:rsid w:val="00F96A7F"/>
    <w:rsid w:val="00FC11A4"/>
    <w:rsid w:val="00FE1BAF"/>
    <w:rsid w:val="00FE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B9F"/>
    <w:pPr>
      <w:spacing w:after="200" w:line="276" w:lineRule="auto"/>
    </w:pPr>
    <w:rPr>
      <w:rFonts w:cs="Calibr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1350"/>
    <w:pPr>
      <w:keepNext/>
      <w:tabs>
        <w:tab w:val="left" w:pos="81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0135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F01350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01350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99"/>
    <w:rsid w:val="001F6FAF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F01350"/>
    <w:pPr>
      <w:spacing w:after="0" w:line="240" w:lineRule="auto"/>
      <w:jc w:val="center"/>
    </w:pPr>
    <w:rPr>
      <w:rFonts w:ascii="Computerfont" w:eastAsia="Times New Roman" w:hAnsi="Computerfont" w:cs="Computerfont"/>
      <w:color w:val="FF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01350"/>
    <w:rPr>
      <w:rFonts w:ascii="Computerfont" w:hAnsi="Computerfont" w:cs="Computerfont"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265</Words>
  <Characters>1517</Characters>
  <Application>Microsoft Office Word</Application>
  <DocSecurity>0</DocSecurity>
  <Lines>12</Lines>
  <Paragraphs>3</Paragraphs>
  <ScaleCrop>false</ScaleCrop>
  <Company>Toshiba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20</cp:revision>
  <dcterms:created xsi:type="dcterms:W3CDTF">2012-09-05T20:02:00Z</dcterms:created>
  <dcterms:modified xsi:type="dcterms:W3CDTF">2013-05-27T11:25:00Z</dcterms:modified>
</cp:coreProperties>
</file>