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7C" w:rsidRPr="0081227C" w:rsidRDefault="00EA17F7" w:rsidP="0081227C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EA17F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35.6pt;margin-top:51pt;width:199.2pt;height:.05pt;z-index:251663360" o:connectortype="straight"/>
        </w:pict>
      </w:r>
      <w:r w:rsidR="0081227C" w:rsidRPr="006D638C">
        <w:rPr>
          <w:rFonts w:ascii="Computerfont" w:hAnsi="Computerfont"/>
          <w:b w:val="0"/>
          <w:color w:val="auto"/>
          <w:sz w:val="48"/>
        </w:rPr>
        <w:t>ACSL</w:t>
      </w:r>
      <w:r w:rsidR="0081227C">
        <w:rPr>
          <w:rFonts w:ascii="Computerfont" w:hAnsi="Computerfont"/>
          <w:b w:val="0"/>
          <w:sz w:val="48"/>
        </w:rPr>
        <w:br/>
      </w:r>
      <w:r w:rsidR="0081227C" w:rsidRPr="0032337B">
        <w:rPr>
          <w:rFonts w:ascii="Times New Roman" w:hAnsi="Times New Roman" w:cs="Times New Roman"/>
          <w:b w:val="0"/>
          <w:color w:val="auto"/>
        </w:rPr>
        <w:t>American Computer Science League</w:t>
      </w:r>
    </w:p>
    <w:p w:rsidR="0081227C" w:rsidRDefault="0081227C" w:rsidP="0081227C">
      <w:pPr>
        <w:jc w:val="center"/>
        <w:rPr>
          <w:sz w:val="28"/>
        </w:rPr>
      </w:pPr>
      <w:r>
        <w:rPr>
          <w:sz w:val="28"/>
        </w:rPr>
        <w:t>TEST INSTRUCTIONS</w:t>
      </w:r>
    </w:p>
    <w:p w:rsidR="0081227C" w:rsidRDefault="0081227C" w:rsidP="0081227C">
      <w:pPr>
        <w:jc w:val="center"/>
        <w:rPr>
          <w:sz w:val="28"/>
        </w:rPr>
      </w:pPr>
      <w:r>
        <w:rPr>
          <w:sz w:val="28"/>
        </w:rPr>
        <w:t>JUNIOR DIVISION</w:t>
      </w:r>
    </w:p>
    <w:p w:rsidR="0081227C" w:rsidRDefault="0081227C" w:rsidP="0081227C">
      <w:pPr>
        <w:jc w:val="center"/>
        <w:rPr>
          <w:sz w:val="28"/>
        </w:rPr>
      </w:pPr>
    </w:p>
    <w:p w:rsidR="0081227C" w:rsidRDefault="0081227C" w:rsidP="0081227C">
      <w:pPr>
        <w:numPr>
          <w:ilvl w:val="0"/>
          <w:numId w:val="11"/>
        </w:numPr>
        <w:rPr>
          <w:sz w:val="28"/>
        </w:rPr>
      </w:pPr>
      <w:r>
        <w:rPr>
          <w:sz w:val="28"/>
        </w:rPr>
        <w:t>MATERIALS ALLOWED:  Plain paper and pencils (no calculators, headphones or any type of electronic device)</w:t>
      </w:r>
    </w:p>
    <w:p w:rsidR="0081227C" w:rsidRDefault="0081227C" w:rsidP="0081227C">
      <w:pPr>
        <w:rPr>
          <w:sz w:val="28"/>
        </w:rPr>
      </w:pPr>
    </w:p>
    <w:p w:rsidR="0081227C" w:rsidRDefault="0081227C" w:rsidP="0081227C">
      <w:pPr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SCORE SHEETS: </w:t>
      </w:r>
      <w:r w:rsidR="00A35DAA">
        <w:rPr>
          <w:sz w:val="28"/>
        </w:rPr>
        <w:br/>
        <w:t xml:space="preserve">      THE BLUE SIDE IS SIDE 1.  USE THE BLUE SIDE</w:t>
      </w:r>
      <w:r>
        <w:rPr>
          <w:sz w:val="28"/>
        </w:rPr>
        <w:t xml:space="preserve"> </w:t>
      </w:r>
    </w:p>
    <w:p w:rsidR="0081227C" w:rsidRDefault="0081227C" w:rsidP="0081227C">
      <w:pPr>
        <w:ind w:firstLine="720"/>
        <w:rPr>
          <w:sz w:val="28"/>
        </w:rPr>
      </w:pPr>
      <w:r>
        <w:rPr>
          <w:sz w:val="28"/>
        </w:rPr>
        <w:t>Use pencils only to mark the answers.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 xml:space="preserve">Put your name, school name, grade and division on the </w:t>
      </w:r>
      <w:proofErr w:type="spellStart"/>
      <w:r>
        <w:rPr>
          <w:sz w:val="28"/>
        </w:rPr>
        <w:t>scoresheet</w:t>
      </w:r>
      <w:proofErr w:type="spellEnd"/>
      <w:r>
        <w:rPr>
          <w:sz w:val="28"/>
        </w:rPr>
        <w:t>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 xml:space="preserve">No erasures are allowed – use an additional score sheet if necessary.  </w:t>
      </w:r>
    </w:p>
    <w:p w:rsidR="0081227C" w:rsidRDefault="0081227C" w:rsidP="0081227C">
      <w:pPr>
        <w:rPr>
          <w:sz w:val="28"/>
        </w:rPr>
      </w:pPr>
      <w:r>
        <w:rPr>
          <w:sz w:val="28"/>
        </w:rPr>
        <w:tab/>
        <w:t>There will be no appeals based upon answer sheet errors.</w:t>
      </w:r>
    </w:p>
    <w:p w:rsidR="0081227C" w:rsidRDefault="0081227C" w:rsidP="0081227C">
      <w:pPr>
        <w:rPr>
          <w:sz w:val="28"/>
        </w:rPr>
      </w:pPr>
      <w:r>
        <w:rPr>
          <w:sz w:val="28"/>
        </w:rPr>
        <w:tab/>
        <w:t>Answer E is for none of the above – we guarantee at least 1 answer E.</w:t>
      </w:r>
    </w:p>
    <w:p w:rsidR="0081227C" w:rsidRDefault="0081227C" w:rsidP="0081227C">
      <w:pPr>
        <w:rPr>
          <w:sz w:val="28"/>
        </w:rPr>
      </w:pPr>
    </w:p>
    <w:p w:rsidR="0081227C" w:rsidRDefault="0081227C" w:rsidP="0081227C">
      <w:pPr>
        <w:numPr>
          <w:ilvl w:val="0"/>
          <w:numId w:val="11"/>
        </w:numPr>
        <w:rPr>
          <w:sz w:val="28"/>
        </w:rPr>
      </w:pPr>
      <w:r>
        <w:rPr>
          <w:sz w:val="28"/>
        </w:rPr>
        <w:t>STUDENT PROCEDURES: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Keep your eyes on your own paper.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Keep answer sheets and scrap paper guarded.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You must stay in the room until the end of the test.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You can keep all materials at the end.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The time limit is 45 in the Junior Division and 60 minutes</w:t>
      </w:r>
      <w:r w:rsidR="00705974">
        <w:rPr>
          <w:sz w:val="28"/>
        </w:rPr>
        <w:t>.</w:t>
      </w:r>
      <w:r>
        <w:rPr>
          <w:sz w:val="28"/>
        </w:rPr>
        <w:t xml:space="preserve"> </w:t>
      </w:r>
    </w:p>
    <w:p w:rsidR="00705974" w:rsidRDefault="00705974" w:rsidP="0081227C">
      <w:pPr>
        <w:ind w:left="720"/>
        <w:rPr>
          <w:sz w:val="28"/>
        </w:rPr>
      </w:pPr>
    </w:p>
    <w:p w:rsidR="0081227C" w:rsidRDefault="0081227C" w:rsidP="0081227C">
      <w:pPr>
        <w:numPr>
          <w:ilvl w:val="0"/>
          <w:numId w:val="11"/>
        </w:numPr>
        <w:rPr>
          <w:sz w:val="28"/>
        </w:rPr>
      </w:pPr>
      <w:r>
        <w:rPr>
          <w:sz w:val="28"/>
        </w:rPr>
        <w:t>TEST ANSWERS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Proctors will read the letter answers at the end of the testing period.</w:t>
      </w:r>
    </w:p>
    <w:p w:rsidR="0081227C" w:rsidRDefault="0081227C" w:rsidP="0081227C">
      <w:pPr>
        <w:ind w:left="720"/>
        <w:rPr>
          <w:sz w:val="28"/>
        </w:rPr>
      </w:pPr>
      <w:r>
        <w:rPr>
          <w:sz w:val="28"/>
        </w:rPr>
        <w:t>Appeals in writing must be brought to the scoring room no later than 3:30 PM.  The appeal must show your detailed solution.</w:t>
      </w:r>
    </w:p>
    <w:p w:rsidR="0081227C" w:rsidRDefault="0081227C"/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792"/>
        <w:gridCol w:w="1548"/>
        <w:gridCol w:w="5130"/>
        <w:gridCol w:w="630"/>
        <w:gridCol w:w="1890"/>
        <w:gridCol w:w="1170"/>
      </w:tblGrid>
      <w:tr w:rsidR="00A54175" w:rsidTr="0081227C">
        <w:trPr>
          <w:gridBefore w:val="1"/>
          <w:gridAfter w:val="1"/>
          <w:wBefore w:w="792" w:type="dxa"/>
          <w:wAfter w:w="1170" w:type="dxa"/>
          <w:trHeight w:val="1269"/>
        </w:trPr>
        <w:tc>
          <w:tcPr>
            <w:tcW w:w="1548" w:type="dxa"/>
            <w:vAlign w:val="center"/>
          </w:tcPr>
          <w:p w:rsidR="00A54175" w:rsidRPr="004656A1" w:rsidRDefault="00A54175" w:rsidP="007A4751">
            <w:pPr>
              <w:jc w:val="center"/>
              <w:rPr>
                <w:b/>
                <w:bCs/>
              </w:rPr>
            </w:pPr>
          </w:p>
        </w:tc>
        <w:tc>
          <w:tcPr>
            <w:tcW w:w="5760" w:type="dxa"/>
            <w:gridSpan w:val="2"/>
          </w:tcPr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81227C" w:rsidRDefault="0081227C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</w:p>
          <w:p w:rsidR="00A54175" w:rsidRDefault="00A54175" w:rsidP="007A4751">
            <w:pPr>
              <w:pStyle w:val="Title"/>
              <w:rPr>
                <w:b/>
                <w:bCs/>
                <w:color w:val="auto"/>
                <w:sz w:val="32"/>
              </w:rPr>
            </w:pPr>
            <w:r>
              <w:rPr>
                <w:b/>
                <w:bCs/>
                <w:color w:val="auto"/>
                <w:sz w:val="32"/>
              </w:rPr>
              <w:lastRenderedPageBreak/>
              <w:t>ACSL</w:t>
            </w:r>
          </w:p>
          <w:p w:rsidR="00A54175" w:rsidRDefault="00EA17F7" w:rsidP="007A4751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0;text-align:left;margin-left:-53.4pt;margin-top:11pt;width:84pt;height:21.6pt;z-index:251664384" stroked="f">
                  <v:textbox>
                    <w:txbxContent>
                      <w:p w:rsidR="0081227C" w:rsidRPr="0081227C" w:rsidRDefault="0081227C">
                        <w:pPr>
                          <w:rPr>
                            <w:b/>
                          </w:rPr>
                        </w:pPr>
                        <w:r w:rsidRPr="0081227C">
                          <w:rPr>
                            <w:b/>
                          </w:rPr>
                          <w:t>2015-</w:t>
                        </w:r>
                        <w:r>
                          <w:rPr>
                            <w:b/>
                          </w:rPr>
                          <w:t>20</w:t>
                        </w:r>
                        <w:r w:rsidRPr="0081227C">
                          <w:rPr>
                            <w:b/>
                          </w:rPr>
                          <w:t>16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left:0;text-align:left;margin-left:258.6pt;margin-top:11pt;width:102.6pt;height:21.6pt;z-index:251661312" strokecolor="white [3212]">
                  <v:textbox>
                    <w:txbxContent>
                      <w:p w:rsidR="00A54175" w:rsidRPr="00A5237C" w:rsidRDefault="00A54175" w:rsidP="00A54175">
                        <w:pPr>
                          <w:rPr>
                            <w:b/>
                          </w:rPr>
                        </w:pPr>
                        <w:r w:rsidRPr="00A5237C">
                          <w:rPr>
                            <w:b/>
                          </w:rPr>
                          <w:t xml:space="preserve">All-Star </w:t>
                        </w:r>
                        <w:bookmarkStart w:id="0" w:name="_GoBack"/>
                        <w:bookmarkEnd w:id="0"/>
                        <w:r w:rsidRPr="00A5237C">
                          <w:rPr>
                            <w:b/>
                          </w:rPr>
                          <w:t>Contest</w:t>
                        </w:r>
                      </w:p>
                    </w:txbxContent>
                  </v:textbox>
                </v:shape>
              </w:pict>
            </w:r>
            <w:r w:rsidR="00A54175">
              <w:rPr>
                <w:b/>
                <w:bCs/>
              </w:rPr>
              <w:t>American Computer Science League</w:t>
            </w:r>
          </w:p>
          <w:p w:rsidR="00A54175" w:rsidRDefault="00EA17F7" w:rsidP="007A4751">
            <w:pPr>
              <w:jc w:val="center"/>
            </w:pPr>
            <w:r>
              <w:rPr>
                <w:noProof/>
              </w:rPr>
              <w:pict>
                <v:shape id="_x0000_s1035" type="#_x0000_t32" style="position:absolute;left:0;text-align:left;margin-left:39.6pt;margin-top:8.6pt;width:189pt;height:.6pt;flip:y;z-index:251662336" o:connectortype="straight"/>
              </w:pict>
            </w:r>
          </w:p>
          <w:p w:rsidR="00A54175" w:rsidRDefault="00A54175" w:rsidP="007A4751">
            <w:pPr>
              <w:pStyle w:val="Heading3"/>
              <w:outlineLvl w:val="2"/>
            </w:pPr>
            <w:r>
              <w:t>Short Round Questions</w:t>
            </w:r>
          </w:p>
          <w:p w:rsidR="00A54175" w:rsidRPr="00F21772" w:rsidRDefault="00A54175" w:rsidP="007A4751">
            <w:pPr>
              <w:pStyle w:val="Title"/>
              <w:rPr>
                <w:rFonts w:ascii="Times New Roman" w:hAnsi="Times New Roman"/>
                <w:b/>
                <w:bCs/>
                <w:color w:val="auto"/>
                <w:sz w:val="24"/>
              </w:rPr>
            </w:pPr>
            <w:r w:rsidRPr="00F21772">
              <w:rPr>
                <w:rFonts w:ascii="Times New Roman" w:hAnsi="Times New Roman"/>
                <w:b/>
                <w:bCs/>
                <w:color w:val="auto"/>
                <w:sz w:val="24"/>
              </w:rPr>
              <w:t>Junior Division</w:t>
            </w:r>
          </w:p>
        </w:tc>
        <w:tc>
          <w:tcPr>
            <w:tcW w:w="1890" w:type="dxa"/>
            <w:vAlign w:val="center"/>
          </w:tcPr>
          <w:p w:rsidR="00A54175" w:rsidRDefault="00A54175" w:rsidP="007A4751">
            <w:pPr>
              <w:jc w:val="center"/>
              <w:rPr>
                <w:b/>
                <w:bCs/>
              </w:rPr>
            </w:pPr>
          </w:p>
          <w:p w:rsidR="00A54175" w:rsidRDefault="00A54175" w:rsidP="007A4751">
            <w:pPr>
              <w:jc w:val="center"/>
              <w:rPr>
                <w:b/>
                <w:bCs/>
                <w:sz w:val="32"/>
              </w:rPr>
            </w:pPr>
          </w:p>
        </w:tc>
      </w:tr>
      <w:tr w:rsidR="00A54175" w:rsidRPr="00D92E7E" w:rsidTr="007A4751">
        <w:tblPrEx>
          <w:tblBorders>
            <w:top w:val="single" w:sz="4" w:space="0" w:color="000000" w:themeColor="text1"/>
            <w:bottom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2213"/>
        </w:trPr>
        <w:tc>
          <w:tcPr>
            <w:tcW w:w="7470" w:type="dxa"/>
            <w:gridSpan w:val="3"/>
          </w:tcPr>
          <w:p w:rsidR="00A54175" w:rsidRPr="00D92E7E" w:rsidRDefault="00A54175" w:rsidP="00A54175">
            <w:pPr>
              <w:pStyle w:val="CategoryTitle"/>
              <w:numPr>
                <w:ilvl w:val="0"/>
                <w:numId w:val="6"/>
              </w:numPr>
              <w:tabs>
                <w:tab w:val="left" w:pos="972"/>
              </w:tabs>
              <w:ind w:left="3132" w:hanging="3150"/>
            </w:pPr>
            <w:r w:rsidRPr="009C65C3">
              <w:rPr>
                <w:b w:val="0"/>
                <w:bCs w:val="0"/>
              </w:rPr>
              <w:lastRenderedPageBreak/>
              <w:t xml:space="preserve"> </w:t>
            </w:r>
            <w:r>
              <w:t>Boolean Algebra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num" w:pos="720"/>
              </w:tabs>
            </w:pPr>
            <w:r w:rsidRPr="00D92E7E">
              <w:t xml:space="preserve">Find all ordered triples </w:t>
            </w:r>
            <w:r>
              <w:t>that</w:t>
            </w:r>
            <w:r w:rsidRPr="00D92E7E">
              <w:t xml:space="preserve"> make the </w:t>
            </w:r>
            <w:r>
              <w:t xml:space="preserve">following </w:t>
            </w:r>
            <w:r w:rsidRPr="00D92E7E">
              <w:t xml:space="preserve">Boolean </w:t>
            </w:r>
            <w:proofErr w:type="gramStart"/>
            <w:r w:rsidRPr="00D92E7E">
              <w:t xml:space="preserve">expression </w:t>
            </w:r>
            <w:r>
              <w:t xml:space="preserve"> </w:t>
            </w:r>
            <w:r w:rsidRPr="00A5237C">
              <w:t>FALSE</w:t>
            </w:r>
            <w:proofErr w:type="gramEnd"/>
            <w:r w:rsidRPr="00A5237C">
              <w:t>.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num" w:pos="720"/>
              </w:tabs>
            </w:pP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num" w:pos="720"/>
              </w:tabs>
              <w:jc w:val="center"/>
            </w:pPr>
            <w:r w:rsidRPr="00F750EE">
              <w:rPr>
                <w:b/>
                <w:bCs/>
                <w:position w:val="-10"/>
                <w:sz w:val="20"/>
                <w:szCs w:val="20"/>
              </w:rPr>
              <w:object w:dxaOrig="1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8pt;height:19.8pt" o:ole="">
                  <v:imagedata r:id="rId5" o:title=""/>
                </v:shape>
                <o:OLEObject Type="Embed" ProgID="Equation.3" ShapeID="_x0000_i1025" DrawAspect="Content" ObjectID="_1525416225" r:id="rId6"/>
              </w:object>
            </w:r>
          </w:p>
          <w:p w:rsidR="00A54175" w:rsidRPr="00D92E7E" w:rsidRDefault="00A54175" w:rsidP="007A4751">
            <w:pPr>
              <w:tabs>
                <w:tab w:val="num" w:pos="252"/>
              </w:tabs>
              <w:ind w:hanging="738"/>
            </w:pPr>
          </w:p>
        </w:tc>
        <w:tc>
          <w:tcPr>
            <w:tcW w:w="3690" w:type="dxa"/>
            <w:gridSpan w:val="3"/>
            <w:vAlign w:val="center"/>
          </w:tcPr>
          <w:p w:rsidR="00A54175" w:rsidRPr="00D92E7E" w:rsidRDefault="00A54175" w:rsidP="00A5417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(1,0,0)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(0,0,1), (1,0,1), (1,1,1)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(1,0,0), (1,0,1), (0,1,1)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(0,0,1), (1,0,0)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D92E7E">
              <w:t>None of the above</w:t>
            </w:r>
          </w:p>
        </w:tc>
      </w:tr>
      <w:tr w:rsidR="00A54175" w:rsidRPr="00D92E7E" w:rsidTr="007A4751">
        <w:tblPrEx>
          <w:tblBorders>
            <w:top w:val="single" w:sz="4" w:space="0" w:color="000000" w:themeColor="text1"/>
            <w:bottom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2726"/>
        </w:trPr>
        <w:tc>
          <w:tcPr>
            <w:tcW w:w="7470" w:type="dxa"/>
            <w:gridSpan w:val="3"/>
          </w:tcPr>
          <w:p w:rsidR="00A54175" w:rsidRPr="00D92E7E" w:rsidRDefault="00A54175" w:rsidP="007A4751">
            <w:pPr>
              <w:pStyle w:val="CategoryTitle"/>
              <w:ind w:hanging="5940"/>
            </w:pPr>
            <w:r w:rsidRPr="00D92E7E">
              <w:t>Bit-String Flicking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D92E7E">
              <w:rPr>
                <w:bCs/>
              </w:rPr>
              <w:t xml:space="preserve">Solve for </w:t>
            </w:r>
            <w:r>
              <w:rPr>
                <w:bCs/>
              </w:rPr>
              <w:t>X</w:t>
            </w:r>
            <w:r w:rsidRPr="00D92E7E">
              <w:rPr>
                <w:bCs/>
              </w:rPr>
              <w:t xml:space="preserve"> (5-bits) in the following equation:</w:t>
            </w:r>
          </w:p>
          <w:p w:rsidR="00A54175" w:rsidRPr="008C785E" w:rsidRDefault="00A54175" w:rsidP="007A4751">
            <w:pPr>
              <w:shd w:val="clear" w:color="auto" w:fill="FFFFFF"/>
              <w:rPr>
                <w:sz w:val="22"/>
              </w:rPr>
            </w:pPr>
          </w:p>
          <w:p w:rsidR="00A54175" w:rsidRPr="008C785E" w:rsidRDefault="00A54175" w:rsidP="007A4751">
            <w:pPr>
              <w:shd w:val="clear" w:color="auto" w:fill="FFFFFF"/>
              <w:jc w:val="center"/>
              <w:rPr>
                <w:sz w:val="22"/>
              </w:rPr>
            </w:pPr>
            <w:r w:rsidRPr="008C785E">
              <w:rPr>
                <w:sz w:val="22"/>
              </w:rPr>
              <w:t>NOT X AND (LSHIFT-1(RCIRC-2 01011))</w:t>
            </w:r>
            <w:r>
              <w:rPr>
                <w:sz w:val="22"/>
              </w:rPr>
              <w:t xml:space="preserve"> = 10000</w:t>
            </w:r>
          </w:p>
          <w:p w:rsidR="00A54175" w:rsidRPr="00326EBA" w:rsidRDefault="00A54175" w:rsidP="007A4751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gridSpan w:val="3"/>
            <w:vAlign w:val="center"/>
          </w:tcPr>
          <w:p w:rsidR="00A54175" w:rsidRPr="00D92E7E" w:rsidRDefault="00A54175" w:rsidP="00A5417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00</w:t>
            </w:r>
            <w:r w:rsidRPr="00072BC7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1</w:t>
            </w:r>
            <w:r w:rsidRPr="00072BC7">
              <w:rPr>
                <w:sz w:val="28"/>
                <w:szCs w:val="28"/>
              </w:rPr>
              <w:t>*</w:t>
            </w:r>
          </w:p>
          <w:p w:rsidR="00A54175" w:rsidRPr="004656A1" w:rsidRDefault="00A54175" w:rsidP="00A5417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</w:t>
            </w:r>
            <w:r w:rsidRPr="00072BC7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1</w:t>
            </w:r>
            <w:r w:rsidRPr="00072BC7">
              <w:rPr>
                <w:sz w:val="28"/>
                <w:szCs w:val="28"/>
              </w:rPr>
              <w:t>**</w:t>
            </w:r>
          </w:p>
          <w:p w:rsidR="00A54175" w:rsidRPr="00AA27E0" w:rsidRDefault="00A54175" w:rsidP="00A54175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AA27E0">
              <w:t>0</w:t>
            </w:r>
            <w:r w:rsidRPr="00AA27E0">
              <w:rPr>
                <w:sz w:val="28"/>
                <w:szCs w:val="28"/>
              </w:rPr>
              <w:t>*1**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11</w:t>
            </w:r>
            <w:r w:rsidRPr="00072BC7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0</w:t>
            </w:r>
            <w:r w:rsidRPr="00072BC7">
              <w:rPr>
                <w:sz w:val="28"/>
                <w:szCs w:val="28"/>
              </w:rPr>
              <w:t>*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None of the above</w:t>
            </w:r>
          </w:p>
        </w:tc>
      </w:tr>
      <w:tr w:rsidR="00A54175" w:rsidRPr="00D92E7E" w:rsidTr="007A4751">
        <w:tblPrEx>
          <w:tblBorders>
            <w:top w:val="single" w:sz="4" w:space="0" w:color="000000" w:themeColor="text1"/>
            <w:bottom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3914"/>
        </w:trPr>
        <w:tc>
          <w:tcPr>
            <w:tcW w:w="7470" w:type="dxa"/>
            <w:gridSpan w:val="3"/>
          </w:tcPr>
          <w:p w:rsidR="00A54175" w:rsidRDefault="00A54175" w:rsidP="007A4751">
            <w:pPr>
              <w:pStyle w:val="CategoryTitle"/>
              <w:ind w:hanging="5940"/>
            </w:pPr>
            <w:r>
              <w:t>Recursive Functions</w:t>
            </w: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54175" w:rsidRDefault="00A54175" w:rsidP="007A4751">
            <w:pPr>
              <w:rPr>
                <w:bCs/>
              </w:rPr>
            </w:pPr>
            <w:r>
              <w:t xml:space="preserve">In the following definition, </w:t>
            </w:r>
            <w:r w:rsidRPr="00B170C0">
              <w:rPr>
                <w:position w:val="-10"/>
              </w:rPr>
              <w:object w:dxaOrig="340" w:dyaOrig="340">
                <v:shape id="_x0000_i1026" type="#_x0000_t75" style="width:16.2pt;height:16.2pt" o:ole="">
                  <v:imagedata r:id="rId7" o:title=""/>
                </v:shape>
                <o:OLEObject Type="Embed" ProgID="Equation.3" ShapeID="_x0000_i1026" DrawAspect="Content" ObjectID="_1525416226" r:id="rId8"/>
              </w:object>
            </w:r>
            <w:r>
              <w:t xml:space="preserve"> represents the greatest integer </w:t>
            </w:r>
            <w:r w:rsidRPr="004D0D91">
              <w:t xml:space="preserve">less than or equal to </w:t>
            </w:r>
            <w:r w:rsidRPr="00B170C0">
              <w:rPr>
                <w:i/>
              </w:rPr>
              <w:t>x</w:t>
            </w:r>
            <w:r>
              <w:rPr>
                <w:sz w:val="28"/>
              </w:rPr>
              <w:t xml:space="preserve">. </w:t>
            </w:r>
            <w:r>
              <w:rPr>
                <w:bCs/>
              </w:rPr>
              <w:t>Find</w:t>
            </w:r>
            <w:r w:rsidRPr="00B170C0">
              <w:rPr>
                <w:position w:val="-8"/>
              </w:rPr>
              <w:object w:dxaOrig="820" w:dyaOrig="280">
                <v:shape id="_x0000_i1027" type="#_x0000_t75" style="width:41.4pt;height:13.8pt" o:ole="">
                  <v:imagedata r:id="rId9" o:title=""/>
                </v:shape>
                <o:OLEObject Type="Embed" ProgID="Equation.3" ShapeID="_x0000_i1027" DrawAspect="Content" ObjectID="_1525416227" r:id="rId10"/>
              </w:object>
            </w:r>
            <w:r>
              <w:t>.</w:t>
            </w:r>
          </w:p>
          <w:p w:rsidR="00A54175" w:rsidRPr="00B170C0" w:rsidRDefault="00A54175" w:rsidP="007A4751">
            <w:pPr>
              <w:rPr>
                <w:bCs/>
              </w:rPr>
            </w:pP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 w:rsidRPr="007A1090">
              <w:rPr>
                <w:position w:val="-78"/>
              </w:rPr>
              <w:object w:dxaOrig="4560" w:dyaOrig="1700">
                <v:shape id="_x0000_i1028" type="#_x0000_t75" style="width:228pt;height:84.6pt" o:ole="">
                  <v:imagedata r:id="rId11" o:title=""/>
                </v:shape>
                <o:OLEObject Type="Embed" ProgID="Equation.3" ShapeID="_x0000_i1028" DrawAspect="Content" ObjectID="_1525416228" r:id="rId12"/>
              </w:object>
            </w:r>
          </w:p>
          <w:p w:rsidR="00A54175" w:rsidRPr="00DF792F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gridSpan w:val="3"/>
            <w:vAlign w:val="center"/>
          </w:tcPr>
          <w:p w:rsidR="00A54175" w:rsidRDefault="00A54175" w:rsidP="00A5417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13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15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16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20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None of the above</w:t>
            </w:r>
          </w:p>
        </w:tc>
      </w:tr>
      <w:tr w:rsidR="00A54175" w:rsidRPr="00D92E7E" w:rsidTr="007A4751">
        <w:tblPrEx>
          <w:tblBorders>
            <w:top w:val="single" w:sz="4" w:space="0" w:color="000000" w:themeColor="text1"/>
            <w:bottom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3824"/>
        </w:trPr>
        <w:tc>
          <w:tcPr>
            <w:tcW w:w="7470" w:type="dxa"/>
            <w:gridSpan w:val="3"/>
          </w:tcPr>
          <w:p w:rsidR="00A54175" w:rsidRPr="00072BC7" w:rsidRDefault="00A54175" w:rsidP="007A4751">
            <w:pPr>
              <w:pStyle w:val="CategoryTitle"/>
              <w:ind w:hanging="5940"/>
            </w:pPr>
            <w:r w:rsidRPr="00D92E7E">
              <w:t>Digital Electronics</w:t>
            </w:r>
          </w:p>
          <w:p w:rsidR="00A54175" w:rsidRPr="00E22590" w:rsidRDefault="00A54175" w:rsidP="007A4751">
            <w:pPr>
              <w:tabs>
                <w:tab w:val="left" w:pos="180"/>
              </w:tabs>
              <w:rPr>
                <w:rFonts w:ascii="Arial" w:hAnsi="Arial"/>
                <w:color w:val="000000"/>
                <w:sz w:val="19"/>
                <w:szCs w:val="19"/>
              </w:rPr>
            </w:pPr>
            <w:r>
              <w:t>How many different ordered triples make the circuit below TRUE?</w:t>
            </w:r>
          </w:p>
          <w:p w:rsidR="00A54175" w:rsidRPr="00190974" w:rsidRDefault="00EA17F7" w:rsidP="007A4751">
            <w:pPr>
              <w:rPr>
                <w:rFonts w:ascii="Times" w:hAnsi="Times"/>
                <w:b/>
                <w:sz w:val="20"/>
                <w:szCs w:val="20"/>
              </w:rPr>
            </w:pPr>
            <w:r w:rsidRPr="00EA17F7">
              <w:rPr>
                <w:noProof/>
              </w:rPr>
              <w:pict>
                <v:shape id="_x0000_s1026" type="#_x0000_t202" style="position:absolute;margin-left:27pt;margin-top:9.95pt;width:281.45pt;height:136.9pt;z-index:251660288;mso-wrap-style:none" stroked="f">
                  <v:textbox style="mso-next-textbox:#_x0000_s1026;mso-fit-shape-to-text:t">
                    <w:txbxContent>
                      <w:p w:rsidR="00A54175" w:rsidRDefault="00A54175" w:rsidP="00A54175">
                        <w:r>
                          <w:object w:dxaOrig="8424" w:dyaOrig="4111">
                            <v:shape id="_x0000_i1029" type="#_x0000_t75" style="width:267pt;height:129.6pt" o:ole="">
                              <v:imagedata r:id="rId13" o:title=""/>
                            </v:shape>
                            <o:OLEObject Type="Embed" ProgID="SmartDraw.2" ShapeID="_x0000_i1029" DrawAspect="Content" ObjectID="_1525416229" r:id="rId14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A54175" w:rsidRPr="00190974" w:rsidRDefault="00A54175" w:rsidP="007A4751">
            <w:pPr>
              <w:tabs>
                <w:tab w:val="left" w:pos="180"/>
              </w:tabs>
              <w:ind w:firstLine="1332"/>
            </w:pPr>
          </w:p>
        </w:tc>
        <w:tc>
          <w:tcPr>
            <w:tcW w:w="3690" w:type="dxa"/>
            <w:gridSpan w:val="3"/>
            <w:vAlign w:val="center"/>
          </w:tcPr>
          <w:p w:rsidR="00A54175" w:rsidRPr="00D92E7E" w:rsidRDefault="00A54175" w:rsidP="00A54175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0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2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4</w:t>
            </w:r>
          </w:p>
          <w:p w:rsidR="00A54175" w:rsidRPr="001E6460" w:rsidRDefault="00A54175" w:rsidP="00A54175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92E7E">
              <w:t>None of the above</w:t>
            </w:r>
          </w:p>
        </w:tc>
      </w:tr>
    </w:tbl>
    <w:p w:rsidR="00A54175" w:rsidRPr="00D92E7E" w:rsidRDefault="00A54175" w:rsidP="00A54175"/>
    <w:p w:rsidR="00A54175" w:rsidRDefault="00A54175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/>
      </w:tblPr>
      <w:tblGrid>
        <w:gridCol w:w="7470"/>
        <w:gridCol w:w="3690"/>
      </w:tblGrid>
      <w:tr w:rsidR="00A54175" w:rsidRPr="00D92E7E" w:rsidTr="007A4751">
        <w:trPr>
          <w:cantSplit/>
          <w:trHeight w:val="361"/>
        </w:trPr>
        <w:tc>
          <w:tcPr>
            <w:tcW w:w="7470" w:type="dxa"/>
          </w:tcPr>
          <w:p w:rsidR="00A54175" w:rsidRPr="00D92E7E" w:rsidRDefault="00A54175" w:rsidP="007A4751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54175" w:rsidRPr="008C785E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8C785E">
              <w:rPr>
                <w:bCs/>
              </w:rPr>
              <w:t xml:space="preserve">The </w:t>
            </w:r>
            <w:proofErr w:type="spellStart"/>
            <w:r w:rsidRPr="008C785E">
              <w:rPr>
                <w:bCs/>
              </w:rPr>
              <w:t>trinary</w:t>
            </w:r>
            <w:proofErr w:type="spellEnd"/>
            <w:r w:rsidRPr="008C785E">
              <w:rPr>
                <w:bCs/>
              </w:rPr>
              <w:t xml:space="preserve"> operator </w:t>
            </w:r>
            <w:r w:rsidRPr="003642B2">
              <w:rPr>
                <w:b/>
                <w:bCs/>
              </w:rPr>
              <w:t>diff</w:t>
            </w:r>
            <w:r w:rsidRPr="008C785E">
              <w:rPr>
                <w:bCs/>
              </w:rPr>
              <w:t xml:space="preserve"> takes 3 arguments a, b, and c and returns the maximum of </w:t>
            </w:r>
            <w:proofErr w:type="gramStart"/>
            <w:r w:rsidRPr="008C785E">
              <w:rPr>
                <w:bCs/>
              </w:rPr>
              <w:t>abs(</w:t>
            </w:r>
            <w:proofErr w:type="gramEnd"/>
            <w:r w:rsidRPr="008C785E">
              <w:rPr>
                <w:bCs/>
              </w:rPr>
              <w:t>a-b), abs(b-c), and abs(a-c), where abs(x) is the absolute value of x.</w:t>
            </w:r>
          </w:p>
          <w:p w:rsidR="00A54175" w:rsidRPr="00D92E7E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:rsidR="00A54175" w:rsidRPr="00D92E7E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92E7E">
              <w:rPr>
                <w:bCs/>
              </w:rPr>
              <w:t xml:space="preserve">Evaluate the following prefix expression: </w:t>
            </w:r>
          </w:p>
          <w:p w:rsidR="00A54175" w:rsidRPr="00DF792F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rFonts w:ascii="Courier" w:hAnsi="Courier"/>
                <w:sz w:val="22"/>
              </w:rPr>
            </w:pPr>
          </w:p>
          <w:p w:rsidR="00A54175" w:rsidRPr="00F750EE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sz w:val="28"/>
                <w:szCs w:val="28"/>
              </w:rPr>
            </w:pPr>
            <w:r w:rsidRPr="00F750EE">
              <w:rPr>
                <w:sz w:val="28"/>
                <w:szCs w:val="28"/>
              </w:rPr>
              <w:t>diff / 8 2 diff + 2 1 – 4 3 ↑ 2 3 * 2 3</w:t>
            </w:r>
          </w:p>
          <w:p w:rsidR="00A54175" w:rsidRPr="00D92E7E" w:rsidRDefault="00A54175" w:rsidP="007A475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600"/>
              <w:jc w:val="center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A54175" w:rsidRPr="005163B7" w:rsidRDefault="00A54175" w:rsidP="00A5417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5163B7">
              <w:t>0</w:t>
            </w:r>
          </w:p>
          <w:p w:rsidR="00A54175" w:rsidRPr="005163B7" w:rsidRDefault="00A54175" w:rsidP="00A5417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5163B7">
              <w:t>1</w:t>
            </w:r>
          </w:p>
          <w:p w:rsidR="00A54175" w:rsidRPr="005163B7" w:rsidRDefault="00A54175" w:rsidP="00A5417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5163B7">
              <w:t>2</w:t>
            </w:r>
          </w:p>
          <w:p w:rsidR="00A54175" w:rsidRPr="005163B7" w:rsidRDefault="00A54175" w:rsidP="00A54175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4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5163B7">
              <w:t>None of the above</w:t>
            </w:r>
          </w:p>
        </w:tc>
      </w:tr>
      <w:tr w:rsidR="00A54175" w:rsidRPr="00D92E7E" w:rsidTr="007A4751">
        <w:trPr>
          <w:cantSplit/>
          <w:trHeight w:val="1439"/>
        </w:trPr>
        <w:tc>
          <w:tcPr>
            <w:tcW w:w="7470" w:type="dxa"/>
          </w:tcPr>
          <w:p w:rsidR="00A54175" w:rsidRPr="00D92E7E" w:rsidRDefault="00A54175" w:rsidP="007A4751">
            <w:pPr>
              <w:pStyle w:val="CategoryTitle"/>
              <w:ind w:hanging="5940"/>
            </w:pPr>
            <w:r w:rsidRPr="00D92E7E">
              <w:t>Computer Number Systems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:rsidR="00A54175" w:rsidRPr="00D92E7E" w:rsidRDefault="00A54175" w:rsidP="007A4751">
            <w:pPr>
              <w:rPr>
                <w:bCs/>
              </w:rPr>
            </w:pPr>
            <w:r w:rsidRPr="00D92E7E">
              <w:rPr>
                <w:bCs/>
              </w:rPr>
              <w:t>The ACSL hardware engineers have recently developed a 5-bit memory chip using radical new biotechnology. Unfortunately, the chip melts whenever a value containing the pattern "101" appears within the 5 bits. Of the 32 possible values that the chip can hold, how many will cause the chip to melt?  </w:t>
            </w:r>
          </w:p>
          <w:p w:rsidR="00A54175" w:rsidRPr="00D92E7E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:rsidR="00A54175" w:rsidRPr="004656A1" w:rsidRDefault="00A54175" w:rsidP="00A54175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4656A1">
              <w:t>4</w:t>
            </w:r>
          </w:p>
          <w:p w:rsidR="00A54175" w:rsidRPr="004656A1" w:rsidRDefault="00A54175" w:rsidP="00A54175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8</w:t>
            </w:r>
          </w:p>
          <w:p w:rsidR="00A54175" w:rsidRPr="004656A1" w:rsidRDefault="00A54175" w:rsidP="00A54175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4656A1">
              <w:t>11</w:t>
            </w:r>
          </w:p>
          <w:p w:rsidR="00A54175" w:rsidRPr="004656A1" w:rsidRDefault="00A54175" w:rsidP="00A54175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4656A1">
              <w:t>12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4656A1">
              <w:t>None of the above</w:t>
            </w:r>
          </w:p>
        </w:tc>
      </w:tr>
      <w:tr w:rsidR="00A54175" w:rsidRPr="00D92E7E" w:rsidTr="007A4751">
        <w:trPr>
          <w:cantSplit/>
          <w:trHeight w:val="361"/>
        </w:trPr>
        <w:tc>
          <w:tcPr>
            <w:tcW w:w="7470" w:type="dxa"/>
          </w:tcPr>
          <w:p w:rsidR="00A54175" w:rsidRDefault="00A54175" w:rsidP="007A4751">
            <w:pPr>
              <w:pStyle w:val="CategoryTitle"/>
              <w:ind w:hanging="5940"/>
            </w:pPr>
            <w:r>
              <w:t xml:space="preserve">What Does This Program Do? </w:t>
            </w: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54175" w:rsidRPr="001E4C8D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1E4C8D">
              <w:rPr>
                <w:bCs/>
              </w:rPr>
              <w:t xml:space="preserve">How many cells of array </w:t>
            </w:r>
            <w:r w:rsidRPr="001E4C8D">
              <w:rPr>
                <w:sz w:val="22"/>
              </w:rPr>
              <w:t>a$</w:t>
            </w:r>
            <w:r w:rsidRPr="001E4C8D">
              <w:rPr>
                <w:bCs/>
              </w:rPr>
              <w:t xml:space="preserve"> are not blank when this program is run? </w:t>
            </w:r>
          </w:p>
          <w:p w:rsidR="00A54175" w:rsidRPr="001E4C8D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  <w:sz w:val="22"/>
              </w:rPr>
            </w:pP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>
              <w:rPr>
                <w:sz w:val="22"/>
              </w:rPr>
              <w:t xml:space="preserve">     </w:t>
            </w:r>
            <w:r w:rsidRPr="003642B2">
              <w:t>dim a$(30)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z$="</w:t>
            </w:r>
            <w:proofErr w:type="spellStart"/>
            <w:r w:rsidRPr="003642B2">
              <w:t>abcdefghijklmnopqrstuvwxyz</w:t>
            </w:r>
            <w:proofErr w:type="spellEnd"/>
            <w:r w:rsidRPr="003642B2">
              <w:t>"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for </w:t>
            </w:r>
            <w:proofErr w:type="spellStart"/>
            <w:r w:rsidRPr="003642B2">
              <w:t>i</w:t>
            </w:r>
            <w:proofErr w:type="spellEnd"/>
            <w:r w:rsidRPr="003642B2">
              <w:t xml:space="preserve"> = 1 to 26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 a$(</w:t>
            </w:r>
            <w:proofErr w:type="spellStart"/>
            <w:r w:rsidRPr="003642B2">
              <w:t>i</w:t>
            </w:r>
            <w:proofErr w:type="spellEnd"/>
            <w:r w:rsidRPr="003642B2">
              <w:t>)=mid$(z$,i,1)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next </w:t>
            </w:r>
            <w:proofErr w:type="spellStart"/>
            <w:r w:rsidRPr="003642B2">
              <w:t>i</w:t>
            </w:r>
            <w:proofErr w:type="spellEnd"/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for j = </w:t>
            </w:r>
            <w:r>
              <w:t>1</w:t>
            </w:r>
            <w:r w:rsidRPr="003642B2">
              <w:t xml:space="preserve"> to 26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 if j/3=</w:t>
            </w:r>
            <w:proofErr w:type="spellStart"/>
            <w:r w:rsidRPr="003642B2">
              <w:t>int</w:t>
            </w:r>
            <w:proofErr w:type="spellEnd"/>
            <w:r w:rsidRPr="003642B2">
              <w:t>(j/3) then a$(j)=a$(j+1)+a$(j-1)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next j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for k = 1 to 26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if (k/4=</w:t>
            </w:r>
            <w:proofErr w:type="spellStart"/>
            <w:r w:rsidRPr="003642B2">
              <w:t>int</w:t>
            </w:r>
            <w:proofErr w:type="spellEnd"/>
            <w:r w:rsidRPr="003642B2">
              <w:t>(k/4))or((k+1)/3=</w:t>
            </w:r>
            <w:proofErr w:type="spellStart"/>
            <w:r w:rsidRPr="003642B2">
              <w:t>int</w:t>
            </w:r>
            <w:proofErr w:type="spellEnd"/>
            <w:r w:rsidRPr="003642B2">
              <w:t>((k+1)/3)) then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    a$(k)=a$(k-1)+a$(k)+a$(k+1)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next k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for b = 1 to 26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 if(</w:t>
            </w:r>
            <w:proofErr w:type="spellStart"/>
            <w:r w:rsidRPr="003642B2">
              <w:t>len</w:t>
            </w:r>
            <w:proofErr w:type="spellEnd"/>
            <w:r w:rsidRPr="003642B2">
              <w:t>(</w:t>
            </w:r>
            <w:r>
              <w:t>a</w:t>
            </w:r>
            <w:r w:rsidRPr="003642B2">
              <w:t>$(b))=2) and (b/2=</w:t>
            </w:r>
            <w:proofErr w:type="spellStart"/>
            <w:r w:rsidRPr="003642B2">
              <w:t>int</w:t>
            </w:r>
            <w:proofErr w:type="spellEnd"/>
            <w:r w:rsidRPr="003642B2">
              <w:t>(b/2)) then  a$(b)=""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next b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for d = 1 to 26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    if </w:t>
            </w:r>
            <w:proofErr w:type="spellStart"/>
            <w:r w:rsidRPr="003642B2">
              <w:t>len</w:t>
            </w:r>
            <w:proofErr w:type="spellEnd"/>
            <w:r w:rsidRPr="003642B2">
              <w:t>(a$(d)) &lt;= 3 then a$(d)=""</w:t>
            </w:r>
          </w:p>
          <w:p w:rsidR="00A54175" w:rsidRPr="003642B2" w:rsidRDefault="00A54175" w:rsidP="007A4751">
            <w:pPr>
              <w:tabs>
                <w:tab w:val="left" w:pos="342"/>
                <w:tab w:val="left" w:pos="702"/>
              </w:tabs>
            </w:pPr>
            <w:r w:rsidRPr="003642B2">
              <w:t xml:space="preserve">     next d</w:t>
            </w:r>
          </w:p>
          <w:p w:rsidR="00A54175" w:rsidRPr="003642B2" w:rsidRDefault="00A54175" w:rsidP="007A4751">
            <w:pPr>
              <w:tabs>
                <w:tab w:val="left" w:pos="360"/>
                <w:tab w:val="left" w:pos="702"/>
              </w:tabs>
            </w:pPr>
            <w:r w:rsidRPr="003642B2">
              <w:t xml:space="preserve">     end</w:t>
            </w:r>
          </w:p>
          <w:p w:rsidR="00A54175" w:rsidRPr="00B66D23" w:rsidRDefault="00A54175" w:rsidP="007A4751">
            <w:pPr>
              <w:tabs>
                <w:tab w:val="left" w:pos="360"/>
                <w:tab w:val="left" w:pos="702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:rsidR="00A54175" w:rsidRDefault="00A54175" w:rsidP="00A5417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10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12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14</w:t>
            </w:r>
          </w:p>
          <w:p w:rsidR="00A54175" w:rsidRDefault="00A54175" w:rsidP="00A5417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18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None of the above</w:t>
            </w:r>
          </w:p>
        </w:tc>
      </w:tr>
      <w:tr w:rsidR="00A54175" w:rsidRPr="00D92E7E" w:rsidTr="007A4751">
        <w:trPr>
          <w:cantSplit/>
          <w:trHeight w:val="1799"/>
        </w:trPr>
        <w:tc>
          <w:tcPr>
            <w:tcW w:w="7470" w:type="dxa"/>
          </w:tcPr>
          <w:p w:rsidR="00A54175" w:rsidRDefault="00A54175" w:rsidP="007A4751">
            <w:pPr>
              <w:pStyle w:val="CategoryTitle"/>
              <w:ind w:hanging="5940"/>
            </w:pPr>
            <w:r>
              <w:t>Data Structures</w:t>
            </w: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Using the ACSL definition, build a heap </w:t>
            </w:r>
            <w:r w:rsidRPr="003E3F41">
              <w:rPr>
                <w:bCs/>
              </w:rPr>
              <w:t xml:space="preserve">from the keys </w:t>
            </w: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834411">
              <w:t>N E W H A M P S H I R E</w:t>
            </w:r>
            <w:r w:rsidRPr="003E3F41">
              <w:rPr>
                <w:bCs/>
              </w:rPr>
              <w:t xml:space="preserve"> (in that</w:t>
            </w:r>
            <w:r>
              <w:rPr>
                <w:bCs/>
              </w:rPr>
              <w:t xml:space="preserve"> order). </w:t>
            </w:r>
          </w:p>
          <w:p w:rsidR="00A54175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List the nodes at depth 2, from left to right. </w:t>
            </w:r>
          </w:p>
          <w:p w:rsidR="00A54175" w:rsidRPr="00792944" w:rsidRDefault="00A54175" w:rsidP="007A4751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:rsidR="00A54175" w:rsidRPr="00834411" w:rsidRDefault="00A54175" w:rsidP="00A5417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>A H P W</w:t>
            </w:r>
          </w:p>
          <w:p w:rsidR="00A54175" w:rsidRPr="00834411" w:rsidRDefault="00A54175" w:rsidP="00A5417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>N I M P</w:t>
            </w:r>
          </w:p>
          <w:p w:rsidR="00A54175" w:rsidRPr="00834411" w:rsidRDefault="00A54175" w:rsidP="00A5417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 xml:space="preserve">H </w:t>
            </w:r>
            <w:proofErr w:type="spellStart"/>
            <w:r w:rsidRPr="00834411">
              <w:rPr>
                <w:rFonts w:eastAsia="Times New Roman"/>
                <w:sz w:val="22"/>
                <w:szCs w:val="24"/>
              </w:rPr>
              <w:t>H</w:t>
            </w:r>
            <w:proofErr w:type="spellEnd"/>
            <w:r w:rsidRPr="00834411">
              <w:rPr>
                <w:rFonts w:eastAsia="Times New Roman"/>
                <w:sz w:val="22"/>
                <w:szCs w:val="24"/>
              </w:rPr>
              <w:t xml:space="preserve"> </w:t>
            </w:r>
            <w:r>
              <w:rPr>
                <w:rFonts w:eastAsia="Times New Roman"/>
                <w:sz w:val="22"/>
                <w:szCs w:val="24"/>
              </w:rPr>
              <w:t>W</w:t>
            </w:r>
            <w:r w:rsidRPr="00834411">
              <w:rPr>
                <w:rFonts w:eastAsia="Times New Roman"/>
                <w:sz w:val="22"/>
                <w:szCs w:val="24"/>
              </w:rPr>
              <w:t xml:space="preserve"> P</w:t>
            </w:r>
          </w:p>
          <w:p w:rsidR="00A54175" w:rsidRPr="00834411" w:rsidRDefault="00A54175" w:rsidP="00A5417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834411">
              <w:rPr>
                <w:rFonts w:eastAsia="Times New Roman"/>
                <w:sz w:val="22"/>
                <w:szCs w:val="24"/>
              </w:rPr>
              <w:t xml:space="preserve">H </w:t>
            </w:r>
            <w:proofErr w:type="spellStart"/>
            <w:r w:rsidRPr="00834411">
              <w:rPr>
                <w:rFonts w:eastAsia="Times New Roman"/>
                <w:sz w:val="22"/>
                <w:szCs w:val="24"/>
              </w:rPr>
              <w:t>H</w:t>
            </w:r>
            <w:proofErr w:type="spellEnd"/>
            <w:r w:rsidRPr="00834411">
              <w:rPr>
                <w:rFonts w:eastAsia="Times New Roman"/>
                <w:sz w:val="22"/>
                <w:szCs w:val="24"/>
              </w:rPr>
              <w:t xml:space="preserve"> </w:t>
            </w:r>
            <w:r>
              <w:rPr>
                <w:rFonts w:eastAsia="Times New Roman"/>
                <w:sz w:val="22"/>
                <w:szCs w:val="24"/>
              </w:rPr>
              <w:t>M</w:t>
            </w:r>
            <w:r w:rsidRPr="00834411">
              <w:rPr>
                <w:rFonts w:eastAsia="Times New Roman"/>
                <w:sz w:val="22"/>
                <w:szCs w:val="24"/>
              </w:rPr>
              <w:t xml:space="preserve"> P</w:t>
            </w:r>
          </w:p>
          <w:p w:rsidR="00A54175" w:rsidRPr="00D92E7E" w:rsidRDefault="00A54175" w:rsidP="00A5417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None of the above</w:t>
            </w:r>
          </w:p>
        </w:tc>
      </w:tr>
    </w:tbl>
    <w:p w:rsidR="00A54175" w:rsidRDefault="00A54175">
      <w:pPr>
        <w:spacing w:after="200" w:line="276" w:lineRule="auto"/>
      </w:pPr>
    </w:p>
    <w:p w:rsidR="00A54175" w:rsidRDefault="00A54175"/>
    <w:sectPr w:rsidR="00A54175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75"/>
    <w:rsid w:val="0003234C"/>
    <w:rsid w:val="000E5C6D"/>
    <w:rsid w:val="002074F0"/>
    <w:rsid w:val="0032337B"/>
    <w:rsid w:val="003F1FAF"/>
    <w:rsid w:val="005440D2"/>
    <w:rsid w:val="006D638C"/>
    <w:rsid w:val="00705974"/>
    <w:rsid w:val="007242FF"/>
    <w:rsid w:val="00811D23"/>
    <w:rsid w:val="0081227C"/>
    <w:rsid w:val="00A35DAA"/>
    <w:rsid w:val="00A54175"/>
    <w:rsid w:val="00AD284E"/>
    <w:rsid w:val="00E579CE"/>
    <w:rsid w:val="00EA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5"/>
        <o:r id="V:Rule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2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54175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4175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A54175"/>
    <w:pPr>
      <w:jc w:val="center"/>
    </w:pPr>
    <w:rPr>
      <w:rFonts w:ascii="Computerfont" w:hAnsi="Computerfont"/>
      <w:color w:val="FF0000"/>
      <w:sz w:val="28"/>
    </w:rPr>
  </w:style>
  <w:style w:type="character" w:customStyle="1" w:styleId="TitleChar">
    <w:name w:val="Title Char"/>
    <w:basedOn w:val="DefaultParagraphFont"/>
    <w:link w:val="Title"/>
    <w:rsid w:val="00A54175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A54175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54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tegoryTitle">
    <w:name w:val="Category Title"/>
    <w:basedOn w:val="Normal"/>
    <w:qFormat/>
    <w:rsid w:val="00A54175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2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7</cp:revision>
  <dcterms:created xsi:type="dcterms:W3CDTF">2016-05-20T12:35:00Z</dcterms:created>
  <dcterms:modified xsi:type="dcterms:W3CDTF">2016-05-22T13:57:00Z</dcterms:modified>
</cp:coreProperties>
</file>